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05" w:rsidRDefault="0015620D" w:rsidP="00521D6D">
      <w:pPr>
        <w:jc w:val="center"/>
        <w:rPr>
          <w:b/>
          <w:bCs/>
          <w:sz w:val="28"/>
          <w:szCs w:val="28"/>
        </w:rPr>
      </w:pPr>
      <w:r w:rsidRPr="0015620D">
        <w:rPr>
          <w:b/>
          <w:bCs/>
          <w:sz w:val="28"/>
          <w:szCs w:val="28"/>
        </w:rPr>
        <w:t>CALIBRATION OF PH</w:t>
      </w:r>
    </w:p>
    <w:p w:rsidR="00521D6D" w:rsidRDefault="00521D6D" w:rsidP="002B2366">
      <w:pPr>
        <w:ind w:firstLine="567"/>
        <w:rPr>
          <w:b/>
          <w:bCs/>
          <w:sz w:val="28"/>
          <w:szCs w:val="28"/>
        </w:rPr>
      </w:pPr>
      <w:r>
        <w:rPr>
          <w:b/>
          <w:bCs/>
          <w:sz w:val="28"/>
          <w:szCs w:val="28"/>
        </w:rPr>
        <w:t>What is pH?</w:t>
      </w:r>
    </w:p>
    <w:p w:rsidR="002B2366" w:rsidRDefault="00521D6D" w:rsidP="002B2366">
      <w:pPr>
        <w:ind w:firstLine="567"/>
        <w:jc w:val="both"/>
        <w:rPr>
          <w:sz w:val="24"/>
          <w:szCs w:val="24"/>
        </w:rPr>
      </w:pPr>
      <w:r w:rsidRPr="00521D6D">
        <w:rPr>
          <w:sz w:val="24"/>
          <w:szCs w:val="24"/>
        </w:rPr>
        <w:t>pH</w:t>
      </w:r>
      <w:r>
        <w:rPr>
          <w:sz w:val="24"/>
          <w:szCs w:val="24"/>
        </w:rPr>
        <w:t xml:space="preserve"> is </w:t>
      </w:r>
      <w:r w:rsidR="00035754">
        <w:rPr>
          <w:sz w:val="24"/>
          <w:szCs w:val="24"/>
        </w:rPr>
        <w:t xml:space="preserve">the measurement </w:t>
      </w:r>
      <w:r>
        <w:rPr>
          <w:sz w:val="24"/>
          <w:szCs w:val="24"/>
        </w:rPr>
        <w:t>of hydrogen ion concentration</w:t>
      </w:r>
      <w:r w:rsidR="002C63CB">
        <w:rPr>
          <w:sz w:val="24"/>
          <w:szCs w:val="24"/>
        </w:rPr>
        <w:t xml:space="preserve"> (</w:t>
      </w:r>
      <w:r w:rsidR="002C63CB" w:rsidRPr="00521D6D">
        <w:rPr>
          <w:sz w:val="24"/>
          <w:szCs w:val="24"/>
          <w:lang w:val="tr-TR"/>
        </w:rPr>
        <w:t>[H</w:t>
      </w:r>
      <w:r w:rsidR="002C63CB" w:rsidRPr="00521D6D">
        <w:rPr>
          <w:sz w:val="24"/>
          <w:szCs w:val="24"/>
          <w:vertAlign w:val="superscript"/>
          <w:lang w:val="tr-TR"/>
        </w:rPr>
        <w:t>+</w:t>
      </w:r>
      <w:r w:rsidR="002C63CB" w:rsidRPr="00521D6D">
        <w:rPr>
          <w:sz w:val="24"/>
          <w:szCs w:val="24"/>
          <w:lang w:val="tr-TR"/>
        </w:rPr>
        <w:t>]</w:t>
      </w:r>
      <w:r w:rsidR="002C63CB">
        <w:rPr>
          <w:sz w:val="24"/>
          <w:szCs w:val="24"/>
          <w:lang w:val="tr-TR"/>
        </w:rPr>
        <w:t>)</w:t>
      </w:r>
      <w:r>
        <w:rPr>
          <w:sz w:val="24"/>
          <w:szCs w:val="24"/>
        </w:rPr>
        <w:t xml:space="preserve"> of a solution.</w:t>
      </w:r>
      <w:r w:rsidR="00035754">
        <w:rPr>
          <w:sz w:val="24"/>
          <w:szCs w:val="24"/>
        </w:rPr>
        <w:t xml:space="preserve"> </w:t>
      </w:r>
      <w:r w:rsidR="002B2366">
        <w:rPr>
          <w:sz w:val="24"/>
          <w:szCs w:val="24"/>
        </w:rPr>
        <w:t xml:space="preserve">The pH is measured pH meter. </w:t>
      </w:r>
      <w:r w:rsidR="00035754" w:rsidRPr="00035754">
        <w:rPr>
          <w:sz w:val="24"/>
          <w:szCs w:val="24"/>
        </w:rPr>
        <w:t xml:space="preserve">Every solution can be measured to determine its pH value. This value ranges from 0 to 14 </w:t>
      </w:r>
      <w:proofErr w:type="spellStart"/>
      <w:r w:rsidR="00035754" w:rsidRPr="00035754">
        <w:rPr>
          <w:sz w:val="24"/>
          <w:szCs w:val="24"/>
        </w:rPr>
        <w:t>pH.</w:t>
      </w:r>
      <w:proofErr w:type="spellEnd"/>
      <w:r w:rsidR="00035754">
        <w:rPr>
          <w:sz w:val="24"/>
          <w:szCs w:val="24"/>
        </w:rPr>
        <w:t xml:space="preserve"> </w:t>
      </w:r>
      <w:r w:rsidR="002B2366" w:rsidRPr="002B2366">
        <w:rPr>
          <w:sz w:val="24"/>
          <w:szCs w:val="24"/>
        </w:rPr>
        <w:t>Values below 7 pH exhibit acidic properties. Values above 7 pH exhibit basic (also known as caustic or alkaline) properties. Since 7 pH is the center of the measurement scale, it is neither acidic nor basic and is, therefore, called "neutral."</w:t>
      </w:r>
    </w:p>
    <w:p w:rsidR="002B2366" w:rsidRDefault="002B2366" w:rsidP="002B2366">
      <w:pPr>
        <w:rPr>
          <w:sz w:val="24"/>
          <w:szCs w:val="24"/>
        </w:rPr>
      </w:pPr>
      <w:r>
        <w:rPr>
          <w:noProof/>
          <w:sz w:val="24"/>
          <w:szCs w:val="24"/>
        </w:rPr>
        <w:drawing>
          <wp:inline distT="0" distB="0" distL="0" distR="0">
            <wp:extent cx="6120765" cy="1193800"/>
            <wp:effectExtent l="0" t="0" r="0" b="0"/>
            <wp:docPr id="7" name="Resim 7"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 scale 2.jpg"/>
                    <pic:cNvPicPr/>
                  </pic:nvPicPr>
                  <pic:blipFill>
                    <a:blip r:embed="rId7">
                      <a:extLst>
                        <a:ext uri="{28A0092B-C50C-407E-A947-70E740481C1C}">
                          <a14:useLocalDpi xmlns:a14="http://schemas.microsoft.com/office/drawing/2010/main" val="0"/>
                        </a:ext>
                      </a:extLst>
                    </a:blip>
                    <a:stretch>
                      <a:fillRect/>
                    </a:stretch>
                  </pic:blipFill>
                  <pic:spPr>
                    <a:xfrm>
                      <a:off x="0" y="0"/>
                      <a:ext cx="6120765" cy="1193800"/>
                    </a:xfrm>
                    <a:prstGeom prst="rect">
                      <a:avLst/>
                    </a:prstGeom>
                  </pic:spPr>
                </pic:pic>
              </a:graphicData>
            </a:graphic>
          </wp:inline>
        </w:drawing>
      </w:r>
    </w:p>
    <w:p w:rsidR="002C63CB" w:rsidRDefault="002C63CB" w:rsidP="00F26D55">
      <w:pPr>
        <w:ind w:firstLine="567"/>
        <w:rPr>
          <w:sz w:val="24"/>
          <w:szCs w:val="24"/>
          <w:lang w:val="tr-TR"/>
        </w:rPr>
      </w:pPr>
      <w:proofErr w:type="spellStart"/>
      <w:r>
        <w:rPr>
          <w:sz w:val="24"/>
          <w:szCs w:val="24"/>
          <w:lang w:val="tr-TR"/>
        </w:rPr>
        <w:t>T</w:t>
      </w:r>
      <w:r w:rsidRPr="00521D6D">
        <w:rPr>
          <w:sz w:val="24"/>
          <w:szCs w:val="24"/>
          <w:lang w:val="tr-TR"/>
        </w:rPr>
        <w:t>he</w:t>
      </w:r>
      <w:proofErr w:type="spellEnd"/>
      <w:r w:rsidRPr="00521D6D">
        <w:rPr>
          <w:sz w:val="24"/>
          <w:szCs w:val="24"/>
          <w:lang w:val="tr-TR"/>
        </w:rPr>
        <w:t xml:space="preserve"> </w:t>
      </w:r>
      <w:proofErr w:type="spellStart"/>
      <w:r w:rsidRPr="00521D6D">
        <w:rPr>
          <w:sz w:val="24"/>
          <w:szCs w:val="24"/>
          <w:lang w:val="tr-TR"/>
        </w:rPr>
        <w:t>pH</w:t>
      </w:r>
      <w:proofErr w:type="spellEnd"/>
      <w:r w:rsidRPr="00521D6D">
        <w:rPr>
          <w:sz w:val="24"/>
          <w:szCs w:val="24"/>
          <w:lang w:val="tr-TR"/>
        </w:rPr>
        <w:t xml:space="preserve"> is </w:t>
      </w:r>
      <w:proofErr w:type="spellStart"/>
      <w:r w:rsidRPr="00521D6D">
        <w:rPr>
          <w:sz w:val="24"/>
          <w:szCs w:val="24"/>
          <w:lang w:val="tr-TR"/>
        </w:rPr>
        <w:t>equal</w:t>
      </w:r>
      <w:proofErr w:type="spellEnd"/>
      <w:r w:rsidRPr="00521D6D">
        <w:rPr>
          <w:sz w:val="24"/>
          <w:szCs w:val="24"/>
          <w:lang w:val="tr-TR"/>
        </w:rPr>
        <w:t xml:space="preserve"> </w:t>
      </w:r>
      <w:proofErr w:type="spellStart"/>
      <w:r w:rsidRPr="00521D6D">
        <w:rPr>
          <w:sz w:val="24"/>
          <w:szCs w:val="24"/>
          <w:lang w:val="tr-TR"/>
        </w:rPr>
        <w:t>to</w:t>
      </w:r>
      <w:proofErr w:type="spellEnd"/>
      <w:r w:rsidRPr="00521D6D">
        <w:rPr>
          <w:sz w:val="24"/>
          <w:szCs w:val="24"/>
          <w:lang w:val="tr-TR"/>
        </w:rPr>
        <w:t xml:space="preserve"> </w:t>
      </w:r>
      <w:proofErr w:type="spellStart"/>
      <w:r w:rsidRPr="00521D6D">
        <w:rPr>
          <w:sz w:val="24"/>
          <w:szCs w:val="24"/>
          <w:lang w:val="tr-TR"/>
        </w:rPr>
        <w:t>minus</w:t>
      </w:r>
      <w:proofErr w:type="spellEnd"/>
      <w:r w:rsidRPr="00521D6D">
        <w:rPr>
          <w:sz w:val="24"/>
          <w:szCs w:val="24"/>
          <w:lang w:val="tr-TR"/>
        </w:rPr>
        <w:t xml:space="preserve"> </w:t>
      </w:r>
      <w:proofErr w:type="spellStart"/>
      <w:r w:rsidRPr="00521D6D">
        <w:rPr>
          <w:sz w:val="24"/>
          <w:szCs w:val="24"/>
          <w:lang w:val="tr-TR"/>
        </w:rPr>
        <w:t>the</w:t>
      </w:r>
      <w:proofErr w:type="spellEnd"/>
      <w:r w:rsidRPr="00521D6D">
        <w:rPr>
          <w:sz w:val="24"/>
          <w:szCs w:val="24"/>
          <w:lang w:val="tr-TR"/>
        </w:rPr>
        <w:t xml:space="preserve"> </w:t>
      </w:r>
      <w:proofErr w:type="spellStart"/>
      <w:r w:rsidRPr="00521D6D">
        <w:rPr>
          <w:sz w:val="24"/>
          <w:szCs w:val="24"/>
          <w:lang w:val="tr-TR"/>
        </w:rPr>
        <w:t>log</w:t>
      </w:r>
      <w:proofErr w:type="spellEnd"/>
      <w:r w:rsidRPr="00521D6D">
        <w:rPr>
          <w:sz w:val="24"/>
          <w:szCs w:val="24"/>
          <w:lang w:val="tr-TR"/>
        </w:rPr>
        <w:t xml:space="preserve"> of </w:t>
      </w:r>
      <w:proofErr w:type="spellStart"/>
      <w:r w:rsidRPr="00521D6D">
        <w:rPr>
          <w:sz w:val="24"/>
          <w:szCs w:val="24"/>
          <w:lang w:val="tr-TR"/>
        </w:rPr>
        <w:t>the</w:t>
      </w:r>
      <w:proofErr w:type="spellEnd"/>
      <w:r w:rsidRPr="00521D6D">
        <w:rPr>
          <w:sz w:val="24"/>
          <w:szCs w:val="24"/>
          <w:lang w:val="tr-TR"/>
        </w:rPr>
        <w:t xml:space="preserve"> H+ </w:t>
      </w:r>
      <w:proofErr w:type="spellStart"/>
      <w:r w:rsidRPr="00521D6D">
        <w:rPr>
          <w:sz w:val="24"/>
          <w:szCs w:val="24"/>
          <w:lang w:val="tr-TR"/>
        </w:rPr>
        <w:t>concentration</w:t>
      </w:r>
      <w:proofErr w:type="spellEnd"/>
      <w:r w:rsidRPr="00521D6D">
        <w:rPr>
          <w:sz w:val="24"/>
          <w:szCs w:val="24"/>
          <w:lang w:val="tr-TR"/>
        </w:rPr>
        <w:t>.</w:t>
      </w:r>
      <w:r>
        <w:rPr>
          <w:sz w:val="24"/>
          <w:szCs w:val="24"/>
          <w:lang w:val="tr-TR"/>
        </w:rPr>
        <w:t xml:space="preserve"> </w:t>
      </w:r>
      <w:r w:rsidR="00035754">
        <w:rPr>
          <w:sz w:val="24"/>
          <w:szCs w:val="24"/>
        </w:rPr>
        <w:t>The equation that defines pH is given as follows:</w:t>
      </w:r>
    </w:p>
    <w:p w:rsidR="00521D6D" w:rsidRDefault="00521D6D" w:rsidP="002C63CB">
      <w:pPr>
        <w:ind w:firstLine="567"/>
        <w:jc w:val="both"/>
        <w:rPr>
          <w:sz w:val="24"/>
          <w:szCs w:val="24"/>
          <w:lang w:val="tr-TR"/>
        </w:rPr>
      </w:pPr>
      <w:proofErr w:type="spellStart"/>
      <w:proofErr w:type="gramStart"/>
      <w:r w:rsidRPr="00521D6D">
        <w:rPr>
          <w:sz w:val="24"/>
          <w:szCs w:val="24"/>
          <w:lang w:val="tr-TR"/>
        </w:rPr>
        <w:t>pH</w:t>
      </w:r>
      <w:proofErr w:type="spellEnd"/>
      <w:proofErr w:type="gramEnd"/>
      <w:r w:rsidR="002C63CB">
        <w:rPr>
          <w:sz w:val="24"/>
          <w:szCs w:val="24"/>
          <w:lang w:val="tr-TR"/>
        </w:rPr>
        <w:t xml:space="preserve"> </w:t>
      </w:r>
      <w:r w:rsidRPr="00521D6D">
        <w:rPr>
          <w:sz w:val="24"/>
          <w:szCs w:val="24"/>
          <w:lang w:val="tr-TR"/>
        </w:rPr>
        <w:t>=</w:t>
      </w:r>
      <w:r w:rsidR="002C63CB">
        <w:rPr>
          <w:sz w:val="24"/>
          <w:szCs w:val="24"/>
          <w:lang w:val="tr-TR"/>
        </w:rPr>
        <w:t xml:space="preserve"> </w:t>
      </w:r>
      <w:r w:rsidRPr="00521D6D">
        <w:rPr>
          <w:sz w:val="24"/>
          <w:szCs w:val="24"/>
          <w:lang w:val="tr-TR"/>
        </w:rPr>
        <w:t>-</w:t>
      </w:r>
      <w:proofErr w:type="spellStart"/>
      <w:r w:rsidRPr="00521D6D">
        <w:rPr>
          <w:sz w:val="24"/>
          <w:szCs w:val="24"/>
          <w:lang w:val="tr-TR"/>
        </w:rPr>
        <w:t>log</w:t>
      </w:r>
      <w:proofErr w:type="spellEnd"/>
      <w:r w:rsidRPr="00521D6D">
        <w:rPr>
          <w:sz w:val="24"/>
          <w:szCs w:val="24"/>
          <w:lang w:val="tr-TR"/>
        </w:rPr>
        <w:t>[H</w:t>
      </w:r>
      <w:r w:rsidRPr="00521D6D">
        <w:rPr>
          <w:sz w:val="24"/>
          <w:szCs w:val="24"/>
          <w:vertAlign w:val="superscript"/>
          <w:lang w:val="tr-TR"/>
        </w:rPr>
        <w:t>+</w:t>
      </w:r>
      <w:r w:rsidRPr="00521D6D">
        <w:rPr>
          <w:sz w:val="24"/>
          <w:szCs w:val="24"/>
          <w:lang w:val="tr-TR"/>
        </w:rPr>
        <w:t xml:space="preserve">] </w:t>
      </w:r>
      <w:proofErr w:type="spellStart"/>
      <w:r w:rsidRPr="00521D6D">
        <w:rPr>
          <w:sz w:val="24"/>
          <w:szCs w:val="24"/>
          <w:lang w:val="tr-TR"/>
        </w:rPr>
        <w:t>concentration</w:t>
      </w:r>
      <w:proofErr w:type="spellEnd"/>
    </w:p>
    <w:p w:rsidR="002C63CB" w:rsidRDefault="002C63CB" w:rsidP="002C63CB">
      <w:pPr>
        <w:jc w:val="both"/>
        <w:rPr>
          <w:sz w:val="24"/>
          <w:szCs w:val="24"/>
          <w:lang w:val="tr-TR"/>
        </w:rPr>
      </w:pPr>
      <w:proofErr w:type="spellStart"/>
      <w:r w:rsidRPr="002C63CB">
        <w:rPr>
          <w:b/>
          <w:bCs/>
          <w:sz w:val="24"/>
          <w:szCs w:val="24"/>
          <w:lang w:val="tr-TR"/>
        </w:rPr>
        <w:t>For</w:t>
      </w:r>
      <w:proofErr w:type="spellEnd"/>
      <w:r w:rsidRPr="002C63CB">
        <w:rPr>
          <w:b/>
          <w:bCs/>
          <w:sz w:val="24"/>
          <w:szCs w:val="24"/>
          <w:lang w:val="tr-TR"/>
        </w:rPr>
        <w:t xml:space="preserve"> </w:t>
      </w:r>
      <w:proofErr w:type="spellStart"/>
      <w:r w:rsidRPr="002C63CB">
        <w:rPr>
          <w:b/>
          <w:bCs/>
          <w:sz w:val="24"/>
          <w:szCs w:val="24"/>
          <w:lang w:val="tr-TR"/>
        </w:rPr>
        <w:t>example</w:t>
      </w:r>
      <w:proofErr w:type="spellEnd"/>
      <w:r>
        <w:rPr>
          <w:sz w:val="24"/>
          <w:szCs w:val="24"/>
          <w:lang w:val="tr-TR"/>
        </w:rPr>
        <w:t xml:space="preserve">: Is </w:t>
      </w:r>
      <w:proofErr w:type="spellStart"/>
      <w:r>
        <w:rPr>
          <w:sz w:val="24"/>
          <w:szCs w:val="24"/>
          <w:lang w:val="tr-TR"/>
        </w:rPr>
        <w:t>the</w:t>
      </w:r>
      <w:proofErr w:type="spellEnd"/>
      <w:r>
        <w:rPr>
          <w:sz w:val="24"/>
          <w:szCs w:val="24"/>
          <w:lang w:val="tr-TR"/>
        </w:rPr>
        <w:t xml:space="preserve"> </w:t>
      </w:r>
      <w:r w:rsidRPr="00521D6D">
        <w:rPr>
          <w:sz w:val="24"/>
          <w:szCs w:val="24"/>
          <w:lang w:val="tr-TR"/>
        </w:rPr>
        <w:t>H</w:t>
      </w:r>
      <w:r w:rsidRPr="00521D6D">
        <w:rPr>
          <w:sz w:val="24"/>
          <w:szCs w:val="24"/>
          <w:vertAlign w:val="superscript"/>
          <w:lang w:val="tr-TR"/>
        </w:rPr>
        <w:t>+</w:t>
      </w:r>
      <w:r>
        <w:rPr>
          <w:sz w:val="24"/>
          <w:szCs w:val="24"/>
          <w:vertAlign w:val="superscript"/>
          <w:lang w:val="tr-TR"/>
        </w:rPr>
        <w:t xml:space="preserve"> </w:t>
      </w:r>
      <w:proofErr w:type="spellStart"/>
      <w:r>
        <w:rPr>
          <w:sz w:val="24"/>
          <w:szCs w:val="24"/>
          <w:lang w:val="tr-TR"/>
        </w:rPr>
        <w:t>concentration</w:t>
      </w:r>
      <w:proofErr w:type="spellEnd"/>
      <w:r>
        <w:rPr>
          <w:sz w:val="24"/>
          <w:szCs w:val="24"/>
          <w:lang w:val="tr-TR"/>
        </w:rPr>
        <w:t xml:space="preserve"> is </w:t>
      </w:r>
      <w:proofErr w:type="spellStart"/>
      <w:r>
        <w:rPr>
          <w:sz w:val="24"/>
          <w:szCs w:val="24"/>
          <w:lang w:val="tr-TR"/>
        </w:rPr>
        <w:t>very</w:t>
      </w:r>
      <w:proofErr w:type="spellEnd"/>
      <w:r>
        <w:rPr>
          <w:sz w:val="24"/>
          <w:szCs w:val="24"/>
          <w:lang w:val="tr-TR"/>
        </w:rPr>
        <w:t xml:space="preserve"> </w:t>
      </w:r>
      <w:proofErr w:type="spellStart"/>
      <w:r>
        <w:rPr>
          <w:sz w:val="24"/>
          <w:szCs w:val="24"/>
          <w:lang w:val="tr-TR"/>
        </w:rPr>
        <w:t>low</w:t>
      </w:r>
      <w:proofErr w:type="spellEnd"/>
      <w:r>
        <w:rPr>
          <w:sz w:val="24"/>
          <w:szCs w:val="24"/>
          <w:lang w:val="tr-TR"/>
        </w:rPr>
        <w:t xml:space="preserve">, </w:t>
      </w:r>
      <w:proofErr w:type="spellStart"/>
      <w:r>
        <w:rPr>
          <w:sz w:val="24"/>
          <w:szCs w:val="24"/>
          <w:lang w:val="tr-TR"/>
        </w:rPr>
        <w:t>lets</w:t>
      </w:r>
      <w:proofErr w:type="spellEnd"/>
      <w:r>
        <w:rPr>
          <w:sz w:val="24"/>
          <w:szCs w:val="24"/>
          <w:lang w:val="tr-TR"/>
        </w:rPr>
        <w:t xml:space="preserve"> say </w:t>
      </w:r>
      <w:proofErr w:type="spellStart"/>
      <w:r>
        <w:rPr>
          <w:sz w:val="24"/>
          <w:szCs w:val="24"/>
          <w:lang w:val="tr-TR"/>
        </w:rPr>
        <w:t>about</w:t>
      </w:r>
      <w:proofErr w:type="spellEnd"/>
      <w:r>
        <w:rPr>
          <w:sz w:val="24"/>
          <w:szCs w:val="24"/>
          <w:lang w:val="tr-TR"/>
        </w:rPr>
        <w:t xml:space="preserve"> </w:t>
      </w:r>
      <w:r w:rsidRPr="00521D6D">
        <w:rPr>
          <w:sz w:val="24"/>
          <w:szCs w:val="24"/>
          <w:lang w:val="tr-TR"/>
        </w:rPr>
        <w:t>0.0000001M</w:t>
      </w:r>
      <w:r>
        <w:rPr>
          <w:sz w:val="24"/>
          <w:szCs w:val="24"/>
          <w:lang w:val="tr-TR"/>
        </w:rPr>
        <w:t xml:space="preserve">, </w:t>
      </w:r>
      <w:proofErr w:type="spellStart"/>
      <w:r>
        <w:rPr>
          <w:sz w:val="24"/>
          <w:szCs w:val="24"/>
          <w:lang w:val="tr-TR"/>
        </w:rPr>
        <w:t>then</w:t>
      </w:r>
      <w:proofErr w:type="spellEnd"/>
      <w:r>
        <w:rPr>
          <w:sz w:val="24"/>
          <w:szCs w:val="24"/>
          <w:lang w:val="tr-TR"/>
        </w:rPr>
        <w:t xml:space="preserve"> </w:t>
      </w:r>
      <w:proofErr w:type="spellStart"/>
      <w:r>
        <w:rPr>
          <w:sz w:val="24"/>
          <w:szCs w:val="24"/>
          <w:lang w:val="tr-TR"/>
        </w:rPr>
        <w:t>the</w:t>
      </w:r>
      <w:proofErr w:type="spellEnd"/>
      <w:r>
        <w:rPr>
          <w:sz w:val="24"/>
          <w:szCs w:val="24"/>
          <w:lang w:val="tr-TR"/>
        </w:rPr>
        <w:t xml:space="preserve"> </w:t>
      </w:r>
      <w:proofErr w:type="spellStart"/>
      <w:r>
        <w:rPr>
          <w:sz w:val="24"/>
          <w:szCs w:val="24"/>
          <w:lang w:val="tr-TR"/>
        </w:rPr>
        <w:t>pH</w:t>
      </w:r>
      <w:proofErr w:type="spellEnd"/>
      <w:r>
        <w:rPr>
          <w:sz w:val="24"/>
          <w:szCs w:val="24"/>
          <w:lang w:val="tr-TR"/>
        </w:rPr>
        <w:t xml:space="preserve"> is;</w:t>
      </w:r>
    </w:p>
    <w:p w:rsidR="002C63CB" w:rsidRDefault="002C63CB" w:rsidP="002C63CB">
      <w:pPr>
        <w:ind w:firstLine="567"/>
        <w:jc w:val="both"/>
        <w:rPr>
          <w:sz w:val="24"/>
          <w:szCs w:val="24"/>
          <w:lang w:val="tr-TR"/>
        </w:rPr>
      </w:pPr>
      <w:proofErr w:type="spellStart"/>
      <w:proofErr w:type="gramStart"/>
      <w:r w:rsidRPr="00521D6D">
        <w:rPr>
          <w:sz w:val="24"/>
          <w:szCs w:val="24"/>
          <w:lang w:val="tr-TR"/>
        </w:rPr>
        <w:t>pH</w:t>
      </w:r>
      <w:proofErr w:type="spellEnd"/>
      <w:proofErr w:type="gramEnd"/>
      <w:r w:rsidRPr="00521D6D">
        <w:rPr>
          <w:sz w:val="24"/>
          <w:szCs w:val="24"/>
          <w:lang w:val="tr-TR"/>
        </w:rPr>
        <w:t>= -</w:t>
      </w:r>
      <w:proofErr w:type="spellStart"/>
      <w:r w:rsidRPr="00521D6D">
        <w:rPr>
          <w:sz w:val="24"/>
          <w:szCs w:val="24"/>
          <w:lang w:val="tr-TR"/>
        </w:rPr>
        <w:t>log</w:t>
      </w:r>
      <w:proofErr w:type="spellEnd"/>
      <w:r w:rsidRPr="00521D6D">
        <w:rPr>
          <w:sz w:val="24"/>
          <w:szCs w:val="24"/>
          <w:lang w:val="tr-TR"/>
        </w:rPr>
        <w:t>[</w:t>
      </w:r>
      <w:r>
        <w:rPr>
          <w:sz w:val="24"/>
          <w:szCs w:val="24"/>
          <w:lang w:val="tr-TR"/>
        </w:rPr>
        <w:t>0</w:t>
      </w:r>
      <w:r w:rsidRPr="00521D6D">
        <w:rPr>
          <w:sz w:val="24"/>
          <w:szCs w:val="24"/>
          <w:lang w:val="tr-TR"/>
        </w:rPr>
        <w:t>.0000001]</w:t>
      </w:r>
      <w:r>
        <w:rPr>
          <w:sz w:val="24"/>
          <w:szCs w:val="24"/>
          <w:lang w:val="tr-TR"/>
        </w:rPr>
        <w:t xml:space="preserve"> </w:t>
      </w:r>
      <w:proofErr w:type="spellStart"/>
      <w:r>
        <w:rPr>
          <w:sz w:val="24"/>
          <w:szCs w:val="24"/>
          <w:lang w:val="tr-TR"/>
        </w:rPr>
        <w:t>or</w:t>
      </w:r>
      <w:proofErr w:type="spellEnd"/>
      <w:r>
        <w:rPr>
          <w:sz w:val="24"/>
          <w:szCs w:val="24"/>
          <w:lang w:val="tr-TR"/>
        </w:rPr>
        <w:t xml:space="preserve">  </w:t>
      </w:r>
      <w:proofErr w:type="spellStart"/>
      <w:r>
        <w:rPr>
          <w:sz w:val="24"/>
          <w:szCs w:val="24"/>
          <w:lang w:val="tr-TR"/>
        </w:rPr>
        <w:t>pH</w:t>
      </w:r>
      <w:proofErr w:type="spellEnd"/>
      <w:r>
        <w:rPr>
          <w:sz w:val="24"/>
          <w:szCs w:val="24"/>
          <w:lang w:val="tr-TR"/>
        </w:rPr>
        <w:t xml:space="preserve">= </w:t>
      </w:r>
      <w:r w:rsidRPr="00521D6D">
        <w:rPr>
          <w:sz w:val="24"/>
          <w:szCs w:val="24"/>
          <w:lang w:val="tr-TR"/>
        </w:rPr>
        <w:t>-</w:t>
      </w:r>
      <w:proofErr w:type="spellStart"/>
      <w:r w:rsidRPr="00521D6D">
        <w:rPr>
          <w:sz w:val="24"/>
          <w:szCs w:val="24"/>
          <w:lang w:val="tr-TR"/>
        </w:rPr>
        <w:t>log</w:t>
      </w:r>
      <w:proofErr w:type="spellEnd"/>
      <w:r w:rsidRPr="00521D6D">
        <w:rPr>
          <w:sz w:val="24"/>
          <w:szCs w:val="24"/>
          <w:lang w:val="tr-TR"/>
        </w:rPr>
        <w:t xml:space="preserve">[1 </w:t>
      </w:r>
      <w:r>
        <w:rPr>
          <w:sz w:val="24"/>
          <w:szCs w:val="24"/>
          <w:lang w:val="tr-TR"/>
        </w:rPr>
        <w:t>x</w:t>
      </w:r>
      <w:r w:rsidRPr="00521D6D">
        <w:rPr>
          <w:sz w:val="24"/>
          <w:szCs w:val="24"/>
          <w:lang w:val="tr-TR"/>
        </w:rPr>
        <w:t>10</w:t>
      </w:r>
      <w:r w:rsidRPr="00521D6D">
        <w:rPr>
          <w:sz w:val="24"/>
          <w:szCs w:val="24"/>
          <w:vertAlign w:val="superscript"/>
          <w:lang w:val="tr-TR"/>
        </w:rPr>
        <w:t>-7</w:t>
      </w:r>
      <w:r w:rsidRPr="00521D6D">
        <w:rPr>
          <w:sz w:val="24"/>
          <w:szCs w:val="24"/>
          <w:lang w:val="tr-TR"/>
        </w:rPr>
        <w:t>]</w:t>
      </w:r>
    </w:p>
    <w:p w:rsidR="002C63CB" w:rsidRDefault="002C63CB" w:rsidP="002C63CB">
      <w:pPr>
        <w:ind w:firstLine="567"/>
        <w:jc w:val="both"/>
        <w:rPr>
          <w:sz w:val="24"/>
          <w:szCs w:val="24"/>
          <w:lang w:val="tr-TR"/>
        </w:rPr>
      </w:pPr>
      <w:proofErr w:type="spellStart"/>
      <w:proofErr w:type="gramStart"/>
      <w:r>
        <w:rPr>
          <w:sz w:val="24"/>
          <w:szCs w:val="24"/>
          <w:lang w:val="tr-TR"/>
        </w:rPr>
        <w:t>pH</w:t>
      </w:r>
      <w:proofErr w:type="spellEnd"/>
      <w:proofErr w:type="gramEnd"/>
      <w:r>
        <w:rPr>
          <w:sz w:val="24"/>
          <w:szCs w:val="24"/>
          <w:lang w:val="tr-TR"/>
        </w:rPr>
        <w:t>=7</w:t>
      </w:r>
    </w:p>
    <w:p w:rsidR="003F0C30" w:rsidRDefault="00F26D55" w:rsidP="002B2366">
      <w:pPr>
        <w:ind w:firstLine="567"/>
        <w:rPr>
          <w:b/>
          <w:bCs/>
          <w:sz w:val="28"/>
          <w:szCs w:val="28"/>
          <w:lang w:val="tr-TR"/>
        </w:rPr>
      </w:pPr>
      <w:bookmarkStart w:id="0" w:name="_GoBack"/>
      <w:bookmarkEnd w:id="0"/>
      <w:r w:rsidRPr="00F26D55">
        <w:rPr>
          <w:b/>
          <w:bCs/>
          <w:sz w:val="28"/>
          <w:szCs w:val="28"/>
          <w:lang w:val="tr-TR"/>
        </w:rPr>
        <w:t xml:space="preserve">How </w:t>
      </w:r>
      <w:proofErr w:type="spellStart"/>
      <w:r w:rsidRPr="00F26D55">
        <w:rPr>
          <w:b/>
          <w:bCs/>
          <w:sz w:val="28"/>
          <w:szCs w:val="28"/>
          <w:lang w:val="tr-TR"/>
        </w:rPr>
        <w:t>to</w:t>
      </w:r>
      <w:proofErr w:type="spellEnd"/>
      <w:r w:rsidRPr="00F26D55">
        <w:rPr>
          <w:b/>
          <w:bCs/>
          <w:sz w:val="28"/>
          <w:szCs w:val="28"/>
          <w:lang w:val="tr-TR"/>
        </w:rPr>
        <w:t xml:space="preserve"> </w:t>
      </w:r>
      <w:proofErr w:type="spellStart"/>
      <w:r>
        <w:rPr>
          <w:b/>
          <w:bCs/>
          <w:sz w:val="28"/>
          <w:szCs w:val="28"/>
          <w:lang w:val="tr-TR"/>
        </w:rPr>
        <w:t>C</w:t>
      </w:r>
      <w:r w:rsidRPr="00F26D55">
        <w:rPr>
          <w:b/>
          <w:bCs/>
          <w:sz w:val="28"/>
          <w:szCs w:val="28"/>
          <w:lang w:val="tr-TR"/>
        </w:rPr>
        <w:t>alibrate</w:t>
      </w:r>
      <w:proofErr w:type="spellEnd"/>
      <w:r w:rsidRPr="00F26D55">
        <w:rPr>
          <w:b/>
          <w:bCs/>
          <w:sz w:val="28"/>
          <w:szCs w:val="28"/>
          <w:lang w:val="tr-TR"/>
        </w:rPr>
        <w:t xml:space="preserve"> </w:t>
      </w:r>
      <w:proofErr w:type="spellStart"/>
      <w:r w:rsidRPr="00F26D55">
        <w:rPr>
          <w:b/>
          <w:bCs/>
          <w:sz w:val="28"/>
          <w:szCs w:val="28"/>
          <w:lang w:val="tr-TR"/>
        </w:rPr>
        <w:t>and</w:t>
      </w:r>
      <w:proofErr w:type="spellEnd"/>
      <w:r w:rsidRPr="00F26D55">
        <w:rPr>
          <w:b/>
          <w:bCs/>
          <w:sz w:val="28"/>
          <w:szCs w:val="28"/>
          <w:lang w:val="tr-TR"/>
        </w:rPr>
        <w:t xml:space="preserve"> </w:t>
      </w:r>
      <w:proofErr w:type="spellStart"/>
      <w:r>
        <w:rPr>
          <w:b/>
          <w:bCs/>
          <w:sz w:val="28"/>
          <w:szCs w:val="28"/>
          <w:lang w:val="tr-TR"/>
        </w:rPr>
        <w:t>U</w:t>
      </w:r>
      <w:r w:rsidRPr="00F26D55">
        <w:rPr>
          <w:b/>
          <w:bCs/>
          <w:sz w:val="28"/>
          <w:szCs w:val="28"/>
          <w:lang w:val="tr-TR"/>
        </w:rPr>
        <w:t>se</w:t>
      </w:r>
      <w:proofErr w:type="spellEnd"/>
      <w:r w:rsidRPr="00F26D55">
        <w:rPr>
          <w:b/>
          <w:bCs/>
          <w:sz w:val="28"/>
          <w:szCs w:val="28"/>
          <w:lang w:val="tr-TR"/>
        </w:rPr>
        <w:t xml:space="preserve"> a </w:t>
      </w:r>
      <w:proofErr w:type="spellStart"/>
      <w:r w:rsidRPr="00F26D55">
        <w:rPr>
          <w:b/>
          <w:bCs/>
          <w:sz w:val="28"/>
          <w:szCs w:val="28"/>
          <w:lang w:val="tr-TR"/>
        </w:rPr>
        <w:t>pH</w:t>
      </w:r>
      <w:proofErr w:type="spellEnd"/>
      <w:r w:rsidRPr="00F26D55">
        <w:rPr>
          <w:b/>
          <w:bCs/>
          <w:sz w:val="28"/>
          <w:szCs w:val="28"/>
          <w:lang w:val="tr-TR"/>
        </w:rPr>
        <w:t xml:space="preserve"> </w:t>
      </w:r>
      <w:proofErr w:type="spellStart"/>
      <w:r w:rsidRPr="00F26D55">
        <w:rPr>
          <w:b/>
          <w:bCs/>
          <w:sz w:val="28"/>
          <w:szCs w:val="28"/>
          <w:lang w:val="tr-TR"/>
        </w:rPr>
        <w:t>meter</w:t>
      </w:r>
      <w:proofErr w:type="spellEnd"/>
      <w:r>
        <w:rPr>
          <w:b/>
          <w:bCs/>
          <w:sz w:val="28"/>
          <w:szCs w:val="28"/>
          <w:lang w:val="tr-TR"/>
        </w:rPr>
        <w:t xml:space="preserve"> </w:t>
      </w:r>
    </w:p>
    <w:p w:rsidR="009C682B" w:rsidRDefault="009C682B" w:rsidP="00521D6D">
      <w:pPr>
        <w:rPr>
          <w:b/>
          <w:bCs/>
          <w:sz w:val="28"/>
          <w:szCs w:val="28"/>
          <w:lang w:val="tr-TR"/>
        </w:rPr>
      </w:pPr>
      <w:r w:rsidRPr="009C682B">
        <w:rPr>
          <w:b/>
          <w:bCs/>
          <w:sz w:val="28"/>
          <w:szCs w:val="28"/>
        </w:rPr>
        <w:t>Calibration</w:t>
      </w:r>
    </w:p>
    <w:p w:rsidR="00F26D55" w:rsidRDefault="00F26D55" w:rsidP="00F26D55">
      <w:pPr>
        <w:pStyle w:val="ListeParagraf"/>
        <w:numPr>
          <w:ilvl w:val="0"/>
          <w:numId w:val="36"/>
        </w:numPr>
        <w:rPr>
          <w:sz w:val="24"/>
          <w:szCs w:val="24"/>
        </w:rPr>
      </w:pPr>
      <w:r w:rsidRPr="00F26D55">
        <w:rPr>
          <w:sz w:val="24"/>
          <w:szCs w:val="24"/>
        </w:rPr>
        <w:t>T</w:t>
      </w:r>
      <w:r w:rsidRPr="00F26D55">
        <w:rPr>
          <w:sz w:val="24"/>
          <w:szCs w:val="24"/>
        </w:rPr>
        <w:t>urn on your pH meter. </w:t>
      </w:r>
    </w:p>
    <w:p w:rsidR="008C53CF" w:rsidRDefault="008C53CF" w:rsidP="008C53CF">
      <w:pPr>
        <w:pStyle w:val="ListeParagraf"/>
        <w:ind w:left="644"/>
        <w:rPr>
          <w:sz w:val="24"/>
          <w:szCs w:val="24"/>
        </w:rPr>
      </w:pPr>
    </w:p>
    <w:p w:rsidR="00F26D55" w:rsidRDefault="00F26D55" w:rsidP="00F26D55">
      <w:pPr>
        <w:pStyle w:val="ListeParagraf"/>
        <w:numPr>
          <w:ilvl w:val="0"/>
          <w:numId w:val="36"/>
        </w:numPr>
        <w:rPr>
          <w:sz w:val="24"/>
          <w:szCs w:val="24"/>
        </w:rPr>
      </w:pPr>
      <w:r w:rsidRPr="00F26D55">
        <w:rPr>
          <w:sz w:val="24"/>
          <w:szCs w:val="24"/>
        </w:rPr>
        <w:t>Clean your electrode.</w:t>
      </w:r>
    </w:p>
    <w:p w:rsidR="00F26D55" w:rsidRPr="00F26D55" w:rsidRDefault="00F26D55" w:rsidP="00F26D55">
      <w:pPr>
        <w:pStyle w:val="ListeParagraf"/>
        <w:ind w:left="644"/>
        <w:rPr>
          <w:sz w:val="24"/>
          <w:szCs w:val="24"/>
        </w:rPr>
      </w:pPr>
      <w:r w:rsidRPr="00F26D55">
        <w:rPr>
          <w:sz w:val="24"/>
          <w:szCs w:val="24"/>
        </w:rPr>
        <w:t xml:space="preserve"> Take the electrode out of its storage solution and rinse it with distilled water under an empty waste beaker.</w:t>
      </w:r>
    </w:p>
    <w:p w:rsidR="00F26D55" w:rsidRDefault="00F26D55" w:rsidP="00F26D55">
      <w:pPr>
        <w:pStyle w:val="ListeParagraf"/>
        <w:numPr>
          <w:ilvl w:val="0"/>
          <w:numId w:val="37"/>
        </w:numPr>
        <w:rPr>
          <w:sz w:val="24"/>
          <w:szCs w:val="24"/>
        </w:rPr>
      </w:pPr>
      <w:r w:rsidRPr="00F26D55">
        <w:rPr>
          <w:sz w:val="24"/>
          <w:szCs w:val="24"/>
        </w:rPr>
        <w:t>Be sure to rinse your electrode in a waste beaker that is different from the beaker you will be calibrating in.</w:t>
      </w:r>
    </w:p>
    <w:p w:rsidR="00F26D55" w:rsidRDefault="00F26D55" w:rsidP="00F26D55">
      <w:pPr>
        <w:pStyle w:val="ListeParagraf"/>
        <w:numPr>
          <w:ilvl w:val="0"/>
          <w:numId w:val="37"/>
        </w:numPr>
        <w:rPr>
          <w:sz w:val="24"/>
          <w:szCs w:val="24"/>
        </w:rPr>
      </w:pPr>
      <w:r w:rsidRPr="00F26D55">
        <w:rPr>
          <w:sz w:val="24"/>
          <w:szCs w:val="24"/>
        </w:rPr>
        <w:t>Avoid rubbing the electrode as it has a sensitive membrane around it.</w:t>
      </w:r>
    </w:p>
    <w:p w:rsidR="00F26D55" w:rsidRDefault="00F26D55" w:rsidP="00F26D55">
      <w:pPr>
        <w:pStyle w:val="ListeParagraf"/>
        <w:numPr>
          <w:ilvl w:val="0"/>
          <w:numId w:val="37"/>
        </w:numPr>
        <w:rPr>
          <w:sz w:val="24"/>
          <w:szCs w:val="24"/>
        </w:rPr>
      </w:pPr>
      <w:r w:rsidRPr="00F26D55">
        <w:rPr>
          <w:sz w:val="24"/>
          <w:szCs w:val="24"/>
        </w:rPr>
        <w:t>If you find the electrode to be particularly dirty consult your operating manual for recommended cleaning solutions.</w:t>
      </w:r>
    </w:p>
    <w:p w:rsidR="008C53CF" w:rsidRDefault="008C53CF" w:rsidP="008C53CF">
      <w:pPr>
        <w:pStyle w:val="ListeParagraf"/>
        <w:ind w:left="1440"/>
        <w:rPr>
          <w:sz w:val="24"/>
          <w:szCs w:val="24"/>
        </w:rPr>
      </w:pPr>
    </w:p>
    <w:p w:rsidR="00F26D55" w:rsidRDefault="00F26D55" w:rsidP="00F26D55">
      <w:pPr>
        <w:pStyle w:val="ListeParagraf"/>
        <w:numPr>
          <w:ilvl w:val="0"/>
          <w:numId w:val="36"/>
        </w:numPr>
        <w:rPr>
          <w:sz w:val="24"/>
          <w:szCs w:val="24"/>
        </w:rPr>
      </w:pPr>
      <w:r w:rsidRPr="00F26D55">
        <w:rPr>
          <w:sz w:val="24"/>
          <w:szCs w:val="24"/>
        </w:rPr>
        <w:t xml:space="preserve">Prepare your buffers. </w:t>
      </w:r>
    </w:p>
    <w:p w:rsidR="009C682B" w:rsidRDefault="00F26D55" w:rsidP="009C682B">
      <w:pPr>
        <w:pStyle w:val="ListeParagraf"/>
        <w:ind w:left="644"/>
        <w:rPr>
          <w:sz w:val="24"/>
          <w:szCs w:val="24"/>
        </w:rPr>
      </w:pPr>
      <w:r w:rsidRPr="00F26D55">
        <w:rPr>
          <w:sz w:val="24"/>
          <w:szCs w:val="24"/>
        </w:rPr>
        <w:t>Pour your buffers into individual beakers for calibration. Discard the buffer when you are finished. Do not return it to its original container.</w:t>
      </w:r>
    </w:p>
    <w:p w:rsidR="008C53CF" w:rsidRDefault="008C53CF" w:rsidP="009C682B">
      <w:pPr>
        <w:pStyle w:val="ListeParagraf"/>
        <w:ind w:left="644"/>
        <w:rPr>
          <w:sz w:val="24"/>
          <w:szCs w:val="24"/>
        </w:rPr>
      </w:pPr>
    </w:p>
    <w:p w:rsidR="009C682B" w:rsidRDefault="009C682B" w:rsidP="009C682B">
      <w:pPr>
        <w:pStyle w:val="ListeParagraf"/>
        <w:numPr>
          <w:ilvl w:val="0"/>
          <w:numId w:val="36"/>
        </w:numPr>
        <w:rPr>
          <w:sz w:val="24"/>
          <w:szCs w:val="24"/>
        </w:rPr>
      </w:pPr>
      <w:r>
        <w:rPr>
          <w:sz w:val="24"/>
          <w:szCs w:val="24"/>
        </w:rPr>
        <w:lastRenderedPageBreak/>
        <w:t>P</w:t>
      </w:r>
      <w:r w:rsidRPr="009C682B">
        <w:rPr>
          <w:sz w:val="24"/>
          <w:szCs w:val="24"/>
        </w:rPr>
        <w:t xml:space="preserve">lace your electrode in the buffer and begin reading. </w:t>
      </w:r>
    </w:p>
    <w:p w:rsidR="009C682B" w:rsidRDefault="009C682B" w:rsidP="009C682B">
      <w:pPr>
        <w:pStyle w:val="ListeParagraf"/>
        <w:ind w:left="644"/>
        <w:rPr>
          <w:sz w:val="24"/>
          <w:szCs w:val="24"/>
        </w:rPr>
      </w:pPr>
      <w:r w:rsidRPr="009C682B">
        <w:rPr>
          <w:sz w:val="24"/>
          <w:szCs w:val="24"/>
        </w:rPr>
        <w:t>Press the “measure” or calibrate button to begin reading the pH once your electrode is placed in the buffer.</w:t>
      </w:r>
      <w:r>
        <w:rPr>
          <w:sz w:val="24"/>
          <w:szCs w:val="24"/>
        </w:rPr>
        <w:t xml:space="preserve"> </w:t>
      </w:r>
      <w:r w:rsidRPr="009C682B">
        <w:rPr>
          <w:sz w:val="24"/>
          <w:szCs w:val="24"/>
        </w:rPr>
        <w:t>Allow the pH reading to stabilize before letting it sit for approximately 1-2 minutes.</w:t>
      </w:r>
      <w:r>
        <w:rPr>
          <w:sz w:val="24"/>
          <w:szCs w:val="24"/>
        </w:rPr>
        <w:t xml:space="preserve"> Do the same for all other buffer solution.</w:t>
      </w:r>
    </w:p>
    <w:p w:rsidR="002B2366" w:rsidRDefault="002B2366" w:rsidP="009C682B">
      <w:pPr>
        <w:pStyle w:val="ListeParagraf"/>
        <w:ind w:left="644"/>
        <w:rPr>
          <w:sz w:val="24"/>
          <w:szCs w:val="24"/>
        </w:rPr>
      </w:pPr>
    </w:p>
    <w:p w:rsidR="008C53CF" w:rsidRDefault="008C53CF" w:rsidP="009C682B">
      <w:pPr>
        <w:pStyle w:val="ListeParagraf"/>
        <w:ind w:left="644"/>
        <w:rPr>
          <w:sz w:val="24"/>
          <w:szCs w:val="24"/>
        </w:rPr>
      </w:pPr>
      <w:r>
        <w:rPr>
          <w:noProof/>
          <w:sz w:val="24"/>
          <w:szCs w:val="24"/>
        </w:rPr>
        <w:drawing>
          <wp:inline distT="0" distB="0" distL="0" distR="0" wp14:anchorId="04DCC61B" wp14:editId="24A89FCD">
            <wp:extent cx="3499199" cy="2624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130205.jpg"/>
                    <pic:cNvPicPr/>
                  </pic:nvPicPr>
                  <pic:blipFill>
                    <a:blip r:embed="rId8">
                      <a:extLst>
                        <a:ext uri="{28A0092B-C50C-407E-A947-70E740481C1C}">
                          <a14:useLocalDpi xmlns:a14="http://schemas.microsoft.com/office/drawing/2010/main" val="0"/>
                        </a:ext>
                      </a:extLst>
                    </a:blip>
                    <a:stretch>
                      <a:fillRect/>
                    </a:stretch>
                  </pic:blipFill>
                  <pic:spPr>
                    <a:xfrm>
                      <a:off x="0" y="0"/>
                      <a:ext cx="3499199" cy="2624400"/>
                    </a:xfrm>
                    <a:prstGeom prst="rect">
                      <a:avLst/>
                    </a:prstGeom>
                  </pic:spPr>
                </pic:pic>
              </a:graphicData>
            </a:graphic>
          </wp:inline>
        </w:drawing>
      </w:r>
    </w:p>
    <w:p w:rsidR="008C53CF" w:rsidRDefault="008C53CF" w:rsidP="009C682B">
      <w:pPr>
        <w:pStyle w:val="ListeParagraf"/>
        <w:ind w:left="644"/>
        <w:rPr>
          <w:sz w:val="24"/>
          <w:szCs w:val="24"/>
        </w:rPr>
      </w:pPr>
    </w:p>
    <w:p w:rsidR="00B10CF3" w:rsidRDefault="00B10CF3" w:rsidP="00B10CF3">
      <w:pPr>
        <w:pStyle w:val="ListeParagraf"/>
        <w:numPr>
          <w:ilvl w:val="0"/>
          <w:numId w:val="36"/>
        </w:numPr>
        <w:rPr>
          <w:sz w:val="24"/>
          <w:szCs w:val="24"/>
        </w:rPr>
      </w:pPr>
      <w:r w:rsidRPr="00B10CF3">
        <w:rPr>
          <w:sz w:val="24"/>
          <w:szCs w:val="24"/>
          <w:lang w:val="en"/>
        </w:rPr>
        <w:t xml:space="preserve">Clean the electrode after calibration is complete. </w:t>
      </w:r>
      <w:r w:rsidR="009C682B" w:rsidRPr="009C682B">
        <w:rPr>
          <w:sz w:val="24"/>
          <w:szCs w:val="24"/>
        </w:rPr>
        <w:t>Rinse your electrode with distilled water and pat dry.</w:t>
      </w:r>
    </w:p>
    <w:p w:rsidR="008C53CF" w:rsidRPr="00B10CF3" w:rsidRDefault="008C53CF" w:rsidP="008C53CF">
      <w:pPr>
        <w:pStyle w:val="ListeParagraf"/>
        <w:ind w:left="644"/>
        <w:rPr>
          <w:sz w:val="24"/>
          <w:szCs w:val="24"/>
        </w:rPr>
      </w:pPr>
    </w:p>
    <w:p w:rsidR="00B10CF3" w:rsidRDefault="00B10CF3" w:rsidP="00B10CF3">
      <w:pPr>
        <w:pStyle w:val="ListeParagraf"/>
        <w:ind w:left="644" w:hanging="644"/>
        <w:rPr>
          <w:b/>
          <w:bCs/>
          <w:sz w:val="28"/>
          <w:szCs w:val="28"/>
        </w:rPr>
      </w:pPr>
      <w:r w:rsidRPr="00B10CF3">
        <w:rPr>
          <w:b/>
          <w:bCs/>
          <w:sz w:val="28"/>
          <w:szCs w:val="28"/>
        </w:rPr>
        <w:t>Using Your pH Meter</w:t>
      </w:r>
    </w:p>
    <w:p w:rsidR="00B10CF3" w:rsidRDefault="00B10CF3" w:rsidP="00B10CF3">
      <w:pPr>
        <w:pStyle w:val="ListeParagraf"/>
        <w:ind w:left="644" w:hanging="644"/>
        <w:rPr>
          <w:b/>
          <w:bCs/>
          <w:sz w:val="28"/>
          <w:szCs w:val="28"/>
        </w:rPr>
      </w:pPr>
    </w:p>
    <w:p w:rsidR="00B10CF3" w:rsidRDefault="00B10CF3" w:rsidP="00B10CF3">
      <w:pPr>
        <w:pStyle w:val="ListeParagraf"/>
        <w:numPr>
          <w:ilvl w:val="0"/>
          <w:numId w:val="42"/>
        </w:numPr>
        <w:rPr>
          <w:sz w:val="24"/>
          <w:szCs w:val="24"/>
          <w:lang w:val="en"/>
        </w:rPr>
      </w:pPr>
      <w:r w:rsidRPr="00B10CF3">
        <w:rPr>
          <w:sz w:val="24"/>
          <w:szCs w:val="24"/>
          <w:lang w:val="en"/>
        </w:rPr>
        <w:t>Place your electrode in your sample and start reading. Once your electrode has been placed in your sample, press the measurement button and leave the electrode in your sample for about 1-2 minutes.</w:t>
      </w:r>
    </w:p>
    <w:p w:rsidR="008C53CF" w:rsidRDefault="008C53CF" w:rsidP="008C53CF">
      <w:pPr>
        <w:pStyle w:val="ListeParagraf"/>
        <w:rPr>
          <w:sz w:val="24"/>
          <w:szCs w:val="24"/>
          <w:lang w:val="en"/>
        </w:rPr>
      </w:pPr>
    </w:p>
    <w:p w:rsidR="008C53CF" w:rsidRPr="00B10CF3" w:rsidRDefault="008C53CF" w:rsidP="008C53CF">
      <w:pPr>
        <w:pStyle w:val="ListeParagraf"/>
        <w:rPr>
          <w:sz w:val="24"/>
          <w:szCs w:val="24"/>
          <w:lang w:val="en"/>
        </w:rPr>
      </w:pPr>
      <w:r>
        <w:rPr>
          <w:noProof/>
          <w:sz w:val="24"/>
          <w:szCs w:val="24"/>
          <w:lang w:val="en"/>
        </w:rPr>
        <w:drawing>
          <wp:inline distT="0" distB="0" distL="0" distR="0">
            <wp:extent cx="2252032" cy="2700000"/>
            <wp:effectExtent l="0" t="0" r="0" b="0"/>
            <wp:docPr id="4" name="Resim 4" descr="kişi, tutma,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40D9101301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032" cy="2700000"/>
                    </a:xfrm>
                    <a:prstGeom prst="rect">
                      <a:avLst/>
                    </a:prstGeom>
                  </pic:spPr>
                </pic:pic>
              </a:graphicData>
            </a:graphic>
          </wp:inline>
        </w:drawing>
      </w:r>
    </w:p>
    <w:p w:rsidR="00B10CF3" w:rsidRDefault="00B10CF3" w:rsidP="00B10CF3">
      <w:pPr>
        <w:pStyle w:val="ListeParagraf"/>
        <w:ind w:left="644" w:hanging="644"/>
        <w:rPr>
          <w:b/>
          <w:bCs/>
          <w:sz w:val="28"/>
          <w:szCs w:val="28"/>
        </w:rPr>
      </w:pPr>
    </w:p>
    <w:p w:rsidR="00B10CF3" w:rsidRPr="00B10CF3" w:rsidRDefault="00B10CF3" w:rsidP="00B10CF3">
      <w:pPr>
        <w:pStyle w:val="ListeParagraf"/>
        <w:numPr>
          <w:ilvl w:val="0"/>
          <w:numId w:val="42"/>
        </w:numPr>
        <w:rPr>
          <w:sz w:val="24"/>
          <w:szCs w:val="24"/>
        </w:rPr>
      </w:pPr>
      <w:r w:rsidRPr="00B10CF3">
        <w:rPr>
          <w:sz w:val="24"/>
          <w:szCs w:val="24"/>
        </w:rPr>
        <w:t>Clean your electrode after use.</w:t>
      </w:r>
      <w:r w:rsidRPr="00B10CF3">
        <w:rPr>
          <w:sz w:val="24"/>
          <w:szCs w:val="24"/>
        </w:rPr>
        <w:t xml:space="preserve"> </w:t>
      </w:r>
      <w:r w:rsidRPr="00B10CF3">
        <w:rPr>
          <w:sz w:val="24"/>
          <w:szCs w:val="24"/>
        </w:rPr>
        <w:t>Rinse your electrode with distilled water and pat dry.</w:t>
      </w:r>
    </w:p>
    <w:sectPr w:rsidR="00B10CF3" w:rsidRPr="00B10CF3" w:rsidSect="006419DE">
      <w:headerReference w:type="even" r:id="rId10"/>
      <w:headerReference w:type="default" r:id="rId11"/>
      <w:footerReference w:type="default" r:id="rId12"/>
      <w:pgSz w:w="11907" w:h="16839" w:code="9"/>
      <w:pgMar w:top="1134" w:right="1134"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92" w:rsidRDefault="00771F92" w:rsidP="00565A9C">
      <w:pPr>
        <w:spacing w:after="0" w:line="240" w:lineRule="auto"/>
      </w:pPr>
      <w:r>
        <w:separator/>
      </w:r>
    </w:p>
  </w:endnote>
  <w:endnote w:type="continuationSeparator" w:id="0">
    <w:p w:rsidR="00771F92" w:rsidRDefault="00771F92" w:rsidP="005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 w:name="Old English Text MT">
    <w:altName w:val="Liberation Mono"/>
    <w:panose1 w:val="03040902040508030806"/>
    <w:charset w:val="00"/>
    <w:family w:val="script"/>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71" w:rsidRPr="00656E71" w:rsidRDefault="00656E71">
    <w:pPr>
      <w:pStyle w:val="AltBilgi"/>
      <w:rPr>
        <w:rFonts w:ascii="Old English Text MT" w:hAnsi="Old English Text MT"/>
        <w:b/>
      </w:rPr>
    </w:pPr>
  </w:p>
  <w:p w:rsidR="00656E71" w:rsidRPr="00656E71" w:rsidRDefault="00656E71" w:rsidP="00656E71">
    <w:pPr>
      <w:pStyle w:val="AltBilgi"/>
      <w:jc w:val="center"/>
      <w:rPr>
        <w:rFonts w:ascii="Magneto" w:hAnsi="Magnet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92" w:rsidRDefault="00771F92" w:rsidP="00565A9C">
      <w:pPr>
        <w:spacing w:after="0" w:line="240" w:lineRule="auto"/>
      </w:pPr>
      <w:r>
        <w:separator/>
      </w:r>
    </w:p>
  </w:footnote>
  <w:footnote w:type="continuationSeparator" w:id="0">
    <w:p w:rsidR="00771F92" w:rsidRDefault="00771F92" w:rsidP="0056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173" w:type="dxa"/>
      <w:tblLayout w:type="fixed"/>
      <w:tblLook w:val="04A0" w:firstRow="1" w:lastRow="0" w:firstColumn="1" w:lastColumn="0" w:noHBand="0" w:noVBand="1"/>
    </w:tblPr>
    <w:tblGrid>
      <w:gridCol w:w="1716"/>
      <w:gridCol w:w="7039"/>
      <w:gridCol w:w="1418"/>
    </w:tblGrid>
    <w:tr w:rsidR="008C53CF" w:rsidRPr="00BF1B07" w:rsidTr="004C4D8C">
      <w:trPr>
        <w:trHeight w:hRule="exact" w:val="1191"/>
      </w:trPr>
      <w:tc>
        <w:tcPr>
          <w:tcW w:w="1716" w:type="dxa"/>
          <w:tcBorders>
            <w:top w:val="nil"/>
            <w:left w:val="nil"/>
            <w:right w:val="nil"/>
          </w:tcBorders>
        </w:tcPr>
        <w:p w:rsidR="008C53CF" w:rsidRPr="00BF1B07" w:rsidRDefault="008C53CF" w:rsidP="008C53C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5408" behindDoc="1" locked="0" layoutInCell="1" allowOverlap="1" wp14:anchorId="16CB2CB0" wp14:editId="0B7E176F">
                <wp:simplePos x="0" y="0"/>
                <wp:positionH relativeFrom="column">
                  <wp:posOffset>-76835</wp:posOffset>
                </wp:positionH>
                <wp:positionV relativeFrom="paragraph">
                  <wp:posOffset>12700</wp:posOffset>
                </wp:positionV>
                <wp:extent cx="719455" cy="719455"/>
                <wp:effectExtent l="0" t="0" r="4445"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c>
        <w:tcPr>
          <w:tcW w:w="7039" w:type="dxa"/>
          <w:tcBorders>
            <w:top w:val="nil"/>
            <w:left w:val="nil"/>
            <w:right w:val="nil"/>
          </w:tcBorders>
        </w:tcPr>
        <w:p w:rsidR="008C53CF" w:rsidRPr="00830A51" w:rsidRDefault="008C53CF" w:rsidP="008C53CF">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8C53CF" w:rsidRPr="00C1184F" w:rsidRDefault="008C53CF" w:rsidP="008C53CF">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p>
        <w:p w:rsidR="008C53CF" w:rsidRPr="00830A51" w:rsidRDefault="008C53CF" w:rsidP="008C53CF">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Year: 201</w:t>
          </w:r>
          <w:r>
            <w:rPr>
              <w:rFonts w:asciiTheme="majorHAnsi" w:hAnsiTheme="majorHAnsi" w:cstheme="majorHAnsi"/>
              <w:b/>
              <w:sz w:val="18"/>
              <w:szCs w:val="18"/>
            </w:rPr>
            <w:t>9</w:t>
          </w:r>
          <w:r w:rsidRPr="00830A51">
            <w:rPr>
              <w:rFonts w:asciiTheme="majorHAnsi" w:hAnsiTheme="majorHAnsi" w:cstheme="majorHAnsi"/>
              <w:b/>
              <w:sz w:val="18"/>
              <w:szCs w:val="18"/>
            </w:rPr>
            <w:t>-20</w:t>
          </w:r>
          <w:r>
            <w:rPr>
              <w:rFonts w:asciiTheme="majorHAnsi" w:hAnsiTheme="majorHAnsi" w:cstheme="majorHAnsi"/>
              <w:b/>
              <w:sz w:val="18"/>
              <w:szCs w:val="18"/>
            </w:rPr>
            <w:t>20</w:t>
          </w:r>
          <w:r w:rsidRPr="00830A51">
            <w:rPr>
              <w:rFonts w:asciiTheme="majorHAnsi" w:hAnsiTheme="majorHAnsi" w:cstheme="majorHAnsi"/>
              <w:b/>
              <w:sz w:val="18"/>
              <w:szCs w:val="18"/>
            </w:rPr>
            <w:t xml:space="preserve"> Semester: </w:t>
          </w:r>
          <w:r>
            <w:rPr>
              <w:rFonts w:asciiTheme="majorHAnsi" w:hAnsiTheme="majorHAnsi" w:cstheme="majorHAnsi"/>
              <w:b/>
              <w:sz w:val="18"/>
              <w:szCs w:val="18"/>
            </w:rPr>
            <w:t>Fall</w:t>
          </w:r>
        </w:p>
        <w:p w:rsidR="008C53CF" w:rsidRPr="00CC687F" w:rsidRDefault="008C53CF" w:rsidP="008C53CF">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 xml:space="preserve">Course Name: </w:t>
          </w:r>
          <w:r w:rsidRPr="009B03C3">
            <w:rPr>
              <w:b/>
              <w:sz w:val="24"/>
              <w:szCs w:val="24"/>
            </w:rPr>
            <w:t>ENV</w:t>
          </w:r>
          <w:r>
            <w:rPr>
              <w:b/>
              <w:sz w:val="24"/>
              <w:szCs w:val="24"/>
            </w:rPr>
            <w:t xml:space="preserve">205 – Environmental Chemistry </w:t>
          </w:r>
          <w:r w:rsidRPr="0015620D">
            <w:rPr>
              <w:b/>
              <w:bCs/>
              <w:sz w:val="24"/>
              <w:szCs w:val="24"/>
            </w:rPr>
            <w:t>Laboratory</w:t>
          </w:r>
          <w:r>
            <w:rPr>
              <w:b/>
              <w:sz w:val="24"/>
              <w:szCs w:val="24"/>
            </w:rPr>
            <w:t xml:space="preserve"> I</w:t>
          </w:r>
          <w:r>
            <w:rPr>
              <w:rFonts w:asciiTheme="majorHAnsi" w:hAnsiTheme="majorHAnsi" w:cstheme="majorHAnsi"/>
              <w:b/>
              <w:sz w:val="24"/>
              <w:szCs w:val="24"/>
            </w:rPr>
            <w:t xml:space="preserve">              </w:t>
          </w:r>
        </w:p>
        <w:p w:rsidR="008C53CF" w:rsidRPr="00BF1B07" w:rsidRDefault="008C53CF" w:rsidP="008C53CF">
          <w:pPr>
            <w:pStyle w:val="stBilgi"/>
            <w:tabs>
              <w:tab w:val="clear" w:pos="4680"/>
              <w:tab w:val="clear" w:pos="9360"/>
              <w:tab w:val="left" w:pos="1230"/>
              <w:tab w:val="left" w:pos="5580"/>
            </w:tabs>
            <w:jc w:val="center"/>
            <w:rPr>
              <w:rFonts w:asciiTheme="majorHAnsi" w:hAnsiTheme="majorHAnsi" w:cstheme="majorHAnsi"/>
              <w:b/>
              <w:sz w:val="28"/>
            </w:rPr>
          </w:pPr>
        </w:p>
      </w:tc>
      <w:tc>
        <w:tcPr>
          <w:tcW w:w="1418" w:type="dxa"/>
          <w:tcBorders>
            <w:top w:val="nil"/>
            <w:left w:val="nil"/>
            <w:bottom w:val="single" w:sz="4" w:space="0" w:color="auto"/>
            <w:right w:val="nil"/>
          </w:tcBorders>
        </w:tcPr>
        <w:p w:rsidR="008C53CF" w:rsidRPr="00BF1B07" w:rsidRDefault="008C53CF" w:rsidP="008C53C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6432" behindDoc="1" locked="0" layoutInCell="1" allowOverlap="1" wp14:anchorId="7F55B957" wp14:editId="16B42B67">
                <wp:simplePos x="0" y="0"/>
                <wp:positionH relativeFrom="column">
                  <wp:posOffset>115570</wp:posOffset>
                </wp:positionH>
                <wp:positionV relativeFrom="paragraph">
                  <wp:posOffset>12700</wp:posOffset>
                </wp:positionV>
                <wp:extent cx="719455" cy="719455"/>
                <wp:effectExtent l="0" t="0" r="4445" b="444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r>
  </w:tbl>
  <w:p w:rsidR="008C53CF" w:rsidRPr="008C53CF" w:rsidRDefault="008C53CF" w:rsidP="008C53CF">
    <w:pPr>
      <w:pStyle w:val="stBilgi"/>
      <w:tabs>
        <w:tab w:val="clear" w:pos="4680"/>
        <w:tab w:val="clear" w:pos="9360"/>
        <w:tab w:val="left" w:pos="3225"/>
      </w:tab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173" w:type="dxa"/>
      <w:tblLayout w:type="fixed"/>
      <w:tblLook w:val="04A0" w:firstRow="1" w:lastRow="0" w:firstColumn="1" w:lastColumn="0" w:noHBand="0" w:noVBand="1"/>
    </w:tblPr>
    <w:tblGrid>
      <w:gridCol w:w="1716"/>
      <w:gridCol w:w="7039"/>
      <w:gridCol w:w="1418"/>
    </w:tblGrid>
    <w:tr w:rsidR="0078620A" w:rsidRPr="00BF1B07" w:rsidTr="006F5986">
      <w:trPr>
        <w:trHeight w:hRule="exact" w:val="1191"/>
      </w:trPr>
      <w:tc>
        <w:tcPr>
          <w:tcW w:w="1716" w:type="dxa"/>
          <w:tcBorders>
            <w:top w:val="nil"/>
            <w:left w:val="nil"/>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1312" behindDoc="1" locked="0" layoutInCell="1" allowOverlap="1">
                <wp:simplePos x="0" y="0"/>
                <wp:positionH relativeFrom="column">
                  <wp:posOffset>-76835</wp:posOffset>
                </wp:positionH>
                <wp:positionV relativeFrom="paragraph">
                  <wp:posOffset>12700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c>
        <w:tcPr>
          <w:tcW w:w="7039" w:type="dxa"/>
          <w:tcBorders>
            <w:top w:val="nil"/>
            <w:left w:val="nil"/>
            <w:right w:val="nil"/>
          </w:tcBorders>
        </w:tcPr>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78620A" w:rsidRPr="00C1184F" w:rsidRDefault="0078620A" w:rsidP="0078620A">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p>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w:t>
          </w:r>
          <w:r w:rsidR="00BF1B07" w:rsidRPr="00830A51">
            <w:rPr>
              <w:rFonts w:asciiTheme="majorHAnsi" w:hAnsiTheme="majorHAnsi" w:cstheme="majorHAnsi"/>
              <w:b/>
              <w:sz w:val="18"/>
              <w:szCs w:val="18"/>
            </w:rPr>
            <w:t>ear</w:t>
          </w:r>
          <w:r w:rsidRPr="00830A51">
            <w:rPr>
              <w:rFonts w:asciiTheme="majorHAnsi" w:hAnsiTheme="majorHAnsi" w:cstheme="majorHAnsi"/>
              <w:b/>
              <w:sz w:val="18"/>
              <w:szCs w:val="18"/>
            </w:rPr>
            <w:t>: 201</w:t>
          </w:r>
          <w:r w:rsidR="0015620D">
            <w:rPr>
              <w:rFonts w:asciiTheme="majorHAnsi" w:hAnsiTheme="majorHAnsi" w:cstheme="majorHAnsi"/>
              <w:b/>
              <w:sz w:val="18"/>
              <w:szCs w:val="18"/>
            </w:rPr>
            <w:t>9</w:t>
          </w:r>
          <w:r w:rsidRPr="00830A51">
            <w:rPr>
              <w:rFonts w:asciiTheme="majorHAnsi" w:hAnsiTheme="majorHAnsi" w:cstheme="majorHAnsi"/>
              <w:b/>
              <w:sz w:val="18"/>
              <w:szCs w:val="18"/>
            </w:rPr>
            <w:t>-20</w:t>
          </w:r>
          <w:r w:rsidR="0015620D">
            <w:rPr>
              <w:rFonts w:asciiTheme="majorHAnsi" w:hAnsiTheme="majorHAnsi" w:cstheme="majorHAnsi"/>
              <w:b/>
              <w:sz w:val="18"/>
              <w:szCs w:val="18"/>
            </w:rPr>
            <w:t>20</w:t>
          </w:r>
          <w:r w:rsidRPr="00830A51">
            <w:rPr>
              <w:rFonts w:asciiTheme="majorHAnsi" w:hAnsiTheme="majorHAnsi" w:cstheme="majorHAnsi"/>
              <w:b/>
              <w:sz w:val="18"/>
              <w:szCs w:val="18"/>
            </w:rPr>
            <w:t xml:space="preserve"> S</w:t>
          </w:r>
          <w:r w:rsidR="00BF1B07" w:rsidRPr="00830A51">
            <w:rPr>
              <w:rFonts w:asciiTheme="majorHAnsi" w:hAnsiTheme="majorHAnsi" w:cstheme="majorHAnsi"/>
              <w:b/>
              <w:sz w:val="18"/>
              <w:szCs w:val="18"/>
            </w:rPr>
            <w:t>emester</w:t>
          </w:r>
          <w:r w:rsidRPr="00830A51">
            <w:rPr>
              <w:rFonts w:asciiTheme="majorHAnsi" w:hAnsiTheme="majorHAnsi" w:cstheme="majorHAnsi"/>
              <w:b/>
              <w:sz w:val="18"/>
              <w:szCs w:val="18"/>
            </w:rPr>
            <w:t xml:space="preserve">: </w:t>
          </w:r>
          <w:r w:rsidR="00E06B8C">
            <w:rPr>
              <w:rFonts w:asciiTheme="majorHAnsi" w:hAnsiTheme="majorHAnsi" w:cstheme="majorHAnsi"/>
              <w:b/>
              <w:sz w:val="18"/>
              <w:szCs w:val="18"/>
            </w:rPr>
            <w:t>Fall</w:t>
          </w:r>
        </w:p>
        <w:p w:rsidR="0078620A" w:rsidRPr="00CC687F" w:rsidRDefault="0078620A" w:rsidP="00CC687F">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C</w:t>
          </w:r>
          <w:r w:rsidR="00BF1B07" w:rsidRPr="009B03C3">
            <w:rPr>
              <w:rFonts w:asciiTheme="majorHAnsi" w:hAnsiTheme="majorHAnsi" w:cstheme="majorHAnsi"/>
              <w:b/>
              <w:sz w:val="24"/>
              <w:szCs w:val="24"/>
            </w:rPr>
            <w:t>ourse</w:t>
          </w:r>
          <w:r w:rsidRPr="009B03C3">
            <w:rPr>
              <w:rFonts w:asciiTheme="majorHAnsi" w:hAnsiTheme="majorHAnsi" w:cstheme="majorHAnsi"/>
              <w:b/>
              <w:sz w:val="24"/>
              <w:szCs w:val="24"/>
            </w:rPr>
            <w:t xml:space="preserve"> N</w:t>
          </w:r>
          <w:r w:rsidR="00BF1B07" w:rsidRPr="009B03C3">
            <w:rPr>
              <w:rFonts w:asciiTheme="majorHAnsi" w:hAnsiTheme="majorHAnsi" w:cstheme="majorHAnsi"/>
              <w:b/>
              <w:sz w:val="24"/>
              <w:szCs w:val="24"/>
            </w:rPr>
            <w:t>ame</w:t>
          </w:r>
          <w:r w:rsidRPr="009B03C3">
            <w:rPr>
              <w:rFonts w:asciiTheme="majorHAnsi" w:hAnsiTheme="majorHAnsi" w:cstheme="majorHAnsi"/>
              <w:b/>
              <w:sz w:val="24"/>
              <w:szCs w:val="24"/>
            </w:rPr>
            <w:t xml:space="preserve">: </w:t>
          </w:r>
          <w:r w:rsidR="003E689D" w:rsidRPr="009B03C3">
            <w:rPr>
              <w:b/>
              <w:sz w:val="24"/>
              <w:szCs w:val="24"/>
            </w:rPr>
            <w:t>ENV</w:t>
          </w:r>
          <w:r w:rsidR="00027680">
            <w:rPr>
              <w:b/>
              <w:sz w:val="24"/>
              <w:szCs w:val="24"/>
            </w:rPr>
            <w:t>20</w:t>
          </w:r>
          <w:r w:rsidR="0015620D">
            <w:rPr>
              <w:b/>
              <w:sz w:val="24"/>
              <w:szCs w:val="24"/>
            </w:rPr>
            <w:t>5</w:t>
          </w:r>
          <w:r w:rsidR="003326C7">
            <w:rPr>
              <w:b/>
              <w:sz w:val="24"/>
              <w:szCs w:val="24"/>
            </w:rPr>
            <w:t xml:space="preserve"> – </w:t>
          </w:r>
          <w:r w:rsidR="00027680">
            <w:rPr>
              <w:b/>
              <w:sz w:val="24"/>
              <w:szCs w:val="24"/>
            </w:rPr>
            <w:t>Environmental Chemistry</w:t>
          </w:r>
          <w:r w:rsidR="0015620D">
            <w:rPr>
              <w:b/>
              <w:sz w:val="24"/>
              <w:szCs w:val="24"/>
            </w:rPr>
            <w:t xml:space="preserve"> </w:t>
          </w:r>
          <w:r w:rsidR="0015620D" w:rsidRPr="0015620D">
            <w:rPr>
              <w:b/>
              <w:bCs/>
              <w:sz w:val="24"/>
              <w:szCs w:val="24"/>
            </w:rPr>
            <w:t>Laboratory</w:t>
          </w:r>
          <w:r w:rsidR="00027680">
            <w:rPr>
              <w:b/>
              <w:sz w:val="24"/>
              <w:szCs w:val="24"/>
            </w:rPr>
            <w:t xml:space="preserve"> I</w:t>
          </w:r>
          <w:r w:rsidR="00CC687F">
            <w:rPr>
              <w:rFonts w:asciiTheme="majorHAnsi" w:hAnsiTheme="majorHAnsi" w:cstheme="majorHAnsi"/>
              <w:b/>
              <w:sz w:val="24"/>
              <w:szCs w:val="24"/>
            </w:rPr>
            <w:t xml:space="preserve">              </w:t>
          </w:r>
        </w:p>
        <w:p w:rsidR="00067BD8" w:rsidRPr="00BF1B07" w:rsidRDefault="00067BD8" w:rsidP="00E06B8C">
          <w:pPr>
            <w:pStyle w:val="stBilgi"/>
            <w:tabs>
              <w:tab w:val="clear" w:pos="4680"/>
              <w:tab w:val="clear" w:pos="9360"/>
              <w:tab w:val="left" w:pos="1230"/>
              <w:tab w:val="left" w:pos="5580"/>
            </w:tabs>
            <w:jc w:val="center"/>
            <w:rPr>
              <w:rFonts w:asciiTheme="majorHAnsi" w:hAnsiTheme="majorHAnsi" w:cstheme="majorHAnsi"/>
              <w:b/>
              <w:sz w:val="28"/>
            </w:rPr>
          </w:pPr>
        </w:p>
      </w:tc>
      <w:tc>
        <w:tcPr>
          <w:tcW w:w="1418" w:type="dxa"/>
          <w:tcBorders>
            <w:top w:val="nil"/>
            <w:left w:val="nil"/>
            <w:bottom w:val="single" w:sz="4" w:space="0" w:color="auto"/>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3360" behindDoc="1" locked="0" layoutInCell="1" allowOverlap="1">
                <wp:simplePos x="0" y="0"/>
                <wp:positionH relativeFrom="column">
                  <wp:posOffset>115570</wp:posOffset>
                </wp:positionH>
                <wp:positionV relativeFrom="paragraph">
                  <wp:posOffset>12700</wp:posOffset>
                </wp:positionV>
                <wp:extent cx="719455" cy="71945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r>
  </w:tbl>
  <w:p w:rsidR="00565A9C" w:rsidRPr="00C1184F" w:rsidRDefault="0015620D" w:rsidP="0015620D">
    <w:pPr>
      <w:pStyle w:val="stBilgi"/>
      <w:tabs>
        <w:tab w:val="clear" w:pos="4680"/>
        <w:tab w:val="clear" w:pos="9360"/>
        <w:tab w:val="left" w:pos="3225"/>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353"/>
    <w:multiLevelType w:val="hybridMultilevel"/>
    <w:tmpl w:val="880CAD3E"/>
    <w:lvl w:ilvl="0" w:tplc="62802F1A">
      <w:start w:val="1"/>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 w15:restartNumberingAfterBreak="0">
    <w:nsid w:val="0BA8603E"/>
    <w:multiLevelType w:val="hybridMultilevel"/>
    <w:tmpl w:val="FA9CD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D0285F"/>
    <w:multiLevelType w:val="hybridMultilevel"/>
    <w:tmpl w:val="C546CB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ED0756"/>
    <w:multiLevelType w:val="hybridMultilevel"/>
    <w:tmpl w:val="4DECDD3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35625B"/>
    <w:multiLevelType w:val="hybridMultilevel"/>
    <w:tmpl w:val="6FC8B914"/>
    <w:lvl w:ilvl="0" w:tplc="CAA6DD3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0DC167DA"/>
    <w:multiLevelType w:val="hybridMultilevel"/>
    <w:tmpl w:val="F898A3BC"/>
    <w:lvl w:ilvl="0" w:tplc="0AD620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2225D4"/>
    <w:multiLevelType w:val="hybridMultilevel"/>
    <w:tmpl w:val="44ACE4A8"/>
    <w:lvl w:ilvl="0" w:tplc="CAEA1D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17910BE"/>
    <w:multiLevelType w:val="hybridMultilevel"/>
    <w:tmpl w:val="603EA6BA"/>
    <w:lvl w:ilvl="0" w:tplc="223CCC90">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423EE5"/>
    <w:multiLevelType w:val="hybridMultilevel"/>
    <w:tmpl w:val="2070AEBC"/>
    <w:lvl w:ilvl="0" w:tplc="2FF66794">
      <w:start w:val="1"/>
      <w:numFmt w:val="low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9" w15:restartNumberingAfterBreak="0">
    <w:nsid w:val="15A501EF"/>
    <w:multiLevelType w:val="hybridMultilevel"/>
    <w:tmpl w:val="AD36A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0560B5"/>
    <w:multiLevelType w:val="hybridMultilevel"/>
    <w:tmpl w:val="4712E792"/>
    <w:lvl w:ilvl="0" w:tplc="496E5DDC">
      <w:start w:val="1"/>
      <w:numFmt w:val="lowerLetter"/>
      <w:lvlText w:val="%1)"/>
      <w:lvlJc w:val="left"/>
      <w:pPr>
        <w:tabs>
          <w:tab w:val="num" w:pos="795"/>
        </w:tabs>
        <w:ind w:left="795"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136C50"/>
    <w:multiLevelType w:val="hybridMultilevel"/>
    <w:tmpl w:val="D2A0CC90"/>
    <w:lvl w:ilvl="0" w:tplc="6344B0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342432B"/>
    <w:multiLevelType w:val="hybridMultilevel"/>
    <w:tmpl w:val="01627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CF2AD8"/>
    <w:multiLevelType w:val="hybridMultilevel"/>
    <w:tmpl w:val="6E263E64"/>
    <w:lvl w:ilvl="0" w:tplc="320A25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A3040FF"/>
    <w:multiLevelType w:val="hybridMultilevel"/>
    <w:tmpl w:val="96885A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776E9"/>
    <w:multiLevelType w:val="hybridMultilevel"/>
    <w:tmpl w:val="3190BB4A"/>
    <w:lvl w:ilvl="0" w:tplc="755A7A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3A165C"/>
    <w:multiLevelType w:val="hybridMultilevel"/>
    <w:tmpl w:val="4044F54A"/>
    <w:lvl w:ilvl="0" w:tplc="0AF849D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2E8A1A36"/>
    <w:multiLevelType w:val="hybridMultilevel"/>
    <w:tmpl w:val="24149A70"/>
    <w:lvl w:ilvl="0" w:tplc="CA92C1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80F696C"/>
    <w:multiLevelType w:val="hybridMultilevel"/>
    <w:tmpl w:val="24A08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4A7C88"/>
    <w:multiLevelType w:val="hybridMultilevel"/>
    <w:tmpl w:val="A6720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94725"/>
    <w:multiLevelType w:val="hybridMultilevel"/>
    <w:tmpl w:val="224AF9BC"/>
    <w:lvl w:ilvl="0" w:tplc="DF4848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43D0E3D"/>
    <w:multiLevelType w:val="hybridMultilevel"/>
    <w:tmpl w:val="801ADAD8"/>
    <w:lvl w:ilvl="0" w:tplc="4EEAE2A8">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FF688E"/>
    <w:multiLevelType w:val="hybridMultilevel"/>
    <w:tmpl w:val="A540FE66"/>
    <w:lvl w:ilvl="0" w:tplc="9E524D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DF61E64"/>
    <w:multiLevelType w:val="hybridMultilevel"/>
    <w:tmpl w:val="80E45120"/>
    <w:lvl w:ilvl="0" w:tplc="AC62DB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EB5F9B"/>
    <w:multiLevelType w:val="hybridMultilevel"/>
    <w:tmpl w:val="F69443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8F1A47"/>
    <w:multiLevelType w:val="hybridMultilevel"/>
    <w:tmpl w:val="45B6D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916C29"/>
    <w:multiLevelType w:val="hybridMultilevel"/>
    <w:tmpl w:val="01244482"/>
    <w:lvl w:ilvl="0" w:tplc="9D4AA30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592D5409"/>
    <w:multiLevelType w:val="hybridMultilevel"/>
    <w:tmpl w:val="D1BCCB3A"/>
    <w:lvl w:ilvl="0" w:tplc="14FC87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D42678E"/>
    <w:multiLevelType w:val="hybridMultilevel"/>
    <w:tmpl w:val="05340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0EE5621"/>
    <w:multiLevelType w:val="hybridMultilevel"/>
    <w:tmpl w:val="FB8C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FD11A5"/>
    <w:multiLevelType w:val="hybridMultilevel"/>
    <w:tmpl w:val="776E1998"/>
    <w:lvl w:ilvl="0" w:tplc="5C7447B4">
      <w:start w:val="1"/>
      <w:numFmt w:val="decimal"/>
      <w:lvlText w:val="%1."/>
      <w:lvlJc w:val="left"/>
      <w:pPr>
        <w:ind w:left="644"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679874D7"/>
    <w:multiLevelType w:val="hybridMultilevel"/>
    <w:tmpl w:val="D74868B0"/>
    <w:lvl w:ilvl="0" w:tplc="8CCC151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CB0FA4"/>
    <w:multiLevelType w:val="hybridMultilevel"/>
    <w:tmpl w:val="8636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B52F4"/>
    <w:multiLevelType w:val="hybridMultilevel"/>
    <w:tmpl w:val="23A01E2E"/>
    <w:lvl w:ilvl="0" w:tplc="344A7D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F8B7029"/>
    <w:multiLevelType w:val="hybridMultilevel"/>
    <w:tmpl w:val="1CDA4A50"/>
    <w:lvl w:ilvl="0" w:tplc="620CF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DB1DE6"/>
    <w:multiLevelType w:val="hybridMultilevel"/>
    <w:tmpl w:val="19AC2F5E"/>
    <w:lvl w:ilvl="0" w:tplc="A2C4B8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4873204"/>
    <w:multiLevelType w:val="hybridMultilevel"/>
    <w:tmpl w:val="6FC8AAD0"/>
    <w:lvl w:ilvl="0" w:tplc="27CAC05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4A2BB3"/>
    <w:multiLevelType w:val="hybridMultilevel"/>
    <w:tmpl w:val="8D1E37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BE7450"/>
    <w:multiLevelType w:val="hybridMultilevel"/>
    <w:tmpl w:val="1D0EE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285DFF"/>
    <w:multiLevelType w:val="hybridMultilevel"/>
    <w:tmpl w:val="AC4EDE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D645B"/>
    <w:multiLevelType w:val="hybridMultilevel"/>
    <w:tmpl w:val="45D0D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58596B"/>
    <w:multiLevelType w:val="hybridMultilevel"/>
    <w:tmpl w:val="6D9EB49E"/>
    <w:lvl w:ilvl="0" w:tplc="5C7447B4">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0"/>
  </w:num>
  <w:num w:numId="3">
    <w:abstractNumId w:val="32"/>
  </w:num>
  <w:num w:numId="4">
    <w:abstractNumId w:val="14"/>
  </w:num>
  <w:num w:numId="5">
    <w:abstractNumId w:val="1"/>
  </w:num>
  <w:num w:numId="6">
    <w:abstractNumId w:val="29"/>
  </w:num>
  <w:num w:numId="7">
    <w:abstractNumId w:val="19"/>
  </w:num>
  <w:num w:numId="8">
    <w:abstractNumId w:val="24"/>
  </w:num>
  <w:num w:numId="9">
    <w:abstractNumId w:val="9"/>
  </w:num>
  <w:num w:numId="10">
    <w:abstractNumId w:val="18"/>
  </w:num>
  <w:num w:numId="11">
    <w:abstractNumId w:val="39"/>
  </w:num>
  <w:num w:numId="12">
    <w:abstractNumId w:val="3"/>
  </w:num>
  <w:num w:numId="13">
    <w:abstractNumId w:val="23"/>
  </w:num>
  <w:num w:numId="14">
    <w:abstractNumId w:val="10"/>
  </w:num>
  <w:num w:numId="15">
    <w:abstractNumId w:val="26"/>
  </w:num>
  <w:num w:numId="16">
    <w:abstractNumId w:val="21"/>
  </w:num>
  <w:num w:numId="17">
    <w:abstractNumId w:val="37"/>
  </w:num>
  <w:num w:numId="18">
    <w:abstractNumId w:val="25"/>
  </w:num>
  <w:num w:numId="19">
    <w:abstractNumId w:val="6"/>
  </w:num>
  <w:num w:numId="20">
    <w:abstractNumId w:val="8"/>
  </w:num>
  <w:num w:numId="21">
    <w:abstractNumId w:val="11"/>
  </w:num>
  <w:num w:numId="22">
    <w:abstractNumId w:val="36"/>
  </w:num>
  <w:num w:numId="23">
    <w:abstractNumId w:val="7"/>
  </w:num>
  <w:num w:numId="24">
    <w:abstractNumId w:val="0"/>
  </w:num>
  <w:num w:numId="25">
    <w:abstractNumId w:val="31"/>
  </w:num>
  <w:num w:numId="26">
    <w:abstractNumId w:val="35"/>
  </w:num>
  <w:num w:numId="27">
    <w:abstractNumId w:val="27"/>
  </w:num>
  <w:num w:numId="28">
    <w:abstractNumId w:val="2"/>
  </w:num>
  <w:num w:numId="29">
    <w:abstractNumId w:val="20"/>
  </w:num>
  <w:num w:numId="30">
    <w:abstractNumId w:val="33"/>
  </w:num>
  <w:num w:numId="31">
    <w:abstractNumId w:val="13"/>
  </w:num>
  <w:num w:numId="32">
    <w:abstractNumId w:val="5"/>
  </w:num>
  <w:num w:numId="33">
    <w:abstractNumId w:val="34"/>
  </w:num>
  <w:num w:numId="34">
    <w:abstractNumId w:val="22"/>
  </w:num>
  <w:num w:numId="35">
    <w:abstractNumId w:val="17"/>
  </w:num>
  <w:num w:numId="36">
    <w:abstractNumId w:val="30"/>
  </w:num>
  <w:num w:numId="37">
    <w:abstractNumId w:val="28"/>
  </w:num>
  <w:num w:numId="38">
    <w:abstractNumId w:val="41"/>
  </w:num>
  <w:num w:numId="39">
    <w:abstractNumId w:val="4"/>
  </w:num>
  <w:num w:numId="40">
    <w:abstractNumId w:val="12"/>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C1"/>
    <w:rsid w:val="00014249"/>
    <w:rsid w:val="00027680"/>
    <w:rsid w:val="00035275"/>
    <w:rsid w:val="00035754"/>
    <w:rsid w:val="000571BF"/>
    <w:rsid w:val="00067BD8"/>
    <w:rsid w:val="00076A2C"/>
    <w:rsid w:val="00085D14"/>
    <w:rsid w:val="000C0D47"/>
    <w:rsid w:val="000C198C"/>
    <w:rsid w:val="000C79F3"/>
    <w:rsid w:val="000D0EE4"/>
    <w:rsid w:val="000D2DBA"/>
    <w:rsid w:val="000D33C1"/>
    <w:rsid w:val="000E48D0"/>
    <w:rsid w:val="000E68B8"/>
    <w:rsid w:val="000F2C72"/>
    <w:rsid w:val="00105337"/>
    <w:rsid w:val="001268F8"/>
    <w:rsid w:val="001342AC"/>
    <w:rsid w:val="001367D6"/>
    <w:rsid w:val="00141B43"/>
    <w:rsid w:val="0015620D"/>
    <w:rsid w:val="001625FD"/>
    <w:rsid w:val="00163E08"/>
    <w:rsid w:val="00170D92"/>
    <w:rsid w:val="0019315E"/>
    <w:rsid w:val="001A4F8E"/>
    <w:rsid w:val="001A5C0B"/>
    <w:rsid w:val="001B2EF3"/>
    <w:rsid w:val="001C5E05"/>
    <w:rsid w:val="001C7709"/>
    <w:rsid w:val="001D0E3A"/>
    <w:rsid w:val="001D710F"/>
    <w:rsid w:val="00206D6B"/>
    <w:rsid w:val="00207B27"/>
    <w:rsid w:val="002331AF"/>
    <w:rsid w:val="00233811"/>
    <w:rsid w:val="00233C3A"/>
    <w:rsid w:val="002379F6"/>
    <w:rsid w:val="00241CFA"/>
    <w:rsid w:val="00266C2F"/>
    <w:rsid w:val="00270997"/>
    <w:rsid w:val="002717D6"/>
    <w:rsid w:val="00274F8D"/>
    <w:rsid w:val="00283A89"/>
    <w:rsid w:val="002874E1"/>
    <w:rsid w:val="0029124B"/>
    <w:rsid w:val="002B2366"/>
    <w:rsid w:val="002B6E7E"/>
    <w:rsid w:val="002C4C14"/>
    <w:rsid w:val="002C63CB"/>
    <w:rsid w:val="002C6DDC"/>
    <w:rsid w:val="002D7F29"/>
    <w:rsid w:val="002E7663"/>
    <w:rsid w:val="002F76FC"/>
    <w:rsid w:val="003047B6"/>
    <w:rsid w:val="00313A8F"/>
    <w:rsid w:val="00316603"/>
    <w:rsid w:val="003201D5"/>
    <w:rsid w:val="00322608"/>
    <w:rsid w:val="00323E82"/>
    <w:rsid w:val="003326C7"/>
    <w:rsid w:val="00336BEA"/>
    <w:rsid w:val="00340BC1"/>
    <w:rsid w:val="00341FAA"/>
    <w:rsid w:val="00344444"/>
    <w:rsid w:val="00360B80"/>
    <w:rsid w:val="0036328F"/>
    <w:rsid w:val="00375933"/>
    <w:rsid w:val="0038470C"/>
    <w:rsid w:val="0039633B"/>
    <w:rsid w:val="003A27F2"/>
    <w:rsid w:val="003D2BEA"/>
    <w:rsid w:val="003D3639"/>
    <w:rsid w:val="003D373C"/>
    <w:rsid w:val="003E30C8"/>
    <w:rsid w:val="003E5834"/>
    <w:rsid w:val="003E689D"/>
    <w:rsid w:val="003F0C30"/>
    <w:rsid w:val="003F5DF1"/>
    <w:rsid w:val="00432BF7"/>
    <w:rsid w:val="00432D62"/>
    <w:rsid w:val="00444758"/>
    <w:rsid w:val="00451D36"/>
    <w:rsid w:val="0046477F"/>
    <w:rsid w:val="004811E1"/>
    <w:rsid w:val="00497426"/>
    <w:rsid w:val="004B7109"/>
    <w:rsid w:val="004B7C85"/>
    <w:rsid w:val="004C11F3"/>
    <w:rsid w:val="004C3DFA"/>
    <w:rsid w:val="004E3FA5"/>
    <w:rsid w:val="004E75F8"/>
    <w:rsid w:val="004E776A"/>
    <w:rsid w:val="004F0A80"/>
    <w:rsid w:val="004F2D44"/>
    <w:rsid w:val="004F5980"/>
    <w:rsid w:val="005106E5"/>
    <w:rsid w:val="00521D6D"/>
    <w:rsid w:val="00527024"/>
    <w:rsid w:val="0053292A"/>
    <w:rsid w:val="00540298"/>
    <w:rsid w:val="00541D6D"/>
    <w:rsid w:val="00542E9C"/>
    <w:rsid w:val="00552D5C"/>
    <w:rsid w:val="00565A9C"/>
    <w:rsid w:val="00567984"/>
    <w:rsid w:val="005707DE"/>
    <w:rsid w:val="00576D78"/>
    <w:rsid w:val="00580C86"/>
    <w:rsid w:val="00584442"/>
    <w:rsid w:val="00586F73"/>
    <w:rsid w:val="005B2727"/>
    <w:rsid w:val="005B41ED"/>
    <w:rsid w:val="005C4449"/>
    <w:rsid w:val="005D1404"/>
    <w:rsid w:val="005E05DF"/>
    <w:rsid w:val="005E0D2E"/>
    <w:rsid w:val="005E5BDB"/>
    <w:rsid w:val="005F689E"/>
    <w:rsid w:val="00600EB6"/>
    <w:rsid w:val="00605518"/>
    <w:rsid w:val="00607415"/>
    <w:rsid w:val="00610F43"/>
    <w:rsid w:val="00633633"/>
    <w:rsid w:val="006419DE"/>
    <w:rsid w:val="00643E41"/>
    <w:rsid w:val="006508D7"/>
    <w:rsid w:val="00656E71"/>
    <w:rsid w:val="006724B7"/>
    <w:rsid w:val="00691687"/>
    <w:rsid w:val="006A3BEB"/>
    <w:rsid w:val="006A5CC1"/>
    <w:rsid w:val="006B5C47"/>
    <w:rsid w:val="006C6C2C"/>
    <w:rsid w:val="006D790A"/>
    <w:rsid w:val="006E0EAD"/>
    <w:rsid w:val="006E43AC"/>
    <w:rsid w:val="006E623D"/>
    <w:rsid w:val="006E7D57"/>
    <w:rsid w:val="006F5986"/>
    <w:rsid w:val="007062C8"/>
    <w:rsid w:val="00713E81"/>
    <w:rsid w:val="007175B9"/>
    <w:rsid w:val="00717E21"/>
    <w:rsid w:val="0072683E"/>
    <w:rsid w:val="00727CA5"/>
    <w:rsid w:val="00732927"/>
    <w:rsid w:val="0073477C"/>
    <w:rsid w:val="00737BAF"/>
    <w:rsid w:val="00743540"/>
    <w:rsid w:val="00743DDF"/>
    <w:rsid w:val="0075467E"/>
    <w:rsid w:val="0076156B"/>
    <w:rsid w:val="00765954"/>
    <w:rsid w:val="00766969"/>
    <w:rsid w:val="00771F92"/>
    <w:rsid w:val="007848BE"/>
    <w:rsid w:val="0078620A"/>
    <w:rsid w:val="00791627"/>
    <w:rsid w:val="007A1761"/>
    <w:rsid w:val="007A4B03"/>
    <w:rsid w:val="007A53C7"/>
    <w:rsid w:val="007A651A"/>
    <w:rsid w:val="007A6A16"/>
    <w:rsid w:val="007B560B"/>
    <w:rsid w:val="007B6F73"/>
    <w:rsid w:val="007B7CB5"/>
    <w:rsid w:val="007D43B0"/>
    <w:rsid w:val="007E56D4"/>
    <w:rsid w:val="007F0C65"/>
    <w:rsid w:val="007F34F4"/>
    <w:rsid w:val="007F56AF"/>
    <w:rsid w:val="00803A7D"/>
    <w:rsid w:val="00805400"/>
    <w:rsid w:val="00810A3D"/>
    <w:rsid w:val="008174E5"/>
    <w:rsid w:val="0082007A"/>
    <w:rsid w:val="00830A51"/>
    <w:rsid w:val="00834761"/>
    <w:rsid w:val="0083680E"/>
    <w:rsid w:val="008564F2"/>
    <w:rsid w:val="008671C0"/>
    <w:rsid w:val="0087204F"/>
    <w:rsid w:val="00873D93"/>
    <w:rsid w:val="008805F2"/>
    <w:rsid w:val="00883C2A"/>
    <w:rsid w:val="008875BF"/>
    <w:rsid w:val="008920D1"/>
    <w:rsid w:val="008931C7"/>
    <w:rsid w:val="008A0FA8"/>
    <w:rsid w:val="008A16CB"/>
    <w:rsid w:val="008A3499"/>
    <w:rsid w:val="008C06AD"/>
    <w:rsid w:val="008C1E52"/>
    <w:rsid w:val="008C2A27"/>
    <w:rsid w:val="008C53CF"/>
    <w:rsid w:val="008C5A87"/>
    <w:rsid w:val="008D293A"/>
    <w:rsid w:val="008F00F3"/>
    <w:rsid w:val="008F40D5"/>
    <w:rsid w:val="008F4D22"/>
    <w:rsid w:val="00911A5C"/>
    <w:rsid w:val="00911EE7"/>
    <w:rsid w:val="0091265E"/>
    <w:rsid w:val="009170FB"/>
    <w:rsid w:val="00925051"/>
    <w:rsid w:val="009433A4"/>
    <w:rsid w:val="00961807"/>
    <w:rsid w:val="009727FC"/>
    <w:rsid w:val="009A059C"/>
    <w:rsid w:val="009B03C3"/>
    <w:rsid w:val="009B7563"/>
    <w:rsid w:val="009C682B"/>
    <w:rsid w:val="009E705D"/>
    <w:rsid w:val="00A1057E"/>
    <w:rsid w:val="00A129A1"/>
    <w:rsid w:val="00A131E7"/>
    <w:rsid w:val="00A21AD4"/>
    <w:rsid w:val="00A31FB7"/>
    <w:rsid w:val="00A32172"/>
    <w:rsid w:val="00A33040"/>
    <w:rsid w:val="00A35BE9"/>
    <w:rsid w:val="00A42138"/>
    <w:rsid w:val="00A46AA2"/>
    <w:rsid w:val="00A47862"/>
    <w:rsid w:val="00A504E5"/>
    <w:rsid w:val="00A54CC7"/>
    <w:rsid w:val="00A55821"/>
    <w:rsid w:val="00A63CCE"/>
    <w:rsid w:val="00A6485A"/>
    <w:rsid w:val="00A65213"/>
    <w:rsid w:val="00A76407"/>
    <w:rsid w:val="00A87381"/>
    <w:rsid w:val="00A95EB7"/>
    <w:rsid w:val="00AC60F4"/>
    <w:rsid w:val="00AD6D4B"/>
    <w:rsid w:val="00AE2A79"/>
    <w:rsid w:val="00AF27C7"/>
    <w:rsid w:val="00AF7DE8"/>
    <w:rsid w:val="00B07CC3"/>
    <w:rsid w:val="00B10CF3"/>
    <w:rsid w:val="00B211ED"/>
    <w:rsid w:val="00B24744"/>
    <w:rsid w:val="00B27E50"/>
    <w:rsid w:val="00B35757"/>
    <w:rsid w:val="00B42CB8"/>
    <w:rsid w:val="00B84221"/>
    <w:rsid w:val="00B8771A"/>
    <w:rsid w:val="00B93CEE"/>
    <w:rsid w:val="00B944C0"/>
    <w:rsid w:val="00BB2C77"/>
    <w:rsid w:val="00BC6C7F"/>
    <w:rsid w:val="00BF1B07"/>
    <w:rsid w:val="00BF5252"/>
    <w:rsid w:val="00C02A46"/>
    <w:rsid w:val="00C06B8D"/>
    <w:rsid w:val="00C1184F"/>
    <w:rsid w:val="00C139B2"/>
    <w:rsid w:val="00C16503"/>
    <w:rsid w:val="00C27C7C"/>
    <w:rsid w:val="00C425A9"/>
    <w:rsid w:val="00C62ACF"/>
    <w:rsid w:val="00C65BC4"/>
    <w:rsid w:val="00C80CF2"/>
    <w:rsid w:val="00C82D1F"/>
    <w:rsid w:val="00C91D4F"/>
    <w:rsid w:val="00CB1096"/>
    <w:rsid w:val="00CB5963"/>
    <w:rsid w:val="00CC2B34"/>
    <w:rsid w:val="00CC687F"/>
    <w:rsid w:val="00CD704C"/>
    <w:rsid w:val="00CE56C9"/>
    <w:rsid w:val="00CE6455"/>
    <w:rsid w:val="00CE7BF7"/>
    <w:rsid w:val="00CF1088"/>
    <w:rsid w:val="00CF146D"/>
    <w:rsid w:val="00CF466B"/>
    <w:rsid w:val="00D11ACF"/>
    <w:rsid w:val="00D16444"/>
    <w:rsid w:val="00D40630"/>
    <w:rsid w:val="00D51DBB"/>
    <w:rsid w:val="00D5422A"/>
    <w:rsid w:val="00D576C2"/>
    <w:rsid w:val="00D63DF6"/>
    <w:rsid w:val="00D778B6"/>
    <w:rsid w:val="00DA646B"/>
    <w:rsid w:val="00DB7C52"/>
    <w:rsid w:val="00DC6433"/>
    <w:rsid w:val="00DD3014"/>
    <w:rsid w:val="00DD4EFD"/>
    <w:rsid w:val="00DE1A5B"/>
    <w:rsid w:val="00DE7561"/>
    <w:rsid w:val="00DE7892"/>
    <w:rsid w:val="00DF1BAB"/>
    <w:rsid w:val="00DF2983"/>
    <w:rsid w:val="00DF5166"/>
    <w:rsid w:val="00E01BF8"/>
    <w:rsid w:val="00E06B8C"/>
    <w:rsid w:val="00E10130"/>
    <w:rsid w:val="00E13F3D"/>
    <w:rsid w:val="00E27E00"/>
    <w:rsid w:val="00E30CCF"/>
    <w:rsid w:val="00E37A5D"/>
    <w:rsid w:val="00E57D74"/>
    <w:rsid w:val="00E60438"/>
    <w:rsid w:val="00E72E1D"/>
    <w:rsid w:val="00E763FE"/>
    <w:rsid w:val="00E77F7C"/>
    <w:rsid w:val="00E80B0D"/>
    <w:rsid w:val="00E87E5D"/>
    <w:rsid w:val="00EA7946"/>
    <w:rsid w:val="00EB3981"/>
    <w:rsid w:val="00EB7F54"/>
    <w:rsid w:val="00EC123B"/>
    <w:rsid w:val="00F05082"/>
    <w:rsid w:val="00F11371"/>
    <w:rsid w:val="00F12AF4"/>
    <w:rsid w:val="00F1773F"/>
    <w:rsid w:val="00F21227"/>
    <w:rsid w:val="00F26D55"/>
    <w:rsid w:val="00F31115"/>
    <w:rsid w:val="00F45B31"/>
    <w:rsid w:val="00F60BB2"/>
    <w:rsid w:val="00F61388"/>
    <w:rsid w:val="00F622CA"/>
    <w:rsid w:val="00F77EF9"/>
    <w:rsid w:val="00F97EAD"/>
    <w:rsid w:val="00FA09A2"/>
    <w:rsid w:val="00FA4916"/>
    <w:rsid w:val="00FB2973"/>
    <w:rsid w:val="00FB6398"/>
    <w:rsid w:val="00FB7B35"/>
    <w:rsid w:val="00FD65F1"/>
    <w:rsid w:val="00FE510B"/>
    <w:rsid w:val="00FE54A4"/>
    <w:rsid w:val="00FF1C68"/>
    <w:rsid w:val="00FF2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3882"/>
  <w15:docId w15:val="{F7BA1765-73CA-4DF5-94B8-E2077AE4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23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565A9C"/>
    <w:pPr>
      <w:tabs>
        <w:tab w:val="center" w:pos="4680"/>
        <w:tab w:val="right" w:pos="9360"/>
      </w:tabs>
      <w:spacing w:after="0" w:line="240" w:lineRule="auto"/>
    </w:pPr>
  </w:style>
  <w:style w:type="character" w:customStyle="1" w:styleId="HeaderChar">
    <w:name w:val="Header Char"/>
    <w:basedOn w:val="VarsaylanParagrafYazTipi"/>
    <w:link w:val="stBilgi"/>
    <w:uiPriority w:val="99"/>
    <w:rsid w:val="00565A9C"/>
  </w:style>
  <w:style w:type="paragraph" w:styleId="AltBilgi">
    <w:name w:val="footer"/>
    <w:basedOn w:val="Normal"/>
    <w:link w:val="FooterChar"/>
    <w:uiPriority w:val="99"/>
    <w:unhideWhenUsed/>
    <w:rsid w:val="00565A9C"/>
    <w:pPr>
      <w:tabs>
        <w:tab w:val="center" w:pos="4680"/>
        <w:tab w:val="right" w:pos="9360"/>
      </w:tabs>
      <w:spacing w:after="0" w:line="240" w:lineRule="auto"/>
    </w:pPr>
  </w:style>
  <w:style w:type="character" w:customStyle="1" w:styleId="FooterChar">
    <w:name w:val="Footer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loonTextChar"/>
    <w:uiPriority w:val="99"/>
    <w:semiHidden/>
    <w:unhideWhenUsed/>
    <w:rsid w:val="000571BF"/>
    <w:pPr>
      <w:spacing w:after="0" w:line="240" w:lineRule="auto"/>
    </w:pPr>
    <w:rPr>
      <w:rFonts w:ascii="Segoe UI" w:hAnsi="Segoe UI" w:cs="Segoe UI"/>
      <w:sz w:val="18"/>
      <w:szCs w:val="18"/>
    </w:rPr>
  </w:style>
  <w:style w:type="character" w:customStyle="1" w:styleId="BalloonTextChar">
    <w:name w:val="Balloon Text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 w:type="character" w:styleId="YerTutucuMetni">
    <w:name w:val="Placeholder Text"/>
    <w:basedOn w:val="VarsaylanParagrafYazTipi"/>
    <w:uiPriority w:val="99"/>
    <w:semiHidden/>
    <w:rsid w:val="006B5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27730">
      <w:bodyDiv w:val="1"/>
      <w:marLeft w:val="0"/>
      <w:marRight w:val="0"/>
      <w:marTop w:val="0"/>
      <w:marBottom w:val="0"/>
      <w:divBdr>
        <w:top w:val="none" w:sz="0" w:space="0" w:color="auto"/>
        <w:left w:val="none" w:sz="0" w:space="0" w:color="auto"/>
        <w:bottom w:val="none" w:sz="0" w:space="0" w:color="auto"/>
        <w:right w:val="none" w:sz="0" w:space="0" w:color="auto"/>
      </w:divBdr>
    </w:div>
    <w:div w:id="516507603">
      <w:bodyDiv w:val="1"/>
      <w:marLeft w:val="0"/>
      <w:marRight w:val="0"/>
      <w:marTop w:val="0"/>
      <w:marBottom w:val="0"/>
      <w:divBdr>
        <w:top w:val="none" w:sz="0" w:space="0" w:color="auto"/>
        <w:left w:val="none" w:sz="0" w:space="0" w:color="auto"/>
        <w:bottom w:val="none" w:sz="0" w:space="0" w:color="auto"/>
        <w:right w:val="none" w:sz="0" w:space="0" w:color="auto"/>
      </w:divBdr>
    </w:div>
    <w:div w:id="651563410">
      <w:bodyDiv w:val="1"/>
      <w:marLeft w:val="0"/>
      <w:marRight w:val="0"/>
      <w:marTop w:val="0"/>
      <w:marBottom w:val="0"/>
      <w:divBdr>
        <w:top w:val="none" w:sz="0" w:space="0" w:color="auto"/>
        <w:left w:val="none" w:sz="0" w:space="0" w:color="auto"/>
        <w:bottom w:val="none" w:sz="0" w:space="0" w:color="auto"/>
        <w:right w:val="none" w:sz="0" w:space="0" w:color="auto"/>
      </w:divBdr>
    </w:div>
    <w:div w:id="746345474">
      <w:bodyDiv w:val="1"/>
      <w:marLeft w:val="0"/>
      <w:marRight w:val="0"/>
      <w:marTop w:val="0"/>
      <w:marBottom w:val="0"/>
      <w:divBdr>
        <w:top w:val="none" w:sz="0" w:space="0" w:color="auto"/>
        <w:left w:val="none" w:sz="0" w:space="0" w:color="auto"/>
        <w:bottom w:val="none" w:sz="0" w:space="0" w:color="auto"/>
        <w:right w:val="none" w:sz="0" w:space="0" w:color="auto"/>
      </w:divBdr>
    </w:div>
    <w:div w:id="1092360975">
      <w:bodyDiv w:val="1"/>
      <w:marLeft w:val="0"/>
      <w:marRight w:val="0"/>
      <w:marTop w:val="0"/>
      <w:marBottom w:val="0"/>
      <w:divBdr>
        <w:top w:val="none" w:sz="0" w:space="0" w:color="auto"/>
        <w:left w:val="none" w:sz="0" w:space="0" w:color="auto"/>
        <w:bottom w:val="none" w:sz="0" w:space="0" w:color="auto"/>
        <w:right w:val="none" w:sz="0" w:space="0" w:color="auto"/>
      </w:divBdr>
    </w:div>
    <w:div w:id="1494569591">
      <w:bodyDiv w:val="1"/>
      <w:marLeft w:val="0"/>
      <w:marRight w:val="0"/>
      <w:marTop w:val="0"/>
      <w:marBottom w:val="0"/>
      <w:divBdr>
        <w:top w:val="none" w:sz="0" w:space="0" w:color="auto"/>
        <w:left w:val="none" w:sz="0" w:space="0" w:color="auto"/>
        <w:bottom w:val="none" w:sz="0" w:space="0" w:color="auto"/>
        <w:right w:val="none" w:sz="0" w:space="0" w:color="auto"/>
      </w:divBdr>
    </w:div>
    <w:div w:id="1609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irem doğu</cp:lastModifiedBy>
  <cp:revision>2</cp:revision>
  <cp:lastPrinted>2018-12-25T12:15:00Z</cp:lastPrinted>
  <dcterms:created xsi:type="dcterms:W3CDTF">2019-10-01T14:02:00Z</dcterms:created>
  <dcterms:modified xsi:type="dcterms:W3CDTF">2019-10-01T14:02:00Z</dcterms:modified>
</cp:coreProperties>
</file>