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D" w:rsidRPr="0026408C" w:rsidRDefault="00D7578D" w:rsidP="00D7578D">
      <w:pPr>
        <w:pStyle w:val="ListeParagraf"/>
        <w:numPr>
          <w:ilvl w:val="0"/>
          <w:numId w:val="1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 subsurface vadose zone is observed to be contaminated with chlorobenzene. The samples taken from the contaminated sites exhibit a total chlorobenzene contamination of 450 mg/kg soil. Soil bulk density is 1.8 g soil per 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 The total porosity is 0.35 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/ cm</w:t>
      </w:r>
      <w:r>
        <w:rPr>
          <w:rFonts w:cstheme="minorHAnsi"/>
          <w:sz w:val="24"/>
          <w:szCs w:val="24"/>
          <w:vertAlign w:val="superscript"/>
        </w:rPr>
        <w:t xml:space="preserve">3 </w:t>
      </w:r>
      <w:r>
        <w:rPr>
          <w:rFonts w:cstheme="minorHAnsi"/>
          <w:sz w:val="24"/>
          <w:szCs w:val="24"/>
        </w:rPr>
        <w:t xml:space="preserve">and the volumetric water content is </w:t>
      </w:r>
      <w:proofErr w:type="gramStart"/>
      <w:r>
        <w:rPr>
          <w:rFonts w:cstheme="minorHAnsi"/>
          <w:sz w:val="24"/>
          <w:szCs w:val="24"/>
        </w:rPr>
        <w:t>0.11 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/cm</w:t>
      </w:r>
      <w:r>
        <w:rPr>
          <w:rFonts w:cstheme="minorHAnsi"/>
          <w:sz w:val="24"/>
          <w:szCs w:val="24"/>
          <w:vertAlign w:val="superscript"/>
        </w:rPr>
        <w:t>3</w:t>
      </w:r>
      <w:proofErr w:type="gramEnd"/>
      <w:r>
        <w:rPr>
          <w:rFonts w:cstheme="minorHAnsi"/>
          <w:sz w:val="24"/>
          <w:szCs w:val="24"/>
        </w:rPr>
        <w:t xml:space="preserve">. The </w:t>
      </w:r>
      <w:proofErr w:type="spellStart"/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  <w:vertAlign w:val="subscript"/>
        </w:rPr>
        <w:t>oc</w:t>
      </w:r>
      <w:proofErr w:type="spellEnd"/>
      <w:r>
        <w:rPr>
          <w:rFonts w:cstheme="minorHAnsi"/>
          <w:sz w:val="24"/>
          <w:szCs w:val="24"/>
        </w:rPr>
        <w:t xml:space="preserve"> is 0.02.</w:t>
      </w:r>
      <w:r w:rsidR="00E009E4">
        <w:rPr>
          <w:rFonts w:cstheme="minorHAnsi"/>
          <w:sz w:val="24"/>
          <w:szCs w:val="24"/>
        </w:rPr>
        <w:t xml:space="preserve"> Assume that the subsurface temperature is 25 </w:t>
      </w:r>
      <w:proofErr w:type="spellStart"/>
      <w:r w:rsidR="00E009E4">
        <w:rPr>
          <w:rFonts w:cstheme="minorHAnsi"/>
          <w:sz w:val="24"/>
          <w:szCs w:val="24"/>
          <w:vertAlign w:val="superscript"/>
        </w:rPr>
        <w:t>o</w:t>
      </w:r>
      <w:r w:rsidR="00E009E4">
        <w:rPr>
          <w:rFonts w:cstheme="minorHAnsi"/>
          <w:sz w:val="24"/>
          <w:szCs w:val="24"/>
        </w:rPr>
        <w:t>C.</w:t>
      </w:r>
      <w:proofErr w:type="spellEnd"/>
    </w:p>
    <w:p w:rsidR="00D7578D" w:rsidRPr="0026408C" w:rsidRDefault="00D7578D" w:rsidP="00D7578D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 percent mass distribution of chlorobenzene in each phase</w:t>
      </w:r>
    </w:p>
    <w:p w:rsidR="00D7578D" w:rsidRDefault="00D7578D" w:rsidP="00D7578D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 the concentration of 1</w:t>
      </w:r>
      <w:proofErr w:type="gramStart"/>
      <w:r>
        <w:rPr>
          <w:rFonts w:cstheme="minorHAnsi"/>
          <w:sz w:val="24"/>
          <w:szCs w:val="24"/>
        </w:rPr>
        <w:t>,1</w:t>
      </w:r>
      <w:proofErr w:type="gramEnd"/>
      <w:r>
        <w:rPr>
          <w:rFonts w:cstheme="minorHAnsi"/>
          <w:sz w:val="24"/>
          <w:szCs w:val="24"/>
        </w:rPr>
        <w:t>-dichloroethane in each phase in terms of mg/m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1A43B7" w:rsidRDefault="001A43B7" w:rsidP="00D7578D">
      <w:pPr>
        <w:pStyle w:val="ListeParagraf"/>
        <w:numPr>
          <w:ilvl w:val="0"/>
          <w:numId w:val="2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43B7">
        <w:rPr>
          <w:rFonts w:cstheme="minorHAnsi"/>
          <w:sz w:val="24"/>
          <w:szCs w:val="24"/>
        </w:rPr>
        <w:t xml:space="preserve">Determine if there is any NAPL. Note that </w:t>
      </w:r>
      <w:r w:rsidR="00E009E4" w:rsidRPr="001A43B7">
        <w:rPr>
          <w:rFonts w:cstheme="minorHAnsi"/>
          <w:sz w:val="24"/>
          <w:szCs w:val="24"/>
        </w:rPr>
        <w:t xml:space="preserve">the maximum solubility limit of </w:t>
      </w:r>
      <w:r w:rsidRPr="001A43B7">
        <w:rPr>
          <w:rFonts w:cstheme="minorHAnsi"/>
          <w:sz w:val="24"/>
          <w:szCs w:val="24"/>
        </w:rPr>
        <w:t>chloro</w:t>
      </w:r>
      <w:r w:rsidR="00E009E4" w:rsidRPr="001A43B7">
        <w:rPr>
          <w:rFonts w:cstheme="minorHAnsi"/>
          <w:sz w:val="24"/>
          <w:szCs w:val="24"/>
        </w:rPr>
        <w:t xml:space="preserve">benzene in water is 488 </w:t>
      </w:r>
      <w:r>
        <w:rPr>
          <w:rFonts w:cstheme="minorHAnsi"/>
          <w:sz w:val="24"/>
          <w:szCs w:val="24"/>
        </w:rPr>
        <w:t>mg/L.</w:t>
      </w:r>
    </w:p>
    <w:p w:rsidR="005E7F0E" w:rsidRPr="00D7578D" w:rsidRDefault="005E7F0E" w:rsidP="005E7F0E">
      <w:pPr>
        <w:pStyle w:val="ListeParagraf"/>
        <w:numPr>
          <w:ilvl w:val="0"/>
          <w:numId w:val="21"/>
        </w:numPr>
        <w:spacing w:after="200" w:line="276" w:lineRule="auto"/>
        <w:jc w:val="both"/>
      </w:pPr>
      <w:r w:rsidRPr="005E7F0E">
        <w:rPr>
          <w:rFonts w:cstheme="minorHAnsi"/>
          <w:sz w:val="24"/>
          <w:szCs w:val="24"/>
        </w:rPr>
        <w:t xml:space="preserve">The design engineer is planning to use </w:t>
      </w:r>
      <w:r>
        <w:rPr>
          <w:rFonts w:cstheme="minorHAnsi"/>
          <w:sz w:val="24"/>
          <w:szCs w:val="24"/>
        </w:rPr>
        <w:t xml:space="preserve">an </w:t>
      </w:r>
      <w:r w:rsidRPr="005E7F0E">
        <w:rPr>
          <w:rFonts w:cstheme="minorHAnsi"/>
          <w:sz w:val="24"/>
          <w:szCs w:val="24"/>
        </w:rPr>
        <w:t>SVE system to remediate the site. The contaminated vadose</w:t>
      </w:r>
      <w:r>
        <w:rPr>
          <w:rFonts w:cstheme="minorHAnsi"/>
          <w:sz w:val="24"/>
          <w:szCs w:val="24"/>
        </w:rPr>
        <w:t xml:space="preserve"> zone</w:t>
      </w:r>
      <w:r w:rsidRPr="005E7F0E">
        <w:rPr>
          <w:rFonts w:cstheme="minorHAnsi"/>
          <w:sz w:val="24"/>
          <w:szCs w:val="24"/>
        </w:rPr>
        <w:t xml:space="preserve"> has a total soil volume of 20 000 m</w:t>
      </w:r>
      <w:r w:rsidRPr="005E7F0E">
        <w:rPr>
          <w:rFonts w:cstheme="minorHAnsi"/>
          <w:sz w:val="24"/>
          <w:szCs w:val="24"/>
          <w:vertAlign w:val="superscript"/>
        </w:rPr>
        <w:t>3</w:t>
      </w:r>
      <w:r w:rsidRPr="005E7F0E">
        <w:rPr>
          <w:rFonts w:cstheme="minorHAnsi"/>
          <w:sz w:val="24"/>
          <w:szCs w:val="24"/>
        </w:rPr>
        <w:t xml:space="preserve">. The engineer </w:t>
      </w:r>
      <w:r>
        <w:rPr>
          <w:rFonts w:cstheme="minorHAnsi"/>
          <w:sz w:val="24"/>
          <w:szCs w:val="24"/>
        </w:rPr>
        <w:t>wants to use</w:t>
      </w:r>
      <w:r w:rsidRPr="005E7F0E">
        <w:rPr>
          <w:rFonts w:cstheme="minorHAnsi"/>
          <w:sz w:val="24"/>
          <w:szCs w:val="24"/>
        </w:rPr>
        <w:t xml:space="preserve"> 20 extraction well</w:t>
      </w:r>
      <w:r>
        <w:rPr>
          <w:rFonts w:cstheme="minorHAnsi"/>
          <w:sz w:val="24"/>
          <w:szCs w:val="24"/>
        </w:rPr>
        <w:t>s</w:t>
      </w:r>
      <w:r w:rsidRPr="005E7F0E">
        <w:rPr>
          <w:rFonts w:cstheme="minorHAnsi"/>
          <w:sz w:val="24"/>
          <w:szCs w:val="24"/>
        </w:rPr>
        <w:t xml:space="preserve"> each with an airflow</w:t>
      </w:r>
      <w:r>
        <w:rPr>
          <w:rFonts w:cstheme="minorHAnsi"/>
          <w:sz w:val="24"/>
          <w:szCs w:val="24"/>
        </w:rPr>
        <w:t xml:space="preserve"> rate</w:t>
      </w:r>
      <w:r w:rsidRPr="005E7F0E">
        <w:rPr>
          <w:rFonts w:cstheme="minorHAnsi"/>
          <w:sz w:val="24"/>
          <w:szCs w:val="24"/>
        </w:rPr>
        <w:t xml:space="preserve"> of 100 </w:t>
      </w:r>
      <w:proofErr w:type="spellStart"/>
      <w:r w:rsidRPr="005E7F0E">
        <w:rPr>
          <w:rFonts w:cstheme="minorHAnsi"/>
          <w:sz w:val="24"/>
          <w:szCs w:val="24"/>
        </w:rPr>
        <w:t>Lpm</w:t>
      </w:r>
      <w:proofErr w:type="spellEnd"/>
      <w:r w:rsidRPr="005E7F0E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Based on design parameters, how long will it take to achieve 80 %mass removal from this site?</w:t>
      </w:r>
      <w:r w:rsidRPr="005E7F0E">
        <w:rPr>
          <w:rFonts w:cstheme="minorHAnsi"/>
          <w:sz w:val="24"/>
          <w:szCs w:val="24"/>
        </w:rPr>
        <w:t xml:space="preserve"> </w:t>
      </w:r>
    </w:p>
    <w:sectPr w:rsidR="005E7F0E" w:rsidRPr="00D7578D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FE" w:rsidRDefault="00EB1DFE" w:rsidP="00565A9C">
      <w:pPr>
        <w:spacing w:after="0" w:line="240" w:lineRule="auto"/>
      </w:pPr>
      <w:r>
        <w:separator/>
      </w:r>
    </w:p>
  </w:endnote>
  <w:endnote w:type="continuationSeparator" w:id="0">
    <w:p w:rsidR="00EB1DFE" w:rsidRDefault="00EB1DFE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FE" w:rsidRDefault="00EB1DFE" w:rsidP="00565A9C">
      <w:pPr>
        <w:spacing w:after="0" w:line="240" w:lineRule="auto"/>
      </w:pPr>
      <w:r>
        <w:separator/>
      </w:r>
    </w:p>
  </w:footnote>
  <w:footnote w:type="continuationSeparator" w:id="0">
    <w:p w:rsidR="00EB1DFE" w:rsidRDefault="00EB1DFE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995324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833976">
            <w:rPr>
              <w:b/>
              <w:sz w:val="24"/>
              <w:szCs w:val="24"/>
            </w:rPr>
            <w:t>305 – Soil and Groundwater Contamination</w:t>
          </w:r>
        </w:p>
        <w:p w:rsidR="0078620A" w:rsidRPr="00BF1B07" w:rsidRDefault="00212EA0" w:rsidP="000571A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D7578D">
            <w:rPr>
              <w:rFonts w:asciiTheme="majorHAnsi" w:hAnsiTheme="majorHAnsi" w:cstheme="majorHAnsi"/>
              <w:b/>
              <w:sz w:val="20"/>
              <w:szCs w:val="20"/>
            </w:rPr>
            <w:t>5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D7578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995324">
            <w:rPr>
              <w:rFonts w:ascii="Calibri Light" w:hAnsi="Calibri Light" w:cs="Calibri Light"/>
              <w:b/>
              <w:sz w:val="18"/>
              <w:szCs w:val="18"/>
            </w:rPr>
            <w:t>25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6D1461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D7578D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995324">
            <w:rPr>
              <w:rFonts w:ascii="Calibri Light" w:hAnsi="Calibri Light" w:cs="Calibri Light"/>
              <w:b/>
              <w:sz w:val="18"/>
              <w:szCs w:val="18"/>
            </w:rPr>
            <w:t>/2019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995324" w:rsidP="00D7578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02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 w:rsidR="00D7578D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2777F0" w:rsidP="006D146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995324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50F"/>
    <w:multiLevelType w:val="hybridMultilevel"/>
    <w:tmpl w:val="2D00C1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0D9F"/>
    <w:multiLevelType w:val="hybridMultilevel"/>
    <w:tmpl w:val="8384BF0A"/>
    <w:lvl w:ilvl="0" w:tplc="A1827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515AF"/>
    <w:multiLevelType w:val="hybridMultilevel"/>
    <w:tmpl w:val="1BD878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B290C9F"/>
    <w:multiLevelType w:val="hybridMultilevel"/>
    <w:tmpl w:val="02F281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9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A9"/>
    <w:rsid w:val="000571BF"/>
    <w:rsid w:val="00057D18"/>
    <w:rsid w:val="00093CCF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25FD"/>
    <w:rsid w:val="00162ACE"/>
    <w:rsid w:val="0019315E"/>
    <w:rsid w:val="001A43B7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777F0"/>
    <w:rsid w:val="0029124B"/>
    <w:rsid w:val="002949EA"/>
    <w:rsid w:val="002B6E7E"/>
    <w:rsid w:val="002C4C14"/>
    <w:rsid w:val="002C6DDC"/>
    <w:rsid w:val="002D608D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31EB"/>
    <w:rsid w:val="00375933"/>
    <w:rsid w:val="0039633B"/>
    <w:rsid w:val="003A27F2"/>
    <w:rsid w:val="003D2BEA"/>
    <w:rsid w:val="003E30C8"/>
    <w:rsid w:val="003E3438"/>
    <w:rsid w:val="003E5834"/>
    <w:rsid w:val="003E689D"/>
    <w:rsid w:val="003F5DF1"/>
    <w:rsid w:val="00400229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0D1D"/>
    <w:rsid w:val="004C11F3"/>
    <w:rsid w:val="004C3DFA"/>
    <w:rsid w:val="004D2816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5E7F0E"/>
    <w:rsid w:val="00600EB6"/>
    <w:rsid w:val="00605518"/>
    <w:rsid w:val="00607415"/>
    <w:rsid w:val="00610F43"/>
    <w:rsid w:val="00615C7B"/>
    <w:rsid w:val="00617E0F"/>
    <w:rsid w:val="00633633"/>
    <w:rsid w:val="006419DE"/>
    <w:rsid w:val="00643E41"/>
    <w:rsid w:val="006508D7"/>
    <w:rsid w:val="00656E71"/>
    <w:rsid w:val="00667F72"/>
    <w:rsid w:val="006724B7"/>
    <w:rsid w:val="00691687"/>
    <w:rsid w:val="006A3BEB"/>
    <w:rsid w:val="006A5A23"/>
    <w:rsid w:val="006A5CC1"/>
    <w:rsid w:val="006A6CE3"/>
    <w:rsid w:val="006C0014"/>
    <w:rsid w:val="006C6C2C"/>
    <w:rsid w:val="006D1461"/>
    <w:rsid w:val="006D790A"/>
    <w:rsid w:val="006E0EAD"/>
    <w:rsid w:val="006E623D"/>
    <w:rsid w:val="006E7D57"/>
    <w:rsid w:val="006F54DD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D45C0"/>
    <w:rsid w:val="007F34F4"/>
    <w:rsid w:val="007F56AF"/>
    <w:rsid w:val="00805400"/>
    <w:rsid w:val="00814071"/>
    <w:rsid w:val="00814F3E"/>
    <w:rsid w:val="0082007A"/>
    <w:rsid w:val="00822B52"/>
    <w:rsid w:val="00830A51"/>
    <w:rsid w:val="00833976"/>
    <w:rsid w:val="0083680E"/>
    <w:rsid w:val="008671C0"/>
    <w:rsid w:val="00873D93"/>
    <w:rsid w:val="00877B5B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D449A"/>
    <w:rsid w:val="008F00F3"/>
    <w:rsid w:val="008F1B96"/>
    <w:rsid w:val="00911EE7"/>
    <w:rsid w:val="0091265E"/>
    <w:rsid w:val="009170FB"/>
    <w:rsid w:val="00925051"/>
    <w:rsid w:val="00932000"/>
    <w:rsid w:val="00961807"/>
    <w:rsid w:val="009727FC"/>
    <w:rsid w:val="00974233"/>
    <w:rsid w:val="00995324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5637"/>
    <w:rsid w:val="00BB2C77"/>
    <w:rsid w:val="00BF1B07"/>
    <w:rsid w:val="00C06B8D"/>
    <w:rsid w:val="00C1184F"/>
    <w:rsid w:val="00C16503"/>
    <w:rsid w:val="00C27C7C"/>
    <w:rsid w:val="00C767AA"/>
    <w:rsid w:val="00C80CF2"/>
    <w:rsid w:val="00C82D1F"/>
    <w:rsid w:val="00C91D4F"/>
    <w:rsid w:val="00CB5963"/>
    <w:rsid w:val="00CC2B34"/>
    <w:rsid w:val="00CE7BF7"/>
    <w:rsid w:val="00CF103D"/>
    <w:rsid w:val="00D04A2C"/>
    <w:rsid w:val="00D11ACF"/>
    <w:rsid w:val="00D16444"/>
    <w:rsid w:val="00D40630"/>
    <w:rsid w:val="00D47462"/>
    <w:rsid w:val="00D576C2"/>
    <w:rsid w:val="00D7578D"/>
    <w:rsid w:val="00D9139C"/>
    <w:rsid w:val="00D96FE0"/>
    <w:rsid w:val="00DD3014"/>
    <w:rsid w:val="00DD6D60"/>
    <w:rsid w:val="00DE7892"/>
    <w:rsid w:val="00DF1BAB"/>
    <w:rsid w:val="00DF2983"/>
    <w:rsid w:val="00E009E4"/>
    <w:rsid w:val="00E067A9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1DFE"/>
    <w:rsid w:val="00EB3981"/>
    <w:rsid w:val="00EB7F54"/>
    <w:rsid w:val="00EC123B"/>
    <w:rsid w:val="00ED1B75"/>
    <w:rsid w:val="00ED74F2"/>
    <w:rsid w:val="00F05082"/>
    <w:rsid w:val="00F1059A"/>
    <w:rsid w:val="00F1773F"/>
    <w:rsid w:val="00F21227"/>
    <w:rsid w:val="00F2549A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2017-11-07T10:13:00Z</cp:lastPrinted>
  <dcterms:created xsi:type="dcterms:W3CDTF">2019-11-26T07:45:00Z</dcterms:created>
  <dcterms:modified xsi:type="dcterms:W3CDTF">2019-11-26T07:46:00Z</dcterms:modified>
</cp:coreProperties>
</file>