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452C3A" w14:textId="77777777" w:rsidR="007B1738" w:rsidRPr="00B457AA" w:rsidRDefault="007B1738" w:rsidP="007B1738">
      <w:pPr>
        <w:spacing w:after="150"/>
        <w:jc w:val="center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ÇANAKKALE ONSEKİZ MART ÜNİVERSİTESİ </w:t>
      </w:r>
    </w:p>
    <w:p w14:paraId="37BE9A2B" w14:textId="77777777" w:rsidR="007B1738" w:rsidRPr="00B457AA" w:rsidRDefault="007B1738" w:rsidP="007B1738">
      <w:pPr>
        <w:spacing w:after="150"/>
        <w:jc w:val="center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MÜHENDİSLİK FAKÜLTESİ</w:t>
      </w:r>
    </w:p>
    <w:p w14:paraId="4D24534C" w14:textId="77777777" w:rsidR="00432948" w:rsidRPr="00B457AA" w:rsidRDefault="007A7B5B" w:rsidP="00432948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KİMYA</w:t>
      </w:r>
      <w:r w:rsidR="007B1738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MÜHENDİSLİĞİ BÖLÜMÜ </w:t>
      </w:r>
    </w:p>
    <w:p w14:paraId="2D8DCCB8" w14:textId="51680538" w:rsidR="007B1738" w:rsidRPr="00B457AA" w:rsidRDefault="007B1738" w:rsidP="007B1738">
      <w:pPr>
        <w:spacing w:after="150"/>
        <w:jc w:val="center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İŞLETMEDE MESLEKİ EĞİTİM (İME) UYGULAMA ESASLARI</w:t>
      </w:r>
    </w:p>
    <w:p w14:paraId="42CE5542" w14:textId="77777777" w:rsidR="00373051" w:rsidRPr="00B457AA" w:rsidRDefault="00373051" w:rsidP="007B1738">
      <w:pPr>
        <w:spacing w:after="150"/>
        <w:jc w:val="center"/>
        <w:rPr>
          <w:rFonts w:ascii="Times New Roman" w:eastAsia="Times New Roman" w:hAnsi="Times New Roman" w:cs="Times New Roman"/>
          <w:color w:val="333333"/>
          <w:lang w:eastAsia="tr-TR"/>
        </w:rPr>
      </w:pPr>
    </w:p>
    <w:p w14:paraId="33F36A43" w14:textId="346461D3" w:rsidR="007B1738" w:rsidRPr="00B457AA" w:rsidRDefault="00373051" w:rsidP="007B1738">
      <w:pPr>
        <w:spacing w:after="150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BİRİNCİ BÖLÜM </w:t>
      </w:r>
      <w:r w:rsidR="007B1738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 </w:t>
      </w:r>
    </w:p>
    <w:p w14:paraId="1C4067C1" w14:textId="14B5D524" w:rsidR="007B1738" w:rsidRPr="00B457AA" w:rsidRDefault="007B1738" w:rsidP="00373051">
      <w:pPr>
        <w:spacing w:after="150"/>
        <w:jc w:val="center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A</w:t>
      </w:r>
      <w:r w:rsidR="00373051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maç, 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K</w:t>
      </w:r>
      <w:r w:rsidR="00373051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apsam ve Dayanak</w:t>
      </w:r>
    </w:p>
    <w:p w14:paraId="0D4FA27E" w14:textId="21DB2BC6" w:rsidR="00373051" w:rsidRPr="00B457AA" w:rsidRDefault="00373051" w:rsidP="00100CBC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Amaç </w:t>
      </w:r>
    </w:p>
    <w:p w14:paraId="6D9150CC" w14:textId="1FE52B2E" w:rsidR="00216DA5" w:rsidRPr="00B457AA" w:rsidRDefault="00CA1CD6" w:rsidP="00100CBC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MADDE 1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–</w:t>
      </w:r>
      <w:r w:rsidR="00DA64B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(1) </w:t>
      </w:r>
      <w:r w:rsidR="007B1738" w:rsidRPr="00B457AA">
        <w:rPr>
          <w:rFonts w:ascii="Times New Roman" w:eastAsia="Times New Roman" w:hAnsi="Times New Roman" w:cs="Times New Roman"/>
          <w:color w:val="333333"/>
          <w:lang w:eastAsia="tr-TR"/>
        </w:rPr>
        <w:t>İşyerinde mesleki eğitim</w:t>
      </w:r>
      <w:r w:rsidR="007B03A3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(İME)</w:t>
      </w:r>
      <w:r w:rsidR="007B173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, Mühendislik Fakültesi </w:t>
      </w:r>
      <w:r w:rsidR="007A7B5B" w:rsidRPr="00B457AA">
        <w:rPr>
          <w:rFonts w:ascii="Times New Roman" w:eastAsia="Times New Roman" w:hAnsi="Times New Roman" w:cs="Times New Roman"/>
          <w:color w:val="333333"/>
          <w:lang w:eastAsia="tr-TR"/>
        </w:rPr>
        <w:t>Kimya</w:t>
      </w:r>
      <w:r w:rsidR="007B173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Mühendisliği Bölümü öğrencilerinin almış oldukları teorik eğitimleri pekiştirme</w:t>
      </w:r>
      <w:r w:rsidR="00216DA5" w:rsidRPr="00B457AA">
        <w:rPr>
          <w:rFonts w:ascii="Times New Roman" w:eastAsia="Times New Roman" w:hAnsi="Times New Roman" w:cs="Times New Roman"/>
          <w:color w:val="333333"/>
          <w:lang w:eastAsia="tr-TR"/>
        </w:rPr>
        <w:t>yi amaçlar.</w:t>
      </w:r>
    </w:p>
    <w:p w14:paraId="468309A9" w14:textId="7BB402A4" w:rsidR="00216DA5" w:rsidRPr="00B457AA" w:rsidRDefault="00216DA5" w:rsidP="00100CBC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Kapsam</w:t>
      </w:r>
    </w:p>
    <w:p w14:paraId="73600D4A" w14:textId="1F204B58" w:rsidR="00C17816" w:rsidRPr="00B457AA" w:rsidRDefault="00216DA5" w:rsidP="00DA64B1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MADDE 2</w:t>
      </w:r>
      <w:r w:rsidR="00DA64B1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– (1) 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İşyerinde mesleki eğitim (İME), Mühendislik Fakültesi Kimya Mühendisliği Bölümü öğrencilerini</w:t>
      </w:r>
      <w:r w:rsidR="007B173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için </w:t>
      </w:r>
      <w:r w:rsidR="007B03A3" w:rsidRPr="00B457AA">
        <w:rPr>
          <w:rFonts w:ascii="Times New Roman" w:eastAsia="Times New Roman" w:hAnsi="Times New Roman" w:cs="Times New Roman"/>
          <w:color w:val="333333"/>
          <w:lang w:eastAsia="tr-TR"/>
        </w:rPr>
        <w:t>işletmelerde yaptıkları uygulamalı eğitim</w:t>
      </w:r>
      <w:r w:rsidR="00CA1CD6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kurallarını ve bu kuralların yürütülmesine yönelik </w:t>
      </w:r>
      <w:proofErr w:type="gramStart"/>
      <w:r w:rsidR="00CA1CD6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ilkeleri </w:t>
      </w:r>
      <w:r w:rsidR="007B03A3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kapsamaktadır</w:t>
      </w:r>
      <w:proofErr w:type="gramEnd"/>
      <w:r w:rsidR="007B03A3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. </w:t>
      </w:r>
    </w:p>
    <w:p w14:paraId="3FE697D2" w14:textId="0C5B32E7" w:rsidR="00CA1CD6" w:rsidRPr="00B457AA" w:rsidRDefault="007B03A3" w:rsidP="00CA1CD6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Dayanak</w:t>
      </w:r>
    </w:p>
    <w:p w14:paraId="33633354" w14:textId="77777777" w:rsidR="00C90CB0" w:rsidRPr="00B457AA" w:rsidRDefault="00C90CB0" w:rsidP="00C90C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  <w:b/>
          <w:bCs/>
        </w:rPr>
        <w:t xml:space="preserve">MADDE 3 – </w:t>
      </w:r>
      <w:r w:rsidRPr="00B457AA">
        <w:rPr>
          <w:rFonts w:ascii="Times New Roman" w:eastAsia="Times New Roman" w:hAnsi="Times New Roman" w:cs="Times New Roman"/>
          <w:bCs/>
        </w:rPr>
        <w:t>(1):</w:t>
      </w:r>
      <w:r w:rsidRPr="00B457AA">
        <w:rPr>
          <w:rFonts w:ascii="Times New Roman" w:eastAsia="Times New Roman" w:hAnsi="Times New Roman" w:cs="Times New Roman"/>
        </w:rPr>
        <w:t xml:space="preserve"> Bu yönerge;</w:t>
      </w:r>
    </w:p>
    <w:p w14:paraId="7FB4F2A1" w14:textId="77777777" w:rsidR="00C90CB0" w:rsidRPr="00B457AA" w:rsidRDefault="00C90CB0" w:rsidP="00C90CB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</w:rPr>
        <w:t xml:space="preserve">17.06.2021 tarihli ve 31514 sayılı Resmî </w:t>
      </w:r>
      <w:proofErr w:type="spellStart"/>
      <w:r w:rsidRPr="00B457AA">
        <w:rPr>
          <w:rFonts w:ascii="Times New Roman" w:eastAsia="Times New Roman" w:hAnsi="Times New Roman" w:cs="Times New Roman"/>
        </w:rPr>
        <w:t>Gazete’de</w:t>
      </w:r>
      <w:proofErr w:type="spellEnd"/>
      <w:r w:rsidRPr="00B457AA">
        <w:rPr>
          <w:rFonts w:ascii="Times New Roman" w:eastAsia="Times New Roman" w:hAnsi="Times New Roman" w:cs="Times New Roman"/>
        </w:rPr>
        <w:t xml:space="preserve"> yayımlanan “Yükseköğretimde Uygulamalı Eğitimler Çerçeve Yönetmeliği” </w:t>
      </w:r>
    </w:p>
    <w:p w14:paraId="5BCD17E0" w14:textId="77777777" w:rsidR="00C90CB0" w:rsidRPr="00B457AA" w:rsidRDefault="00C90CB0" w:rsidP="00C90CB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</w:rPr>
        <w:t xml:space="preserve">Üniversitenin ilgili Senato kararları (27.01.2022 tarih ve 02/08 sayılı “Çanakkale </w:t>
      </w:r>
      <w:proofErr w:type="spellStart"/>
      <w:r w:rsidRPr="00B457AA">
        <w:rPr>
          <w:rFonts w:ascii="Times New Roman" w:eastAsia="Times New Roman" w:hAnsi="Times New Roman" w:cs="Times New Roman"/>
        </w:rPr>
        <w:t>Onsekiz</w:t>
      </w:r>
      <w:proofErr w:type="spellEnd"/>
      <w:r w:rsidRPr="00B457AA">
        <w:rPr>
          <w:rFonts w:ascii="Times New Roman" w:eastAsia="Times New Roman" w:hAnsi="Times New Roman" w:cs="Times New Roman"/>
        </w:rPr>
        <w:t xml:space="preserve"> Mart Üniversitesi </w:t>
      </w:r>
      <w:proofErr w:type="spellStart"/>
      <w:r w:rsidRPr="00B457AA">
        <w:rPr>
          <w:rFonts w:ascii="Times New Roman" w:eastAsia="Times New Roman" w:hAnsi="Times New Roman" w:cs="Times New Roman"/>
        </w:rPr>
        <w:t>Önlisans</w:t>
      </w:r>
      <w:proofErr w:type="spellEnd"/>
      <w:r w:rsidRPr="00B457AA">
        <w:rPr>
          <w:rFonts w:ascii="Times New Roman" w:eastAsia="Times New Roman" w:hAnsi="Times New Roman" w:cs="Times New Roman"/>
        </w:rPr>
        <w:t xml:space="preserve"> ve Lisans Uygulamalı Eğitimler Yönergesi)</w:t>
      </w:r>
    </w:p>
    <w:p w14:paraId="6619E349" w14:textId="77777777" w:rsidR="00C90CB0" w:rsidRPr="00B457AA" w:rsidRDefault="00C90CB0" w:rsidP="00C90CB0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</w:rPr>
        <w:t xml:space="preserve">2547 sayılı Yükseköğretim Kanunu </w:t>
      </w:r>
    </w:p>
    <w:p w14:paraId="0A314B7A" w14:textId="77777777" w:rsidR="00C90CB0" w:rsidRPr="00B457AA" w:rsidRDefault="00C90CB0" w:rsidP="00C90C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proofErr w:type="gramStart"/>
      <w:r w:rsidRPr="00B457AA">
        <w:rPr>
          <w:rFonts w:ascii="Times New Roman" w:eastAsia="Times New Roman" w:hAnsi="Times New Roman" w:cs="Times New Roman"/>
        </w:rPr>
        <w:t>hükümlerine</w:t>
      </w:r>
      <w:proofErr w:type="gramEnd"/>
      <w:r w:rsidRPr="00B457AA">
        <w:rPr>
          <w:rFonts w:ascii="Times New Roman" w:eastAsia="Times New Roman" w:hAnsi="Times New Roman" w:cs="Times New Roman"/>
        </w:rPr>
        <w:t xml:space="preserve"> dayanılarak hazırlanmıştır. </w:t>
      </w:r>
    </w:p>
    <w:p w14:paraId="1E5BB3EE" w14:textId="77777777" w:rsidR="00EF0DE7" w:rsidRPr="00B457AA" w:rsidRDefault="00EF0DE7" w:rsidP="00EF0DE7">
      <w:pPr>
        <w:spacing w:line="360" w:lineRule="auto"/>
        <w:ind w:firstLine="708"/>
        <w:jc w:val="both"/>
        <w:rPr>
          <w:rFonts w:ascii="Times New Roman" w:hAnsi="Times New Roman" w:cs="Times New Roman"/>
          <w:b/>
        </w:rPr>
      </w:pPr>
      <w:r w:rsidRPr="00B457AA">
        <w:rPr>
          <w:rFonts w:ascii="Times New Roman" w:hAnsi="Times New Roman" w:cs="Times New Roman"/>
          <w:b/>
        </w:rPr>
        <w:t>Tanımlar</w:t>
      </w:r>
    </w:p>
    <w:p w14:paraId="3F126CF4" w14:textId="77777777" w:rsidR="00EF0DE7" w:rsidRPr="00B457AA" w:rsidRDefault="00EF0DE7" w:rsidP="00EF0DE7">
      <w:pPr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B457AA">
        <w:rPr>
          <w:rFonts w:ascii="Times New Roman" w:hAnsi="Times New Roman" w:cs="Times New Roman"/>
          <w:b/>
        </w:rPr>
        <w:t>MADDE 4 –</w:t>
      </w:r>
      <w:r w:rsidRPr="00B457AA">
        <w:rPr>
          <w:rFonts w:ascii="Times New Roman" w:hAnsi="Times New Roman" w:cs="Times New Roman"/>
        </w:rPr>
        <w:t xml:space="preserve"> (1) Bu Uygulama </w:t>
      </w:r>
      <w:proofErr w:type="spellStart"/>
      <w:r w:rsidRPr="00B457AA">
        <w:rPr>
          <w:rFonts w:ascii="Times New Roman" w:hAnsi="Times New Roman" w:cs="Times New Roman"/>
        </w:rPr>
        <w:t>Yönergeleri’nde</w:t>
      </w:r>
      <w:proofErr w:type="spellEnd"/>
      <w:r w:rsidRPr="00B457AA">
        <w:rPr>
          <w:rFonts w:ascii="Times New Roman" w:hAnsi="Times New Roman" w:cs="Times New Roman"/>
        </w:rPr>
        <w:t xml:space="preserve"> geçen tanımlar aşağıdaki şekildedir.</w:t>
      </w:r>
    </w:p>
    <w:p w14:paraId="3FEFDC0C" w14:textId="77777777" w:rsidR="00C90CB0" w:rsidRPr="00B457AA" w:rsidRDefault="00C90CB0" w:rsidP="00C90CB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  <w:b/>
          <w:bCs/>
        </w:rPr>
        <w:t xml:space="preserve">MADDE 4 – </w:t>
      </w:r>
      <w:r w:rsidRPr="00B457AA">
        <w:rPr>
          <w:rFonts w:ascii="Times New Roman" w:eastAsia="Times New Roman" w:hAnsi="Times New Roman" w:cs="Times New Roman"/>
          <w:bCs/>
        </w:rPr>
        <w:t>(1):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Bu uygulama ilke ve esaslarında geçen tanımlar aşağıdaki şekildedir;</w:t>
      </w:r>
    </w:p>
    <w:p w14:paraId="6FD98203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Dekan: Mühendislik Fakültesi Dekanını,</w:t>
      </w:r>
    </w:p>
    <w:p w14:paraId="065D9C23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Bölüm: </w:t>
      </w:r>
      <w:r w:rsidRPr="00B457AA">
        <w:rPr>
          <w:rFonts w:ascii="Times New Roman" w:eastAsia="Times New Roman" w:hAnsi="Times New Roman" w:cs="Times New Roman"/>
        </w:rPr>
        <w:t>Gıda Mühendisliği, Kimya Mühendisliği, Jeoloji Mühendisliği, Maden ve Yazılım Mühendisliği</w:t>
      </w:r>
    </w:p>
    <w:p w14:paraId="503BA5AF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Üniversite: Çanakkale </w:t>
      </w:r>
      <w:proofErr w:type="spellStart"/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Onsekiz</w:t>
      </w:r>
      <w:proofErr w:type="spellEnd"/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Mart Üniversitesini,</w:t>
      </w:r>
    </w:p>
    <w:p w14:paraId="1B50028B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hAnsi="Times New Roman" w:cs="Times New Roman"/>
        </w:rPr>
        <w:t xml:space="preserve">Senato: Çanakkale </w:t>
      </w:r>
      <w:proofErr w:type="spellStart"/>
      <w:r w:rsidRPr="00B457AA">
        <w:rPr>
          <w:rFonts w:ascii="Times New Roman" w:hAnsi="Times New Roman" w:cs="Times New Roman"/>
        </w:rPr>
        <w:t>Onsekiz</w:t>
      </w:r>
      <w:proofErr w:type="spellEnd"/>
      <w:r w:rsidRPr="00B457AA">
        <w:rPr>
          <w:rFonts w:ascii="Times New Roman" w:hAnsi="Times New Roman" w:cs="Times New Roman"/>
        </w:rPr>
        <w:t xml:space="preserve"> Mart Üniversitesi Senatosunu,</w:t>
      </w:r>
    </w:p>
    <w:p w14:paraId="677E4B69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proofErr w:type="spellStart"/>
      <w:r w:rsidRPr="00B457AA">
        <w:rPr>
          <w:rFonts w:ascii="Times New Roman" w:hAnsi="Times New Roman" w:cs="Times New Roman"/>
        </w:rPr>
        <w:t>Üniversite</w:t>
      </w:r>
      <w:proofErr w:type="spellEnd"/>
      <w:r w:rsidRPr="00B457AA">
        <w:rPr>
          <w:rFonts w:ascii="Times New Roman" w:hAnsi="Times New Roman" w:cs="Times New Roman"/>
        </w:rPr>
        <w:t xml:space="preserve"> </w:t>
      </w:r>
      <w:proofErr w:type="spellStart"/>
      <w:r w:rsidRPr="00B457AA">
        <w:rPr>
          <w:rFonts w:ascii="Times New Roman" w:hAnsi="Times New Roman" w:cs="Times New Roman"/>
        </w:rPr>
        <w:t>Yönetim</w:t>
      </w:r>
      <w:proofErr w:type="spellEnd"/>
      <w:r w:rsidRPr="00B457AA">
        <w:rPr>
          <w:rFonts w:ascii="Times New Roman" w:hAnsi="Times New Roman" w:cs="Times New Roman"/>
        </w:rPr>
        <w:t xml:space="preserve"> Kurulu: Çanakkale </w:t>
      </w:r>
      <w:proofErr w:type="spellStart"/>
      <w:r w:rsidRPr="00B457AA">
        <w:rPr>
          <w:rFonts w:ascii="Times New Roman" w:hAnsi="Times New Roman" w:cs="Times New Roman"/>
        </w:rPr>
        <w:t>Onsekiz</w:t>
      </w:r>
      <w:proofErr w:type="spellEnd"/>
      <w:r w:rsidRPr="00B457AA">
        <w:rPr>
          <w:rFonts w:ascii="Times New Roman" w:hAnsi="Times New Roman" w:cs="Times New Roman"/>
        </w:rPr>
        <w:t xml:space="preserve"> Mart Üniversitesi </w:t>
      </w:r>
      <w:proofErr w:type="spellStart"/>
      <w:r w:rsidRPr="00B457AA">
        <w:rPr>
          <w:rFonts w:ascii="Times New Roman" w:hAnsi="Times New Roman" w:cs="Times New Roman"/>
        </w:rPr>
        <w:t>Yönetim</w:t>
      </w:r>
      <w:proofErr w:type="spellEnd"/>
      <w:r w:rsidRPr="00B457AA">
        <w:rPr>
          <w:rFonts w:ascii="Times New Roman" w:hAnsi="Times New Roman" w:cs="Times New Roman"/>
        </w:rPr>
        <w:t xml:space="preserve"> Kurulunu,</w:t>
      </w:r>
    </w:p>
    <w:p w14:paraId="731FEED5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proofErr w:type="spellStart"/>
      <w:r w:rsidRPr="00B457AA">
        <w:rPr>
          <w:rFonts w:ascii="Times New Roman" w:hAnsi="Times New Roman" w:cs="Times New Roman"/>
        </w:rPr>
        <w:t>Fakülte</w:t>
      </w:r>
      <w:proofErr w:type="spellEnd"/>
      <w:r w:rsidRPr="00B457AA">
        <w:rPr>
          <w:rFonts w:ascii="Times New Roman" w:hAnsi="Times New Roman" w:cs="Times New Roman"/>
        </w:rPr>
        <w:t xml:space="preserve"> </w:t>
      </w:r>
      <w:proofErr w:type="spellStart"/>
      <w:r w:rsidRPr="00B457AA">
        <w:rPr>
          <w:rFonts w:ascii="Times New Roman" w:hAnsi="Times New Roman" w:cs="Times New Roman"/>
        </w:rPr>
        <w:t>Yönetim</w:t>
      </w:r>
      <w:proofErr w:type="spellEnd"/>
      <w:r w:rsidRPr="00B457AA">
        <w:rPr>
          <w:rFonts w:ascii="Times New Roman" w:hAnsi="Times New Roman" w:cs="Times New Roman"/>
        </w:rPr>
        <w:t xml:space="preserve"> Kurulu: Mühendislik Fakültesi Yönetim Kurulunu</w:t>
      </w:r>
    </w:p>
    <w:p w14:paraId="2B1A4C9A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hAnsi="Times New Roman" w:cs="Times New Roman"/>
        </w:rPr>
        <w:t>İME: İşletmede Mesleki Eğitimi,</w:t>
      </w:r>
    </w:p>
    <w:p w14:paraId="2AF98717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hAnsi="Times New Roman" w:cs="Times New Roman"/>
        </w:rPr>
        <w:t>İşletme: İşletmede Mesleki Eğitim yapılan işyerini,</w:t>
      </w:r>
    </w:p>
    <w:p w14:paraId="41C03A59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hAnsi="Times New Roman" w:cs="Times New Roman"/>
        </w:rPr>
        <w:lastRenderedPageBreak/>
        <w:t>Danışman: Öğrenciden sorumlu öğretim üyesini,</w:t>
      </w:r>
    </w:p>
    <w:p w14:paraId="068B3CA1" w14:textId="77777777" w:rsidR="00C90CB0" w:rsidRPr="00B457AA" w:rsidRDefault="00C90CB0" w:rsidP="00C90CB0">
      <w:pPr>
        <w:pStyle w:val="ListeParagraf"/>
        <w:numPr>
          <w:ilvl w:val="0"/>
          <w:numId w:val="1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Uygulamalı Eğitimler Komisyonu: Üç öğretim üyesinden oluşan komisyonu,</w:t>
      </w:r>
    </w:p>
    <w:p w14:paraId="26A1AD3A" w14:textId="77777777" w:rsidR="00C90CB0" w:rsidRPr="00B457AA" w:rsidRDefault="00C90CB0" w:rsidP="00C90CB0">
      <w:pPr>
        <w:pStyle w:val="ListeParagraf"/>
        <w:spacing w:before="100" w:beforeAutospacing="1" w:after="100" w:afterAutospacing="1"/>
        <w:ind w:left="1068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14:paraId="237F6184" w14:textId="77777777" w:rsidR="00C90CB0" w:rsidRPr="00B457AA" w:rsidRDefault="00C90CB0" w:rsidP="00C90CB0">
      <w:pPr>
        <w:pStyle w:val="ListeParagraf"/>
        <w:spacing w:before="100" w:beforeAutospacing="1" w:after="100" w:afterAutospacing="1"/>
        <w:ind w:left="1068"/>
        <w:jc w:val="both"/>
        <w:rPr>
          <w:rFonts w:ascii="Times New Roman" w:hAnsi="Times New Roman" w:cs="Times New Roman"/>
        </w:rPr>
      </w:pPr>
      <w:r w:rsidRPr="00B457AA">
        <w:rPr>
          <w:rFonts w:ascii="Times New Roman" w:hAnsi="Times New Roman" w:cs="Times New Roman"/>
        </w:rPr>
        <w:t xml:space="preserve">İfade eder. </w:t>
      </w:r>
    </w:p>
    <w:p w14:paraId="55CD2A14" w14:textId="77777777" w:rsidR="006B48A5" w:rsidRPr="00B457AA" w:rsidRDefault="006B48A5" w:rsidP="006B48A5">
      <w:pPr>
        <w:spacing w:before="100" w:beforeAutospacing="1" w:after="100" w:afterAutospacing="1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İKİNCİ BÖLÜM</w:t>
      </w:r>
    </w:p>
    <w:p w14:paraId="762C2BF6" w14:textId="3A2440A6" w:rsidR="006B48A5" w:rsidRPr="00B457AA" w:rsidRDefault="0036726A" w:rsidP="006B48A5">
      <w:pPr>
        <w:spacing w:before="100" w:beforeAutospacing="1" w:after="100" w:afterAutospacing="1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İ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ME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ö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ğrenci 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s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eçimi 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ö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n 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k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oşulları ve </w:t>
      </w:r>
      <w:r w:rsidR="004947D9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s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üresi</w:t>
      </w:r>
    </w:p>
    <w:p w14:paraId="1BD0E77D" w14:textId="77777777" w:rsidR="00C90CB0" w:rsidRPr="00B457AA" w:rsidRDefault="00C90CB0" w:rsidP="006B48A5">
      <w:pPr>
        <w:spacing w:before="100" w:beforeAutospacing="1" w:after="100" w:afterAutospacing="1"/>
        <w:ind w:firstLine="708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</w:p>
    <w:p w14:paraId="77E3D806" w14:textId="5D15BE66" w:rsidR="00E23CF5" w:rsidRPr="00B457AA" w:rsidRDefault="006B48A5" w:rsidP="007B1738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MADDE </w:t>
      </w:r>
      <w:r w:rsidR="00EF0DE7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5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- </w:t>
      </w:r>
      <w:r w:rsidR="00647BA5" w:rsidRPr="00B457AA">
        <w:rPr>
          <w:rFonts w:ascii="Times New Roman" w:eastAsia="Times New Roman" w:hAnsi="Times New Roman" w:cs="Times New Roman"/>
          <w:color w:val="333333"/>
          <w:lang w:eastAsia="tr-TR"/>
        </w:rPr>
        <w:t>(1)</w:t>
      </w:r>
      <w:r w:rsidR="00E23CF5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ab/>
      </w:r>
      <w:r w:rsidR="00E23CF5" w:rsidRPr="00B457AA">
        <w:rPr>
          <w:rFonts w:ascii="Times New Roman" w:eastAsia="Times New Roman" w:hAnsi="Times New Roman" w:cs="Times New Roman"/>
          <w:color w:val="333333"/>
          <w:lang w:eastAsia="tr-TR"/>
        </w:rPr>
        <w:t>İME dersi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,</w:t>
      </w:r>
      <w:r w:rsidR="00E23CF5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192BFF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4. Sınıfın 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B</w:t>
      </w:r>
      <w:r w:rsidR="00192BFF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ahar 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Y</w:t>
      </w:r>
      <w:r w:rsidR="00192BFF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arıyılında (8. Dönem) açılmaktadır. Bu derse kayıt olacak öğrencilerin </w:t>
      </w:r>
      <w:r w:rsidR="00216DA5" w:rsidRPr="00B457AA">
        <w:rPr>
          <w:rFonts w:ascii="Times New Roman" w:eastAsia="Times New Roman" w:hAnsi="Times New Roman" w:cs="Times New Roman"/>
          <w:color w:val="333333"/>
          <w:lang w:eastAsia="tr-TR"/>
        </w:rPr>
        <w:t>aşağıda</w:t>
      </w:r>
      <w:r w:rsidR="00192BFF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yer alan </w:t>
      </w:r>
      <w:r w:rsidR="00216DA5" w:rsidRPr="00B457AA">
        <w:rPr>
          <w:rFonts w:ascii="Times New Roman" w:eastAsia="Times New Roman" w:hAnsi="Times New Roman" w:cs="Times New Roman"/>
          <w:color w:val="333333"/>
          <w:lang w:eastAsia="tr-TR"/>
        </w:rPr>
        <w:t>şartları</w:t>
      </w:r>
      <w:r w:rsidR="00192BFF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sağlamış olması gerekmektedir.</w:t>
      </w:r>
    </w:p>
    <w:p w14:paraId="7AD1708E" w14:textId="77777777" w:rsidR="00C90CB0" w:rsidRPr="00B457AA" w:rsidRDefault="00C90CB0" w:rsidP="00C90CB0">
      <w:pPr>
        <w:pStyle w:val="ListeParagraf"/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6. Dönem sonu itibari ile </w:t>
      </w:r>
      <w:proofErr w:type="spellStart"/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GNO’nun</w:t>
      </w:r>
      <w:proofErr w:type="spellEnd"/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2.00 ve üzeri olması</w:t>
      </w:r>
    </w:p>
    <w:p w14:paraId="0F3B8E5E" w14:textId="2DF34078" w:rsidR="00C90CB0" w:rsidRPr="00B457AA" w:rsidRDefault="00C90CB0" w:rsidP="00C90CB0">
      <w:pPr>
        <w:pStyle w:val="ListeParagraf"/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Öğrencinin disiplin cezası almamış olması</w:t>
      </w:r>
    </w:p>
    <w:p w14:paraId="02A574AE" w14:textId="7F08CA08" w:rsidR="00192BFF" w:rsidRPr="00B457AA" w:rsidRDefault="00192BFF" w:rsidP="00C90CB0">
      <w:pPr>
        <w:pStyle w:val="ListeParagraf"/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6. dönemin sonunda, eğitim programında yer alan bütün dersleri almış olması ve başarısız 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(DS, FF ve FD) 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dersin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in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bulunmaması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>,</w:t>
      </w:r>
    </w:p>
    <w:p w14:paraId="32027EDE" w14:textId="47E157BD" w:rsidR="00964D5A" w:rsidRPr="00B457AA" w:rsidRDefault="00964D5A" w:rsidP="00C90CB0">
      <w:pPr>
        <w:pStyle w:val="ListeParagraf"/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Temel İşlemler ve Reaktör Tasarımı derslerinin en az CC not ile başarılmış olması</w:t>
      </w:r>
    </w:p>
    <w:p w14:paraId="31DEC6EF" w14:textId="0C52E30F" w:rsidR="00192BFF" w:rsidRPr="00B457AA" w:rsidRDefault="00964D5A" w:rsidP="00C90CB0">
      <w:pPr>
        <w:pStyle w:val="ListeParagraf"/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En az bir zorunlu stajını tamamlamış olması 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gereklidir.</w:t>
      </w:r>
    </w:p>
    <w:p w14:paraId="1A1830CF" w14:textId="41C336A9" w:rsidR="00100CBC" w:rsidRPr="00B457AA" w:rsidRDefault="00EB12A3" w:rsidP="00EB12A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(2)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ab/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İME koşullarını sağlayan öğrenciler isterlerse 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İME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dersi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ni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seçmeyebilir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ve 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>8. Yarıyılda yer alan seçmeli ders havuzu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nda bulunan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mezuniyet için gerekli 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>dersler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i</w:t>
      </w:r>
      <w:r w:rsidR="008733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seçerek eğitimlerini tamamlayabilirler. </w:t>
      </w:r>
    </w:p>
    <w:p w14:paraId="73947DB7" w14:textId="2711659C" w:rsidR="00406657" w:rsidRPr="00B457AA" w:rsidRDefault="00EB12A3" w:rsidP="00EB12A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(3)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ab/>
        <w:t xml:space="preserve"> </w:t>
      </w:r>
      <w:r w:rsidR="00A75A77" w:rsidRPr="00B457AA">
        <w:rPr>
          <w:rFonts w:ascii="Times New Roman" w:eastAsia="Times New Roman" w:hAnsi="Times New Roman" w:cs="Times New Roman"/>
          <w:color w:val="333333"/>
          <w:lang w:eastAsia="tr-TR"/>
        </w:rPr>
        <w:t>Ön koşulları sağlayan ve İME eğitiminden yararlanmak isteyen öğrenciler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, </w:t>
      </w:r>
      <w:r w:rsidR="00A75A77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7. 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y</w:t>
      </w:r>
      <w:r w:rsidR="00A75A77" w:rsidRPr="00B457AA">
        <w:rPr>
          <w:rFonts w:ascii="Times New Roman" w:eastAsia="Times New Roman" w:hAnsi="Times New Roman" w:cs="Times New Roman"/>
          <w:color w:val="333333"/>
          <w:lang w:eastAsia="tr-TR"/>
        </w:rPr>
        <w:t>arıyıl</w:t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ın başlangıcında </w:t>
      </w:r>
      <w:r w:rsidR="00216DA5" w:rsidRPr="00B457AA">
        <w:rPr>
          <w:rFonts w:ascii="Times New Roman" w:eastAsia="Times New Roman" w:hAnsi="Times New Roman" w:cs="Times New Roman"/>
          <w:color w:val="333333"/>
          <w:lang w:eastAsia="tr-TR"/>
        </w:rPr>
        <w:t>Bölüm Uygulamalı Eğitimler Komisyonuna başvurur</w:t>
      </w:r>
      <w:r w:rsidR="00A75A77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. </w:t>
      </w:r>
    </w:p>
    <w:p w14:paraId="0A4BC034" w14:textId="77777777" w:rsidR="00D83F2A" w:rsidRPr="00B457AA" w:rsidRDefault="00647BA5" w:rsidP="00D83F2A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(</w:t>
      </w:r>
      <w:r w:rsidR="00EB12A3" w:rsidRPr="00B457AA">
        <w:rPr>
          <w:rFonts w:ascii="Times New Roman" w:eastAsia="Times New Roman" w:hAnsi="Times New Roman" w:cs="Times New Roman"/>
          <w:color w:val="333333"/>
          <w:lang w:eastAsia="tr-TR"/>
        </w:rPr>
        <w:t>4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)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ab/>
      </w:r>
      <w:r w:rsidR="008E3EA0" w:rsidRPr="00B457AA">
        <w:rPr>
          <w:rFonts w:ascii="Times New Roman" w:eastAsia="Times New Roman" w:hAnsi="Times New Roman" w:cs="Times New Roman"/>
          <w:color w:val="333333"/>
          <w:lang w:eastAsia="tr-TR"/>
        </w:rPr>
        <w:t>İ</w:t>
      </w:r>
      <w:r w:rsidR="00C24428" w:rsidRPr="00B457AA">
        <w:rPr>
          <w:rFonts w:ascii="Times New Roman" w:eastAsia="Times New Roman" w:hAnsi="Times New Roman" w:cs="Times New Roman"/>
          <w:color w:val="333333"/>
          <w:lang w:eastAsia="tr-TR"/>
        </w:rPr>
        <w:t>ME eğitimi alınacak işletmeler</w:t>
      </w:r>
      <w:r w:rsidR="008A4EC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aşağıda belirtilen şartlardan birini sağl</w:t>
      </w:r>
      <w:r w:rsidR="00FE6757" w:rsidRPr="00B457AA">
        <w:rPr>
          <w:rFonts w:ascii="Times New Roman" w:eastAsia="Times New Roman" w:hAnsi="Times New Roman" w:cs="Times New Roman"/>
          <w:color w:val="333333"/>
          <w:lang w:eastAsia="tr-TR"/>
        </w:rPr>
        <w:t>amalıdır</w:t>
      </w:r>
      <w:r w:rsidR="00C2442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; </w:t>
      </w:r>
    </w:p>
    <w:p w14:paraId="084DA88D" w14:textId="57AFBA55" w:rsidR="008A4EC8" w:rsidRPr="00B457AA" w:rsidRDefault="00D83F2A" w:rsidP="00751A03">
      <w:pPr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a) Kimya Mühendisliğinin amacına yönelik kurulan bir işletme olmalı</w:t>
      </w:r>
      <w:r w:rsidR="00751A03" w:rsidRPr="00B457AA">
        <w:rPr>
          <w:rFonts w:ascii="Times New Roman" w:eastAsia="Times New Roman" w:hAnsi="Times New Roman" w:cs="Times New Roman"/>
          <w:color w:val="333333"/>
          <w:lang w:eastAsia="tr-TR"/>
        </w:rPr>
        <w:t>,</w:t>
      </w:r>
    </w:p>
    <w:p w14:paraId="2F203E0D" w14:textId="0B8C3C21" w:rsidR="00751A03" w:rsidRPr="00B457AA" w:rsidRDefault="00751A03" w:rsidP="00751A03">
      <w:pPr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b) Kimya Mühendisliğinin Temel Proses ve Ekipmanları bulunmalı,</w:t>
      </w:r>
    </w:p>
    <w:p w14:paraId="2E0E7E7E" w14:textId="1DEB6B06" w:rsidR="00751A03" w:rsidRPr="00B457AA" w:rsidRDefault="00751A03" w:rsidP="00751A03">
      <w:pPr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c) En az 1 adet Kimya Mühendisi bulunmalı</w:t>
      </w:r>
    </w:p>
    <w:p w14:paraId="7C95C8F5" w14:textId="3DD08E47" w:rsidR="00B457AA" w:rsidRPr="00B457AA" w:rsidRDefault="00B457AA" w:rsidP="00B457A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(5) İME süresince her 5 öğrenciden 1 öğretim üyesi sorumlu olur. Sorumlu öğretim elemanı işletme ile temas kurarak eğitim kontenjanı konusunda gerekli protokol ve sözleşmeyi düzenler. </w:t>
      </w:r>
    </w:p>
    <w:p w14:paraId="6D6BD2B3" w14:textId="47406B89" w:rsidR="00B457AA" w:rsidRPr="00B457AA" w:rsidRDefault="00B457AA" w:rsidP="00B457A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(6: Bir işletme için kontenjan sayısından fazla başvuru olması halinde sıralama 6. dönem sonu not ortalamasına göre yüksek öğrenciden düşük öğrenciye doğru sıralama ile belirlenir. </w:t>
      </w:r>
    </w:p>
    <w:p w14:paraId="18476C4B" w14:textId="3143878C" w:rsidR="00473298" w:rsidRPr="00B457AA" w:rsidRDefault="00EB12A3" w:rsidP="00EB12A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(7) 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ab/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İsteyen öğrenciler </w:t>
      </w:r>
      <w:r w:rsidR="00F16AB2" w:rsidRPr="00B457AA">
        <w:rPr>
          <w:rFonts w:ascii="Times New Roman" w:eastAsia="Times New Roman" w:hAnsi="Times New Roman" w:cs="Times New Roman"/>
          <w:color w:val="333333"/>
          <w:lang w:eastAsia="tr-TR"/>
        </w:rPr>
        <w:t>İME eğitimlerini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yurt dışında da yapabilirler.</w:t>
      </w:r>
    </w:p>
    <w:p w14:paraId="74418EEB" w14:textId="524AB863" w:rsidR="007B1738" w:rsidRPr="00B457AA" w:rsidRDefault="00EB12A3" w:rsidP="00EB12A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(8)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ab/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>İME eğitimi</w:t>
      </w:r>
      <w:r w:rsidR="00B85DE1" w:rsidRPr="00B457AA">
        <w:rPr>
          <w:rFonts w:ascii="Times New Roman" w:eastAsia="Times New Roman" w:hAnsi="Times New Roman" w:cs="Times New Roman"/>
          <w:color w:val="333333"/>
          <w:lang w:eastAsia="tr-TR"/>
        </w:rPr>
        <w:t>n</w:t>
      </w:r>
      <w:r w:rsidR="00857A95" w:rsidRPr="00B457AA">
        <w:rPr>
          <w:rFonts w:ascii="Times New Roman" w:eastAsia="Times New Roman" w:hAnsi="Times New Roman" w:cs="Times New Roman"/>
          <w:color w:val="333333"/>
          <w:lang w:eastAsia="tr-TR"/>
        </w:rPr>
        <w:t>e</w:t>
      </w:r>
      <w:r w:rsidR="00B85DE1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başvuracak 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öğrenciler </w:t>
      </w:r>
      <w:r w:rsidR="006F078D" w:rsidRPr="00B457AA">
        <w:rPr>
          <w:rFonts w:ascii="Times New Roman" w:eastAsia="Times New Roman" w:hAnsi="Times New Roman" w:cs="Times New Roman"/>
          <w:color w:val="333333"/>
          <w:lang w:eastAsia="tr-TR"/>
        </w:rPr>
        <w:t>M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ühendislik </w:t>
      </w:r>
      <w:r w:rsidR="006F078D" w:rsidRPr="00B457AA">
        <w:rPr>
          <w:rFonts w:ascii="Times New Roman" w:eastAsia="Times New Roman" w:hAnsi="Times New Roman" w:cs="Times New Roman"/>
          <w:color w:val="333333"/>
          <w:lang w:eastAsia="tr-TR"/>
        </w:rPr>
        <w:t>F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akültesi </w:t>
      </w:r>
      <w:r w:rsidR="006F078D" w:rsidRPr="00B457AA">
        <w:rPr>
          <w:rFonts w:ascii="Times New Roman" w:eastAsia="Times New Roman" w:hAnsi="Times New Roman" w:cs="Times New Roman"/>
          <w:color w:val="333333"/>
          <w:lang w:eastAsia="tr-TR"/>
        </w:rPr>
        <w:t>D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>ekanlığının web sayfasında ilan edilen son tarihe kadar</w:t>
      </w:r>
      <w:r w:rsidR="00F16AB2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formları doldur</w:t>
      </w:r>
      <w:r w:rsidR="00B85DE1" w:rsidRPr="00B457AA">
        <w:rPr>
          <w:rFonts w:ascii="Times New Roman" w:eastAsia="Times New Roman" w:hAnsi="Times New Roman" w:cs="Times New Roman"/>
          <w:color w:val="333333"/>
          <w:lang w:eastAsia="tr-TR"/>
        </w:rPr>
        <w:t>arak</w:t>
      </w:r>
      <w:r w:rsidR="00F16AB2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</w:t>
      </w:r>
      <w:r w:rsidR="00473298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başvuru dilekçelerini vermek zorundadır. Belirtilen tarihe kadar başvuru yapmayan öğrenciler takip eden dönemdeki İME dersine kayıt yaptıramaz. </w:t>
      </w:r>
    </w:p>
    <w:p w14:paraId="264AB387" w14:textId="3D7818A5" w:rsidR="006B48A5" w:rsidRPr="00B457AA" w:rsidRDefault="006B48A5" w:rsidP="006B48A5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İME süresi</w:t>
      </w:r>
    </w:p>
    <w:p w14:paraId="52C365D6" w14:textId="325DB6D0" w:rsidR="007B1738" w:rsidRPr="00B457AA" w:rsidRDefault="006B48A5" w:rsidP="006B48A5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lastRenderedPageBreak/>
        <w:t xml:space="preserve">MADDE </w:t>
      </w:r>
      <w:r w:rsidR="00EF0DE7"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6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- </w:t>
      </w:r>
      <w:r w:rsidRPr="00B457AA">
        <w:rPr>
          <w:rFonts w:ascii="Times New Roman" w:eastAsia="Times New Roman" w:hAnsi="Times New Roman" w:cs="Times New Roman"/>
          <w:color w:val="333333"/>
          <w:lang w:eastAsia="tr-TR"/>
        </w:rPr>
        <w:t>(1)</w:t>
      </w: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</w:t>
      </w:r>
      <w:r w:rsidR="00B457AA" w:rsidRPr="00B457AA">
        <w:rPr>
          <w:rFonts w:ascii="Times New Roman" w:eastAsia="Times New Roman" w:hAnsi="Times New Roman" w:cs="Times New Roman"/>
        </w:rPr>
        <w:t xml:space="preserve">Her bir yarıyıl için uygulama süresi en az 14 haftadır. </w:t>
      </w:r>
      <w:r w:rsidR="00E34FF9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İME,  8. Yarıyıl derslerin başlangıç tarihinden </w:t>
      </w:r>
      <w:r w:rsidR="006F078D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itibaren </w:t>
      </w:r>
      <w:r w:rsidR="00E34FF9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başlar </w:t>
      </w:r>
      <w:proofErr w:type="gramStart"/>
      <w:r w:rsidR="00E34FF9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ve  </w:t>
      </w:r>
      <w:r w:rsidR="006F078D" w:rsidRPr="00B457AA">
        <w:rPr>
          <w:rFonts w:ascii="Times New Roman" w:eastAsia="Times New Roman" w:hAnsi="Times New Roman" w:cs="Times New Roman"/>
          <w:color w:val="333333"/>
          <w:lang w:eastAsia="tr-TR"/>
        </w:rPr>
        <w:t>d</w:t>
      </w:r>
      <w:r w:rsidR="00E34FF9" w:rsidRPr="00B457AA">
        <w:rPr>
          <w:rFonts w:ascii="Times New Roman" w:eastAsia="Times New Roman" w:hAnsi="Times New Roman" w:cs="Times New Roman"/>
          <w:color w:val="333333"/>
          <w:lang w:eastAsia="tr-TR"/>
        </w:rPr>
        <w:t>erslerin</w:t>
      </w:r>
      <w:proofErr w:type="gramEnd"/>
      <w:r w:rsidR="00E34FF9" w:rsidRPr="00B457AA">
        <w:rPr>
          <w:rFonts w:ascii="Times New Roman" w:eastAsia="Times New Roman" w:hAnsi="Times New Roman" w:cs="Times New Roman"/>
          <w:color w:val="333333"/>
          <w:lang w:eastAsia="tr-TR"/>
        </w:rPr>
        <w:t xml:space="preserve"> bitiş tarihinde sona erer (Toplam 14 hafta, 70 iş günü). </w:t>
      </w:r>
      <w:r w:rsidR="007B1738" w:rsidRPr="00B457AA">
        <w:rPr>
          <w:rFonts w:ascii="Times New Roman" w:eastAsia="Times New Roman" w:hAnsi="Times New Roman" w:cs="Times New Roman"/>
          <w:color w:val="333333"/>
          <w:lang w:eastAsia="tr-TR"/>
        </w:rPr>
        <w:t> </w:t>
      </w:r>
    </w:p>
    <w:p w14:paraId="3FEBE1A3" w14:textId="77777777" w:rsidR="00B457AA" w:rsidRPr="00B457AA" w:rsidRDefault="00B457AA" w:rsidP="00B457AA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</w:rPr>
      </w:pPr>
      <w:r w:rsidRPr="00B457AA">
        <w:rPr>
          <w:rFonts w:ascii="Times New Roman" w:eastAsia="Times New Roman" w:hAnsi="Times New Roman" w:cs="Times New Roman"/>
          <w:bCs/>
        </w:rPr>
        <w:t>(2):</w:t>
      </w:r>
      <w:r w:rsidRPr="00B457AA">
        <w:rPr>
          <w:rFonts w:ascii="Times New Roman" w:eastAsia="Times New Roman" w:hAnsi="Times New Roman" w:cs="Times New Roman"/>
        </w:rPr>
        <w:t xml:space="preserve"> Öğrencilerin devam zorunluluğu her yarıyıl için mevcut yılın akademik takviminde belirlenen haftalık eğitim süresinin % 80’idir.</w:t>
      </w:r>
    </w:p>
    <w:p w14:paraId="3DDC1A5B" w14:textId="77777777" w:rsidR="00B457AA" w:rsidRPr="00B457AA" w:rsidRDefault="00B457AA" w:rsidP="006B48A5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14:paraId="212C9378" w14:textId="46221CD0" w:rsidR="006B48A5" w:rsidRPr="00B457AA" w:rsidRDefault="006B48A5" w:rsidP="006B48A5">
      <w:pPr>
        <w:spacing w:after="150"/>
        <w:jc w:val="both"/>
        <w:rPr>
          <w:rFonts w:ascii="Times New Roman" w:eastAsia="Times New Roman" w:hAnsi="Times New Roman" w:cs="Times New Roman"/>
          <w:color w:val="333333"/>
          <w:lang w:eastAsia="tr-TR"/>
        </w:rPr>
      </w:pPr>
    </w:p>
    <w:p w14:paraId="25B83693" w14:textId="7CD1C776" w:rsidR="006B48A5" w:rsidRPr="00B457AA" w:rsidRDefault="006B48A5" w:rsidP="006B48A5">
      <w:pPr>
        <w:spacing w:after="150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ÜÇÜNCÜ BÖLÜM</w:t>
      </w:r>
    </w:p>
    <w:p w14:paraId="2074D91B" w14:textId="284E90F3" w:rsidR="00EB12A3" w:rsidRPr="00B457AA" w:rsidRDefault="0036726A" w:rsidP="006B48A5">
      <w:pPr>
        <w:spacing w:after="150"/>
        <w:jc w:val="center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İME Çalışmaları, </w:t>
      </w:r>
      <w:proofErr w:type="spellStart"/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>İME’in</w:t>
      </w:r>
      <w:proofErr w:type="spellEnd"/>
      <w:r w:rsidRPr="00B457AA">
        <w:rPr>
          <w:rFonts w:ascii="Times New Roman" w:eastAsia="Times New Roman" w:hAnsi="Times New Roman" w:cs="Times New Roman"/>
          <w:b/>
          <w:bCs/>
          <w:color w:val="333333"/>
          <w:lang w:eastAsia="tr-TR"/>
        </w:rPr>
        <w:t xml:space="preserve"> Değerlendirilmesi ve Özel Durumlar</w:t>
      </w:r>
    </w:p>
    <w:p w14:paraId="5E5F1343" w14:textId="5CD0570F" w:rsidR="0042360A" w:rsidRPr="00B457AA" w:rsidRDefault="006B48A5" w:rsidP="006B48A5">
      <w:pPr>
        <w:pStyle w:val="ListeParagraf"/>
        <w:spacing w:after="150"/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lang w:eastAsia="tr-TR"/>
        </w:rPr>
      </w:pPr>
      <w:r w:rsidRPr="00B457AA">
        <w:rPr>
          <w:rFonts w:ascii="Times New Roman" w:eastAsia="Times New Roman" w:hAnsi="Times New Roman" w:cs="Times New Roman"/>
          <w:b/>
          <w:bCs/>
          <w:lang w:eastAsia="tr-TR"/>
        </w:rPr>
        <w:t xml:space="preserve">MADDE </w:t>
      </w:r>
      <w:r w:rsidR="00EF0DE7" w:rsidRPr="00B457AA">
        <w:rPr>
          <w:rFonts w:ascii="Times New Roman" w:eastAsia="Times New Roman" w:hAnsi="Times New Roman" w:cs="Times New Roman"/>
          <w:b/>
          <w:bCs/>
          <w:lang w:eastAsia="tr-TR"/>
        </w:rPr>
        <w:t>7</w:t>
      </w:r>
      <w:r w:rsidRPr="00B457AA">
        <w:rPr>
          <w:rFonts w:ascii="Times New Roman" w:eastAsia="Times New Roman" w:hAnsi="Times New Roman" w:cs="Times New Roman"/>
          <w:lang w:eastAsia="tr-TR"/>
        </w:rPr>
        <w:t xml:space="preserve">- (1) </w:t>
      </w:r>
      <w:r w:rsidR="00E34FF9" w:rsidRPr="00B457AA">
        <w:rPr>
          <w:rFonts w:ascii="Times New Roman" w:eastAsia="Times New Roman" w:hAnsi="Times New Roman" w:cs="Times New Roman"/>
          <w:lang w:eastAsia="tr-TR"/>
        </w:rPr>
        <w:t xml:space="preserve">İME </w:t>
      </w:r>
      <w:proofErr w:type="spellStart"/>
      <w:r w:rsidR="00E34FF9" w:rsidRPr="00B457AA">
        <w:rPr>
          <w:rFonts w:ascii="Times New Roman" w:eastAsia="Times New Roman" w:hAnsi="Times New Roman" w:cs="Times New Roman"/>
          <w:lang w:eastAsia="tr-TR"/>
        </w:rPr>
        <w:t>öğrencisi</w:t>
      </w:r>
      <w:proofErr w:type="spellEnd"/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, </w:t>
      </w:r>
      <w:r w:rsidR="00E34FF9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 xml:space="preserve">İşletmedeki çalışmaları süresince </w:t>
      </w:r>
      <w:r w:rsidR="00E34FF9" w:rsidRPr="00B457AA">
        <w:rPr>
          <w:rFonts w:ascii="Times New Roman" w:eastAsia="Times New Roman" w:hAnsi="Times New Roman" w:cs="Times New Roman"/>
          <w:lang w:eastAsia="tr-TR"/>
        </w:rPr>
        <w:t>İME raporu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 hazırlar. </w:t>
      </w:r>
      <w:r w:rsidR="00E92A63" w:rsidRPr="00B457AA">
        <w:rPr>
          <w:rFonts w:ascii="Times New Roman" w:eastAsia="Times New Roman" w:hAnsi="Times New Roman" w:cs="Times New Roman"/>
          <w:lang w:eastAsia="tr-TR"/>
        </w:rPr>
        <w:t>R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aporu ve</w:t>
      </w:r>
      <w:r w:rsidR="00EB12A3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işyerinde aldığı eğitim ile ilgili hazırladığı sunumu Bölüm </w:t>
      </w:r>
      <w:r w:rsidR="00216DA5" w:rsidRPr="00B457AA">
        <w:rPr>
          <w:rFonts w:ascii="Times New Roman" w:eastAsia="Times New Roman" w:hAnsi="Times New Roman" w:cs="Times New Roman"/>
          <w:lang w:eastAsia="tr-TR"/>
        </w:rPr>
        <w:t>Uygulamalı Eğitimler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 komisyonuna sunar. Sunum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 xml:space="preserve"> tarihi ve saati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B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ölüm 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W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eb sayfasında duyurulur ve herkese açık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 xml:space="preserve"> olarak gerçekleştirilir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. Sunum sonrasında 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B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ölüm </w:t>
      </w:r>
      <w:r w:rsidR="00216DA5" w:rsidRPr="00B457AA">
        <w:rPr>
          <w:rFonts w:ascii="Times New Roman" w:eastAsia="Times New Roman" w:hAnsi="Times New Roman" w:cs="Times New Roman"/>
          <w:lang w:eastAsia="tr-TR"/>
        </w:rPr>
        <w:t xml:space="preserve">Uygulamalı Eğitimler 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K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omisyonu </w:t>
      </w:r>
      <w:r w:rsidR="00E92A63" w:rsidRPr="00B457AA">
        <w:rPr>
          <w:rFonts w:ascii="Times New Roman" w:eastAsia="Times New Roman" w:hAnsi="Times New Roman" w:cs="Times New Roman"/>
          <w:lang w:eastAsia="tr-TR"/>
        </w:rPr>
        <w:t xml:space="preserve">100 (yüz) puan üzerinden bir not 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tak</w:t>
      </w:r>
      <w:r w:rsidR="00857A95" w:rsidRPr="00B457AA">
        <w:rPr>
          <w:rFonts w:ascii="Times New Roman" w:eastAsia="Times New Roman" w:hAnsi="Times New Roman" w:cs="Times New Roman"/>
          <w:lang w:eastAsia="tr-TR"/>
        </w:rPr>
        <w:t>d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ir eder. </w:t>
      </w:r>
    </w:p>
    <w:p w14:paraId="537DBF3E" w14:textId="4BE3C8FE" w:rsidR="00680C7A" w:rsidRPr="00B457AA" w:rsidRDefault="006B48A5" w:rsidP="00100CBC">
      <w:pPr>
        <w:spacing w:before="100" w:beforeAutospacing="1" w:after="100" w:afterAutospacing="1"/>
        <w:ind w:firstLine="708"/>
        <w:rPr>
          <w:rFonts w:ascii="Times New Roman" w:eastAsia="Times New Roman" w:hAnsi="Times New Roman" w:cs="Times New Roman"/>
          <w:lang w:eastAsia="tr-TR"/>
        </w:rPr>
      </w:pPr>
      <w:proofErr w:type="gramStart"/>
      <w:r w:rsidRPr="00B457AA">
        <w:rPr>
          <w:rFonts w:ascii="Times New Roman" w:eastAsia="Times New Roman" w:hAnsi="Times New Roman" w:cs="Times New Roman"/>
          <w:lang w:eastAsia="tr-TR"/>
        </w:rPr>
        <w:t xml:space="preserve">(2) 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İşletmede öğrenciden sorumlu İME yetkilisi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nin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 100 (yüz) 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puan 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üzerinden bir not tak</w:t>
      </w:r>
      <w:r w:rsidR="00857A95" w:rsidRPr="00B457AA">
        <w:rPr>
          <w:rFonts w:ascii="Times New Roman" w:eastAsia="Times New Roman" w:hAnsi="Times New Roman" w:cs="Times New Roman"/>
          <w:lang w:eastAsia="tr-TR"/>
        </w:rPr>
        <w:t>d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>ir eder</w:t>
      </w:r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ek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düzenlediği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“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İşyeri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Değerlendirme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Formu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n</w:t>
      </w:r>
      <w:r w:rsidR="004947D9" w:rsidRPr="00B457AA">
        <w:rPr>
          <w:rFonts w:ascii="Times New Roman" w:eastAsia="Times New Roman" w:hAnsi="Times New Roman" w:cs="Times New Roman"/>
          <w:lang w:eastAsia="tr-TR"/>
        </w:rPr>
        <w:t>u</w:t>
      </w:r>
      <w:r w:rsidR="006F078D" w:rsidRPr="00B457AA">
        <w:rPr>
          <w:rFonts w:ascii="Times New Roman" w:eastAsia="Times New Roman" w:hAnsi="Times New Roman" w:cs="Times New Roman"/>
          <w:lang w:eastAsia="tr-TR"/>
        </w:rPr>
        <w:t>n”</w:t>
      </w:r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ağzı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kapalı ‘GİZLİ’ ibareli bir zarf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içinde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İME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Öğrencisi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ya da kargo ile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Bölüm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Başkanlığı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adresine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gönderilmesi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 </w:t>
      </w:r>
      <w:proofErr w:type="spellStart"/>
      <w:r w:rsidR="00680C7A" w:rsidRPr="00B457AA">
        <w:rPr>
          <w:rFonts w:ascii="Times New Roman" w:eastAsia="Times New Roman" w:hAnsi="Times New Roman" w:cs="Times New Roman"/>
          <w:lang w:eastAsia="tr-TR"/>
        </w:rPr>
        <w:t>sağlanır</w:t>
      </w:r>
      <w:proofErr w:type="spellEnd"/>
      <w:r w:rsidR="00680C7A" w:rsidRPr="00B457AA">
        <w:rPr>
          <w:rFonts w:ascii="Times New Roman" w:eastAsia="Times New Roman" w:hAnsi="Times New Roman" w:cs="Times New Roman"/>
          <w:lang w:eastAsia="tr-TR"/>
        </w:rPr>
        <w:t xml:space="preserve">. </w:t>
      </w:r>
      <w:proofErr w:type="gramEnd"/>
    </w:p>
    <w:p w14:paraId="21D06F79" w14:textId="0D24D334" w:rsidR="0042360A" w:rsidRPr="00B457AA" w:rsidRDefault="006B48A5" w:rsidP="00100CBC">
      <w:pPr>
        <w:spacing w:before="100" w:beforeAutospacing="1" w:after="100" w:afterAutospacing="1"/>
        <w:ind w:firstLine="708"/>
        <w:rPr>
          <w:rFonts w:ascii="Times New Roman" w:eastAsia="Times New Roman" w:hAnsi="Times New Roman" w:cs="Times New Roman"/>
          <w:lang w:eastAsia="tr-TR"/>
        </w:rPr>
      </w:pPr>
      <w:r w:rsidRPr="00B457AA">
        <w:rPr>
          <w:rFonts w:ascii="Times New Roman" w:eastAsia="Times New Roman" w:hAnsi="Times New Roman" w:cs="Times New Roman"/>
          <w:lang w:eastAsia="tr-TR"/>
        </w:rPr>
        <w:t xml:space="preserve">(3) </w:t>
      </w:r>
      <w:r w:rsidR="0042360A" w:rsidRPr="00B457AA">
        <w:rPr>
          <w:rFonts w:ascii="Times New Roman" w:eastAsia="Times New Roman" w:hAnsi="Times New Roman" w:cs="Times New Roman"/>
          <w:lang w:eastAsia="tr-TR"/>
        </w:rPr>
        <w:t xml:space="preserve">Öğrenci danışmanı, öğrencinin çalışmalarını, aldığı eğitimi ve akademik başarısını bir bütün olarak değerlendirerek 100 (yüz) puan üzerinden bir not takdir eder. </w:t>
      </w:r>
    </w:p>
    <w:p w14:paraId="5AA353D2" w14:textId="303C0F16" w:rsidR="00D17842" w:rsidRPr="00B457AA" w:rsidRDefault="006B48A5" w:rsidP="00100CBC">
      <w:pPr>
        <w:spacing w:before="100" w:beforeAutospacing="1" w:after="100" w:afterAutospacing="1"/>
        <w:ind w:firstLine="708"/>
        <w:rPr>
          <w:rFonts w:ascii="Times New Roman" w:eastAsia="Times New Roman" w:hAnsi="Times New Roman" w:cs="Times New Roman"/>
          <w:lang w:eastAsia="tr-TR"/>
        </w:rPr>
      </w:pPr>
      <w:r w:rsidRPr="00B457AA">
        <w:rPr>
          <w:rFonts w:ascii="Times New Roman" w:eastAsia="Times New Roman" w:hAnsi="Times New Roman" w:cs="Times New Roman"/>
          <w:lang w:eastAsia="tr-TR"/>
        </w:rPr>
        <w:t xml:space="preserve">(4) </w:t>
      </w:r>
      <w:r w:rsidR="00216DA5" w:rsidRPr="00B457AA">
        <w:rPr>
          <w:rFonts w:ascii="Times New Roman" w:eastAsia="Times New Roman" w:hAnsi="Times New Roman" w:cs="Times New Roman"/>
          <w:lang w:eastAsia="tr-TR"/>
        </w:rPr>
        <w:t xml:space="preserve">Bölüm Uygulamalı Eğitimler 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>komisyonunun vermiş olduğu notun %</w:t>
      </w:r>
      <w:r w:rsidR="00B457AA" w:rsidRPr="00B457AA">
        <w:rPr>
          <w:rFonts w:ascii="Times New Roman" w:eastAsia="Times New Roman" w:hAnsi="Times New Roman" w:cs="Times New Roman"/>
          <w:lang w:eastAsia="tr-TR"/>
        </w:rPr>
        <w:t>3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0’ı, </w:t>
      </w:r>
      <w:r w:rsidR="00100CBC" w:rsidRPr="00B457AA">
        <w:rPr>
          <w:rFonts w:ascii="Times New Roman" w:eastAsia="Times New Roman" w:hAnsi="Times New Roman" w:cs="Times New Roman"/>
          <w:lang w:eastAsia="tr-TR"/>
        </w:rPr>
        <w:t>i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>şletme yetkilisinin vermiş olduğu notun %</w:t>
      </w:r>
      <w:r w:rsidR="00B457AA" w:rsidRPr="00B457AA">
        <w:rPr>
          <w:rFonts w:ascii="Times New Roman" w:eastAsia="Times New Roman" w:hAnsi="Times New Roman" w:cs="Times New Roman"/>
          <w:lang w:eastAsia="tr-TR"/>
        </w:rPr>
        <w:t>4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0’si ve </w:t>
      </w:r>
      <w:r w:rsidR="00100CBC" w:rsidRPr="00B457AA">
        <w:rPr>
          <w:rFonts w:ascii="Times New Roman" w:eastAsia="Times New Roman" w:hAnsi="Times New Roman" w:cs="Times New Roman"/>
          <w:lang w:eastAsia="tr-TR"/>
        </w:rPr>
        <w:t xml:space="preserve">öğrenci 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>danışmanın vermiş olduğu notun %</w:t>
      </w:r>
      <w:r w:rsidR="00B457AA" w:rsidRPr="00B457AA">
        <w:rPr>
          <w:rFonts w:ascii="Times New Roman" w:eastAsia="Times New Roman" w:hAnsi="Times New Roman" w:cs="Times New Roman"/>
          <w:lang w:eastAsia="tr-TR"/>
        </w:rPr>
        <w:t>3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0’ </w:t>
      </w:r>
      <w:r w:rsidR="00100CBC" w:rsidRPr="00B457AA">
        <w:rPr>
          <w:rFonts w:ascii="Times New Roman" w:eastAsia="Times New Roman" w:hAnsi="Times New Roman" w:cs="Times New Roman"/>
          <w:lang w:eastAsia="tr-TR"/>
        </w:rPr>
        <w:t xml:space="preserve">si 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>alınarak başarı notu belirlenir. Başarı notuna karşı gelen harf notu</w:t>
      </w:r>
      <w:r w:rsidR="00100CBC" w:rsidRPr="00B457AA">
        <w:rPr>
          <w:rFonts w:ascii="Times New Roman" w:eastAsia="Times New Roman" w:hAnsi="Times New Roman" w:cs="Times New Roman"/>
          <w:lang w:eastAsia="tr-TR"/>
        </w:rPr>
        <w:t>, öğrenci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 danışman</w:t>
      </w:r>
      <w:r w:rsidR="00C36390" w:rsidRPr="00B457AA">
        <w:rPr>
          <w:rFonts w:ascii="Times New Roman" w:eastAsia="Times New Roman" w:hAnsi="Times New Roman" w:cs="Times New Roman"/>
          <w:lang w:eastAsia="tr-TR"/>
        </w:rPr>
        <w:t>ı</w:t>
      </w:r>
      <w:r w:rsidR="00C93929" w:rsidRPr="00B457AA">
        <w:rPr>
          <w:rFonts w:ascii="Times New Roman" w:eastAsia="Times New Roman" w:hAnsi="Times New Roman" w:cs="Times New Roman"/>
          <w:lang w:eastAsia="tr-TR"/>
        </w:rPr>
        <w:t xml:space="preserve"> tarafından öğrenci bilgi sistemine girilir. </w:t>
      </w:r>
    </w:p>
    <w:p w14:paraId="3284FA14" w14:textId="77777777" w:rsidR="00B457AA" w:rsidRPr="00B457AA" w:rsidRDefault="00B457AA" w:rsidP="00B457AA">
      <w:pPr>
        <w:pStyle w:val="p1"/>
        <w:ind w:firstLine="708"/>
        <w:jc w:val="both"/>
        <w:rPr>
          <w:sz w:val="24"/>
          <w:szCs w:val="24"/>
        </w:rPr>
      </w:pPr>
      <w:r w:rsidRPr="00B457AA">
        <w:rPr>
          <w:sz w:val="24"/>
          <w:szCs w:val="24"/>
        </w:rPr>
        <w:t>(5): Değerlendirme sonucu İME eğitiminden başarısız olan öğrenci işletmede mesleki eğitimlerini takip eden dönemlerde ya da birimin uygun göreceği tarih aralığında farklı işletmelerde yeniden yapabilir.</w:t>
      </w:r>
    </w:p>
    <w:p w14:paraId="4E900BDC" w14:textId="651618DE" w:rsidR="0036726A" w:rsidRPr="00B457AA" w:rsidRDefault="0036726A" w:rsidP="0036726A">
      <w:pPr>
        <w:pStyle w:val="NormalWeb"/>
      </w:pPr>
      <w:proofErr w:type="gramStart"/>
      <w:r w:rsidRPr="00B457AA">
        <w:rPr>
          <w:b/>
          <w:bCs/>
          <w:color w:val="333333"/>
        </w:rPr>
        <w:t xml:space="preserve">MADDE </w:t>
      </w:r>
      <w:r w:rsidR="00EF0DE7" w:rsidRPr="00B457AA">
        <w:rPr>
          <w:b/>
          <w:bCs/>
          <w:color w:val="333333"/>
        </w:rPr>
        <w:t>8</w:t>
      </w:r>
      <w:r w:rsidRPr="00B457AA">
        <w:rPr>
          <w:color w:val="333333"/>
        </w:rPr>
        <w:t>-</w:t>
      </w:r>
      <w:r w:rsidRPr="00B457AA">
        <w:rPr>
          <w:b/>
          <w:bCs/>
          <w:color w:val="333333"/>
        </w:rPr>
        <w:t xml:space="preserve"> </w:t>
      </w:r>
      <w:r w:rsidRPr="00B457AA">
        <w:rPr>
          <w:color w:val="333333"/>
        </w:rPr>
        <w:t>(1)</w:t>
      </w:r>
      <w:r w:rsidRPr="00B457AA">
        <w:rPr>
          <w:b/>
          <w:bCs/>
          <w:color w:val="333333"/>
        </w:rPr>
        <w:t xml:space="preserve"> </w:t>
      </w:r>
      <w:r w:rsidRPr="00B457AA">
        <w:rPr>
          <w:color w:val="333333"/>
        </w:rPr>
        <w:t xml:space="preserve">Bu </w:t>
      </w:r>
      <w:r w:rsidR="00C17816" w:rsidRPr="00B457AA">
        <w:rPr>
          <w:color w:val="333333"/>
        </w:rPr>
        <w:t xml:space="preserve">Uygulama esaslarında </w:t>
      </w:r>
      <w:r w:rsidRPr="00B457AA">
        <w:rPr>
          <w:color w:val="333333"/>
        </w:rPr>
        <w:t>hüküm bulunmayan hallerde</w:t>
      </w:r>
      <w:r w:rsidRPr="00B457AA">
        <w:t xml:space="preserve">; 2547 sayılı Kanun, </w:t>
      </w:r>
      <w:proofErr w:type="spellStart"/>
      <w:r w:rsidRPr="00B457AA">
        <w:t>Yükseköğretim</w:t>
      </w:r>
      <w:proofErr w:type="spellEnd"/>
      <w:r w:rsidRPr="00B457AA">
        <w:t xml:space="preserve"> Kurulu, </w:t>
      </w:r>
      <w:proofErr w:type="spellStart"/>
      <w:r w:rsidRPr="00B457AA">
        <w:t>Üniversitelerarası</w:t>
      </w:r>
      <w:proofErr w:type="spellEnd"/>
      <w:r w:rsidRPr="00B457AA">
        <w:t xml:space="preserve"> Kurul, </w:t>
      </w:r>
      <w:proofErr w:type="spellStart"/>
      <w:r w:rsidRPr="00B457AA">
        <w:t>Çanakkale</w:t>
      </w:r>
      <w:proofErr w:type="spellEnd"/>
      <w:r w:rsidRPr="00B457AA">
        <w:t xml:space="preserve"> </w:t>
      </w:r>
      <w:proofErr w:type="spellStart"/>
      <w:r w:rsidRPr="00B457AA">
        <w:t>Onsekiz</w:t>
      </w:r>
      <w:proofErr w:type="spellEnd"/>
      <w:r w:rsidRPr="00B457AA">
        <w:t xml:space="preserve"> Mart </w:t>
      </w:r>
      <w:proofErr w:type="spellStart"/>
      <w:r w:rsidRPr="00B457AA">
        <w:t>Üniversitesi</w:t>
      </w:r>
      <w:proofErr w:type="spellEnd"/>
      <w:r w:rsidRPr="00B457AA">
        <w:t xml:space="preserve"> </w:t>
      </w:r>
      <w:proofErr w:type="spellStart"/>
      <w:r w:rsidRPr="00B457AA">
        <w:t>Önlisans</w:t>
      </w:r>
      <w:proofErr w:type="spellEnd"/>
      <w:r w:rsidR="00216DA5" w:rsidRPr="00B457AA">
        <w:t>,</w:t>
      </w:r>
      <w:r w:rsidRPr="00B457AA">
        <w:t xml:space="preserve"> Lisans </w:t>
      </w:r>
      <w:proofErr w:type="spellStart"/>
      <w:r w:rsidRPr="00B457AA">
        <w:t>Eğitim</w:t>
      </w:r>
      <w:proofErr w:type="spellEnd"/>
      <w:r w:rsidR="00216DA5" w:rsidRPr="00B457AA">
        <w:t xml:space="preserve"> </w:t>
      </w:r>
      <w:proofErr w:type="spellStart"/>
      <w:r w:rsidRPr="00B457AA">
        <w:t>Öğretim</w:t>
      </w:r>
      <w:proofErr w:type="spellEnd"/>
      <w:r w:rsidR="00EF0DE7" w:rsidRPr="00B457AA">
        <w:t xml:space="preserve"> ve Sınav</w:t>
      </w:r>
      <w:r w:rsidRPr="00B457AA">
        <w:t xml:space="preserve"> </w:t>
      </w:r>
      <w:proofErr w:type="spellStart"/>
      <w:r w:rsidRPr="00B457AA">
        <w:t>Yönetmeliği</w:t>
      </w:r>
      <w:proofErr w:type="spellEnd"/>
      <w:r w:rsidRPr="00B457AA">
        <w:t xml:space="preserve">, Senato, </w:t>
      </w:r>
      <w:proofErr w:type="spellStart"/>
      <w:r w:rsidRPr="00B457AA">
        <w:t>Üniversite</w:t>
      </w:r>
      <w:proofErr w:type="spellEnd"/>
      <w:r w:rsidRPr="00B457AA">
        <w:t xml:space="preserve"> </w:t>
      </w:r>
      <w:proofErr w:type="spellStart"/>
      <w:r w:rsidRPr="00B457AA">
        <w:t>Yönetim</w:t>
      </w:r>
      <w:proofErr w:type="spellEnd"/>
      <w:r w:rsidRPr="00B457AA">
        <w:t xml:space="preserve"> Kurulu, </w:t>
      </w:r>
      <w:proofErr w:type="spellStart"/>
      <w:r w:rsidRPr="00B457AA">
        <w:t>Fakülte</w:t>
      </w:r>
      <w:proofErr w:type="spellEnd"/>
      <w:r w:rsidRPr="00B457AA">
        <w:t xml:space="preserve"> </w:t>
      </w:r>
      <w:proofErr w:type="spellStart"/>
      <w:r w:rsidRPr="00B457AA">
        <w:t>Yönetim</w:t>
      </w:r>
      <w:proofErr w:type="spellEnd"/>
      <w:r w:rsidRPr="00B457AA">
        <w:t xml:space="preserve"> Kurulu ve ilgili mevzuat </w:t>
      </w:r>
      <w:proofErr w:type="spellStart"/>
      <w:r w:rsidRPr="00B457AA">
        <w:t>hükümleri</w:t>
      </w:r>
      <w:proofErr w:type="spellEnd"/>
      <w:r w:rsidRPr="00B457AA">
        <w:t xml:space="preserve"> uygulanır. </w:t>
      </w:r>
      <w:proofErr w:type="gramEnd"/>
    </w:p>
    <w:p w14:paraId="1BC4FB34" w14:textId="62E20456" w:rsidR="00EF0DE7" w:rsidRPr="00B457AA" w:rsidRDefault="00EF0DE7" w:rsidP="0036726A">
      <w:pPr>
        <w:pStyle w:val="NormalWeb"/>
        <w:rPr>
          <w:b/>
          <w:bCs/>
        </w:rPr>
      </w:pPr>
      <w:r w:rsidRPr="00B457AA">
        <w:rPr>
          <w:b/>
          <w:bCs/>
        </w:rPr>
        <w:t>Yürürlük</w:t>
      </w:r>
    </w:p>
    <w:p w14:paraId="13CD362E" w14:textId="38983900" w:rsidR="00EF0DE7" w:rsidRPr="00B457AA" w:rsidRDefault="00EF0DE7" w:rsidP="0036726A">
      <w:pPr>
        <w:pStyle w:val="NormalWeb"/>
      </w:pPr>
      <w:r w:rsidRPr="00B457AA">
        <w:rPr>
          <w:b/>
          <w:bCs/>
        </w:rPr>
        <w:t>MADDE 9</w:t>
      </w:r>
      <w:r w:rsidRPr="00B457AA">
        <w:t xml:space="preserve"> – (1) Bu Uygulama İlke ve Esasları Çanakkale </w:t>
      </w:r>
      <w:proofErr w:type="spellStart"/>
      <w:r w:rsidRPr="00B457AA">
        <w:t>Onsekiz</w:t>
      </w:r>
      <w:proofErr w:type="spellEnd"/>
      <w:r w:rsidRPr="00B457AA">
        <w:t xml:space="preserve"> Mart Üniversitesi Senatosu tarafından kabul edildiği tarihte yürürlüğe girer. </w:t>
      </w:r>
    </w:p>
    <w:p w14:paraId="6D2AC3F5" w14:textId="2FB62B64" w:rsidR="00EF0DE7" w:rsidRPr="00B457AA" w:rsidRDefault="00EF0DE7" w:rsidP="0036726A">
      <w:pPr>
        <w:pStyle w:val="NormalWeb"/>
        <w:rPr>
          <w:b/>
          <w:bCs/>
        </w:rPr>
      </w:pPr>
      <w:r w:rsidRPr="00B457AA">
        <w:rPr>
          <w:b/>
          <w:bCs/>
        </w:rPr>
        <w:t>Yürütme</w:t>
      </w:r>
    </w:p>
    <w:p w14:paraId="4EA6C79B" w14:textId="7B800099" w:rsidR="00C17816" w:rsidRPr="00B457AA" w:rsidRDefault="00EF0DE7" w:rsidP="00B457AA">
      <w:pPr>
        <w:pStyle w:val="NormalWeb"/>
      </w:pPr>
      <w:r w:rsidRPr="00B457AA">
        <w:rPr>
          <w:b/>
          <w:bCs/>
        </w:rPr>
        <w:t xml:space="preserve">MADDE 10 - </w:t>
      </w:r>
      <w:r w:rsidRPr="00B457AA">
        <w:t xml:space="preserve">(1) Bu Uygulama İlke ve Esasları hükümlerini </w:t>
      </w:r>
      <w:r w:rsidR="004947D9" w:rsidRPr="00B457AA">
        <w:t>Mühendislik Fakültesi Dekanı</w:t>
      </w:r>
      <w:r w:rsidRPr="00B457AA">
        <w:t xml:space="preserve"> yürütür. </w:t>
      </w:r>
      <w:bookmarkStart w:id="0" w:name="_GoBack"/>
      <w:bookmarkEnd w:id="0"/>
    </w:p>
    <w:sectPr w:rsidR="00C17816" w:rsidRPr="00B457AA" w:rsidSect="00C922F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3E41"/>
    <w:multiLevelType w:val="multilevel"/>
    <w:tmpl w:val="13702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487025"/>
    <w:multiLevelType w:val="multilevel"/>
    <w:tmpl w:val="AF2808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740BA"/>
    <w:multiLevelType w:val="hybridMultilevel"/>
    <w:tmpl w:val="E7C27C72"/>
    <w:lvl w:ilvl="0" w:tplc="A822A846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064AAE"/>
    <w:multiLevelType w:val="hybridMultilevel"/>
    <w:tmpl w:val="DD2C6910"/>
    <w:lvl w:ilvl="0" w:tplc="B502999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23A07"/>
    <w:multiLevelType w:val="multilevel"/>
    <w:tmpl w:val="A9AEF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D9379A"/>
    <w:multiLevelType w:val="hybridMultilevel"/>
    <w:tmpl w:val="28F6B80C"/>
    <w:lvl w:ilvl="0" w:tplc="B5E0CA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E422E"/>
    <w:multiLevelType w:val="hybridMultilevel"/>
    <w:tmpl w:val="76809CEA"/>
    <w:lvl w:ilvl="0" w:tplc="F472682A">
      <w:start w:val="19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9591A"/>
    <w:multiLevelType w:val="multilevel"/>
    <w:tmpl w:val="3699591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25A60"/>
    <w:multiLevelType w:val="multilevel"/>
    <w:tmpl w:val="B6E29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35528C"/>
    <w:multiLevelType w:val="multilevel"/>
    <w:tmpl w:val="573552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A448A1"/>
    <w:multiLevelType w:val="hybridMultilevel"/>
    <w:tmpl w:val="E7C27C72"/>
    <w:lvl w:ilvl="0" w:tplc="A822A846">
      <w:start w:val="1"/>
      <w:numFmt w:val="lowerLetter"/>
      <w:lvlText w:val="%1)"/>
      <w:lvlJc w:val="left"/>
      <w:pPr>
        <w:ind w:left="644" w:hanging="360"/>
      </w:pPr>
      <w:rPr>
        <w:rFonts w:asciiTheme="minorHAnsi" w:eastAsia="Times New Roman" w:hAnsiTheme="minorHAnsi" w:cstheme="minorHAnsi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7E61E96"/>
    <w:multiLevelType w:val="hybridMultilevel"/>
    <w:tmpl w:val="C242F8B0"/>
    <w:lvl w:ilvl="0" w:tplc="F7CCE1F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721B7"/>
    <w:multiLevelType w:val="hybridMultilevel"/>
    <w:tmpl w:val="25A0E3D0"/>
    <w:lvl w:ilvl="0" w:tplc="484280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F51DB"/>
    <w:multiLevelType w:val="hybridMultilevel"/>
    <w:tmpl w:val="3F14380C"/>
    <w:lvl w:ilvl="0" w:tplc="BE86A8D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42B757F"/>
    <w:multiLevelType w:val="hybridMultilevel"/>
    <w:tmpl w:val="73063A86"/>
    <w:lvl w:ilvl="0" w:tplc="81481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9607D8"/>
    <w:multiLevelType w:val="hybridMultilevel"/>
    <w:tmpl w:val="DD4C3A6C"/>
    <w:lvl w:ilvl="0" w:tplc="95764B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552"/>
    <w:multiLevelType w:val="multilevel"/>
    <w:tmpl w:val="76EC9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0"/>
  </w:num>
  <w:num w:numId="7">
    <w:abstractNumId w:val="5"/>
  </w:num>
  <w:num w:numId="8">
    <w:abstractNumId w:val="3"/>
  </w:num>
  <w:num w:numId="9">
    <w:abstractNumId w:val="6"/>
  </w:num>
  <w:num w:numId="10">
    <w:abstractNumId w:val="12"/>
  </w:num>
  <w:num w:numId="11">
    <w:abstractNumId w:val="14"/>
  </w:num>
  <w:num w:numId="12">
    <w:abstractNumId w:val="15"/>
  </w:num>
  <w:num w:numId="13">
    <w:abstractNumId w:val="11"/>
  </w:num>
  <w:num w:numId="14">
    <w:abstractNumId w:val="9"/>
  </w:num>
  <w:num w:numId="15">
    <w:abstractNumId w:val="13"/>
  </w:num>
  <w:num w:numId="16">
    <w:abstractNumId w:val="2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738"/>
    <w:rsid w:val="000F2633"/>
    <w:rsid w:val="00100CBC"/>
    <w:rsid w:val="00187364"/>
    <w:rsid w:val="00192BFF"/>
    <w:rsid w:val="00216DA5"/>
    <w:rsid w:val="002A6989"/>
    <w:rsid w:val="00345ABF"/>
    <w:rsid w:val="0036726A"/>
    <w:rsid w:val="00373051"/>
    <w:rsid w:val="00406657"/>
    <w:rsid w:val="0042360A"/>
    <w:rsid w:val="00432948"/>
    <w:rsid w:val="00473298"/>
    <w:rsid w:val="004947D9"/>
    <w:rsid w:val="005F7C94"/>
    <w:rsid w:val="00614038"/>
    <w:rsid w:val="006479CB"/>
    <w:rsid w:val="00647BA5"/>
    <w:rsid w:val="00680C7A"/>
    <w:rsid w:val="006B48A5"/>
    <w:rsid w:val="006F078D"/>
    <w:rsid w:val="00751A03"/>
    <w:rsid w:val="007A7B5B"/>
    <w:rsid w:val="007B03A3"/>
    <w:rsid w:val="007B1738"/>
    <w:rsid w:val="00857A95"/>
    <w:rsid w:val="008733E1"/>
    <w:rsid w:val="008A4EC8"/>
    <w:rsid w:val="008E3EA0"/>
    <w:rsid w:val="00932097"/>
    <w:rsid w:val="00964D5A"/>
    <w:rsid w:val="00A07885"/>
    <w:rsid w:val="00A75A77"/>
    <w:rsid w:val="00AF08B1"/>
    <w:rsid w:val="00B457AA"/>
    <w:rsid w:val="00B85DE1"/>
    <w:rsid w:val="00C17816"/>
    <w:rsid w:val="00C24428"/>
    <w:rsid w:val="00C36390"/>
    <w:rsid w:val="00C90CB0"/>
    <w:rsid w:val="00C922FF"/>
    <w:rsid w:val="00C93929"/>
    <w:rsid w:val="00CA1CD6"/>
    <w:rsid w:val="00D17842"/>
    <w:rsid w:val="00D83F2A"/>
    <w:rsid w:val="00DA64B1"/>
    <w:rsid w:val="00E1588A"/>
    <w:rsid w:val="00E23CF5"/>
    <w:rsid w:val="00E34FF9"/>
    <w:rsid w:val="00E4128B"/>
    <w:rsid w:val="00E92A63"/>
    <w:rsid w:val="00EB12A3"/>
    <w:rsid w:val="00EF0DE7"/>
    <w:rsid w:val="00F156AF"/>
    <w:rsid w:val="00F16AB2"/>
    <w:rsid w:val="00FE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70F67"/>
  <w15:docId w15:val="{42BCF83B-4FBB-4908-8533-4E8AFB62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B17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7B1738"/>
    <w:rPr>
      <w:b/>
      <w:bCs/>
    </w:rPr>
  </w:style>
  <w:style w:type="character" w:customStyle="1" w:styleId="apple-converted-space">
    <w:name w:val="apple-converted-space"/>
    <w:basedOn w:val="VarsaylanParagrafYazTipi"/>
    <w:rsid w:val="007B1738"/>
  </w:style>
  <w:style w:type="paragraph" w:styleId="ListeParagraf">
    <w:name w:val="List Paragraph"/>
    <w:basedOn w:val="Normal"/>
    <w:uiPriority w:val="34"/>
    <w:qFormat/>
    <w:rsid w:val="00192BFF"/>
    <w:pPr>
      <w:ind w:left="720"/>
      <w:contextualSpacing/>
    </w:pPr>
  </w:style>
  <w:style w:type="paragraph" w:customStyle="1" w:styleId="p1">
    <w:name w:val="p1"/>
    <w:basedOn w:val="Normal"/>
    <w:rsid w:val="00B457AA"/>
    <w:rPr>
      <w:rFonts w:ascii="Times New Roman" w:eastAsia="Times New Roman" w:hAnsi="Times New Roman" w:cs="Times New Roman"/>
      <w:color w:val="262626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54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56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8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06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903</Words>
  <Characters>5151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Comu</cp:lastModifiedBy>
  <cp:revision>4</cp:revision>
  <dcterms:created xsi:type="dcterms:W3CDTF">2022-09-12T09:34:00Z</dcterms:created>
  <dcterms:modified xsi:type="dcterms:W3CDTF">2026-05-21T10:39:00Z</dcterms:modified>
</cp:coreProperties>
</file>