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3A230" w14:textId="77777777" w:rsidR="007A651E" w:rsidRPr="00F42B19" w:rsidRDefault="007A651E">
      <w:pPr>
        <w:tabs>
          <w:tab w:val="left" w:pos="-1080"/>
          <w:tab w:val="left" w:pos="-180"/>
        </w:tabs>
        <w:spacing w:before="120" w:after="120" w:line="360" w:lineRule="auto"/>
        <w:jc w:val="center"/>
        <w:rPr>
          <w:rFonts w:ascii="Aptos" w:eastAsia="Aptos" w:hAnsi="Aptos" w:cs="Aptos"/>
          <w:b/>
          <w:bCs/>
          <w:sz w:val="22"/>
          <w:szCs w:val="22"/>
        </w:rPr>
      </w:pPr>
    </w:p>
    <w:p w14:paraId="21C1C31D" w14:textId="77777777" w:rsidR="007A651E" w:rsidRPr="00F42B19" w:rsidRDefault="00000000">
      <w:pPr>
        <w:tabs>
          <w:tab w:val="left" w:pos="-1080"/>
          <w:tab w:val="left" w:pos="-180"/>
        </w:tabs>
        <w:spacing w:before="120" w:after="120" w:line="360" w:lineRule="auto"/>
        <w:jc w:val="center"/>
        <w:rPr>
          <w:rFonts w:ascii="Aptos" w:eastAsia="Aptos" w:hAnsi="Aptos" w:cs="Aptos"/>
          <w:b/>
          <w:bCs/>
          <w:sz w:val="22"/>
          <w:szCs w:val="22"/>
        </w:rPr>
      </w:pPr>
      <w:r w:rsidRPr="00F42B19">
        <w:rPr>
          <w:rFonts w:ascii="Aptos" w:eastAsia="Aptos" w:hAnsi="Aptos" w:cs="Aptos"/>
          <w:b/>
          <w:bCs/>
          <w:sz w:val="22"/>
          <w:szCs w:val="22"/>
        </w:rPr>
        <w:t>2026-2027 EĞİTİM-ÖĞRETİM YILI GÜZ YARIYILI GIDA MÜHENDİSLİĞİ BÖLÜMÜ DERS PROGRAMI</w:t>
      </w:r>
    </w:p>
    <w:p w14:paraId="2166E171" w14:textId="77777777" w:rsidR="007A651E" w:rsidRPr="00F42B19" w:rsidRDefault="007A651E">
      <w:pPr>
        <w:tabs>
          <w:tab w:val="left" w:pos="-1080"/>
          <w:tab w:val="left" w:pos="-180"/>
        </w:tabs>
        <w:ind w:left="-374"/>
        <w:jc w:val="center"/>
        <w:rPr>
          <w:sz w:val="16"/>
          <w:szCs w:val="16"/>
        </w:rPr>
      </w:pPr>
    </w:p>
    <w:tbl>
      <w:tblPr>
        <w:tblStyle w:val="a"/>
        <w:tblpPr w:leftFromText="141" w:rightFromText="141" w:vertAnchor="text" w:tblpX="226"/>
        <w:tblW w:w="10856" w:type="dxa"/>
        <w:tblInd w:w="0"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000" w:firstRow="0" w:lastRow="0" w:firstColumn="0" w:lastColumn="0" w:noHBand="0" w:noVBand="0"/>
      </w:tblPr>
      <w:tblGrid>
        <w:gridCol w:w="400"/>
        <w:gridCol w:w="421"/>
        <w:gridCol w:w="992"/>
        <w:gridCol w:w="2134"/>
        <w:gridCol w:w="2303"/>
        <w:gridCol w:w="2303"/>
        <w:gridCol w:w="2303"/>
      </w:tblGrid>
      <w:tr w:rsidR="007A651E" w:rsidRPr="00F42B19" w14:paraId="019DDCBC" w14:textId="77777777" w:rsidTr="00F42B19">
        <w:trPr>
          <w:cantSplit/>
          <w:trHeight w:val="158"/>
        </w:trPr>
        <w:tc>
          <w:tcPr>
            <w:tcW w:w="1813" w:type="dxa"/>
            <w:gridSpan w:val="3"/>
            <w:tcBorders>
              <w:top w:val="single" w:sz="24" w:space="0" w:color="000000"/>
              <w:bottom w:val="single" w:sz="24" w:space="0" w:color="000000"/>
              <w:right w:val="single" w:sz="24" w:space="0" w:color="000000"/>
            </w:tcBorders>
            <w:shd w:val="clear" w:color="auto" w:fill="FFFFFF"/>
            <w:vAlign w:val="center"/>
          </w:tcPr>
          <w:p w14:paraId="02E35E7B" w14:textId="77777777" w:rsidR="007A651E" w:rsidRPr="00F42B19" w:rsidRDefault="00000000">
            <w:pPr>
              <w:keepNext/>
              <w:pBdr>
                <w:top w:val="nil"/>
                <w:left w:val="nil"/>
                <w:bottom w:val="nil"/>
                <w:right w:val="nil"/>
                <w:between w:val="nil"/>
              </w:pBdr>
              <w:jc w:val="center"/>
              <w:rPr>
                <w:rFonts w:ascii="Aptos" w:eastAsia="Aptos" w:hAnsi="Aptos" w:cs="Aptos"/>
                <w:sz w:val="16"/>
                <w:szCs w:val="16"/>
              </w:rPr>
            </w:pPr>
            <w:r w:rsidRPr="00F42B19">
              <w:rPr>
                <w:rFonts w:ascii="Aptos" w:eastAsia="Aptos" w:hAnsi="Aptos" w:cs="Aptos"/>
                <w:sz w:val="16"/>
                <w:szCs w:val="16"/>
              </w:rPr>
              <w:t>GÜN / SAAT</w:t>
            </w:r>
          </w:p>
        </w:tc>
        <w:tc>
          <w:tcPr>
            <w:tcW w:w="2134" w:type="dxa"/>
            <w:tcBorders>
              <w:top w:val="single" w:sz="24" w:space="0" w:color="000000"/>
              <w:left w:val="single" w:sz="24" w:space="0" w:color="000000"/>
              <w:bottom w:val="single" w:sz="24" w:space="0" w:color="000000"/>
            </w:tcBorders>
            <w:shd w:val="clear" w:color="auto" w:fill="FFFFFF"/>
          </w:tcPr>
          <w:p w14:paraId="67AC5186"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I. SINIF</w:t>
            </w:r>
          </w:p>
        </w:tc>
        <w:tc>
          <w:tcPr>
            <w:tcW w:w="2303" w:type="dxa"/>
            <w:tcBorders>
              <w:top w:val="single" w:sz="24" w:space="0" w:color="000000"/>
              <w:bottom w:val="single" w:sz="24" w:space="0" w:color="000000"/>
            </w:tcBorders>
            <w:shd w:val="clear" w:color="auto" w:fill="FFFFFF"/>
          </w:tcPr>
          <w:p w14:paraId="58C06E67"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II. SINIF</w:t>
            </w:r>
          </w:p>
        </w:tc>
        <w:tc>
          <w:tcPr>
            <w:tcW w:w="2303" w:type="dxa"/>
            <w:tcBorders>
              <w:top w:val="single" w:sz="24" w:space="0" w:color="000000"/>
              <w:bottom w:val="single" w:sz="24" w:space="0" w:color="000000"/>
            </w:tcBorders>
            <w:shd w:val="clear" w:color="auto" w:fill="FFFFFF"/>
          </w:tcPr>
          <w:p w14:paraId="69584566"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III. SINIF</w:t>
            </w:r>
          </w:p>
        </w:tc>
        <w:tc>
          <w:tcPr>
            <w:tcW w:w="2303" w:type="dxa"/>
            <w:tcBorders>
              <w:top w:val="single" w:sz="24" w:space="0" w:color="000000"/>
              <w:bottom w:val="single" w:sz="24" w:space="0" w:color="000000"/>
            </w:tcBorders>
            <w:shd w:val="clear" w:color="auto" w:fill="FFFFFF"/>
          </w:tcPr>
          <w:p w14:paraId="7A6B4E0A"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IV. SINIF</w:t>
            </w:r>
          </w:p>
        </w:tc>
      </w:tr>
      <w:tr w:rsidR="007A651E" w:rsidRPr="00F42B19" w14:paraId="48756937" w14:textId="77777777" w:rsidTr="00F42B19">
        <w:trPr>
          <w:cantSplit/>
          <w:trHeight w:val="105"/>
        </w:trPr>
        <w:tc>
          <w:tcPr>
            <w:tcW w:w="400" w:type="dxa"/>
            <w:vMerge w:val="restart"/>
            <w:tcBorders>
              <w:top w:val="single" w:sz="24" w:space="0" w:color="000000"/>
              <w:right w:val="single" w:sz="24" w:space="0" w:color="000000"/>
            </w:tcBorders>
            <w:shd w:val="clear" w:color="auto" w:fill="E8E8E8"/>
            <w:vAlign w:val="center"/>
          </w:tcPr>
          <w:p w14:paraId="2029B898"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P</w:t>
            </w:r>
          </w:p>
          <w:p w14:paraId="7B9B5DB5"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A</w:t>
            </w:r>
          </w:p>
          <w:p w14:paraId="1266E0D4"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Z</w:t>
            </w:r>
          </w:p>
          <w:p w14:paraId="0FCBEED3"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A</w:t>
            </w:r>
          </w:p>
          <w:p w14:paraId="1D95C4E9"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R</w:t>
            </w:r>
          </w:p>
          <w:p w14:paraId="15AFD139"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T</w:t>
            </w:r>
          </w:p>
          <w:p w14:paraId="14FA427D"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E</w:t>
            </w:r>
          </w:p>
          <w:p w14:paraId="5FD57386"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S</w:t>
            </w:r>
          </w:p>
          <w:p w14:paraId="1ABDCBC6"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İ</w:t>
            </w:r>
          </w:p>
        </w:tc>
        <w:tc>
          <w:tcPr>
            <w:tcW w:w="421" w:type="dxa"/>
            <w:tcBorders>
              <w:top w:val="single" w:sz="24" w:space="0" w:color="000000"/>
              <w:right w:val="single" w:sz="4" w:space="0" w:color="000000"/>
            </w:tcBorders>
            <w:shd w:val="clear" w:color="auto" w:fill="E8E8E8"/>
          </w:tcPr>
          <w:p w14:paraId="7E3F3A93"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w:t>
            </w:r>
          </w:p>
        </w:tc>
        <w:tc>
          <w:tcPr>
            <w:tcW w:w="992" w:type="dxa"/>
            <w:tcBorders>
              <w:top w:val="single" w:sz="24" w:space="0" w:color="000000"/>
              <w:left w:val="single" w:sz="4" w:space="0" w:color="000000"/>
              <w:right w:val="single" w:sz="24" w:space="0" w:color="000000"/>
            </w:tcBorders>
            <w:shd w:val="clear" w:color="auto" w:fill="E8E8E8"/>
          </w:tcPr>
          <w:p w14:paraId="5AB71CD3"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08.10-08.55</w:t>
            </w:r>
          </w:p>
        </w:tc>
        <w:tc>
          <w:tcPr>
            <w:tcW w:w="2134" w:type="dxa"/>
            <w:tcBorders>
              <w:top w:val="single" w:sz="24" w:space="0" w:color="000000"/>
              <w:left w:val="single" w:sz="24" w:space="0" w:color="000000"/>
            </w:tcBorders>
            <w:shd w:val="clear" w:color="auto" w:fill="E8E8E8"/>
          </w:tcPr>
          <w:p w14:paraId="3DD9BB92" w14:textId="77777777" w:rsidR="007A651E" w:rsidRPr="00F42B19" w:rsidRDefault="007A651E">
            <w:pPr>
              <w:rPr>
                <w:rFonts w:ascii="Aptos" w:eastAsia="Aptos" w:hAnsi="Aptos" w:cs="Aptos"/>
                <w:sz w:val="12"/>
                <w:szCs w:val="12"/>
              </w:rPr>
            </w:pPr>
          </w:p>
        </w:tc>
        <w:tc>
          <w:tcPr>
            <w:tcW w:w="2303" w:type="dxa"/>
            <w:tcBorders>
              <w:top w:val="single" w:sz="24" w:space="0" w:color="000000"/>
            </w:tcBorders>
            <w:shd w:val="clear" w:color="auto" w:fill="E8E8E8"/>
          </w:tcPr>
          <w:p w14:paraId="64FD9F9C" w14:textId="77777777" w:rsidR="007A651E" w:rsidRPr="00F42B19" w:rsidRDefault="007A651E">
            <w:pPr>
              <w:rPr>
                <w:rFonts w:ascii="Aptos" w:eastAsia="Aptos" w:hAnsi="Aptos" w:cs="Aptos"/>
                <w:sz w:val="12"/>
                <w:szCs w:val="12"/>
              </w:rPr>
            </w:pPr>
          </w:p>
        </w:tc>
        <w:tc>
          <w:tcPr>
            <w:tcW w:w="2303" w:type="dxa"/>
            <w:tcBorders>
              <w:top w:val="single" w:sz="24" w:space="0" w:color="000000"/>
            </w:tcBorders>
            <w:shd w:val="clear" w:color="auto" w:fill="E8E8E8"/>
          </w:tcPr>
          <w:p w14:paraId="70E12020" w14:textId="77777777" w:rsidR="007A651E" w:rsidRPr="00F42B19" w:rsidRDefault="007A651E">
            <w:pPr>
              <w:rPr>
                <w:rFonts w:ascii="Aptos" w:eastAsia="Aptos" w:hAnsi="Aptos" w:cs="Aptos"/>
                <w:sz w:val="12"/>
                <w:szCs w:val="12"/>
              </w:rPr>
            </w:pPr>
          </w:p>
        </w:tc>
        <w:tc>
          <w:tcPr>
            <w:tcW w:w="2303" w:type="dxa"/>
            <w:tcBorders>
              <w:top w:val="single" w:sz="24" w:space="0" w:color="000000"/>
            </w:tcBorders>
            <w:shd w:val="clear" w:color="auto" w:fill="E8E8E8"/>
          </w:tcPr>
          <w:p w14:paraId="079A6084" w14:textId="77777777" w:rsidR="007A651E" w:rsidRPr="00F42B19" w:rsidRDefault="007A651E">
            <w:pPr>
              <w:rPr>
                <w:rFonts w:ascii="Aptos" w:eastAsia="Aptos" w:hAnsi="Aptos" w:cs="Aptos"/>
                <w:sz w:val="12"/>
                <w:szCs w:val="12"/>
              </w:rPr>
            </w:pPr>
          </w:p>
        </w:tc>
      </w:tr>
      <w:tr w:rsidR="007A651E" w:rsidRPr="00F42B19" w14:paraId="23013F68"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5B5244D6"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7E27A81F"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2</w:t>
            </w:r>
          </w:p>
        </w:tc>
        <w:tc>
          <w:tcPr>
            <w:tcW w:w="992" w:type="dxa"/>
            <w:tcBorders>
              <w:left w:val="single" w:sz="4" w:space="0" w:color="000000"/>
              <w:right w:val="single" w:sz="24" w:space="0" w:color="000000"/>
            </w:tcBorders>
            <w:shd w:val="clear" w:color="auto" w:fill="E8E8E8"/>
          </w:tcPr>
          <w:p w14:paraId="52699A0F"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09.00-09.45</w:t>
            </w:r>
          </w:p>
        </w:tc>
        <w:tc>
          <w:tcPr>
            <w:tcW w:w="2134" w:type="dxa"/>
            <w:tcBorders>
              <w:left w:val="single" w:sz="24" w:space="0" w:color="000000"/>
              <w:bottom w:val="single" w:sz="4" w:space="0" w:color="000000"/>
            </w:tcBorders>
            <w:shd w:val="clear" w:color="auto" w:fill="E8E8E8"/>
          </w:tcPr>
          <w:p w14:paraId="38480166" w14:textId="77777777" w:rsidR="007A651E" w:rsidRPr="00F42B19" w:rsidRDefault="007A651E">
            <w:pPr>
              <w:rPr>
                <w:rFonts w:ascii="Aptos" w:eastAsia="Aptos" w:hAnsi="Aptos" w:cs="Aptos"/>
                <w:sz w:val="12"/>
                <w:szCs w:val="12"/>
              </w:rPr>
            </w:pPr>
          </w:p>
        </w:tc>
        <w:tc>
          <w:tcPr>
            <w:tcW w:w="2303" w:type="dxa"/>
            <w:tcBorders>
              <w:bottom w:val="single" w:sz="4" w:space="0" w:color="000000"/>
            </w:tcBorders>
            <w:shd w:val="clear" w:color="auto" w:fill="E8E8E8"/>
          </w:tcPr>
          <w:p w14:paraId="3D6A78A0" w14:textId="77777777" w:rsidR="007A651E" w:rsidRPr="00F42B19" w:rsidRDefault="007A651E">
            <w:pPr>
              <w:rPr>
                <w:rFonts w:ascii="Aptos" w:eastAsia="Aptos" w:hAnsi="Aptos" w:cs="Aptos"/>
                <w:sz w:val="12"/>
                <w:szCs w:val="12"/>
              </w:rPr>
            </w:pPr>
          </w:p>
        </w:tc>
        <w:tc>
          <w:tcPr>
            <w:tcW w:w="2303" w:type="dxa"/>
            <w:shd w:val="clear" w:color="auto" w:fill="E8E8E8"/>
          </w:tcPr>
          <w:p w14:paraId="38A27269" w14:textId="77777777" w:rsidR="007A651E" w:rsidRPr="00F42B19" w:rsidRDefault="007A651E">
            <w:pPr>
              <w:rPr>
                <w:rFonts w:ascii="Aptos" w:eastAsia="Aptos" w:hAnsi="Aptos" w:cs="Aptos"/>
                <w:sz w:val="12"/>
                <w:szCs w:val="12"/>
              </w:rPr>
            </w:pPr>
          </w:p>
        </w:tc>
        <w:tc>
          <w:tcPr>
            <w:tcW w:w="2303" w:type="dxa"/>
            <w:tcBorders>
              <w:bottom w:val="single" w:sz="4" w:space="0" w:color="000000"/>
            </w:tcBorders>
            <w:shd w:val="clear" w:color="auto" w:fill="E8E8E8"/>
          </w:tcPr>
          <w:p w14:paraId="4B0BE948"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Süt Ürünleri Teknolojisi (3) (C-106)</w:t>
            </w:r>
          </w:p>
        </w:tc>
      </w:tr>
      <w:tr w:rsidR="007A651E" w:rsidRPr="00F42B19" w14:paraId="02663F68"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01EA40DE"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12C72E16"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3</w:t>
            </w:r>
          </w:p>
        </w:tc>
        <w:tc>
          <w:tcPr>
            <w:tcW w:w="992" w:type="dxa"/>
            <w:tcBorders>
              <w:left w:val="single" w:sz="4" w:space="0" w:color="000000"/>
              <w:right w:val="single" w:sz="24" w:space="0" w:color="000000"/>
            </w:tcBorders>
            <w:shd w:val="clear" w:color="auto" w:fill="E8E8E8"/>
          </w:tcPr>
          <w:p w14:paraId="7E3FC6A0"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09.50-10.35</w:t>
            </w:r>
          </w:p>
        </w:tc>
        <w:tc>
          <w:tcPr>
            <w:tcW w:w="2134" w:type="dxa"/>
            <w:tcBorders>
              <w:left w:val="single" w:sz="24" w:space="0" w:color="000000"/>
              <w:bottom w:val="single" w:sz="4" w:space="0" w:color="000000"/>
            </w:tcBorders>
            <w:shd w:val="clear" w:color="auto" w:fill="E8E8E8"/>
          </w:tcPr>
          <w:p w14:paraId="6FB3E7A6"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Genel Fizik I (19) (C-104)</w:t>
            </w:r>
          </w:p>
        </w:tc>
        <w:tc>
          <w:tcPr>
            <w:tcW w:w="2303" w:type="dxa"/>
            <w:tcBorders>
              <w:bottom w:val="single" w:sz="4" w:space="0" w:color="000000"/>
            </w:tcBorders>
            <w:shd w:val="clear" w:color="auto" w:fill="E8E8E8"/>
          </w:tcPr>
          <w:p w14:paraId="63CAD180"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Kütle Enerji Denklikleri (4) (C-102)</w:t>
            </w:r>
          </w:p>
        </w:tc>
        <w:tc>
          <w:tcPr>
            <w:tcW w:w="2303" w:type="dxa"/>
            <w:shd w:val="clear" w:color="auto" w:fill="E8E8E8"/>
          </w:tcPr>
          <w:p w14:paraId="76D401A0" w14:textId="77777777" w:rsidR="007A651E" w:rsidRPr="00F42B19" w:rsidRDefault="007A651E">
            <w:pPr>
              <w:rPr>
                <w:rFonts w:ascii="Aptos" w:eastAsia="Aptos" w:hAnsi="Aptos" w:cs="Aptos"/>
                <w:sz w:val="12"/>
                <w:szCs w:val="12"/>
              </w:rPr>
            </w:pPr>
          </w:p>
        </w:tc>
        <w:tc>
          <w:tcPr>
            <w:tcW w:w="2303" w:type="dxa"/>
            <w:tcBorders>
              <w:bottom w:val="single" w:sz="4" w:space="0" w:color="000000"/>
            </w:tcBorders>
            <w:shd w:val="clear" w:color="auto" w:fill="E8E8E8"/>
          </w:tcPr>
          <w:p w14:paraId="3E4F4711"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Süt Ürünleri Teknolojisi (3) (C-106)</w:t>
            </w:r>
          </w:p>
        </w:tc>
      </w:tr>
      <w:tr w:rsidR="007A651E" w:rsidRPr="00F42B19" w14:paraId="485DA467"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279B1F4C"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050C6807"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4</w:t>
            </w:r>
          </w:p>
        </w:tc>
        <w:tc>
          <w:tcPr>
            <w:tcW w:w="992" w:type="dxa"/>
            <w:tcBorders>
              <w:left w:val="single" w:sz="4" w:space="0" w:color="000000"/>
              <w:right w:val="single" w:sz="24" w:space="0" w:color="000000"/>
            </w:tcBorders>
            <w:shd w:val="clear" w:color="auto" w:fill="E8E8E8"/>
          </w:tcPr>
          <w:p w14:paraId="47FF8E9D"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10.40-11.25</w:t>
            </w:r>
          </w:p>
        </w:tc>
        <w:tc>
          <w:tcPr>
            <w:tcW w:w="2134" w:type="dxa"/>
            <w:tcBorders>
              <w:left w:val="single" w:sz="24" w:space="0" w:color="000000"/>
              <w:bottom w:val="single" w:sz="4" w:space="0" w:color="000000"/>
            </w:tcBorders>
            <w:shd w:val="clear" w:color="auto" w:fill="E8E8E8"/>
          </w:tcPr>
          <w:p w14:paraId="320EEE1C"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Genel Fizik I (19) (C-104)</w:t>
            </w:r>
          </w:p>
        </w:tc>
        <w:tc>
          <w:tcPr>
            <w:tcW w:w="2303" w:type="dxa"/>
            <w:tcBorders>
              <w:bottom w:val="single" w:sz="4" w:space="0" w:color="000000"/>
            </w:tcBorders>
            <w:shd w:val="clear" w:color="auto" w:fill="E8E8E8"/>
          </w:tcPr>
          <w:p w14:paraId="01D1702F"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Kütle Enerji Denklikleri (4) (C-102)</w:t>
            </w:r>
          </w:p>
        </w:tc>
        <w:tc>
          <w:tcPr>
            <w:tcW w:w="2303" w:type="dxa"/>
            <w:shd w:val="clear" w:color="auto" w:fill="E8E8E8"/>
          </w:tcPr>
          <w:p w14:paraId="5AC95D8A"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Gıda Lojistiği (6) (C-106)</w:t>
            </w:r>
          </w:p>
        </w:tc>
        <w:tc>
          <w:tcPr>
            <w:tcW w:w="2303" w:type="dxa"/>
            <w:tcBorders>
              <w:top w:val="single" w:sz="4" w:space="0" w:color="000000"/>
              <w:bottom w:val="single" w:sz="4" w:space="0" w:color="000000"/>
            </w:tcBorders>
            <w:shd w:val="clear" w:color="auto" w:fill="E8E8E8"/>
          </w:tcPr>
          <w:p w14:paraId="7A166640"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Süt Ürünleri Teknolojisi (U)</w:t>
            </w:r>
          </w:p>
        </w:tc>
      </w:tr>
      <w:tr w:rsidR="007A651E" w:rsidRPr="00F42B19" w14:paraId="05C5F5B5"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4B78E6B3"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78372E5A"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5</w:t>
            </w:r>
          </w:p>
        </w:tc>
        <w:tc>
          <w:tcPr>
            <w:tcW w:w="992" w:type="dxa"/>
            <w:tcBorders>
              <w:left w:val="single" w:sz="4" w:space="0" w:color="000000"/>
              <w:right w:val="single" w:sz="24" w:space="0" w:color="000000"/>
            </w:tcBorders>
            <w:shd w:val="clear" w:color="auto" w:fill="E8E8E8"/>
          </w:tcPr>
          <w:p w14:paraId="77FA1DEA"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11.30-12.15</w:t>
            </w:r>
          </w:p>
        </w:tc>
        <w:tc>
          <w:tcPr>
            <w:tcW w:w="2134" w:type="dxa"/>
            <w:tcBorders>
              <w:left w:val="single" w:sz="24" w:space="0" w:color="000000"/>
              <w:bottom w:val="single" w:sz="4" w:space="0" w:color="000000"/>
            </w:tcBorders>
            <w:shd w:val="clear" w:color="auto" w:fill="E8E8E8"/>
          </w:tcPr>
          <w:p w14:paraId="515A9783" w14:textId="77777777" w:rsidR="007A651E" w:rsidRPr="00F42B19" w:rsidRDefault="00000000">
            <w:pPr>
              <w:tabs>
                <w:tab w:val="left" w:pos="1423"/>
              </w:tabs>
              <w:rPr>
                <w:rFonts w:ascii="Aptos" w:eastAsia="Aptos" w:hAnsi="Aptos" w:cs="Aptos"/>
                <w:sz w:val="12"/>
                <w:szCs w:val="12"/>
              </w:rPr>
            </w:pPr>
            <w:r w:rsidRPr="00F42B19">
              <w:rPr>
                <w:rFonts w:ascii="Aptos" w:eastAsia="Aptos" w:hAnsi="Aptos" w:cs="Aptos"/>
                <w:sz w:val="12"/>
                <w:szCs w:val="12"/>
              </w:rPr>
              <w:t>Genel Fizik I (19) (C-104)</w:t>
            </w:r>
          </w:p>
        </w:tc>
        <w:tc>
          <w:tcPr>
            <w:tcW w:w="2303" w:type="dxa"/>
            <w:shd w:val="clear" w:color="auto" w:fill="E8E8E8"/>
          </w:tcPr>
          <w:p w14:paraId="1B736006"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Kütle Enerji Denklikleri (4) (C-102)</w:t>
            </w:r>
          </w:p>
        </w:tc>
        <w:tc>
          <w:tcPr>
            <w:tcW w:w="2303" w:type="dxa"/>
            <w:shd w:val="clear" w:color="auto" w:fill="E8E8E8"/>
          </w:tcPr>
          <w:p w14:paraId="34377B15"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Gıda Lojistiği (6) (C-106)</w:t>
            </w:r>
          </w:p>
        </w:tc>
        <w:tc>
          <w:tcPr>
            <w:tcW w:w="2303" w:type="dxa"/>
            <w:tcBorders>
              <w:bottom w:val="single" w:sz="4" w:space="0" w:color="000000"/>
            </w:tcBorders>
            <w:shd w:val="clear" w:color="auto" w:fill="E8E8E8"/>
          </w:tcPr>
          <w:p w14:paraId="4F79913F"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 xml:space="preserve">Süt Ürünleri Teknolojisi (U) </w:t>
            </w:r>
          </w:p>
        </w:tc>
      </w:tr>
      <w:tr w:rsidR="007A651E" w:rsidRPr="00F42B19" w14:paraId="2C6E43DC"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166FCFBD"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5A8134DD"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6</w:t>
            </w:r>
          </w:p>
        </w:tc>
        <w:tc>
          <w:tcPr>
            <w:tcW w:w="992" w:type="dxa"/>
            <w:tcBorders>
              <w:left w:val="single" w:sz="4" w:space="0" w:color="000000"/>
              <w:right w:val="single" w:sz="24" w:space="0" w:color="000000"/>
            </w:tcBorders>
            <w:shd w:val="clear" w:color="auto" w:fill="E8E8E8"/>
          </w:tcPr>
          <w:p w14:paraId="29D5ECC3"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12.20-13.05</w:t>
            </w:r>
          </w:p>
        </w:tc>
        <w:tc>
          <w:tcPr>
            <w:tcW w:w="2134" w:type="dxa"/>
            <w:tcBorders>
              <w:left w:val="single" w:sz="24" w:space="0" w:color="000000"/>
              <w:bottom w:val="single" w:sz="4" w:space="0" w:color="000000"/>
            </w:tcBorders>
            <w:shd w:val="clear" w:color="auto" w:fill="E8E8E8"/>
          </w:tcPr>
          <w:p w14:paraId="0EE8AC97"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Genel Fizik I (19) (C-104)</w:t>
            </w:r>
          </w:p>
        </w:tc>
        <w:tc>
          <w:tcPr>
            <w:tcW w:w="2303" w:type="dxa"/>
            <w:tcBorders>
              <w:top w:val="single" w:sz="4" w:space="0" w:color="000000"/>
              <w:bottom w:val="single" w:sz="4" w:space="0" w:color="000000"/>
            </w:tcBorders>
            <w:shd w:val="clear" w:color="auto" w:fill="E8E8E8"/>
          </w:tcPr>
          <w:p w14:paraId="0F31D5BB" w14:textId="77777777" w:rsidR="007A651E" w:rsidRPr="00F42B19" w:rsidRDefault="007A651E">
            <w:pPr>
              <w:rPr>
                <w:rFonts w:ascii="Aptos" w:eastAsia="Aptos" w:hAnsi="Aptos" w:cs="Aptos"/>
                <w:sz w:val="12"/>
                <w:szCs w:val="12"/>
              </w:rPr>
            </w:pPr>
          </w:p>
        </w:tc>
        <w:tc>
          <w:tcPr>
            <w:tcW w:w="2303" w:type="dxa"/>
            <w:shd w:val="clear" w:color="auto" w:fill="E8E8E8"/>
          </w:tcPr>
          <w:p w14:paraId="05E1153E" w14:textId="77777777" w:rsidR="007A651E" w:rsidRPr="00F42B19" w:rsidRDefault="007A651E">
            <w:pPr>
              <w:rPr>
                <w:rFonts w:ascii="Aptos" w:eastAsia="Aptos" w:hAnsi="Aptos" w:cs="Aptos"/>
                <w:sz w:val="12"/>
                <w:szCs w:val="12"/>
              </w:rPr>
            </w:pPr>
          </w:p>
        </w:tc>
        <w:tc>
          <w:tcPr>
            <w:tcW w:w="2303" w:type="dxa"/>
            <w:tcBorders>
              <w:bottom w:val="single" w:sz="4" w:space="0" w:color="000000"/>
            </w:tcBorders>
            <w:shd w:val="clear" w:color="auto" w:fill="E8E8E8"/>
          </w:tcPr>
          <w:p w14:paraId="26F8A8BE" w14:textId="77777777" w:rsidR="007A651E" w:rsidRPr="00F42B19" w:rsidRDefault="007A651E">
            <w:pPr>
              <w:rPr>
                <w:rFonts w:ascii="Aptos" w:eastAsia="Aptos" w:hAnsi="Aptos" w:cs="Aptos"/>
                <w:sz w:val="12"/>
                <w:szCs w:val="12"/>
              </w:rPr>
            </w:pPr>
          </w:p>
        </w:tc>
      </w:tr>
      <w:tr w:rsidR="007A651E" w:rsidRPr="00F42B19" w14:paraId="1E89CD7B"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1D2E29AA"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0F0110F7"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7</w:t>
            </w:r>
          </w:p>
        </w:tc>
        <w:tc>
          <w:tcPr>
            <w:tcW w:w="992" w:type="dxa"/>
            <w:tcBorders>
              <w:left w:val="single" w:sz="4" w:space="0" w:color="000000"/>
              <w:bottom w:val="single" w:sz="4" w:space="0" w:color="000000"/>
              <w:right w:val="single" w:sz="24" w:space="0" w:color="000000"/>
            </w:tcBorders>
            <w:shd w:val="clear" w:color="auto" w:fill="E8E8E8"/>
          </w:tcPr>
          <w:p w14:paraId="36F47BAB"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13.10-13.55</w:t>
            </w:r>
          </w:p>
        </w:tc>
        <w:tc>
          <w:tcPr>
            <w:tcW w:w="2134" w:type="dxa"/>
            <w:tcBorders>
              <w:left w:val="single" w:sz="24" w:space="0" w:color="000000"/>
              <w:bottom w:val="single" w:sz="4" w:space="0" w:color="000000"/>
            </w:tcBorders>
            <w:shd w:val="clear" w:color="auto" w:fill="E8E8E8"/>
          </w:tcPr>
          <w:p w14:paraId="5C3921D7" w14:textId="77777777" w:rsidR="007A651E" w:rsidRPr="00F42B19" w:rsidRDefault="007A651E">
            <w:pPr>
              <w:rPr>
                <w:rFonts w:ascii="Aptos" w:eastAsia="Aptos" w:hAnsi="Aptos" w:cs="Aptos"/>
                <w:sz w:val="12"/>
                <w:szCs w:val="12"/>
              </w:rPr>
            </w:pPr>
          </w:p>
        </w:tc>
        <w:tc>
          <w:tcPr>
            <w:tcW w:w="2303" w:type="dxa"/>
            <w:tcBorders>
              <w:top w:val="single" w:sz="4" w:space="0" w:color="000000"/>
            </w:tcBorders>
            <w:shd w:val="clear" w:color="auto" w:fill="E8E8E8"/>
          </w:tcPr>
          <w:p w14:paraId="16D42354"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Diferansiyel Denklemler (26) (C-102)</w:t>
            </w:r>
          </w:p>
        </w:tc>
        <w:tc>
          <w:tcPr>
            <w:tcW w:w="2303" w:type="dxa"/>
            <w:shd w:val="clear" w:color="auto" w:fill="E8E8E8"/>
          </w:tcPr>
          <w:p w14:paraId="635C0868" w14:textId="5CDF8308" w:rsidR="007A651E" w:rsidRPr="00F42B19" w:rsidRDefault="00000000">
            <w:pPr>
              <w:rPr>
                <w:rFonts w:ascii="Aptos" w:eastAsia="Aptos" w:hAnsi="Aptos" w:cs="Aptos"/>
                <w:sz w:val="12"/>
                <w:szCs w:val="12"/>
              </w:rPr>
            </w:pPr>
            <w:r w:rsidRPr="00F42B19">
              <w:rPr>
                <w:rFonts w:ascii="Aptos" w:eastAsia="Aptos" w:hAnsi="Aptos" w:cs="Aptos"/>
                <w:sz w:val="12"/>
                <w:szCs w:val="12"/>
              </w:rPr>
              <w:t>Gıda Müh. Temel İşl</w:t>
            </w:r>
            <w:r w:rsidR="00F42B19">
              <w:rPr>
                <w:rFonts w:ascii="Aptos" w:eastAsia="Aptos" w:hAnsi="Aptos" w:cs="Aptos"/>
                <w:sz w:val="12"/>
                <w:szCs w:val="12"/>
              </w:rPr>
              <w:t>.</w:t>
            </w:r>
            <w:r w:rsidRPr="00F42B19">
              <w:rPr>
                <w:rFonts w:ascii="Aptos" w:eastAsia="Aptos" w:hAnsi="Aptos" w:cs="Aptos"/>
                <w:sz w:val="12"/>
                <w:szCs w:val="12"/>
              </w:rPr>
              <w:t xml:space="preserve"> I (12,13) (C-104)</w:t>
            </w:r>
          </w:p>
        </w:tc>
        <w:tc>
          <w:tcPr>
            <w:tcW w:w="2303" w:type="dxa"/>
            <w:tcBorders>
              <w:top w:val="single" w:sz="4" w:space="0" w:color="000000"/>
              <w:bottom w:val="single" w:sz="4" w:space="0" w:color="000000"/>
            </w:tcBorders>
            <w:shd w:val="clear" w:color="auto" w:fill="E8E8E8"/>
          </w:tcPr>
          <w:p w14:paraId="5CBB7524" w14:textId="3FB96CE0" w:rsidR="007A651E" w:rsidRPr="00F42B19" w:rsidRDefault="007A651E">
            <w:pPr>
              <w:rPr>
                <w:rFonts w:ascii="Aptos" w:eastAsia="Aptos" w:hAnsi="Aptos" w:cs="Aptos"/>
                <w:sz w:val="12"/>
                <w:szCs w:val="12"/>
              </w:rPr>
            </w:pPr>
          </w:p>
        </w:tc>
      </w:tr>
      <w:tr w:rsidR="007A651E" w:rsidRPr="00F42B19" w14:paraId="43FC38A0"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279CB4A3"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41CA9999"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8</w:t>
            </w:r>
          </w:p>
        </w:tc>
        <w:tc>
          <w:tcPr>
            <w:tcW w:w="992" w:type="dxa"/>
            <w:tcBorders>
              <w:left w:val="single" w:sz="4" w:space="0" w:color="000000"/>
              <w:bottom w:val="single" w:sz="4" w:space="0" w:color="000000"/>
              <w:right w:val="single" w:sz="24" w:space="0" w:color="000000"/>
            </w:tcBorders>
            <w:shd w:val="clear" w:color="auto" w:fill="E8E8E8"/>
          </w:tcPr>
          <w:p w14:paraId="147347E5"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14.00-14.45</w:t>
            </w:r>
          </w:p>
        </w:tc>
        <w:tc>
          <w:tcPr>
            <w:tcW w:w="2134" w:type="dxa"/>
            <w:tcBorders>
              <w:left w:val="single" w:sz="24" w:space="0" w:color="000000"/>
            </w:tcBorders>
            <w:shd w:val="clear" w:color="auto" w:fill="E8E8E8"/>
          </w:tcPr>
          <w:p w14:paraId="2599D058" w14:textId="77777777" w:rsidR="007A651E" w:rsidRPr="00F42B19" w:rsidRDefault="00000000">
            <w:pPr>
              <w:rPr>
                <w:rFonts w:ascii="Aptos" w:eastAsia="Aptos" w:hAnsi="Aptos" w:cs="Aptos"/>
                <w:sz w:val="12"/>
                <w:szCs w:val="12"/>
              </w:rPr>
            </w:pPr>
            <w:bookmarkStart w:id="0" w:name="bookmark=id.orjr9yxkmlk7" w:colFirst="0" w:colLast="0"/>
            <w:bookmarkEnd w:id="0"/>
            <w:r w:rsidRPr="00F42B19">
              <w:rPr>
                <w:rFonts w:ascii="Aptos" w:eastAsia="Aptos" w:hAnsi="Aptos" w:cs="Aptos"/>
                <w:sz w:val="12"/>
                <w:szCs w:val="12"/>
              </w:rPr>
              <w:t>Bilişim Teknolojileri (6,10) (C-10)</w:t>
            </w:r>
          </w:p>
        </w:tc>
        <w:tc>
          <w:tcPr>
            <w:tcW w:w="2303" w:type="dxa"/>
            <w:tcBorders>
              <w:bottom w:val="single" w:sz="4" w:space="0" w:color="000000"/>
            </w:tcBorders>
            <w:shd w:val="clear" w:color="auto" w:fill="E8E8E8"/>
          </w:tcPr>
          <w:p w14:paraId="18DA83A2"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Diferansiyel Denklemler (26) (C-102)</w:t>
            </w:r>
          </w:p>
        </w:tc>
        <w:tc>
          <w:tcPr>
            <w:tcW w:w="2303" w:type="dxa"/>
            <w:tcBorders>
              <w:top w:val="single" w:sz="4" w:space="0" w:color="000000"/>
              <w:bottom w:val="single" w:sz="4" w:space="0" w:color="000000"/>
            </w:tcBorders>
            <w:shd w:val="clear" w:color="auto" w:fill="E8E8E8"/>
          </w:tcPr>
          <w:p w14:paraId="11F89228" w14:textId="24C10F11" w:rsidR="007A651E" w:rsidRPr="00F42B19" w:rsidRDefault="00000000">
            <w:pPr>
              <w:rPr>
                <w:rFonts w:ascii="Aptos" w:eastAsia="Aptos" w:hAnsi="Aptos" w:cs="Aptos"/>
                <w:sz w:val="12"/>
                <w:szCs w:val="12"/>
              </w:rPr>
            </w:pPr>
            <w:r w:rsidRPr="00F42B19">
              <w:rPr>
                <w:rFonts w:ascii="Aptos" w:eastAsia="Aptos" w:hAnsi="Aptos" w:cs="Aptos"/>
                <w:sz w:val="12"/>
                <w:szCs w:val="12"/>
              </w:rPr>
              <w:t>Gıda Müh. Temel İşl</w:t>
            </w:r>
            <w:r w:rsidR="00F42B19">
              <w:rPr>
                <w:rFonts w:ascii="Aptos" w:eastAsia="Aptos" w:hAnsi="Aptos" w:cs="Aptos"/>
                <w:sz w:val="12"/>
                <w:szCs w:val="12"/>
              </w:rPr>
              <w:t>.</w:t>
            </w:r>
            <w:r w:rsidRPr="00F42B19">
              <w:rPr>
                <w:rFonts w:ascii="Aptos" w:eastAsia="Aptos" w:hAnsi="Aptos" w:cs="Aptos"/>
                <w:sz w:val="12"/>
                <w:szCs w:val="12"/>
              </w:rPr>
              <w:t xml:space="preserve"> I (12,13) (C-104)</w:t>
            </w:r>
          </w:p>
        </w:tc>
        <w:tc>
          <w:tcPr>
            <w:tcW w:w="2303" w:type="dxa"/>
            <w:tcBorders>
              <w:top w:val="single" w:sz="4" w:space="0" w:color="000000"/>
              <w:bottom w:val="single" w:sz="4" w:space="0" w:color="000000"/>
            </w:tcBorders>
            <w:shd w:val="clear" w:color="auto" w:fill="E8E8E8"/>
          </w:tcPr>
          <w:p w14:paraId="080BB3C5"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Tasarım (11) (C-106)</w:t>
            </w:r>
          </w:p>
        </w:tc>
      </w:tr>
      <w:tr w:rsidR="007A651E" w:rsidRPr="00F42B19" w14:paraId="329E755C"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3E152479"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4C250156"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9</w:t>
            </w:r>
          </w:p>
        </w:tc>
        <w:tc>
          <w:tcPr>
            <w:tcW w:w="992" w:type="dxa"/>
            <w:tcBorders>
              <w:left w:val="single" w:sz="4" w:space="0" w:color="000000"/>
              <w:bottom w:val="single" w:sz="4" w:space="0" w:color="000000"/>
              <w:right w:val="single" w:sz="24" w:space="0" w:color="000000"/>
            </w:tcBorders>
            <w:shd w:val="clear" w:color="auto" w:fill="E8E8E8"/>
          </w:tcPr>
          <w:p w14:paraId="42B10FBE"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14.50-15.35</w:t>
            </w:r>
          </w:p>
        </w:tc>
        <w:tc>
          <w:tcPr>
            <w:tcW w:w="2134" w:type="dxa"/>
            <w:tcBorders>
              <w:top w:val="single" w:sz="4" w:space="0" w:color="000000"/>
              <w:left w:val="single" w:sz="24" w:space="0" w:color="000000"/>
            </w:tcBorders>
            <w:shd w:val="clear" w:color="auto" w:fill="E8E8E8"/>
          </w:tcPr>
          <w:p w14:paraId="1DB5BB26"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Bilişim Teknolojileri (6,10) (C-10)</w:t>
            </w:r>
          </w:p>
        </w:tc>
        <w:tc>
          <w:tcPr>
            <w:tcW w:w="2303" w:type="dxa"/>
            <w:tcBorders>
              <w:top w:val="single" w:sz="4" w:space="0" w:color="000000"/>
              <w:bottom w:val="single" w:sz="4" w:space="0" w:color="000000"/>
            </w:tcBorders>
            <w:shd w:val="clear" w:color="auto" w:fill="E8E8E8"/>
          </w:tcPr>
          <w:p w14:paraId="5FD97373" w14:textId="77777777" w:rsidR="007A651E" w:rsidRPr="00F42B19" w:rsidRDefault="00000000">
            <w:pPr>
              <w:tabs>
                <w:tab w:val="left" w:pos="1423"/>
              </w:tabs>
              <w:rPr>
                <w:rFonts w:ascii="Aptos" w:eastAsia="Aptos" w:hAnsi="Aptos" w:cs="Aptos"/>
                <w:sz w:val="12"/>
                <w:szCs w:val="12"/>
              </w:rPr>
            </w:pPr>
            <w:r w:rsidRPr="00F42B19">
              <w:rPr>
                <w:rFonts w:ascii="Aptos" w:eastAsia="Aptos" w:hAnsi="Aptos" w:cs="Aptos"/>
                <w:sz w:val="12"/>
                <w:szCs w:val="12"/>
              </w:rPr>
              <w:t>Analitik Kimya (21) (C-102)</w:t>
            </w:r>
          </w:p>
        </w:tc>
        <w:tc>
          <w:tcPr>
            <w:tcW w:w="2303" w:type="dxa"/>
            <w:tcBorders>
              <w:top w:val="single" w:sz="4" w:space="0" w:color="000000"/>
              <w:bottom w:val="single" w:sz="4" w:space="0" w:color="000000"/>
            </w:tcBorders>
            <w:shd w:val="clear" w:color="auto" w:fill="E8E8E8"/>
          </w:tcPr>
          <w:p w14:paraId="342EEA08" w14:textId="76ECDAB9" w:rsidR="007A651E" w:rsidRPr="00F42B19" w:rsidRDefault="00000000">
            <w:pPr>
              <w:rPr>
                <w:rFonts w:ascii="Aptos" w:eastAsia="Aptos" w:hAnsi="Aptos" w:cs="Aptos"/>
                <w:sz w:val="12"/>
                <w:szCs w:val="12"/>
              </w:rPr>
            </w:pPr>
            <w:r w:rsidRPr="00F42B19">
              <w:rPr>
                <w:rFonts w:ascii="Aptos" w:eastAsia="Aptos" w:hAnsi="Aptos" w:cs="Aptos"/>
                <w:sz w:val="12"/>
                <w:szCs w:val="12"/>
              </w:rPr>
              <w:t>Gıda Müh. Temel İşl</w:t>
            </w:r>
            <w:r w:rsidR="00F42B19">
              <w:rPr>
                <w:rFonts w:ascii="Aptos" w:eastAsia="Aptos" w:hAnsi="Aptos" w:cs="Aptos"/>
                <w:sz w:val="12"/>
                <w:szCs w:val="12"/>
              </w:rPr>
              <w:t xml:space="preserve">. </w:t>
            </w:r>
            <w:r w:rsidRPr="00F42B19">
              <w:rPr>
                <w:rFonts w:ascii="Aptos" w:eastAsia="Aptos" w:hAnsi="Aptos" w:cs="Aptos"/>
                <w:sz w:val="12"/>
                <w:szCs w:val="12"/>
              </w:rPr>
              <w:t>I (12,13) (C-104)</w:t>
            </w:r>
          </w:p>
        </w:tc>
        <w:tc>
          <w:tcPr>
            <w:tcW w:w="2303" w:type="dxa"/>
            <w:tcBorders>
              <w:bottom w:val="single" w:sz="4" w:space="0" w:color="000000"/>
            </w:tcBorders>
            <w:shd w:val="clear" w:color="auto" w:fill="E8E8E8"/>
          </w:tcPr>
          <w:p w14:paraId="06D4F3ED" w14:textId="479293F5" w:rsidR="007A651E" w:rsidRPr="00F42B19" w:rsidRDefault="00AA6B56">
            <w:pPr>
              <w:rPr>
                <w:rFonts w:ascii="Aptos" w:eastAsia="Aptos" w:hAnsi="Aptos" w:cs="Aptos"/>
                <w:sz w:val="12"/>
                <w:szCs w:val="12"/>
              </w:rPr>
            </w:pPr>
            <w:r w:rsidRPr="00F42B19">
              <w:rPr>
                <w:rFonts w:ascii="Aptos" w:eastAsia="Aptos" w:hAnsi="Aptos" w:cs="Aptos"/>
                <w:sz w:val="12"/>
                <w:szCs w:val="12"/>
              </w:rPr>
              <w:t>Tasarım (11) (C-106)</w:t>
            </w:r>
          </w:p>
        </w:tc>
      </w:tr>
      <w:tr w:rsidR="007A651E" w:rsidRPr="00F42B19" w14:paraId="064367A3"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04090EFC"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6A9094BD"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10</w:t>
            </w:r>
          </w:p>
        </w:tc>
        <w:tc>
          <w:tcPr>
            <w:tcW w:w="992" w:type="dxa"/>
            <w:tcBorders>
              <w:left w:val="single" w:sz="4" w:space="0" w:color="000000"/>
              <w:bottom w:val="single" w:sz="4" w:space="0" w:color="000000"/>
              <w:right w:val="single" w:sz="24" w:space="0" w:color="000000"/>
            </w:tcBorders>
            <w:shd w:val="clear" w:color="auto" w:fill="E8E8E8"/>
          </w:tcPr>
          <w:p w14:paraId="47A70388"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15.40-16.25</w:t>
            </w:r>
          </w:p>
        </w:tc>
        <w:tc>
          <w:tcPr>
            <w:tcW w:w="2134" w:type="dxa"/>
            <w:tcBorders>
              <w:top w:val="single" w:sz="4" w:space="0" w:color="000000"/>
              <w:left w:val="single" w:sz="24" w:space="0" w:color="000000"/>
            </w:tcBorders>
            <w:shd w:val="clear" w:color="auto" w:fill="E8E8E8"/>
          </w:tcPr>
          <w:p w14:paraId="6D3F4F52" w14:textId="77777777" w:rsidR="007A651E" w:rsidRPr="00F42B19" w:rsidRDefault="00000000">
            <w:pPr>
              <w:rPr>
                <w:rFonts w:ascii="Aptos" w:eastAsia="Aptos" w:hAnsi="Aptos" w:cs="Aptos"/>
                <w:sz w:val="12"/>
                <w:szCs w:val="12"/>
              </w:rPr>
            </w:pPr>
            <w:bookmarkStart w:id="1" w:name="bookmark=id.37ch0qhvq8dp" w:colFirst="0" w:colLast="0"/>
            <w:bookmarkEnd w:id="1"/>
            <w:r w:rsidRPr="00F42B19">
              <w:rPr>
                <w:rFonts w:ascii="Aptos" w:eastAsia="Aptos" w:hAnsi="Aptos" w:cs="Aptos"/>
                <w:sz w:val="12"/>
                <w:szCs w:val="12"/>
              </w:rPr>
              <w:t>Matematik I (26) (C-104)</w:t>
            </w:r>
          </w:p>
        </w:tc>
        <w:tc>
          <w:tcPr>
            <w:tcW w:w="2303" w:type="dxa"/>
            <w:tcBorders>
              <w:bottom w:val="single" w:sz="4" w:space="0" w:color="000000"/>
            </w:tcBorders>
            <w:shd w:val="clear" w:color="auto" w:fill="E8E8E8"/>
          </w:tcPr>
          <w:p w14:paraId="30D2F19B" w14:textId="77777777" w:rsidR="007A651E" w:rsidRPr="00F42B19" w:rsidRDefault="00000000">
            <w:pPr>
              <w:tabs>
                <w:tab w:val="left" w:pos="1423"/>
              </w:tabs>
              <w:rPr>
                <w:rFonts w:ascii="Aptos" w:eastAsia="Aptos" w:hAnsi="Aptos" w:cs="Aptos"/>
                <w:sz w:val="12"/>
                <w:szCs w:val="12"/>
              </w:rPr>
            </w:pPr>
            <w:r w:rsidRPr="00F42B19">
              <w:rPr>
                <w:rFonts w:ascii="Aptos" w:eastAsia="Aptos" w:hAnsi="Aptos" w:cs="Aptos"/>
                <w:sz w:val="12"/>
                <w:szCs w:val="12"/>
              </w:rPr>
              <w:t>Analitik Kimya (21) (C-102)</w:t>
            </w:r>
          </w:p>
        </w:tc>
        <w:tc>
          <w:tcPr>
            <w:tcW w:w="2303" w:type="dxa"/>
            <w:tcBorders>
              <w:bottom w:val="single" w:sz="4" w:space="0" w:color="000000"/>
            </w:tcBorders>
            <w:shd w:val="clear" w:color="auto" w:fill="E8E8E8"/>
          </w:tcPr>
          <w:p w14:paraId="278B81AE" w14:textId="77777777" w:rsidR="007A651E" w:rsidRPr="00F42B19" w:rsidRDefault="007A651E">
            <w:pPr>
              <w:rPr>
                <w:rFonts w:ascii="Aptos" w:eastAsia="Aptos" w:hAnsi="Aptos" w:cs="Aptos"/>
                <w:sz w:val="12"/>
                <w:szCs w:val="12"/>
              </w:rPr>
            </w:pPr>
          </w:p>
        </w:tc>
        <w:tc>
          <w:tcPr>
            <w:tcW w:w="2303" w:type="dxa"/>
            <w:shd w:val="clear" w:color="auto" w:fill="E8E8E8"/>
          </w:tcPr>
          <w:p w14:paraId="2DFAB6CB" w14:textId="77777777" w:rsidR="007A651E" w:rsidRPr="00F42B19" w:rsidRDefault="007A651E">
            <w:pPr>
              <w:rPr>
                <w:rFonts w:ascii="Aptos" w:eastAsia="Aptos" w:hAnsi="Aptos" w:cs="Aptos"/>
                <w:sz w:val="12"/>
                <w:szCs w:val="12"/>
              </w:rPr>
            </w:pPr>
          </w:p>
        </w:tc>
      </w:tr>
      <w:tr w:rsidR="007A651E" w:rsidRPr="00F42B19" w14:paraId="34731D95"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62EB7C2E"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7F07D1BD"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11</w:t>
            </w:r>
          </w:p>
        </w:tc>
        <w:tc>
          <w:tcPr>
            <w:tcW w:w="992" w:type="dxa"/>
            <w:tcBorders>
              <w:left w:val="single" w:sz="4" w:space="0" w:color="000000"/>
              <w:bottom w:val="single" w:sz="4" w:space="0" w:color="000000"/>
              <w:right w:val="single" w:sz="24" w:space="0" w:color="000000"/>
            </w:tcBorders>
            <w:shd w:val="clear" w:color="auto" w:fill="E8E8E8"/>
          </w:tcPr>
          <w:p w14:paraId="6A06487A"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16.30-17.15</w:t>
            </w:r>
          </w:p>
        </w:tc>
        <w:tc>
          <w:tcPr>
            <w:tcW w:w="2134" w:type="dxa"/>
            <w:tcBorders>
              <w:top w:val="single" w:sz="4" w:space="0" w:color="000000"/>
              <w:left w:val="single" w:sz="24" w:space="0" w:color="000000"/>
            </w:tcBorders>
            <w:shd w:val="clear" w:color="auto" w:fill="E8E8E8"/>
          </w:tcPr>
          <w:p w14:paraId="0E17643D"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Matematik I (26) (C-104)</w:t>
            </w:r>
          </w:p>
        </w:tc>
        <w:tc>
          <w:tcPr>
            <w:tcW w:w="2303" w:type="dxa"/>
            <w:tcBorders>
              <w:bottom w:val="single" w:sz="4" w:space="0" w:color="000000"/>
            </w:tcBorders>
            <w:shd w:val="clear" w:color="auto" w:fill="E8E8E8"/>
          </w:tcPr>
          <w:p w14:paraId="326D2B90" w14:textId="77777777" w:rsidR="007A651E" w:rsidRPr="00F42B19" w:rsidRDefault="007A651E">
            <w:pPr>
              <w:rPr>
                <w:rFonts w:ascii="Aptos" w:eastAsia="Aptos" w:hAnsi="Aptos" w:cs="Aptos"/>
                <w:sz w:val="12"/>
                <w:szCs w:val="12"/>
              </w:rPr>
            </w:pPr>
          </w:p>
        </w:tc>
        <w:tc>
          <w:tcPr>
            <w:tcW w:w="2303" w:type="dxa"/>
            <w:tcBorders>
              <w:bottom w:val="single" w:sz="4" w:space="0" w:color="000000"/>
            </w:tcBorders>
            <w:shd w:val="clear" w:color="auto" w:fill="E8E8E8"/>
          </w:tcPr>
          <w:p w14:paraId="212CFE05" w14:textId="77777777" w:rsidR="007A651E" w:rsidRPr="00F42B19" w:rsidRDefault="007A651E">
            <w:pPr>
              <w:rPr>
                <w:rFonts w:ascii="Aptos" w:eastAsia="Aptos" w:hAnsi="Aptos" w:cs="Aptos"/>
                <w:sz w:val="12"/>
                <w:szCs w:val="12"/>
              </w:rPr>
            </w:pPr>
          </w:p>
        </w:tc>
        <w:tc>
          <w:tcPr>
            <w:tcW w:w="2303" w:type="dxa"/>
            <w:shd w:val="clear" w:color="auto" w:fill="E8E8E8"/>
          </w:tcPr>
          <w:p w14:paraId="5619BCF6" w14:textId="77777777" w:rsidR="007A651E" w:rsidRPr="00F42B19" w:rsidRDefault="007A651E">
            <w:pPr>
              <w:rPr>
                <w:rFonts w:ascii="Aptos" w:eastAsia="Aptos" w:hAnsi="Aptos" w:cs="Aptos"/>
                <w:sz w:val="12"/>
                <w:szCs w:val="12"/>
              </w:rPr>
            </w:pPr>
          </w:p>
        </w:tc>
      </w:tr>
      <w:tr w:rsidR="007A651E" w:rsidRPr="00F42B19" w14:paraId="64EF0273" w14:textId="77777777" w:rsidTr="00F42B19">
        <w:trPr>
          <w:cantSplit/>
          <w:trHeight w:val="105"/>
        </w:trPr>
        <w:tc>
          <w:tcPr>
            <w:tcW w:w="400" w:type="dxa"/>
            <w:vMerge w:val="restart"/>
            <w:tcBorders>
              <w:top w:val="single" w:sz="24" w:space="0" w:color="000000"/>
              <w:right w:val="single" w:sz="24" w:space="0" w:color="000000"/>
            </w:tcBorders>
            <w:shd w:val="clear" w:color="auto" w:fill="FFFFFF"/>
            <w:vAlign w:val="center"/>
          </w:tcPr>
          <w:p w14:paraId="3F42AC67"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S</w:t>
            </w:r>
          </w:p>
          <w:p w14:paraId="7BDCCBFF"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A</w:t>
            </w:r>
          </w:p>
          <w:p w14:paraId="608AFB02"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L</w:t>
            </w:r>
          </w:p>
          <w:p w14:paraId="4ECC61DA"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I</w:t>
            </w:r>
          </w:p>
        </w:tc>
        <w:tc>
          <w:tcPr>
            <w:tcW w:w="421" w:type="dxa"/>
            <w:tcBorders>
              <w:top w:val="single" w:sz="24" w:space="0" w:color="000000"/>
              <w:right w:val="single" w:sz="4" w:space="0" w:color="000000"/>
            </w:tcBorders>
            <w:shd w:val="clear" w:color="auto" w:fill="FFFFFF"/>
          </w:tcPr>
          <w:p w14:paraId="11D2D824"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w:t>
            </w:r>
          </w:p>
        </w:tc>
        <w:tc>
          <w:tcPr>
            <w:tcW w:w="992" w:type="dxa"/>
            <w:tcBorders>
              <w:top w:val="single" w:sz="24" w:space="0" w:color="000000"/>
              <w:left w:val="single" w:sz="4" w:space="0" w:color="000000"/>
              <w:right w:val="single" w:sz="24" w:space="0" w:color="000000"/>
            </w:tcBorders>
            <w:shd w:val="clear" w:color="auto" w:fill="FFFFFF"/>
          </w:tcPr>
          <w:p w14:paraId="60BA9ECA"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08.10-08.55</w:t>
            </w:r>
          </w:p>
        </w:tc>
        <w:tc>
          <w:tcPr>
            <w:tcW w:w="2134" w:type="dxa"/>
            <w:tcBorders>
              <w:top w:val="single" w:sz="24" w:space="0" w:color="000000"/>
              <w:left w:val="single" w:sz="24" w:space="0" w:color="000000"/>
            </w:tcBorders>
            <w:shd w:val="clear" w:color="auto" w:fill="FFFFFF"/>
          </w:tcPr>
          <w:p w14:paraId="726A90AF" w14:textId="77777777" w:rsidR="007A651E" w:rsidRPr="00F42B19" w:rsidRDefault="007A651E">
            <w:pPr>
              <w:rPr>
                <w:rFonts w:ascii="Aptos" w:eastAsia="Aptos" w:hAnsi="Aptos" w:cs="Aptos"/>
                <w:sz w:val="12"/>
                <w:szCs w:val="12"/>
              </w:rPr>
            </w:pPr>
          </w:p>
        </w:tc>
        <w:tc>
          <w:tcPr>
            <w:tcW w:w="2303" w:type="dxa"/>
            <w:tcBorders>
              <w:top w:val="single" w:sz="24" w:space="0" w:color="000000"/>
            </w:tcBorders>
            <w:shd w:val="clear" w:color="auto" w:fill="FFFFFF"/>
          </w:tcPr>
          <w:p w14:paraId="7D3D7997" w14:textId="77777777" w:rsidR="007A651E" w:rsidRPr="00F42B19" w:rsidRDefault="007A651E">
            <w:pPr>
              <w:rPr>
                <w:rFonts w:ascii="Aptos" w:eastAsia="Aptos" w:hAnsi="Aptos" w:cs="Aptos"/>
                <w:sz w:val="12"/>
                <w:szCs w:val="12"/>
              </w:rPr>
            </w:pPr>
          </w:p>
        </w:tc>
        <w:tc>
          <w:tcPr>
            <w:tcW w:w="2303" w:type="dxa"/>
            <w:tcBorders>
              <w:top w:val="single" w:sz="24" w:space="0" w:color="000000"/>
            </w:tcBorders>
            <w:shd w:val="clear" w:color="auto" w:fill="FFFFFF"/>
          </w:tcPr>
          <w:p w14:paraId="3A6E84FA" w14:textId="77777777" w:rsidR="007A651E" w:rsidRPr="00F42B19" w:rsidRDefault="007A651E">
            <w:pPr>
              <w:rPr>
                <w:rFonts w:ascii="Aptos" w:eastAsia="Aptos" w:hAnsi="Aptos" w:cs="Aptos"/>
                <w:sz w:val="12"/>
                <w:szCs w:val="12"/>
              </w:rPr>
            </w:pPr>
          </w:p>
        </w:tc>
        <w:tc>
          <w:tcPr>
            <w:tcW w:w="2303" w:type="dxa"/>
            <w:tcBorders>
              <w:top w:val="single" w:sz="24" w:space="0" w:color="000000"/>
            </w:tcBorders>
            <w:shd w:val="clear" w:color="auto" w:fill="FFFFFF"/>
          </w:tcPr>
          <w:p w14:paraId="3CF02CAF" w14:textId="77777777" w:rsidR="007A651E" w:rsidRPr="00F42B19" w:rsidRDefault="007A651E">
            <w:pPr>
              <w:rPr>
                <w:rFonts w:ascii="Aptos" w:eastAsia="Aptos" w:hAnsi="Aptos" w:cs="Aptos"/>
                <w:sz w:val="12"/>
                <w:szCs w:val="12"/>
              </w:rPr>
            </w:pPr>
          </w:p>
        </w:tc>
      </w:tr>
      <w:tr w:rsidR="007A651E" w:rsidRPr="00F42B19" w14:paraId="58779B10"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403DDD8E"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20695A05"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2</w:t>
            </w:r>
          </w:p>
        </w:tc>
        <w:tc>
          <w:tcPr>
            <w:tcW w:w="992" w:type="dxa"/>
            <w:tcBorders>
              <w:left w:val="single" w:sz="4" w:space="0" w:color="000000"/>
              <w:right w:val="single" w:sz="24" w:space="0" w:color="000000"/>
            </w:tcBorders>
            <w:shd w:val="clear" w:color="auto" w:fill="FFFFFF"/>
          </w:tcPr>
          <w:p w14:paraId="04AF2599"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09.00-09.45</w:t>
            </w:r>
          </w:p>
        </w:tc>
        <w:tc>
          <w:tcPr>
            <w:tcW w:w="2134" w:type="dxa"/>
            <w:tcBorders>
              <w:left w:val="single" w:sz="24" w:space="0" w:color="000000"/>
            </w:tcBorders>
            <w:shd w:val="clear" w:color="auto" w:fill="FFFFFF"/>
          </w:tcPr>
          <w:p w14:paraId="4E41FF66" w14:textId="77777777" w:rsidR="007A651E" w:rsidRPr="00F42B19" w:rsidRDefault="007A651E">
            <w:pPr>
              <w:rPr>
                <w:rFonts w:ascii="Aptos" w:eastAsia="Aptos" w:hAnsi="Aptos" w:cs="Aptos"/>
                <w:sz w:val="12"/>
                <w:szCs w:val="12"/>
              </w:rPr>
            </w:pPr>
          </w:p>
        </w:tc>
        <w:tc>
          <w:tcPr>
            <w:tcW w:w="2303" w:type="dxa"/>
            <w:shd w:val="clear" w:color="auto" w:fill="FFFFFF"/>
          </w:tcPr>
          <w:p w14:paraId="54EFDB52" w14:textId="77777777" w:rsidR="007A651E" w:rsidRPr="00F42B19" w:rsidRDefault="007A651E">
            <w:pPr>
              <w:rPr>
                <w:rFonts w:ascii="Aptos" w:eastAsia="Aptos" w:hAnsi="Aptos" w:cs="Aptos"/>
                <w:sz w:val="12"/>
                <w:szCs w:val="12"/>
              </w:rPr>
            </w:pPr>
          </w:p>
        </w:tc>
        <w:tc>
          <w:tcPr>
            <w:tcW w:w="2303" w:type="dxa"/>
            <w:shd w:val="clear" w:color="auto" w:fill="FFFFFF"/>
          </w:tcPr>
          <w:p w14:paraId="10BDCEE1"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Enzim Bilimi (2) (C-102)</w:t>
            </w:r>
          </w:p>
        </w:tc>
        <w:tc>
          <w:tcPr>
            <w:tcW w:w="2303" w:type="dxa"/>
            <w:tcBorders>
              <w:top w:val="single" w:sz="4" w:space="0" w:color="000000"/>
              <w:bottom w:val="single" w:sz="4" w:space="0" w:color="000000"/>
            </w:tcBorders>
            <w:shd w:val="clear" w:color="auto" w:fill="FFFFFF"/>
          </w:tcPr>
          <w:p w14:paraId="5CB64B67" w14:textId="62BF602B" w:rsidR="007A651E" w:rsidRPr="00F42B19" w:rsidRDefault="00AA6B56">
            <w:pPr>
              <w:rPr>
                <w:rFonts w:ascii="Aptos" w:eastAsia="Aptos" w:hAnsi="Aptos" w:cs="Aptos"/>
                <w:sz w:val="12"/>
                <w:szCs w:val="12"/>
              </w:rPr>
            </w:pPr>
            <w:r w:rsidRPr="00F42B19">
              <w:rPr>
                <w:rFonts w:ascii="Aptos" w:eastAsia="Aptos" w:hAnsi="Aptos" w:cs="Aptos"/>
                <w:sz w:val="12"/>
                <w:szCs w:val="12"/>
              </w:rPr>
              <w:t>Tasarım (11) (C-106)</w:t>
            </w:r>
          </w:p>
        </w:tc>
      </w:tr>
      <w:tr w:rsidR="007A651E" w:rsidRPr="00F42B19" w14:paraId="2C367543"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7F849D2F"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1D8F1541"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3</w:t>
            </w:r>
          </w:p>
        </w:tc>
        <w:tc>
          <w:tcPr>
            <w:tcW w:w="992" w:type="dxa"/>
            <w:tcBorders>
              <w:left w:val="single" w:sz="4" w:space="0" w:color="000000"/>
              <w:right w:val="single" w:sz="24" w:space="0" w:color="000000"/>
            </w:tcBorders>
            <w:shd w:val="clear" w:color="auto" w:fill="FFFFFF"/>
          </w:tcPr>
          <w:p w14:paraId="152F17C9"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09.50-10.35</w:t>
            </w:r>
          </w:p>
        </w:tc>
        <w:tc>
          <w:tcPr>
            <w:tcW w:w="2134" w:type="dxa"/>
            <w:tcBorders>
              <w:left w:val="single" w:sz="24" w:space="0" w:color="000000"/>
            </w:tcBorders>
            <w:shd w:val="clear" w:color="auto" w:fill="FFFFFF"/>
          </w:tcPr>
          <w:p w14:paraId="4AB04433" w14:textId="77777777" w:rsidR="007A651E" w:rsidRPr="00F42B19" w:rsidRDefault="007A651E">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67352B9F"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Mikrobiyoloji (7) (Konferans salonu)</w:t>
            </w:r>
          </w:p>
        </w:tc>
        <w:tc>
          <w:tcPr>
            <w:tcW w:w="2303" w:type="dxa"/>
            <w:shd w:val="clear" w:color="auto" w:fill="FFFFFF"/>
          </w:tcPr>
          <w:p w14:paraId="7DD75D75"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Enzim Bilimi (2) (C-102)</w:t>
            </w:r>
          </w:p>
        </w:tc>
        <w:tc>
          <w:tcPr>
            <w:tcW w:w="2303" w:type="dxa"/>
            <w:tcBorders>
              <w:top w:val="single" w:sz="4" w:space="0" w:color="000000"/>
              <w:bottom w:val="single" w:sz="4" w:space="0" w:color="000000"/>
            </w:tcBorders>
            <w:shd w:val="clear" w:color="auto" w:fill="FFFFFF"/>
          </w:tcPr>
          <w:p w14:paraId="4A294485"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Moleküler Biyoloji (14) (C-104)</w:t>
            </w:r>
          </w:p>
        </w:tc>
      </w:tr>
      <w:tr w:rsidR="007A651E" w:rsidRPr="00F42B19" w14:paraId="7596042D"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403D681A"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ECF8258"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4</w:t>
            </w:r>
          </w:p>
        </w:tc>
        <w:tc>
          <w:tcPr>
            <w:tcW w:w="992" w:type="dxa"/>
            <w:tcBorders>
              <w:left w:val="single" w:sz="4" w:space="0" w:color="000000"/>
              <w:right w:val="single" w:sz="24" w:space="0" w:color="000000"/>
            </w:tcBorders>
            <w:shd w:val="clear" w:color="auto" w:fill="FFFFFF"/>
          </w:tcPr>
          <w:p w14:paraId="49C815BA"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10.40-11.25</w:t>
            </w:r>
          </w:p>
        </w:tc>
        <w:tc>
          <w:tcPr>
            <w:tcW w:w="2134" w:type="dxa"/>
            <w:tcBorders>
              <w:left w:val="single" w:sz="24" w:space="0" w:color="000000"/>
            </w:tcBorders>
            <w:shd w:val="clear" w:color="auto" w:fill="FFFFFF"/>
          </w:tcPr>
          <w:p w14:paraId="1BF65D69" w14:textId="77777777" w:rsidR="007A651E" w:rsidRPr="00F42B19" w:rsidRDefault="007A651E">
            <w:pPr>
              <w:tabs>
                <w:tab w:val="left" w:pos="1423"/>
              </w:tabs>
              <w:rPr>
                <w:rFonts w:ascii="Aptos" w:eastAsia="Aptos" w:hAnsi="Aptos" w:cs="Aptos"/>
                <w:sz w:val="12"/>
                <w:szCs w:val="12"/>
                <w:highlight w:val="yellow"/>
              </w:rPr>
            </w:pPr>
          </w:p>
        </w:tc>
        <w:tc>
          <w:tcPr>
            <w:tcW w:w="2303" w:type="dxa"/>
            <w:tcBorders>
              <w:top w:val="single" w:sz="4" w:space="0" w:color="000000"/>
              <w:bottom w:val="single" w:sz="4" w:space="0" w:color="000000"/>
            </w:tcBorders>
            <w:shd w:val="clear" w:color="auto" w:fill="FFFFFF"/>
          </w:tcPr>
          <w:p w14:paraId="556A3AA4" w14:textId="77777777" w:rsidR="007A651E" w:rsidRPr="00F42B19" w:rsidRDefault="00000000">
            <w:pPr>
              <w:rPr>
                <w:rFonts w:ascii="Aptos" w:eastAsia="Aptos" w:hAnsi="Aptos" w:cs="Aptos"/>
                <w:sz w:val="12"/>
                <w:szCs w:val="12"/>
              </w:rPr>
            </w:pPr>
            <w:bookmarkStart w:id="2" w:name="bookmark=id.rwqf7ylw5nni" w:colFirst="0" w:colLast="0"/>
            <w:bookmarkEnd w:id="2"/>
            <w:r w:rsidRPr="00F42B19">
              <w:rPr>
                <w:rFonts w:ascii="Aptos" w:eastAsia="Aptos" w:hAnsi="Aptos" w:cs="Aptos"/>
                <w:sz w:val="12"/>
                <w:szCs w:val="12"/>
              </w:rPr>
              <w:t>Mikrobiyoloji (7) (Konferans salonu)</w:t>
            </w:r>
          </w:p>
        </w:tc>
        <w:tc>
          <w:tcPr>
            <w:tcW w:w="2303" w:type="dxa"/>
            <w:shd w:val="clear" w:color="auto" w:fill="FFFFFF"/>
          </w:tcPr>
          <w:p w14:paraId="675899F1"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Gıdaların Duyusal Değ. (3) (C-102)</w:t>
            </w:r>
          </w:p>
        </w:tc>
        <w:tc>
          <w:tcPr>
            <w:tcW w:w="2303" w:type="dxa"/>
            <w:tcBorders>
              <w:top w:val="single" w:sz="4" w:space="0" w:color="000000"/>
              <w:bottom w:val="single" w:sz="4" w:space="0" w:color="000000"/>
            </w:tcBorders>
            <w:shd w:val="clear" w:color="auto" w:fill="FFFFFF"/>
          </w:tcPr>
          <w:p w14:paraId="4D168FC3"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Moleküler Biyoloji (14) (C-104)</w:t>
            </w:r>
          </w:p>
        </w:tc>
      </w:tr>
      <w:tr w:rsidR="007A651E" w:rsidRPr="00F42B19" w14:paraId="2122B239"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172B3879"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702232D3"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5</w:t>
            </w:r>
          </w:p>
        </w:tc>
        <w:tc>
          <w:tcPr>
            <w:tcW w:w="992" w:type="dxa"/>
            <w:tcBorders>
              <w:left w:val="single" w:sz="4" w:space="0" w:color="000000"/>
              <w:right w:val="single" w:sz="24" w:space="0" w:color="000000"/>
            </w:tcBorders>
            <w:shd w:val="clear" w:color="auto" w:fill="FFFFFF"/>
          </w:tcPr>
          <w:p w14:paraId="6B04C3AF"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11.30-12.15</w:t>
            </w:r>
          </w:p>
        </w:tc>
        <w:tc>
          <w:tcPr>
            <w:tcW w:w="2134" w:type="dxa"/>
            <w:tcBorders>
              <w:left w:val="single" w:sz="24" w:space="0" w:color="000000"/>
            </w:tcBorders>
            <w:shd w:val="clear" w:color="auto" w:fill="FFFFFF"/>
          </w:tcPr>
          <w:p w14:paraId="30D3F44E" w14:textId="77777777" w:rsidR="007A651E" w:rsidRPr="00F42B19" w:rsidRDefault="007A651E">
            <w:pPr>
              <w:rPr>
                <w:rFonts w:ascii="Aptos" w:eastAsia="Aptos" w:hAnsi="Aptos" w:cs="Aptos"/>
                <w:sz w:val="12"/>
                <w:szCs w:val="12"/>
                <w:highlight w:val="yellow"/>
              </w:rPr>
            </w:pPr>
          </w:p>
        </w:tc>
        <w:tc>
          <w:tcPr>
            <w:tcW w:w="2303" w:type="dxa"/>
            <w:tcBorders>
              <w:top w:val="single" w:sz="4" w:space="0" w:color="000000"/>
              <w:bottom w:val="single" w:sz="4" w:space="0" w:color="000000"/>
            </w:tcBorders>
            <w:shd w:val="clear" w:color="auto" w:fill="FFFFFF"/>
          </w:tcPr>
          <w:p w14:paraId="4E50252F"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Mikrobiyoloji (U)</w:t>
            </w:r>
          </w:p>
        </w:tc>
        <w:tc>
          <w:tcPr>
            <w:tcW w:w="2303" w:type="dxa"/>
            <w:tcBorders>
              <w:bottom w:val="single" w:sz="4" w:space="0" w:color="000000"/>
            </w:tcBorders>
            <w:shd w:val="clear" w:color="auto" w:fill="FFFFFF"/>
          </w:tcPr>
          <w:p w14:paraId="73AF5589"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Gıdaların Duyusal Değ. (3) (C-102)</w:t>
            </w:r>
          </w:p>
        </w:tc>
        <w:tc>
          <w:tcPr>
            <w:tcW w:w="2303" w:type="dxa"/>
            <w:tcBorders>
              <w:top w:val="single" w:sz="4" w:space="0" w:color="000000"/>
              <w:bottom w:val="single" w:sz="4" w:space="0" w:color="000000"/>
            </w:tcBorders>
            <w:shd w:val="clear" w:color="auto" w:fill="FFFFFF"/>
          </w:tcPr>
          <w:p w14:paraId="28716454"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Proses Kontrol (13) (C-104)</w:t>
            </w:r>
          </w:p>
        </w:tc>
      </w:tr>
      <w:tr w:rsidR="007A651E" w:rsidRPr="00F42B19" w14:paraId="5B66CE94"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4B1C0807"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D6CCDC9"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6</w:t>
            </w:r>
          </w:p>
        </w:tc>
        <w:tc>
          <w:tcPr>
            <w:tcW w:w="992" w:type="dxa"/>
            <w:tcBorders>
              <w:left w:val="single" w:sz="4" w:space="0" w:color="000000"/>
              <w:right w:val="single" w:sz="24" w:space="0" w:color="000000"/>
            </w:tcBorders>
            <w:shd w:val="clear" w:color="auto" w:fill="FFFFFF"/>
          </w:tcPr>
          <w:p w14:paraId="221F584F"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12.20-13.05</w:t>
            </w:r>
          </w:p>
        </w:tc>
        <w:tc>
          <w:tcPr>
            <w:tcW w:w="2134" w:type="dxa"/>
            <w:tcBorders>
              <w:left w:val="single" w:sz="24" w:space="0" w:color="000000"/>
            </w:tcBorders>
            <w:shd w:val="clear" w:color="auto" w:fill="FFFFFF"/>
          </w:tcPr>
          <w:p w14:paraId="278BA2B2" w14:textId="77777777" w:rsidR="007A651E" w:rsidRPr="00F42B19" w:rsidRDefault="007A651E">
            <w:pPr>
              <w:rPr>
                <w:rFonts w:ascii="Aptos" w:eastAsia="Aptos" w:hAnsi="Aptos" w:cs="Aptos"/>
                <w:sz w:val="12"/>
                <w:szCs w:val="12"/>
              </w:rPr>
            </w:pPr>
          </w:p>
        </w:tc>
        <w:tc>
          <w:tcPr>
            <w:tcW w:w="2303" w:type="dxa"/>
            <w:tcBorders>
              <w:bottom w:val="single" w:sz="4" w:space="0" w:color="000000"/>
            </w:tcBorders>
            <w:shd w:val="clear" w:color="auto" w:fill="FFFFFF"/>
          </w:tcPr>
          <w:p w14:paraId="32ED51E5"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 xml:space="preserve">Mikrobiyoloji (U) </w:t>
            </w:r>
          </w:p>
        </w:tc>
        <w:tc>
          <w:tcPr>
            <w:tcW w:w="2303" w:type="dxa"/>
            <w:shd w:val="clear" w:color="auto" w:fill="FFFFFF"/>
          </w:tcPr>
          <w:p w14:paraId="556B7FC1"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Enstrümental Analiz (9) (C-102)</w:t>
            </w:r>
          </w:p>
        </w:tc>
        <w:tc>
          <w:tcPr>
            <w:tcW w:w="2303" w:type="dxa"/>
            <w:tcBorders>
              <w:bottom w:val="single" w:sz="4" w:space="0" w:color="000000"/>
            </w:tcBorders>
            <w:shd w:val="clear" w:color="auto" w:fill="FFFFFF"/>
          </w:tcPr>
          <w:p w14:paraId="1810E67C"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Proses Kontrol (13) (C-104)</w:t>
            </w:r>
          </w:p>
        </w:tc>
      </w:tr>
      <w:tr w:rsidR="007A651E" w:rsidRPr="00F42B19" w14:paraId="66D79847"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120FF210"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8C611AE"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7</w:t>
            </w:r>
          </w:p>
        </w:tc>
        <w:tc>
          <w:tcPr>
            <w:tcW w:w="992" w:type="dxa"/>
            <w:tcBorders>
              <w:left w:val="single" w:sz="4" w:space="0" w:color="000000"/>
              <w:right w:val="single" w:sz="24" w:space="0" w:color="000000"/>
            </w:tcBorders>
            <w:shd w:val="clear" w:color="auto" w:fill="FFFFFF"/>
          </w:tcPr>
          <w:p w14:paraId="31A0E6BA"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13.10-13.55</w:t>
            </w:r>
          </w:p>
        </w:tc>
        <w:tc>
          <w:tcPr>
            <w:tcW w:w="2134" w:type="dxa"/>
            <w:tcBorders>
              <w:left w:val="single" w:sz="24" w:space="0" w:color="000000"/>
            </w:tcBorders>
          </w:tcPr>
          <w:p w14:paraId="04C02EFD" w14:textId="32C46D4C" w:rsidR="007A651E" w:rsidRPr="00F42B19" w:rsidRDefault="00000000">
            <w:pPr>
              <w:rPr>
                <w:rFonts w:ascii="Aptos" w:eastAsia="Aptos" w:hAnsi="Aptos" w:cs="Aptos"/>
                <w:sz w:val="12"/>
                <w:szCs w:val="12"/>
              </w:rPr>
            </w:pPr>
            <w:r w:rsidRPr="00F42B19">
              <w:rPr>
                <w:rFonts w:ascii="Aptos" w:eastAsia="Aptos" w:hAnsi="Aptos" w:cs="Aptos"/>
                <w:sz w:val="12"/>
                <w:szCs w:val="12"/>
              </w:rPr>
              <w:t>Atatürk İl</w:t>
            </w:r>
            <w:r w:rsidR="00F42B19" w:rsidRPr="00F42B19">
              <w:rPr>
                <w:rFonts w:ascii="Aptos" w:eastAsia="Aptos" w:hAnsi="Aptos" w:cs="Aptos"/>
                <w:sz w:val="12"/>
                <w:szCs w:val="12"/>
              </w:rPr>
              <w:t>.</w:t>
            </w:r>
            <w:r w:rsidRPr="00F42B19">
              <w:rPr>
                <w:rFonts w:ascii="Aptos" w:eastAsia="Aptos" w:hAnsi="Aptos" w:cs="Aptos"/>
                <w:sz w:val="12"/>
                <w:szCs w:val="12"/>
              </w:rPr>
              <w:t xml:space="preserve"> ve İn. Tarihi I (27) (C-106)</w:t>
            </w:r>
          </w:p>
        </w:tc>
        <w:tc>
          <w:tcPr>
            <w:tcW w:w="2303" w:type="dxa"/>
            <w:tcBorders>
              <w:top w:val="single" w:sz="4" w:space="0" w:color="000000"/>
              <w:bottom w:val="single" w:sz="4" w:space="0" w:color="000000"/>
            </w:tcBorders>
            <w:shd w:val="clear" w:color="auto" w:fill="FFFFFF"/>
          </w:tcPr>
          <w:p w14:paraId="5BD742FA" w14:textId="77777777" w:rsidR="007A651E" w:rsidRPr="00F42B19" w:rsidRDefault="00000000">
            <w:pPr>
              <w:tabs>
                <w:tab w:val="left" w:pos="1423"/>
              </w:tabs>
              <w:rPr>
                <w:rFonts w:ascii="Aptos" w:eastAsia="Aptos" w:hAnsi="Aptos" w:cs="Aptos"/>
                <w:sz w:val="12"/>
                <w:szCs w:val="12"/>
              </w:rPr>
            </w:pPr>
            <w:r w:rsidRPr="00F42B19">
              <w:rPr>
                <w:rFonts w:ascii="Aptos" w:eastAsia="Aptos" w:hAnsi="Aptos" w:cs="Aptos"/>
                <w:sz w:val="12"/>
                <w:szCs w:val="12"/>
              </w:rPr>
              <w:t>Gıda Endüstri Makinaları (10) (C-104)</w:t>
            </w:r>
          </w:p>
        </w:tc>
        <w:tc>
          <w:tcPr>
            <w:tcW w:w="2303" w:type="dxa"/>
            <w:shd w:val="clear" w:color="auto" w:fill="FFFFFF"/>
          </w:tcPr>
          <w:p w14:paraId="6C314AF5"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Enstrümental Analiz (9) (C-102)</w:t>
            </w:r>
          </w:p>
        </w:tc>
        <w:tc>
          <w:tcPr>
            <w:tcW w:w="2303" w:type="dxa"/>
            <w:tcBorders>
              <w:bottom w:val="single" w:sz="4" w:space="0" w:color="000000"/>
            </w:tcBorders>
            <w:shd w:val="clear" w:color="auto" w:fill="FFFFFF"/>
          </w:tcPr>
          <w:p w14:paraId="3A15868D" w14:textId="77777777" w:rsidR="007A651E" w:rsidRPr="00F42B19" w:rsidRDefault="007A651E">
            <w:pPr>
              <w:rPr>
                <w:rFonts w:ascii="Aptos" w:eastAsia="Aptos" w:hAnsi="Aptos" w:cs="Aptos"/>
                <w:sz w:val="12"/>
                <w:szCs w:val="12"/>
              </w:rPr>
            </w:pPr>
          </w:p>
        </w:tc>
      </w:tr>
      <w:tr w:rsidR="007A651E" w:rsidRPr="00F42B19" w14:paraId="3FFED325"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77F9B973"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424C72EE"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8</w:t>
            </w:r>
          </w:p>
        </w:tc>
        <w:tc>
          <w:tcPr>
            <w:tcW w:w="992" w:type="dxa"/>
            <w:tcBorders>
              <w:left w:val="single" w:sz="4" w:space="0" w:color="000000"/>
              <w:bottom w:val="single" w:sz="4" w:space="0" w:color="000000"/>
              <w:right w:val="single" w:sz="24" w:space="0" w:color="000000"/>
            </w:tcBorders>
            <w:shd w:val="clear" w:color="auto" w:fill="FFFFFF"/>
          </w:tcPr>
          <w:p w14:paraId="09E1DB92"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14.00-14.45</w:t>
            </w:r>
          </w:p>
        </w:tc>
        <w:tc>
          <w:tcPr>
            <w:tcW w:w="2134" w:type="dxa"/>
            <w:tcBorders>
              <w:top w:val="single" w:sz="4" w:space="0" w:color="000000"/>
              <w:left w:val="single" w:sz="24" w:space="0" w:color="000000"/>
            </w:tcBorders>
          </w:tcPr>
          <w:p w14:paraId="38B131FA" w14:textId="34A1C9A3" w:rsidR="007A651E" w:rsidRPr="00F42B19" w:rsidRDefault="00000000">
            <w:pPr>
              <w:rPr>
                <w:rFonts w:ascii="Aptos" w:eastAsia="Aptos" w:hAnsi="Aptos" w:cs="Aptos"/>
                <w:sz w:val="12"/>
                <w:szCs w:val="12"/>
              </w:rPr>
            </w:pPr>
            <w:r w:rsidRPr="00F42B19">
              <w:rPr>
                <w:rFonts w:ascii="Aptos" w:eastAsia="Aptos" w:hAnsi="Aptos" w:cs="Aptos"/>
                <w:sz w:val="12"/>
                <w:szCs w:val="12"/>
              </w:rPr>
              <w:t>Atatürk İl</w:t>
            </w:r>
            <w:r w:rsidR="00F42B19" w:rsidRPr="00F42B19">
              <w:rPr>
                <w:rFonts w:ascii="Aptos" w:eastAsia="Aptos" w:hAnsi="Aptos" w:cs="Aptos"/>
                <w:sz w:val="12"/>
                <w:szCs w:val="12"/>
              </w:rPr>
              <w:t>.</w:t>
            </w:r>
            <w:r w:rsidRPr="00F42B19">
              <w:rPr>
                <w:rFonts w:ascii="Aptos" w:eastAsia="Aptos" w:hAnsi="Aptos" w:cs="Aptos"/>
                <w:sz w:val="12"/>
                <w:szCs w:val="12"/>
              </w:rPr>
              <w:t xml:space="preserve"> ve İn. Tarihi I (27) (C-106)</w:t>
            </w:r>
          </w:p>
        </w:tc>
        <w:tc>
          <w:tcPr>
            <w:tcW w:w="2303" w:type="dxa"/>
            <w:tcBorders>
              <w:top w:val="single" w:sz="4" w:space="0" w:color="000000"/>
              <w:bottom w:val="single" w:sz="4" w:space="0" w:color="000000"/>
            </w:tcBorders>
            <w:shd w:val="clear" w:color="auto" w:fill="FFFFFF"/>
          </w:tcPr>
          <w:p w14:paraId="00D717AB"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Gıda Endüstri Makinaları (10) (C-104)</w:t>
            </w:r>
          </w:p>
        </w:tc>
        <w:tc>
          <w:tcPr>
            <w:tcW w:w="2303" w:type="dxa"/>
            <w:shd w:val="clear" w:color="auto" w:fill="FFFFFF"/>
          </w:tcPr>
          <w:p w14:paraId="56B3B869"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Enstrümental Analiz (U)</w:t>
            </w:r>
          </w:p>
        </w:tc>
        <w:tc>
          <w:tcPr>
            <w:tcW w:w="2303" w:type="dxa"/>
            <w:tcBorders>
              <w:bottom w:val="single" w:sz="4" w:space="0" w:color="000000"/>
            </w:tcBorders>
            <w:shd w:val="clear" w:color="auto" w:fill="FFFFFF"/>
          </w:tcPr>
          <w:p w14:paraId="47B68450"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Hububat Teknolojisi (5) (C-102)</w:t>
            </w:r>
          </w:p>
        </w:tc>
      </w:tr>
      <w:tr w:rsidR="004D42E4" w:rsidRPr="00F42B19" w14:paraId="30F6B434"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2DF7035E"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7848E737"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9</w:t>
            </w:r>
          </w:p>
        </w:tc>
        <w:tc>
          <w:tcPr>
            <w:tcW w:w="992" w:type="dxa"/>
            <w:tcBorders>
              <w:left w:val="single" w:sz="4" w:space="0" w:color="000000"/>
              <w:bottom w:val="single" w:sz="4" w:space="0" w:color="000000"/>
              <w:right w:val="single" w:sz="24" w:space="0" w:color="000000"/>
            </w:tcBorders>
            <w:shd w:val="clear" w:color="auto" w:fill="FFFFFF"/>
          </w:tcPr>
          <w:p w14:paraId="1FDB206B"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14.50-15.35</w:t>
            </w:r>
          </w:p>
        </w:tc>
        <w:tc>
          <w:tcPr>
            <w:tcW w:w="2134" w:type="dxa"/>
            <w:tcBorders>
              <w:left w:val="single" w:sz="24" w:space="0" w:color="000000"/>
            </w:tcBorders>
            <w:shd w:val="clear" w:color="auto" w:fill="FFFFFF"/>
          </w:tcPr>
          <w:p w14:paraId="34777107" w14:textId="075DED0D"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Kimya (20) (C-10</w:t>
            </w:r>
            <w:r>
              <w:rPr>
                <w:rFonts w:ascii="Aptos" w:eastAsia="Aptos" w:hAnsi="Aptos" w:cs="Aptos"/>
                <w:sz w:val="12"/>
                <w:szCs w:val="12"/>
              </w:rPr>
              <w:t>6</w:t>
            </w:r>
            <w:r w:rsidRPr="00F42B19">
              <w:rPr>
                <w:rFonts w:ascii="Aptos" w:eastAsia="Aptos" w:hAnsi="Aptos" w:cs="Aptos"/>
                <w:sz w:val="12"/>
                <w:szCs w:val="12"/>
              </w:rPr>
              <w:t>)</w:t>
            </w:r>
          </w:p>
        </w:tc>
        <w:tc>
          <w:tcPr>
            <w:tcW w:w="2303" w:type="dxa"/>
            <w:tcBorders>
              <w:top w:val="single" w:sz="4" w:space="0" w:color="000000"/>
              <w:bottom w:val="single" w:sz="4" w:space="0" w:color="000000"/>
            </w:tcBorders>
            <w:shd w:val="clear" w:color="auto" w:fill="FFFFFF"/>
          </w:tcPr>
          <w:p w14:paraId="6537F04F"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 xml:space="preserve">Analitik Kimya (21) (C-104) </w:t>
            </w:r>
          </w:p>
        </w:tc>
        <w:tc>
          <w:tcPr>
            <w:tcW w:w="2303" w:type="dxa"/>
            <w:shd w:val="clear" w:color="auto" w:fill="FFFFFF"/>
          </w:tcPr>
          <w:p w14:paraId="2E0AED94"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Enstrümental Analiz (U)</w:t>
            </w:r>
          </w:p>
        </w:tc>
        <w:tc>
          <w:tcPr>
            <w:tcW w:w="2303" w:type="dxa"/>
            <w:tcBorders>
              <w:bottom w:val="single" w:sz="4" w:space="0" w:color="000000"/>
            </w:tcBorders>
            <w:shd w:val="clear" w:color="auto" w:fill="FFFFFF"/>
          </w:tcPr>
          <w:p w14:paraId="7449094D"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Hububat Teknolojisi (5) (C-102)</w:t>
            </w:r>
          </w:p>
        </w:tc>
      </w:tr>
      <w:tr w:rsidR="004D42E4" w:rsidRPr="00F42B19" w14:paraId="7A228D6D"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036BF1A8"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5F226770"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10</w:t>
            </w:r>
          </w:p>
        </w:tc>
        <w:tc>
          <w:tcPr>
            <w:tcW w:w="992" w:type="dxa"/>
            <w:tcBorders>
              <w:top w:val="single" w:sz="4" w:space="0" w:color="000000"/>
              <w:left w:val="single" w:sz="4" w:space="0" w:color="000000"/>
              <w:bottom w:val="single" w:sz="4" w:space="0" w:color="000000"/>
              <w:right w:val="single" w:sz="24" w:space="0" w:color="000000"/>
            </w:tcBorders>
            <w:shd w:val="clear" w:color="auto" w:fill="FFFFFF"/>
          </w:tcPr>
          <w:p w14:paraId="45E71060"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15.40-16.25</w:t>
            </w:r>
          </w:p>
        </w:tc>
        <w:tc>
          <w:tcPr>
            <w:tcW w:w="2134" w:type="dxa"/>
            <w:tcBorders>
              <w:bottom w:val="single" w:sz="4" w:space="0" w:color="000000"/>
            </w:tcBorders>
            <w:shd w:val="clear" w:color="auto" w:fill="FFFFFF"/>
          </w:tcPr>
          <w:p w14:paraId="4C6C00CD" w14:textId="658DDE89"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Kimya (20) (C-10</w:t>
            </w:r>
            <w:r>
              <w:rPr>
                <w:rFonts w:ascii="Aptos" w:eastAsia="Aptos" w:hAnsi="Aptos" w:cs="Aptos"/>
                <w:sz w:val="12"/>
                <w:szCs w:val="12"/>
              </w:rPr>
              <w:t>6</w:t>
            </w:r>
            <w:r w:rsidRPr="00F42B19">
              <w:rPr>
                <w:rFonts w:ascii="Aptos" w:eastAsia="Aptos" w:hAnsi="Aptos" w:cs="Aptos"/>
                <w:sz w:val="12"/>
                <w:szCs w:val="12"/>
              </w:rPr>
              <w:t>)</w:t>
            </w:r>
          </w:p>
        </w:tc>
        <w:tc>
          <w:tcPr>
            <w:tcW w:w="2303" w:type="dxa"/>
            <w:tcBorders>
              <w:bottom w:val="single" w:sz="4" w:space="0" w:color="000000"/>
            </w:tcBorders>
            <w:shd w:val="clear" w:color="auto" w:fill="FFFFFF"/>
          </w:tcPr>
          <w:p w14:paraId="66678EB7"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 xml:space="preserve">Analitik Kimya (21) (C-104) </w:t>
            </w:r>
          </w:p>
        </w:tc>
        <w:tc>
          <w:tcPr>
            <w:tcW w:w="2303" w:type="dxa"/>
            <w:tcBorders>
              <w:bottom w:val="single" w:sz="4" w:space="0" w:color="000000"/>
            </w:tcBorders>
            <w:shd w:val="clear" w:color="auto" w:fill="FFFFFF"/>
          </w:tcPr>
          <w:p w14:paraId="2DDADEF2" w14:textId="055C6F8E"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40A7A2EF"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Hububat Teknolojisi (U)</w:t>
            </w:r>
          </w:p>
        </w:tc>
      </w:tr>
      <w:tr w:rsidR="004D42E4" w:rsidRPr="00F42B19" w14:paraId="60FA8515"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1A98904D"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69E49DA1"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11</w:t>
            </w:r>
          </w:p>
        </w:tc>
        <w:tc>
          <w:tcPr>
            <w:tcW w:w="992" w:type="dxa"/>
            <w:tcBorders>
              <w:top w:val="single" w:sz="4" w:space="0" w:color="000000"/>
              <w:left w:val="single" w:sz="4" w:space="0" w:color="000000"/>
              <w:bottom w:val="single" w:sz="4" w:space="0" w:color="000000"/>
              <w:right w:val="single" w:sz="24" w:space="0" w:color="000000"/>
            </w:tcBorders>
            <w:shd w:val="clear" w:color="auto" w:fill="FFFFFF"/>
          </w:tcPr>
          <w:p w14:paraId="02802A85"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16.30-17.15</w:t>
            </w:r>
          </w:p>
        </w:tc>
        <w:tc>
          <w:tcPr>
            <w:tcW w:w="2134" w:type="dxa"/>
            <w:tcBorders>
              <w:top w:val="single" w:sz="4" w:space="0" w:color="000000"/>
              <w:left w:val="single" w:sz="24" w:space="0" w:color="000000"/>
              <w:bottom w:val="single" w:sz="24" w:space="0" w:color="000000"/>
            </w:tcBorders>
            <w:shd w:val="clear" w:color="auto" w:fill="FFFFFF"/>
          </w:tcPr>
          <w:p w14:paraId="09EBDB8E"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385282A6" w14:textId="77777777" w:rsidR="004D42E4" w:rsidRPr="00F42B19" w:rsidRDefault="004D42E4" w:rsidP="004D42E4">
            <w:pPr>
              <w:tabs>
                <w:tab w:val="left" w:pos="1423"/>
              </w:tabs>
              <w:rPr>
                <w:rFonts w:ascii="Aptos" w:eastAsia="Aptos" w:hAnsi="Aptos" w:cs="Aptos"/>
                <w:sz w:val="12"/>
                <w:szCs w:val="12"/>
              </w:rPr>
            </w:pPr>
          </w:p>
        </w:tc>
        <w:tc>
          <w:tcPr>
            <w:tcW w:w="2303" w:type="dxa"/>
            <w:tcBorders>
              <w:bottom w:val="single" w:sz="4" w:space="0" w:color="000000"/>
            </w:tcBorders>
            <w:shd w:val="clear" w:color="auto" w:fill="FFFFFF"/>
          </w:tcPr>
          <w:p w14:paraId="506ADD48" w14:textId="463057FD"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2EB7EC8C"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Hububat Teknolojisi (U)</w:t>
            </w:r>
          </w:p>
        </w:tc>
      </w:tr>
      <w:tr w:rsidR="004D42E4" w:rsidRPr="00F42B19" w14:paraId="6E976F87" w14:textId="77777777" w:rsidTr="00F42B19">
        <w:trPr>
          <w:cantSplit/>
          <w:trHeight w:val="105"/>
        </w:trPr>
        <w:tc>
          <w:tcPr>
            <w:tcW w:w="400" w:type="dxa"/>
            <w:vMerge w:val="restart"/>
            <w:tcBorders>
              <w:top w:val="single" w:sz="24" w:space="0" w:color="000000"/>
              <w:left w:val="single" w:sz="24" w:space="0" w:color="000000"/>
              <w:right w:val="single" w:sz="24" w:space="0" w:color="000000"/>
            </w:tcBorders>
            <w:shd w:val="clear" w:color="auto" w:fill="E8E8E8"/>
            <w:vAlign w:val="center"/>
          </w:tcPr>
          <w:p w14:paraId="05D068C0"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Ç</w:t>
            </w:r>
          </w:p>
          <w:p w14:paraId="274F335E"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A</w:t>
            </w:r>
          </w:p>
          <w:p w14:paraId="247257AB"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R</w:t>
            </w:r>
          </w:p>
          <w:p w14:paraId="519A0FA4"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Ş</w:t>
            </w:r>
          </w:p>
          <w:p w14:paraId="1E56DC39"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A</w:t>
            </w:r>
          </w:p>
          <w:p w14:paraId="054B41CA"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M</w:t>
            </w:r>
          </w:p>
          <w:p w14:paraId="33279602"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B</w:t>
            </w:r>
          </w:p>
          <w:p w14:paraId="10B2AA57"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A</w:t>
            </w:r>
          </w:p>
        </w:tc>
        <w:tc>
          <w:tcPr>
            <w:tcW w:w="421" w:type="dxa"/>
            <w:tcBorders>
              <w:top w:val="single" w:sz="24" w:space="0" w:color="000000"/>
              <w:left w:val="single" w:sz="24" w:space="0" w:color="000000"/>
              <w:right w:val="single" w:sz="4" w:space="0" w:color="000000"/>
            </w:tcBorders>
            <w:shd w:val="clear" w:color="auto" w:fill="E8E8E8"/>
          </w:tcPr>
          <w:p w14:paraId="313D7664"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w:t>
            </w:r>
          </w:p>
        </w:tc>
        <w:tc>
          <w:tcPr>
            <w:tcW w:w="992" w:type="dxa"/>
            <w:tcBorders>
              <w:top w:val="single" w:sz="24" w:space="0" w:color="000000"/>
              <w:left w:val="single" w:sz="4" w:space="0" w:color="000000"/>
              <w:right w:val="single" w:sz="24" w:space="0" w:color="000000"/>
            </w:tcBorders>
            <w:shd w:val="clear" w:color="auto" w:fill="E8E8E8"/>
          </w:tcPr>
          <w:p w14:paraId="1DF3A94E"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08.10-08.55</w:t>
            </w:r>
          </w:p>
        </w:tc>
        <w:tc>
          <w:tcPr>
            <w:tcW w:w="2134" w:type="dxa"/>
            <w:tcBorders>
              <w:top w:val="single" w:sz="24" w:space="0" w:color="000000"/>
              <w:left w:val="single" w:sz="24" w:space="0" w:color="000000"/>
              <w:bottom w:val="single" w:sz="4" w:space="0" w:color="000000"/>
            </w:tcBorders>
            <w:shd w:val="clear" w:color="auto" w:fill="E8E8E8"/>
          </w:tcPr>
          <w:p w14:paraId="27B2DA0C" w14:textId="77777777" w:rsidR="004D42E4" w:rsidRPr="00F42B19" w:rsidRDefault="004D42E4" w:rsidP="004D42E4">
            <w:pPr>
              <w:rPr>
                <w:rFonts w:ascii="Aptos" w:eastAsia="Aptos" w:hAnsi="Aptos" w:cs="Aptos"/>
                <w:sz w:val="12"/>
                <w:szCs w:val="12"/>
              </w:rPr>
            </w:pPr>
          </w:p>
        </w:tc>
        <w:tc>
          <w:tcPr>
            <w:tcW w:w="2303" w:type="dxa"/>
            <w:tcBorders>
              <w:top w:val="single" w:sz="24" w:space="0" w:color="000000"/>
              <w:bottom w:val="single" w:sz="4" w:space="0" w:color="000000"/>
            </w:tcBorders>
            <w:shd w:val="clear" w:color="auto" w:fill="E8E8E8"/>
          </w:tcPr>
          <w:p w14:paraId="1363C77E" w14:textId="77777777" w:rsidR="004D42E4" w:rsidRPr="00F42B19" w:rsidRDefault="004D42E4" w:rsidP="004D42E4">
            <w:pPr>
              <w:rPr>
                <w:rFonts w:ascii="Aptos" w:eastAsia="Aptos" w:hAnsi="Aptos" w:cs="Aptos"/>
                <w:sz w:val="12"/>
                <w:szCs w:val="12"/>
              </w:rPr>
            </w:pPr>
          </w:p>
        </w:tc>
        <w:tc>
          <w:tcPr>
            <w:tcW w:w="2303" w:type="dxa"/>
            <w:tcBorders>
              <w:top w:val="single" w:sz="24" w:space="0" w:color="000000"/>
            </w:tcBorders>
            <w:shd w:val="clear" w:color="auto" w:fill="E8E8E8"/>
          </w:tcPr>
          <w:p w14:paraId="75E8EB09" w14:textId="77777777" w:rsidR="004D42E4" w:rsidRPr="00F42B19" w:rsidRDefault="004D42E4" w:rsidP="004D42E4">
            <w:pPr>
              <w:tabs>
                <w:tab w:val="left" w:pos="1423"/>
              </w:tabs>
              <w:rPr>
                <w:rFonts w:ascii="Aptos" w:eastAsia="Aptos" w:hAnsi="Aptos" w:cs="Aptos"/>
                <w:sz w:val="12"/>
                <w:szCs w:val="12"/>
              </w:rPr>
            </w:pPr>
          </w:p>
        </w:tc>
        <w:tc>
          <w:tcPr>
            <w:tcW w:w="2303" w:type="dxa"/>
            <w:tcBorders>
              <w:top w:val="single" w:sz="24" w:space="0" w:color="000000"/>
              <w:bottom w:val="single" w:sz="4" w:space="0" w:color="000000"/>
            </w:tcBorders>
            <w:shd w:val="clear" w:color="auto" w:fill="E8E8E8"/>
          </w:tcPr>
          <w:p w14:paraId="038DB64E" w14:textId="77777777" w:rsidR="004D42E4" w:rsidRPr="00F42B19" w:rsidRDefault="004D42E4" w:rsidP="004D42E4">
            <w:pPr>
              <w:rPr>
                <w:rFonts w:ascii="Aptos" w:eastAsia="Aptos" w:hAnsi="Aptos" w:cs="Aptos"/>
                <w:sz w:val="12"/>
                <w:szCs w:val="12"/>
              </w:rPr>
            </w:pPr>
          </w:p>
        </w:tc>
      </w:tr>
      <w:tr w:rsidR="004D42E4" w:rsidRPr="00F42B19" w14:paraId="6315B214"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429E79CA"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54B31C03"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2</w:t>
            </w:r>
          </w:p>
        </w:tc>
        <w:tc>
          <w:tcPr>
            <w:tcW w:w="992" w:type="dxa"/>
            <w:tcBorders>
              <w:left w:val="single" w:sz="4" w:space="0" w:color="000000"/>
              <w:right w:val="single" w:sz="24" w:space="0" w:color="000000"/>
            </w:tcBorders>
            <w:shd w:val="clear" w:color="auto" w:fill="E8E8E8"/>
          </w:tcPr>
          <w:p w14:paraId="764692ED"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09.00-09.45</w:t>
            </w:r>
          </w:p>
        </w:tc>
        <w:tc>
          <w:tcPr>
            <w:tcW w:w="2134" w:type="dxa"/>
            <w:tcBorders>
              <w:top w:val="single" w:sz="4" w:space="0" w:color="000000"/>
              <w:left w:val="single" w:sz="24" w:space="0" w:color="000000"/>
              <w:bottom w:val="single" w:sz="4" w:space="0" w:color="000000"/>
            </w:tcBorders>
            <w:shd w:val="clear" w:color="auto" w:fill="E8E8E8"/>
          </w:tcPr>
          <w:p w14:paraId="0C7F8743"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Teknik İngilizce I (A-311) (6)</w:t>
            </w:r>
          </w:p>
        </w:tc>
        <w:tc>
          <w:tcPr>
            <w:tcW w:w="2303" w:type="dxa"/>
            <w:tcBorders>
              <w:top w:val="single" w:sz="4" w:space="0" w:color="000000"/>
              <w:bottom w:val="single" w:sz="4" w:space="0" w:color="000000"/>
            </w:tcBorders>
            <w:shd w:val="clear" w:color="auto" w:fill="E8E8E8"/>
          </w:tcPr>
          <w:p w14:paraId="1374BDE1"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Teknik Resim (18) (C-10)</w:t>
            </w:r>
          </w:p>
        </w:tc>
        <w:tc>
          <w:tcPr>
            <w:tcW w:w="2303" w:type="dxa"/>
            <w:shd w:val="clear" w:color="auto" w:fill="E8E8E8"/>
          </w:tcPr>
          <w:p w14:paraId="00A51E7C" w14:textId="53FE3511"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Gıda Ambalajlama (1) (C-102)</w:t>
            </w:r>
          </w:p>
        </w:tc>
        <w:tc>
          <w:tcPr>
            <w:tcW w:w="2303" w:type="dxa"/>
            <w:shd w:val="clear" w:color="auto" w:fill="E8E8E8"/>
          </w:tcPr>
          <w:p w14:paraId="598F21EF"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Et Bilimi ve Teknolojisi (2) (C-106)</w:t>
            </w:r>
          </w:p>
        </w:tc>
      </w:tr>
      <w:tr w:rsidR="004D42E4" w:rsidRPr="00F42B19" w14:paraId="7B09C578"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525D8FEB"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6A66FE5D"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3</w:t>
            </w:r>
          </w:p>
        </w:tc>
        <w:tc>
          <w:tcPr>
            <w:tcW w:w="992" w:type="dxa"/>
            <w:tcBorders>
              <w:left w:val="single" w:sz="4" w:space="0" w:color="000000"/>
              <w:right w:val="single" w:sz="24" w:space="0" w:color="000000"/>
            </w:tcBorders>
            <w:shd w:val="clear" w:color="auto" w:fill="E8E8E8"/>
          </w:tcPr>
          <w:p w14:paraId="0C392761"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09.50-10.35</w:t>
            </w:r>
          </w:p>
        </w:tc>
        <w:tc>
          <w:tcPr>
            <w:tcW w:w="2134" w:type="dxa"/>
            <w:tcBorders>
              <w:top w:val="single" w:sz="4" w:space="0" w:color="000000"/>
              <w:left w:val="single" w:sz="24" w:space="0" w:color="000000"/>
              <w:bottom w:val="single" w:sz="4" w:space="0" w:color="000000"/>
            </w:tcBorders>
            <w:shd w:val="clear" w:color="auto" w:fill="E8E8E8"/>
          </w:tcPr>
          <w:p w14:paraId="07A875CE"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 xml:space="preserve">Teknik İngilizce I (A-311) (6) </w:t>
            </w:r>
          </w:p>
        </w:tc>
        <w:tc>
          <w:tcPr>
            <w:tcW w:w="2303" w:type="dxa"/>
            <w:tcBorders>
              <w:top w:val="single" w:sz="4" w:space="0" w:color="000000"/>
              <w:bottom w:val="single" w:sz="4" w:space="0" w:color="000000"/>
            </w:tcBorders>
            <w:shd w:val="clear" w:color="auto" w:fill="E8E8E8"/>
          </w:tcPr>
          <w:p w14:paraId="64BC10D6"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Teknik Resim (U) (18) (C-10)</w:t>
            </w:r>
          </w:p>
        </w:tc>
        <w:tc>
          <w:tcPr>
            <w:tcW w:w="2303" w:type="dxa"/>
            <w:shd w:val="clear" w:color="auto" w:fill="E8E8E8"/>
          </w:tcPr>
          <w:p w14:paraId="1DDEDA01" w14:textId="66A4120A"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Gıda Ambalajlama (1) (C-102)</w:t>
            </w:r>
          </w:p>
        </w:tc>
        <w:tc>
          <w:tcPr>
            <w:tcW w:w="2303" w:type="dxa"/>
            <w:shd w:val="clear" w:color="auto" w:fill="E8E8E8"/>
          </w:tcPr>
          <w:p w14:paraId="095E204C"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Et Bilimi ve Teknolojisi (2) (C-106)</w:t>
            </w:r>
          </w:p>
        </w:tc>
      </w:tr>
      <w:tr w:rsidR="004D42E4" w:rsidRPr="00F42B19" w14:paraId="0E1D52C1"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40E97FD5"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58D9F64E"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4</w:t>
            </w:r>
          </w:p>
        </w:tc>
        <w:tc>
          <w:tcPr>
            <w:tcW w:w="992" w:type="dxa"/>
            <w:tcBorders>
              <w:left w:val="single" w:sz="4" w:space="0" w:color="000000"/>
              <w:right w:val="single" w:sz="24" w:space="0" w:color="000000"/>
            </w:tcBorders>
            <w:shd w:val="clear" w:color="auto" w:fill="E8E8E8"/>
          </w:tcPr>
          <w:p w14:paraId="3CCAE5B4"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10.40-11.25</w:t>
            </w:r>
          </w:p>
        </w:tc>
        <w:tc>
          <w:tcPr>
            <w:tcW w:w="2134" w:type="dxa"/>
            <w:tcBorders>
              <w:top w:val="single" w:sz="4" w:space="0" w:color="000000"/>
              <w:left w:val="single" w:sz="24" w:space="0" w:color="000000"/>
              <w:bottom w:val="single" w:sz="4" w:space="0" w:color="000000"/>
            </w:tcBorders>
            <w:shd w:val="clear" w:color="auto" w:fill="E8E8E8"/>
          </w:tcPr>
          <w:p w14:paraId="4EDAFC49"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 xml:space="preserve">Teknik İngilizce I (A-311) (6) </w:t>
            </w:r>
          </w:p>
        </w:tc>
        <w:tc>
          <w:tcPr>
            <w:tcW w:w="2303" w:type="dxa"/>
            <w:tcBorders>
              <w:top w:val="single" w:sz="4" w:space="0" w:color="000000"/>
              <w:bottom w:val="single" w:sz="4" w:space="0" w:color="000000"/>
            </w:tcBorders>
            <w:shd w:val="clear" w:color="auto" w:fill="E8E8E8"/>
          </w:tcPr>
          <w:p w14:paraId="420D6AD0"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Teknik Resim (U) (18) (C-10)</w:t>
            </w:r>
          </w:p>
        </w:tc>
        <w:tc>
          <w:tcPr>
            <w:tcW w:w="2303" w:type="dxa"/>
            <w:shd w:val="clear" w:color="auto" w:fill="E8E8E8"/>
          </w:tcPr>
          <w:p w14:paraId="17C795CA" w14:textId="3C810740"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Gıda Ambalajlama (1) (C-102)</w:t>
            </w:r>
          </w:p>
        </w:tc>
        <w:tc>
          <w:tcPr>
            <w:tcW w:w="2303" w:type="dxa"/>
            <w:shd w:val="clear" w:color="auto" w:fill="E8E8E8"/>
          </w:tcPr>
          <w:p w14:paraId="5ECA3342"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Fermantasyon Teknolojisi (4) (C-106)</w:t>
            </w:r>
          </w:p>
        </w:tc>
      </w:tr>
      <w:tr w:rsidR="004D42E4" w:rsidRPr="00F42B19" w14:paraId="6FAB5A42"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15FC7F8C"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12B5D1A3"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5</w:t>
            </w:r>
          </w:p>
        </w:tc>
        <w:tc>
          <w:tcPr>
            <w:tcW w:w="992" w:type="dxa"/>
            <w:tcBorders>
              <w:left w:val="single" w:sz="4" w:space="0" w:color="000000"/>
              <w:right w:val="single" w:sz="24" w:space="0" w:color="000000"/>
            </w:tcBorders>
            <w:shd w:val="clear" w:color="auto" w:fill="E8E8E8"/>
          </w:tcPr>
          <w:p w14:paraId="64382165"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11.30-12.15</w:t>
            </w:r>
          </w:p>
        </w:tc>
        <w:tc>
          <w:tcPr>
            <w:tcW w:w="2134" w:type="dxa"/>
            <w:tcBorders>
              <w:left w:val="single" w:sz="24" w:space="0" w:color="000000"/>
            </w:tcBorders>
            <w:shd w:val="clear" w:color="auto" w:fill="E8E8E8"/>
          </w:tcPr>
          <w:p w14:paraId="58660EF5" w14:textId="5B30B84B" w:rsidR="004D42E4" w:rsidRPr="00F42B19" w:rsidRDefault="004D42E4" w:rsidP="004D42E4">
            <w:pPr>
              <w:rPr>
                <w:rFonts w:ascii="Aptos" w:eastAsia="Aptos" w:hAnsi="Aptos" w:cs="Aptos"/>
                <w:sz w:val="12"/>
                <w:szCs w:val="12"/>
              </w:rPr>
            </w:pPr>
          </w:p>
        </w:tc>
        <w:tc>
          <w:tcPr>
            <w:tcW w:w="2303" w:type="dxa"/>
            <w:tcBorders>
              <w:top w:val="single" w:sz="4" w:space="0" w:color="000000"/>
            </w:tcBorders>
            <w:shd w:val="clear" w:color="auto" w:fill="E8E8E8"/>
          </w:tcPr>
          <w:p w14:paraId="5E58C317"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Ekonomi (24) (C-104)</w:t>
            </w:r>
          </w:p>
        </w:tc>
        <w:tc>
          <w:tcPr>
            <w:tcW w:w="2303" w:type="dxa"/>
            <w:shd w:val="clear" w:color="auto" w:fill="E8E8E8"/>
          </w:tcPr>
          <w:p w14:paraId="0E412D63" w14:textId="77777777" w:rsidR="004D42E4" w:rsidRPr="00F42B19" w:rsidRDefault="004D42E4" w:rsidP="004D42E4">
            <w:pPr>
              <w:rPr>
                <w:rFonts w:ascii="Aptos" w:eastAsia="Aptos" w:hAnsi="Aptos" w:cs="Aptos"/>
                <w:sz w:val="12"/>
                <w:szCs w:val="12"/>
              </w:rPr>
            </w:pPr>
          </w:p>
        </w:tc>
        <w:tc>
          <w:tcPr>
            <w:tcW w:w="2303" w:type="dxa"/>
            <w:shd w:val="clear" w:color="auto" w:fill="E8E8E8"/>
          </w:tcPr>
          <w:p w14:paraId="7576F53F"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Fermantasyon Teknolojisi (4) (C-106)</w:t>
            </w:r>
          </w:p>
        </w:tc>
      </w:tr>
      <w:tr w:rsidR="004D42E4" w:rsidRPr="00F42B19" w14:paraId="236BBA0A"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1BB2973B"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2D6072A6"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6</w:t>
            </w:r>
          </w:p>
        </w:tc>
        <w:tc>
          <w:tcPr>
            <w:tcW w:w="992" w:type="dxa"/>
            <w:tcBorders>
              <w:left w:val="single" w:sz="4" w:space="0" w:color="000000"/>
              <w:right w:val="single" w:sz="24" w:space="0" w:color="000000"/>
            </w:tcBorders>
            <w:shd w:val="clear" w:color="auto" w:fill="E8E8E8"/>
          </w:tcPr>
          <w:p w14:paraId="681B1754"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12.20-13.05</w:t>
            </w:r>
          </w:p>
        </w:tc>
        <w:tc>
          <w:tcPr>
            <w:tcW w:w="2134" w:type="dxa"/>
            <w:tcBorders>
              <w:left w:val="single" w:sz="24" w:space="0" w:color="000000"/>
            </w:tcBorders>
            <w:shd w:val="clear" w:color="auto" w:fill="E8E8E8"/>
          </w:tcPr>
          <w:p w14:paraId="725AE73A" w14:textId="771B0DF4" w:rsidR="004D42E4" w:rsidRPr="00F42B19" w:rsidRDefault="004D42E4" w:rsidP="004D42E4">
            <w:pPr>
              <w:tabs>
                <w:tab w:val="left" w:pos="1423"/>
              </w:tabs>
              <w:rPr>
                <w:rFonts w:ascii="Aptos" w:eastAsia="Aptos" w:hAnsi="Aptos" w:cs="Aptos"/>
                <w:sz w:val="12"/>
                <w:szCs w:val="12"/>
              </w:rPr>
            </w:pPr>
          </w:p>
        </w:tc>
        <w:tc>
          <w:tcPr>
            <w:tcW w:w="2303" w:type="dxa"/>
            <w:tcBorders>
              <w:bottom w:val="single" w:sz="4" w:space="0" w:color="000000"/>
            </w:tcBorders>
            <w:shd w:val="clear" w:color="auto" w:fill="E8E8E8"/>
          </w:tcPr>
          <w:p w14:paraId="246583A0"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Ekonomi (24) (C-104)</w:t>
            </w:r>
          </w:p>
        </w:tc>
        <w:tc>
          <w:tcPr>
            <w:tcW w:w="2303" w:type="dxa"/>
            <w:shd w:val="clear" w:color="auto" w:fill="E8E8E8"/>
          </w:tcPr>
          <w:p w14:paraId="657745CC" w14:textId="025B1053"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Gıda Kalite Kont. ve Mevz</w:t>
            </w:r>
            <w:r>
              <w:rPr>
                <w:rFonts w:ascii="Aptos" w:eastAsia="Aptos" w:hAnsi="Aptos" w:cs="Aptos"/>
                <w:sz w:val="12"/>
                <w:szCs w:val="12"/>
              </w:rPr>
              <w:t>.</w:t>
            </w:r>
            <w:r w:rsidRPr="00F42B19">
              <w:rPr>
                <w:rFonts w:ascii="Aptos" w:eastAsia="Aptos" w:hAnsi="Aptos" w:cs="Aptos"/>
                <w:sz w:val="12"/>
                <w:szCs w:val="12"/>
              </w:rPr>
              <w:t xml:space="preserve"> (11) (C-106)</w:t>
            </w:r>
          </w:p>
        </w:tc>
        <w:tc>
          <w:tcPr>
            <w:tcW w:w="2303" w:type="dxa"/>
            <w:shd w:val="clear" w:color="auto" w:fill="E8E8E8"/>
          </w:tcPr>
          <w:p w14:paraId="2BBD978D" w14:textId="77777777" w:rsidR="004D42E4" w:rsidRPr="00F42B19" w:rsidRDefault="004D42E4" w:rsidP="004D42E4">
            <w:pPr>
              <w:rPr>
                <w:rFonts w:ascii="Aptos" w:eastAsia="Aptos" w:hAnsi="Aptos" w:cs="Aptos"/>
                <w:sz w:val="12"/>
                <w:szCs w:val="12"/>
              </w:rPr>
            </w:pPr>
          </w:p>
        </w:tc>
      </w:tr>
      <w:tr w:rsidR="004D42E4" w:rsidRPr="00F42B19" w14:paraId="3DB86F01"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76CCE5D9"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2D9ABC54"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7</w:t>
            </w:r>
          </w:p>
        </w:tc>
        <w:tc>
          <w:tcPr>
            <w:tcW w:w="992" w:type="dxa"/>
            <w:tcBorders>
              <w:left w:val="single" w:sz="4" w:space="0" w:color="000000"/>
              <w:right w:val="single" w:sz="24" w:space="0" w:color="000000"/>
            </w:tcBorders>
            <w:shd w:val="clear" w:color="auto" w:fill="E8E8E8"/>
          </w:tcPr>
          <w:p w14:paraId="2437BE28"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13.10-13.55</w:t>
            </w:r>
          </w:p>
        </w:tc>
        <w:tc>
          <w:tcPr>
            <w:tcW w:w="2134" w:type="dxa"/>
            <w:tcBorders>
              <w:left w:val="single" w:sz="24" w:space="0" w:color="000000"/>
            </w:tcBorders>
            <w:shd w:val="clear" w:color="auto" w:fill="E8E8E8"/>
          </w:tcPr>
          <w:p w14:paraId="0986BDA1" w14:textId="4720CCFB"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Türk Dili ve Edebiyatı I (28) (C-104)</w:t>
            </w:r>
          </w:p>
        </w:tc>
        <w:tc>
          <w:tcPr>
            <w:tcW w:w="2303" w:type="dxa"/>
            <w:tcBorders>
              <w:bottom w:val="single" w:sz="4" w:space="0" w:color="000000"/>
            </w:tcBorders>
            <w:shd w:val="clear" w:color="auto" w:fill="E8E8E8"/>
          </w:tcPr>
          <w:p w14:paraId="11258CB4" w14:textId="30682F24"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Laboratuvar Tekniği (9) (C-102)</w:t>
            </w:r>
          </w:p>
        </w:tc>
        <w:tc>
          <w:tcPr>
            <w:tcW w:w="2303" w:type="dxa"/>
            <w:shd w:val="clear" w:color="auto" w:fill="E8E8E8"/>
          </w:tcPr>
          <w:p w14:paraId="6893863E" w14:textId="46EC2728"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Gıda Kalite Kont. ve Mevz</w:t>
            </w:r>
            <w:r>
              <w:rPr>
                <w:rFonts w:ascii="Aptos" w:eastAsia="Aptos" w:hAnsi="Aptos" w:cs="Aptos"/>
                <w:sz w:val="12"/>
                <w:szCs w:val="12"/>
              </w:rPr>
              <w:t>.</w:t>
            </w:r>
            <w:r w:rsidRPr="00F42B19">
              <w:rPr>
                <w:rFonts w:ascii="Aptos" w:eastAsia="Aptos" w:hAnsi="Aptos" w:cs="Aptos"/>
                <w:sz w:val="12"/>
                <w:szCs w:val="12"/>
              </w:rPr>
              <w:t xml:space="preserve"> (11) (C-106)</w:t>
            </w:r>
          </w:p>
        </w:tc>
        <w:tc>
          <w:tcPr>
            <w:tcW w:w="2303" w:type="dxa"/>
            <w:shd w:val="clear" w:color="auto" w:fill="E8E8E8"/>
          </w:tcPr>
          <w:p w14:paraId="7E91E2D8"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Et Bilimi ve Teknolojisi (U)</w:t>
            </w:r>
          </w:p>
        </w:tc>
      </w:tr>
      <w:tr w:rsidR="004D42E4" w:rsidRPr="00F42B19" w14:paraId="6A41C069"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678760FD"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4FA0ABC4"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8</w:t>
            </w:r>
          </w:p>
        </w:tc>
        <w:tc>
          <w:tcPr>
            <w:tcW w:w="992" w:type="dxa"/>
            <w:tcBorders>
              <w:left w:val="single" w:sz="4" w:space="0" w:color="000000"/>
              <w:bottom w:val="single" w:sz="4" w:space="0" w:color="000000"/>
              <w:right w:val="single" w:sz="24" w:space="0" w:color="000000"/>
            </w:tcBorders>
            <w:shd w:val="clear" w:color="auto" w:fill="E8E8E8"/>
          </w:tcPr>
          <w:p w14:paraId="61EA6095"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14.00-14.45</w:t>
            </w:r>
          </w:p>
        </w:tc>
        <w:tc>
          <w:tcPr>
            <w:tcW w:w="2134" w:type="dxa"/>
            <w:tcBorders>
              <w:left w:val="single" w:sz="24" w:space="0" w:color="000000"/>
            </w:tcBorders>
            <w:shd w:val="clear" w:color="auto" w:fill="E8E8E8"/>
          </w:tcPr>
          <w:p w14:paraId="778820EC" w14:textId="3BE23071" w:rsidR="004D42E4" w:rsidRPr="00F42B19" w:rsidRDefault="004D42E4" w:rsidP="004D42E4">
            <w:pPr>
              <w:tabs>
                <w:tab w:val="left" w:pos="1423"/>
              </w:tabs>
              <w:rPr>
                <w:rFonts w:ascii="Aptos" w:eastAsia="Aptos" w:hAnsi="Aptos" w:cs="Aptos"/>
                <w:sz w:val="12"/>
                <w:szCs w:val="12"/>
              </w:rPr>
            </w:pPr>
            <w:r w:rsidRPr="00F42B19">
              <w:rPr>
                <w:rFonts w:ascii="Aptos" w:eastAsia="Aptos" w:hAnsi="Aptos" w:cs="Aptos"/>
                <w:sz w:val="12"/>
                <w:szCs w:val="12"/>
              </w:rPr>
              <w:t>Türk Dili ve Edebiyatı I (28) (C-104)</w:t>
            </w:r>
          </w:p>
        </w:tc>
        <w:tc>
          <w:tcPr>
            <w:tcW w:w="2303" w:type="dxa"/>
            <w:tcBorders>
              <w:top w:val="single" w:sz="4" w:space="0" w:color="000000"/>
              <w:bottom w:val="single" w:sz="4" w:space="0" w:color="000000"/>
            </w:tcBorders>
            <w:shd w:val="clear" w:color="auto" w:fill="E8E8E8"/>
          </w:tcPr>
          <w:p w14:paraId="3C63F40C" w14:textId="2430EE49"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Laboratuvar Tekniği (9) (C-102)</w:t>
            </w:r>
          </w:p>
        </w:tc>
        <w:tc>
          <w:tcPr>
            <w:tcW w:w="2303" w:type="dxa"/>
            <w:shd w:val="clear" w:color="auto" w:fill="E8E8E8"/>
          </w:tcPr>
          <w:p w14:paraId="61964301" w14:textId="3E1B2282"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Gıdalarda Fiziksel Özellikler (15) (C-106)</w:t>
            </w:r>
          </w:p>
        </w:tc>
        <w:tc>
          <w:tcPr>
            <w:tcW w:w="2303" w:type="dxa"/>
            <w:tcBorders>
              <w:bottom w:val="single" w:sz="4" w:space="0" w:color="000000"/>
            </w:tcBorders>
            <w:shd w:val="clear" w:color="auto" w:fill="E8E8E8"/>
          </w:tcPr>
          <w:p w14:paraId="5C95649D"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Et Bilimi ve Teknolojisi (U)</w:t>
            </w:r>
          </w:p>
        </w:tc>
      </w:tr>
      <w:tr w:rsidR="004D42E4" w:rsidRPr="00F42B19" w14:paraId="2AC3DC71"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777F7321"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6F70A3E9"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9</w:t>
            </w:r>
          </w:p>
        </w:tc>
        <w:tc>
          <w:tcPr>
            <w:tcW w:w="992" w:type="dxa"/>
            <w:tcBorders>
              <w:top w:val="single" w:sz="4" w:space="0" w:color="000000"/>
              <w:left w:val="single" w:sz="4" w:space="0" w:color="000000"/>
              <w:bottom w:val="single" w:sz="4" w:space="0" w:color="000000"/>
              <w:right w:val="single" w:sz="24" w:space="0" w:color="000000"/>
            </w:tcBorders>
            <w:shd w:val="clear" w:color="auto" w:fill="E8E8E8"/>
          </w:tcPr>
          <w:p w14:paraId="4F4D0347"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14.50-15.35</w:t>
            </w:r>
          </w:p>
        </w:tc>
        <w:tc>
          <w:tcPr>
            <w:tcW w:w="2134" w:type="dxa"/>
            <w:tcBorders>
              <w:left w:val="single" w:sz="24" w:space="0" w:color="000000"/>
            </w:tcBorders>
            <w:shd w:val="clear" w:color="auto" w:fill="E8E8E8"/>
          </w:tcPr>
          <w:p w14:paraId="58838858" w14:textId="77777777" w:rsidR="004D42E4" w:rsidRPr="00F42B19" w:rsidRDefault="004D42E4" w:rsidP="004D42E4">
            <w:pPr>
              <w:rPr>
                <w:rFonts w:ascii="Aptos" w:eastAsia="Aptos" w:hAnsi="Aptos" w:cs="Aptos"/>
                <w:sz w:val="12"/>
                <w:szCs w:val="12"/>
              </w:rPr>
            </w:pPr>
          </w:p>
        </w:tc>
        <w:tc>
          <w:tcPr>
            <w:tcW w:w="2303" w:type="dxa"/>
            <w:tcBorders>
              <w:bottom w:val="single" w:sz="4" w:space="0" w:color="000000"/>
            </w:tcBorders>
            <w:shd w:val="clear" w:color="auto" w:fill="E8E8E8"/>
          </w:tcPr>
          <w:p w14:paraId="491271BC"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Laboratuvar Tekniği (U)</w:t>
            </w:r>
          </w:p>
        </w:tc>
        <w:tc>
          <w:tcPr>
            <w:tcW w:w="2303" w:type="dxa"/>
            <w:shd w:val="clear" w:color="auto" w:fill="E8E8E8"/>
          </w:tcPr>
          <w:p w14:paraId="63A20400" w14:textId="6BB73223"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Gıdalarda Fiziksel Özellikler (15) (C-106)</w:t>
            </w:r>
          </w:p>
        </w:tc>
        <w:tc>
          <w:tcPr>
            <w:tcW w:w="2303" w:type="dxa"/>
            <w:tcBorders>
              <w:bottom w:val="single" w:sz="4" w:space="0" w:color="000000"/>
            </w:tcBorders>
            <w:shd w:val="clear" w:color="auto" w:fill="E8E8E8"/>
          </w:tcPr>
          <w:p w14:paraId="59805182"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Fermantasyon Teknolojisi (U)</w:t>
            </w:r>
          </w:p>
        </w:tc>
      </w:tr>
      <w:tr w:rsidR="004D42E4" w:rsidRPr="00F42B19" w14:paraId="058E01D4"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36ECAA53"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304F12BC"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10</w:t>
            </w:r>
          </w:p>
        </w:tc>
        <w:tc>
          <w:tcPr>
            <w:tcW w:w="992" w:type="dxa"/>
            <w:tcBorders>
              <w:top w:val="single" w:sz="4" w:space="0" w:color="000000"/>
              <w:left w:val="single" w:sz="4" w:space="0" w:color="000000"/>
              <w:right w:val="single" w:sz="24" w:space="0" w:color="000000"/>
            </w:tcBorders>
            <w:shd w:val="clear" w:color="auto" w:fill="E8E8E8"/>
          </w:tcPr>
          <w:p w14:paraId="648E954E"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15.40-16.25</w:t>
            </w:r>
          </w:p>
        </w:tc>
        <w:tc>
          <w:tcPr>
            <w:tcW w:w="2134" w:type="dxa"/>
            <w:tcBorders>
              <w:left w:val="single" w:sz="24" w:space="0" w:color="000000"/>
              <w:bottom w:val="single" w:sz="4" w:space="0" w:color="000000"/>
            </w:tcBorders>
            <w:shd w:val="clear" w:color="auto" w:fill="E8E8E8"/>
          </w:tcPr>
          <w:p w14:paraId="4D02B776"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tcBorders>
            <w:shd w:val="clear" w:color="auto" w:fill="E8E8E8"/>
          </w:tcPr>
          <w:p w14:paraId="7C4519CF"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Laboratuvar Tekniği (U)</w:t>
            </w:r>
          </w:p>
        </w:tc>
        <w:tc>
          <w:tcPr>
            <w:tcW w:w="2303" w:type="dxa"/>
            <w:tcBorders>
              <w:top w:val="single" w:sz="4" w:space="0" w:color="000000"/>
              <w:bottom w:val="single" w:sz="4" w:space="0" w:color="000000"/>
            </w:tcBorders>
            <w:shd w:val="clear" w:color="auto" w:fill="E8E8E8"/>
          </w:tcPr>
          <w:p w14:paraId="01FC0247" w14:textId="45381D40" w:rsidR="004D42E4" w:rsidRPr="00F42B19" w:rsidRDefault="004D42E4" w:rsidP="004D42E4">
            <w:pPr>
              <w:rPr>
                <w:rFonts w:ascii="Aptos" w:eastAsia="Aptos" w:hAnsi="Aptos" w:cs="Aptos"/>
                <w:sz w:val="12"/>
                <w:szCs w:val="12"/>
              </w:rPr>
            </w:pPr>
          </w:p>
        </w:tc>
        <w:tc>
          <w:tcPr>
            <w:tcW w:w="2303" w:type="dxa"/>
            <w:tcBorders>
              <w:bottom w:val="single" w:sz="4" w:space="0" w:color="000000"/>
            </w:tcBorders>
            <w:shd w:val="clear" w:color="auto" w:fill="E8E8E8"/>
          </w:tcPr>
          <w:p w14:paraId="3BF01CCF"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Fermantasyon Teknolojisi (U)</w:t>
            </w:r>
          </w:p>
        </w:tc>
      </w:tr>
      <w:tr w:rsidR="004D42E4" w:rsidRPr="00F42B19" w14:paraId="7DE0EFC0"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33E8D737"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0695317A"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11</w:t>
            </w:r>
          </w:p>
        </w:tc>
        <w:tc>
          <w:tcPr>
            <w:tcW w:w="992" w:type="dxa"/>
            <w:tcBorders>
              <w:top w:val="single" w:sz="4" w:space="0" w:color="000000"/>
              <w:left w:val="single" w:sz="4" w:space="0" w:color="000000"/>
              <w:right w:val="single" w:sz="24" w:space="0" w:color="000000"/>
            </w:tcBorders>
            <w:shd w:val="clear" w:color="auto" w:fill="E8E8E8"/>
          </w:tcPr>
          <w:p w14:paraId="2497B64A"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16.30-17.15</w:t>
            </w:r>
          </w:p>
        </w:tc>
        <w:tc>
          <w:tcPr>
            <w:tcW w:w="2134" w:type="dxa"/>
            <w:tcBorders>
              <w:left w:val="single" w:sz="24" w:space="0" w:color="000000"/>
              <w:bottom w:val="single" w:sz="4" w:space="0" w:color="000000"/>
            </w:tcBorders>
            <w:shd w:val="clear" w:color="auto" w:fill="E8E8E8"/>
          </w:tcPr>
          <w:p w14:paraId="6B390BB9"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tcBorders>
            <w:shd w:val="clear" w:color="auto" w:fill="E8E8E8"/>
          </w:tcPr>
          <w:p w14:paraId="0683A60E"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038625A8" w14:textId="14C70D0D" w:rsidR="004D42E4" w:rsidRPr="00F42B19" w:rsidRDefault="004D42E4" w:rsidP="004D42E4">
            <w:pPr>
              <w:rPr>
                <w:rFonts w:ascii="Aptos" w:eastAsia="Aptos" w:hAnsi="Aptos" w:cs="Aptos"/>
                <w:sz w:val="12"/>
                <w:szCs w:val="12"/>
              </w:rPr>
            </w:pPr>
          </w:p>
        </w:tc>
        <w:tc>
          <w:tcPr>
            <w:tcW w:w="2303" w:type="dxa"/>
            <w:tcBorders>
              <w:bottom w:val="single" w:sz="4" w:space="0" w:color="000000"/>
            </w:tcBorders>
            <w:shd w:val="clear" w:color="auto" w:fill="E8E8E8"/>
          </w:tcPr>
          <w:p w14:paraId="4C5F44D8" w14:textId="77777777" w:rsidR="004D42E4" w:rsidRPr="00F42B19" w:rsidRDefault="004D42E4" w:rsidP="004D42E4">
            <w:pPr>
              <w:rPr>
                <w:rFonts w:ascii="Aptos" w:eastAsia="Aptos" w:hAnsi="Aptos" w:cs="Aptos"/>
                <w:sz w:val="12"/>
                <w:szCs w:val="12"/>
              </w:rPr>
            </w:pPr>
          </w:p>
        </w:tc>
      </w:tr>
      <w:tr w:rsidR="004D42E4" w:rsidRPr="00F42B19" w14:paraId="72E38818" w14:textId="77777777" w:rsidTr="00F42B19">
        <w:trPr>
          <w:cantSplit/>
          <w:trHeight w:val="105"/>
        </w:trPr>
        <w:tc>
          <w:tcPr>
            <w:tcW w:w="400" w:type="dxa"/>
            <w:vMerge w:val="restart"/>
            <w:tcBorders>
              <w:top w:val="single" w:sz="24" w:space="0" w:color="000000"/>
              <w:right w:val="single" w:sz="24" w:space="0" w:color="000000"/>
            </w:tcBorders>
            <w:shd w:val="clear" w:color="auto" w:fill="FFFFFF"/>
            <w:vAlign w:val="center"/>
          </w:tcPr>
          <w:p w14:paraId="395A9E6C"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P</w:t>
            </w:r>
          </w:p>
          <w:p w14:paraId="647C70DF"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E</w:t>
            </w:r>
          </w:p>
          <w:p w14:paraId="1502FA79"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R</w:t>
            </w:r>
          </w:p>
          <w:p w14:paraId="2E4FB72B"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Ş</w:t>
            </w:r>
          </w:p>
          <w:p w14:paraId="4332C3D6"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E</w:t>
            </w:r>
          </w:p>
          <w:p w14:paraId="0D8FD312"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M</w:t>
            </w:r>
          </w:p>
          <w:p w14:paraId="61A10359"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B</w:t>
            </w:r>
          </w:p>
          <w:p w14:paraId="790A54CE"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E</w:t>
            </w:r>
          </w:p>
        </w:tc>
        <w:tc>
          <w:tcPr>
            <w:tcW w:w="421" w:type="dxa"/>
            <w:tcBorders>
              <w:top w:val="single" w:sz="24" w:space="0" w:color="000000"/>
              <w:right w:val="single" w:sz="4" w:space="0" w:color="000000"/>
            </w:tcBorders>
            <w:shd w:val="clear" w:color="auto" w:fill="FFFFFF"/>
          </w:tcPr>
          <w:p w14:paraId="1C645D1F"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w:t>
            </w:r>
          </w:p>
        </w:tc>
        <w:tc>
          <w:tcPr>
            <w:tcW w:w="992" w:type="dxa"/>
            <w:tcBorders>
              <w:top w:val="single" w:sz="24" w:space="0" w:color="000000"/>
              <w:left w:val="single" w:sz="4" w:space="0" w:color="000000"/>
              <w:right w:val="single" w:sz="24" w:space="0" w:color="000000"/>
            </w:tcBorders>
            <w:shd w:val="clear" w:color="auto" w:fill="FFFFFF"/>
          </w:tcPr>
          <w:p w14:paraId="51553285"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08.10-08.55</w:t>
            </w:r>
          </w:p>
        </w:tc>
        <w:tc>
          <w:tcPr>
            <w:tcW w:w="2134" w:type="dxa"/>
            <w:tcBorders>
              <w:top w:val="single" w:sz="24" w:space="0" w:color="000000"/>
              <w:left w:val="single" w:sz="24" w:space="0" w:color="000000"/>
              <w:bottom w:val="single" w:sz="4" w:space="0" w:color="000000"/>
            </w:tcBorders>
            <w:shd w:val="clear" w:color="auto" w:fill="FFFFFF"/>
          </w:tcPr>
          <w:p w14:paraId="4C80045D" w14:textId="77777777" w:rsidR="004D42E4" w:rsidRPr="00F42B19" w:rsidRDefault="004D42E4" w:rsidP="004D42E4">
            <w:pPr>
              <w:rPr>
                <w:rFonts w:ascii="Aptos" w:eastAsia="Aptos" w:hAnsi="Aptos" w:cs="Aptos"/>
                <w:sz w:val="12"/>
                <w:szCs w:val="12"/>
              </w:rPr>
            </w:pPr>
          </w:p>
        </w:tc>
        <w:tc>
          <w:tcPr>
            <w:tcW w:w="2303" w:type="dxa"/>
            <w:tcBorders>
              <w:top w:val="single" w:sz="24" w:space="0" w:color="000000"/>
            </w:tcBorders>
            <w:shd w:val="clear" w:color="auto" w:fill="FFFFFF"/>
          </w:tcPr>
          <w:p w14:paraId="66343AC6" w14:textId="77777777" w:rsidR="004D42E4" w:rsidRPr="00F42B19" w:rsidRDefault="004D42E4" w:rsidP="004D42E4">
            <w:pPr>
              <w:rPr>
                <w:rFonts w:ascii="Aptos" w:eastAsia="Aptos" w:hAnsi="Aptos" w:cs="Aptos"/>
                <w:sz w:val="12"/>
                <w:szCs w:val="12"/>
              </w:rPr>
            </w:pPr>
          </w:p>
        </w:tc>
        <w:tc>
          <w:tcPr>
            <w:tcW w:w="2303" w:type="dxa"/>
            <w:tcBorders>
              <w:top w:val="single" w:sz="24" w:space="0" w:color="000000"/>
              <w:bottom w:val="single" w:sz="4" w:space="0" w:color="000000"/>
            </w:tcBorders>
            <w:shd w:val="clear" w:color="auto" w:fill="FFFFFF"/>
          </w:tcPr>
          <w:p w14:paraId="7CBFB9B5" w14:textId="77777777" w:rsidR="004D42E4" w:rsidRPr="00F42B19" w:rsidRDefault="004D42E4" w:rsidP="004D42E4">
            <w:pPr>
              <w:rPr>
                <w:rFonts w:ascii="Aptos" w:eastAsia="Aptos" w:hAnsi="Aptos" w:cs="Aptos"/>
                <w:sz w:val="12"/>
                <w:szCs w:val="12"/>
              </w:rPr>
            </w:pPr>
          </w:p>
        </w:tc>
        <w:tc>
          <w:tcPr>
            <w:tcW w:w="2303" w:type="dxa"/>
            <w:tcBorders>
              <w:top w:val="single" w:sz="24" w:space="0" w:color="000000"/>
              <w:bottom w:val="single" w:sz="4" w:space="0" w:color="000000"/>
            </w:tcBorders>
            <w:shd w:val="clear" w:color="auto" w:fill="FFFFFF"/>
          </w:tcPr>
          <w:p w14:paraId="624457A7" w14:textId="77777777" w:rsidR="004D42E4" w:rsidRPr="00F42B19" w:rsidRDefault="004D42E4" w:rsidP="004D42E4">
            <w:pPr>
              <w:rPr>
                <w:rFonts w:ascii="Aptos" w:eastAsia="Aptos" w:hAnsi="Aptos" w:cs="Aptos"/>
                <w:sz w:val="12"/>
                <w:szCs w:val="12"/>
              </w:rPr>
            </w:pPr>
          </w:p>
        </w:tc>
      </w:tr>
      <w:tr w:rsidR="004D42E4" w:rsidRPr="00F42B19" w14:paraId="40A36F87"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1DE8E62D"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AD2FDBB"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2</w:t>
            </w:r>
          </w:p>
        </w:tc>
        <w:tc>
          <w:tcPr>
            <w:tcW w:w="992" w:type="dxa"/>
            <w:tcBorders>
              <w:left w:val="single" w:sz="4" w:space="0" w:color="000000"/>
              <w:right w:val="single" w:sz="24" w:space="0" w:color="000000"/>
            </w:tcBorders>
            <w:shd w:val="clear" w:color="auto" w:fill="FFFFFF"/>
          </w:tcPr>
          <w:p w14:paraId="5B5C96F2"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09.00-09.45</w:t>
            </w:r>
          </w:p>
        </w:tc>
        <w:tc>
          <w:tcPr>
            <w:tcW w:w="2134" w:type="dxa"/>
            <w:tcBorders>
              <w:top w:val="single" w:sz="4" w:space="0" w:color="000000"/>
              <w:left w:val="single" w:sz="24" w:space="0" w:color="000000"/>
              <w:bottom w:val="single" w:sz="4" w:space="0" w:color="000000"/>
            </w:tcBorders>
            <w:shd w:val="clear" w:color="auto" w:fill="FFFFFF"/>
          </w:tcPr>
          <w:p w14:paraId="0A179B9B"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Matematik I (26) (C-102)</w:t>
            </w:r>
          </w:p>
        </w:tc>
        <w:tc>
          <w:tcPr>
            <w:tcW w:w="2303" w:type="dxa"/>
            <w:shd w:val="clear" w:color="auto" w:fill="FFFFFF"/>
          </w:tcPr>
          <w:p w14:paraId="46B94D0B"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4DCD80A1"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Yağ Teknolojisi (2) (C-104)</w:t>
            </w:r>
          </w:p>
        </w:tc>
        <w:tc>
          <w:tcPr>
            <w:tcW w:w="2303" w:type="dxa"/>
            <w:tcBorders>
              <w:top w:val="single" w:sz="4" w:space="0" w:color="000000"/>
              <w:bottom w:val="single" w:sz="4" w:space="0" w:color="000000"/>
            </w:tcBorders>
            <w:shd w:val="clear" w:color="auto" w:fill="FFFFFF"/>
          </w:tcPr>
          <w:p w14:paraId="5FCC6DF6" w14:textId="77777777" w:rsidR="004D42E4" w:rsidRPr="00F42B19" w:rsidRDefault="004D42E4" w:rsidP="004D42E4">
            <w:pPr>
              <w:tabs>
                <w:tab w:val="right" w:pos="3312"/>
              </w:tabs>
              <w:rPr>
                <w:rFonts w:ascii="Aptos" w:eastAsia="Aptos" w:hAnsi="Aptos" w:cs="Aptos"/>
                <w:sz w:val="12"/>
                <w:szCs w:val="12"/>
              </w:rPr>
            </w:pPr>
            <w:r w:rsidRPr="00F42B19">
              <w:rPr>
                <w:rFonts w:ascii="Aptos" w:eastAsia="Aptos" w:hAnsi="Aptos" w:cs="Aptos"/>
                <w:sz w:val="12"/>
                <w:szCs w:val="12"/>
              </w:rPr>
              <w:t>Meyve ve Sebze İşl. Tek. (6,8) (C-106)</w:t>
            </w:r>
            <w:r w:rsidRPr="00F42B19">
              <w:rPr>
                <w:rFonts w:ascii="Aptos" w:eastAsia="Aptos" w:hAnsi="Aptos" w:cs="Aptos"/>
                <w:sz w:val="12"/>
                <w:szCs w:val="12"/>
              </w:rPr>
              <w:tab/>
            </w:r>
          </w:p>
        </w:tc>
      </w:tr>
      <w:tr w:rsidR="004D42E4" w:rsidRPr="00F42B19" w14:paraId="7589253F"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58FA5CDE"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17C98DC9"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3</w:t>
            </w:r>
          </w:p>
        </w:tc>
        <w:tc>
          <w:tcPr>
            <w:tcW w:w="992" w:type="dxa"/>
            <w:tcBorders>
              <w:left w:val="single" w:sz="4" w:space="0" w:color="000000"/>
              <w:right w:val="single" w:sz="24" w:space="0" w:color="000000"/>
            </w:tcBorders>
            <w:shd w:val="clear" w:color="auto" w:fill="FFFFFF"/>
          </w:tcPr>
          <w:p w14:paraId="2A512965"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09.50-10.35</w:t>
            </w:r>
          </w:p>
        </w:tc>
        <w:tc>
          <w:tcPr>
            <w:tcW w:w="2134" w:type="dxa"/>
            <w:tcBorders>
              <w:left w:val="single" w:sz="24" w:space="0" w:color="000000"/>
              <w:bottom w:val="single" w:sz="4" w:space="0" w:color="000000"/>
            </w:tcBorders>
            <w:shd w:val="clear" w:color="auto" w:fill="FFFFFF"/>
          </w:tcPr>
          <w:p w14:paraId="06ADC536"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Matematik I (26) (C-102)</w:t>
            </w:r>
          </w:p>
        </w:tc>
        <w:tc>
          <w:tcPr>
            <w:tcW w:w="2303" w:type="dxa"/>
            <w:shd w:val="clear" w:color="auto" w:fill="FFFFFF"/>
          </w:tcPr>
          <w:p w14:paraId="537360F6"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0C5BADFD"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Yağ Teknolojisi (2) (C-104)</w:t>
            </w:r>
          </w:p>
        </w:tc>
        <w:tc>
          <w:tcPr>
            <w:tcW w:w="2303" w:type="dxa"/>
            <w:tcBorders>
              <w:top w:val="single" w:sz="4" w:space="0" w:color="000000"/>
              <w:bottom w:val="single" w:sz="4" w:space="0" w:color="000000"/>
            </w:tcBorders>
            <w:shd w:val="clear" w:color="auto" w:fill="FFFFFF"/>
          </w:tcPr>
          <w:p w14:paraId="342E769D"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Meyve ve Sebze İşl. Tek. (6,8) (C-106)</w:t>
            </w:r>
          </w:p>
        </w:tc>
      </w:tr>
      <w:tr w:rsidR="004D42E4" w:rsidRPr="00F42B19" w14:paraId="162D5072"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2966D547"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6910D424"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4</w:t>
            </w:r>
          </w:p>
        </w:tc>
        <w:tc>
          <w:tcPr>
            <w:tcW w:w="992" w:type="dxa"/>
            <w:tcBorders>
              <w:left w:val="single" w:sz="4" w:space="0" w:color="000000"/>
              <w:right w:val="single" w:sz="24" w:space="0" w:color="000000"/>
            </w:tcBorders>
            <w:shd w:val="clear" w:color="auto" w:fill="FFFFFF"/>
          </w:tcPr>
          <w:p w14:paraId="45A750A1"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10.40-11.25</w:t>
            </w:r>
          </w:p>
        </w:tc>
        <w:tc>
          <w:tcPr>
            <w:tcW w:w="2134" w:type="dxa"/>
            <w:tcBorders>
              <w:left w:val="single" w:sz="24" w:space="0" w:color="000000"/>
              <w:bottom w:val="single" w:sz="4" w:space="0" w:color="000000"/>
            </w:tcBorders>
            <w:shd w:val="clear" w:color="auto" w:fill="FFFFFF"/>
          </w:tcPr>
          <w:p w14:paraId="3ECD0B60"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 xml:space="preserve">Kimya (20) (C-104) </w:t>
            </w:r>
          </w:p>
        </w:tc>
        <w:tc>
          <w:tcPr>
            <w:tcW w:w="2303" w:type="dxa"/>
            <w:tcBorders>
              <w:bottom w:val="single" w:sz="4" w:space="0" w:color="000000"/>
            </w:tcBorders>
            <w:shd w:val="clear" w:color="auto" w:fill="FFFFFF"/>
          </w:tcPr>
          <w:p w14:paraId="5B3A4860"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Diferansiyel Denklemler (26) (C-102)</w:t>
            </w:r>
          </w:p>
        </w:tc>
        <w:tc>
          <w:tcPr>
            <w:tcW w:w="2303" w:type="dxa"/>
            <w:tcBorders>
              <w:top w:val="single" w:sz="4" w:space="0" w:color="000000"/>
              <w:bottom w:val="single" w:sz="4" w:space="0" w:color="000000"/>
            </w:tcBorders>
            <w:shd w:val="clear" w:color="auto" w:fill="FFFFFF"/>
          </w:tcPr>
          <w:p w14:paraId="65F7774B"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Yağ Teknolojisi (U)</w:t>
            </w:r>
          </w:p>
        </w:tc>
        <w:tc>
          <w:tcPr>
            <w:tcW w:w="2303" w:type="dxa"/>
            <w:shd w:val="clear" w:color="auto" w:fill="FFFFFF"/>
          </w:tcPr>
          <w:p w14:paraId="61A87214"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Meyve ve Sebze İşl. Tek. (6,8) (C-106)</w:t>
            </w:r>
          </w:p>
        </w:tc>
      </w:tr>
      <w:tr w:rsidR="004D42E4" w:rsidRPr="00F42B19" w14:paraId="2BAF472D"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6373DD75"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6F03CC9C"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5</w:t>
            </w:r>
          </w:p>
        </w:tc>
        <w:tc>
          <w:tcPr>
            <w:tcW w:w="992" w:type="dxa"/>
            <w:tcBorders>
              <w:left w:val="single" w:sz="4" w:space="0" w:color="000000"/>
              <w:right w:val="single" w:sz="24" w:space="0" w:color="000000"/>
            </w:tcBorders>
            <w:shd w:val="clear" w:color="auto" w:fill="FFFFFF"/>
          </w:tcPr>
          <w:p w14:paraId="7FCD6737"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11.30-12.15</w:t>
            </w:r>
          </w:p>
        </w:tc>
        <w:tc>
          <w:tcPr>
            <w:tcW w:w="2134" w:type="dxa"/>
            <w:tcBorders>
              <w:top w:val="single" w:sz="4" w:space="0" w:color="000000"/>
              <w:left w:val="single" w:sz="24" w:space="0" w:color="000000"/>
            </w:tcBorders>
            <w:shd w:val="clear" w:color="auto" w:fill="FFFFFF"/>
          </w:tcPr>
          <w:p w14:paraId="05FDB493"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Kimya (20) (C-104)</w:t>
            </w:r>
          </w:p>
        </w:tc>
        <w:tc>
          <w:tcPr>
            <w:tcW w:w="2303" w:type="dxa"/>
            <w:tcBorders>
              <w:top w:val="single" w:sz="4" w:space="0" w:color="000000"/>
              <w:bottom w:val="single" w:sz="4" w:space="0" w:color="000000"/>
            </w:tcBorders>
            <w:shd w:val="clear" w:color="auto" w:fill="FFFFFF"/>
          </w:tcPr>
          <w:p w14:paraId="71052E29"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Diferansiyel Denklemler (26) (C-102)</w:t>
            </w:r>
          </w:p>
        </w:tc>
        <w:tc>
          <w:tcPr>
            <w:tcW w:w="2303" w:type="dxa"/>
            <w:shd w:val="clear" w:color="auto" w:fill="FFFFFF"/>
          </w:tcPr>
          <w:p w14:paraId="6EC8D506"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Yağ Teknolojisi (U)</w:t>
            </w:r>
          </w:p>
        </w:tc>
        <w:tc>
          <w:tcPr>
            <w:tcW w:w="2303" w:type="dxa"/>
            <w:shd w:val="clear" w:color="auto" w:fill="FFFFFF"/>
          </w:tcPr>
          <w:p w14:paraId="29A14A61"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Meyve ve Sebze İşl. Tek. (U)</w:t>
            </w:r>
          </w:p>
        </w:tc>
      </w:tr>
      <w:tr w:rsidR="004D42E4" w:rsidRPr="00F42B19" w14:paraId="2C117B40"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7E4A5E50"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6112285"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6</w:t>
            </w:r>
          </w:p>
        </w:tc>
        <w:tc>
          <w:tcPr>
            <w:tcW w:w="992" w:type="dxa"/>
            <w:tcBorders>
              <w:left w:val="single" w:sz="4" w:space="0" w:color="000000"/>
              <w:right w:val="single" w:sz="24" w:space="0" w:color="000000"/>
            </w:tcBorders>
            <w:shd w:val="clear" w:color="auto" w:fill="FFFFFF"/>
          </w:tcPr>
          <w:p w14:paraId="5A65FABE"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12.20-13.05</w:t>
            </w:r>
          </w:p>
        </w:tc>
        <w:tc>
          <w:tcPr>
            <w:tcW w:w="2134" w:type="dxa"/>
            <w:tcBorders>
              <w:left w:val="single" w:sz="24" w:space="0" w:color="000000"/>
            </w:tcBorders>
            <w:shd w:val="clear" w:color="auto" w:fill="FFFFFF"/>
          </w:tcPr>
          <w:p w14:paraId="15512E3B" w14:textId="77777777" w:rsidR="004D42E4" w:rsidRPr="00F42B19" w:rsidRDefault="004D42E4" w:rsidP="004D42E4">
            <w:pPr>
              <w:rPr>
                <w:rFonts w:ascii="Aptos" w:eastAsia="Aptos" w:hAnsi="Aptos" w:cs="Aptos"/>
                <w:sz w:val="12"/>
                <w:szCs w:val="12"/>
              </w:rPr>
            </w:pPr>
          </w:p>
        </w:tc>
        <w:tc>
          <w:tcPr>
            <w:tcW w:w="2303" w:type="dxa"/>
            <w:shd w:val="clear" w:color="auto" w:fill="FFFFFF"/>
          </w:tcPr>
          <w:p w14:paraId="666753CA" w14:textId="77777777" w:rsidR="004D42E4" w:rsidRPr="00F42B19" w:rsidRDefault="004D42E4" w:rsidP="004D42E4">
            <w:pPr>
              <w:rPr>
                <w:rFonts w:ascii="Aptos" w:eastAsia="Aptos" w:hAnsi="Aptos" w:cs="Aptos"/>
                <w:sz w:val="12"/>
                <w:szCs w:val="12"/>
              </w:rPr>
            </w:pPr>
          </w:p>
        </w:tc>
        <w:tc>
          <w:tcPr>
            <w:tcW w:w="2303" w:type="dxa"/>
            <w:shd w:val="clear" w:color="auto" w:fill="FFFFFF"/>
          </w:tcPr>
          <w:p w14:paraId="25065BBA" w14:textId="77777777" w:rsidR="004D42E4" w:rsidRPr="00F42B19" w:rsidRDefault="004D42E4" w:rsidP="004D42E4">
            <w:pPr>
              <w:rPr>
                <w:rFonts w:ascii="Aptos" w:eastAsia="Aptos" w:hAnsi="Aptos" w:cs="Aptos"/>
                <w:sz w:val="12"/>
                <w:szCs w:val="12"/>
              </w:rPr>
            </w:pPr>
          </w:p>
        </w:tc>
        <w:tc>
          <w:tcPr>
            <w:tcW w:w="2303" w:type="dxa"/>
            <w:shd w:val="clear" w:color="auto" w:fill="FFFFFF"/>
          </w:tcPr>
          <w:p w14:paraId="7FF9C542"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Meyve ve Sebze İşl. Tek. (U)</w:t>
            </w:r>
          </w:p>
        </w:tc>
      </w:tr>
      <w:tr w:rsidR="00F642A2" w:rsidRPr="00F42B19" w14:paraId="6446FBFA"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35B20CE9" w14:textId="77777777" w:rsidR="00F642A2" w:rsidRPr="00F42B19" w:rsidRDefault="00F642A2" w:rsidP="00F642A2">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AA60523"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7</w:t>
            </w:r>
          </w:p>
        </w:tc>
        <w:tc>
          <w:tcPr>
            <w:tcW w:w="992" w:type="dxa"/>
            <w:tcBorders>
              <w:left w:val="single" w:sz="4" w:space="0" w:color="000000"/>
              <w:right w:val="single" w:sz="24" w:space="0" w:color="000000"/>
            </w:tcBorders>
            <w:shd w:val="clear" w:color="auto" w:fill="FFFFFF"/>
          </w:tcPr>
          <w:p w14:paraId="1E1FD5ED"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13.10-13.55</w:t>
            </w:r>
          </w:p>
        </w:tc>
        <w:tc>
          <w:tcPr>
            <w:tcW w:w="2134" w:type="dxa"/>
            <w:tcBorders>
              <w:left w:val="single" w:sz="24" w:space="0" w:color="000000"/>
              <w:bottom w:val="single" w:sz="4" w:space="0" w:color="000000"/>
            </w:tcBorders>
            <w:shd w:val="clear" w:color="auto" w:fill="FFFFFF"/>
          </w:tcPr>
          <w:p w14:paraId="465EA024" w14:textId="05A458EB"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Biyoloji (23) (C-10</w:t>
            </w:r>
            <w:r>
              <w:rPr>
                <w:rFonts w:ascii="Aptos" w:eastAsia="Aptos" w:hAnsi="Aptos" w:cs="Aptos"/>
                <w:sz w:val="12"/>
                <w:szCs w:val="12"/>
              </w:rPr>
              <w:t>4</w:t>
            </w:r>
            <w:r w:rsidRPr="00F42B19">
              <w:rPr>
                <w:rFonts w:ascii="Aptos" w:eastAsia="Aptos" w:hAnsi="Aptos" w:cs="Aptos"/>
                <w:sz w:val="12"/>
                <w:szCs w:val="12"/>
              </w:rPr>
              <w:t>)</w:t>
            </w:r>
          </w:p>
        </w:tc>
        <w:tc>
          <w:tcPr>
            <w:tcW w:w="2303" w:type="dxa"/>
            <w:shd w:val="clear" w:color="auto" w:fill="FFFFFF"/>
          </w:tcPr>
          <w:p w14:paraId="37326403"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 xml:space="preserve">Kariyer Planlama (25) (C-106) </w:t>
            </w:r>
          </w:p>
        </w:tc>
        <w:tc>
          <w:tcPr>
            <w:tcW w:w="2303" w:type="dxa"/>
            <w:shd w:val="clear" w:color="auto" w:fill="FFFFFF"/>
          </w:tcPr>
          <w:p w14:paraId="2333A640" w14:textId="1D44B986"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Gıda Kalite Kont. ve Mevz</w:t>
            </w:r>
            <w:r>
              <w:rPr>
                <w:rFonts w:ascii="Aptos" w:eastAsia="Aptos" w:hAnsi="Aptos" w:cs="Aptos"/>
                <w:sz w:val="12"/>
                <w:szCs w:val="12"/>
              </w:rPr>
              <w:t>.</w:t>
            </w:r>
            <w:r w:rsidRPr="00F42B19">
              <w:rPr>
                <w:rFonts w:ascii="Aptos" w:eastAsia="Aptos" w:hAnsi="Aptos" w:cs="Aptos"/>
                <w:sz w:val="12"/>
                <w:szCs w:val="12"/>
              </w:rPr>
              <w:t xml:space="preserve"> (U)</w:t>
            </w:r>
          </w:p>
        </w:tc>
        <w:tc>
          <w:tcPr>
            <w:tcW w:w="2303" w:type="dxa"/>
            <w:tcBorders>
              <w:bottom w:val="single" w:sz="4" w:space="0" w:color="000000"/>
            </w:tcBorders>
            <w:shd w:val="clear" w:color="auto" w:fill="FFFFFF"/>
          </w:tcPr>
          <w:p w14:paraId="0F7DB2F4"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Gıda Güvenliği (7) (102)</w:t>
            </w:r>
          </w:p>
        </w:tc>
      </w:tr>
      <w:tr w:rsidR="00F642A2" w:rsidRPr="00F42B19" w14:paraId="4B664FC8"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123D8EA6" w14:textId="77777777" w:rsidR="00F642A2" w:rsidRPr="00F42B19" w:rsidRDefault="00F642A2" w:rsidP="00F642A2">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5E962E33"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8</w:t>
            </w:r>
          </w:p>
        </w:tc>
        <w:tc>
          <w:tcPr>
            <w:tcW w:w="992" w:type="dxa"/>
            <w:tcBorders>
              <w:left w:val="single" w:sz="4" w:space="0" w:color="000000"/>
              <w:right w:val="single" w:sz="24" w:space="0" w:color="000000"/>
            </w:tcBorders>
            <w:shd w:val="clear" w:color="auto" w:fill="FFFFFF"/>
          </w:tcPr>
          <w:p w14:paraId="427747B3"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14.00-14.45</w:t>
            </w:r>
          </w:p>
        </w:tc>
        <w:tc>
          <w:tcPr>
            <w:tcW w:w="2134" w:type="dxa"/>
            <w:tcBorders>
              <w:left w:val="single" w:sz="24" w:space="0" w:color="000000"/>
              <w:bottom w:val="single" w:sz="4" w:space="0" w:color="000000"/>
            </w:tcBorders>
            <w:shd w:val="clear" w:color="auto" w:fill="FFFFFF"/>
          </w:tcPr>
          <w:p w14:paraId="75066A74" w14:textId="061E304E"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Biyoloji (23) (C-10</w:t>
            </w:r>
            <w:r>
              <w:rPr>
                <w:rFonts w:ascii="Aptos" w:eastAsia="Aptos" w:hAnsi="Aptos" w:cs="Aptos"/>
                <w:sz w:val="12"/>
                <w:szCs w:val="12"/>
              </w:rPr>
              <w:t>4</w:t>
            </w:r>
            <w:r w:rsidRPr="00F42B19">
              <w:rPr>
                <w:rFonts w:ascii="Aptos" w:eastAsia="Aptos" w:hAnsi="Aptos" w:cs="Aptos"/>
                <w:sz w:val="12"/>
                <w:szCs w:val="12"/>
              </w:rPr>
              <w:t>)</w:t>
            </w:r>
          </w:p>
        </w:tc>
        <w:tc>
          <w:tcPr>
            <w:tcW w:w="2303" w:type="dxa"/>
          </w:tcPr>
          <w:p w14:paraId="122EC879"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Kariyer Planlama (25) (C-106)</w:t>
            </w:r>
          </w:p>
        </w:tc>
        <w:tc>
          <w:tcPr>
            <w:tcW w:w="2303" w:type="dxa"/>
            <w:shd w:val="clear" w:color="auto" w:fill="FFFFFF"/>
          </w:tcPr>
          <w:p w14:paraId="27CD85D4" w14:textId="1737BF8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Gıda Kalite Kont. ve Mevz</w:t>
            </w:r>
            <w:r>
              <w:rPr>
                <w:rFonts w:ascii="Aptos" w:eastAsia="Aptos" w:hAnsi="Aptos" w:cs="Aptos"/>
                <w:sz w:val="12"/>
                <w:szCs w:val="12"/>
              </w:rPr>
              <w:t>.</w:t>
            </w:r>
            <w:r w:rsidRPr="00F42B19">
              <w:rPr>
                <w:rFonts w:ascii="Aptos" w:eastAsia="Aptos" w:hAnsi="Aptos" w:cs="Aptos"/>
                <w:sz w:val="12"/>
                <w:szCs w:val="12"/>
              </w:rPr>
              <w:t xml:space="preserve"> (U)</w:t>
            </w:r>
          </w:p>
        </w:tc>
        <w:tc>
          <w:tcPr>
            <w:tcW w:w="2303" w:type="dxa"/>
            <w:tcBorders>
              <w:bottom w:val="single" w:sz="4" w:space="0" w:color="000000"/>
            </w:tcBorders>
            <w:shd w:val="clear" w:color="auto" w:fill="FFFFFF"/>
          </w:tcPr>
          <w:p w14:paraId="1293CE84"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Gıda Güvenliği (7) (102)</w:t>
            </w:r>
          </w:p>
        </w:tc>
      </w:tr>
      <w:tr w:rsidR="00F642A2" w:rsidRPr="00F42B19" w14:paraId="309731FC"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2F0F7D7B" w14:textId="77777777" w:rsidR="00F642A2" w:rsidRPr="00F42B19" w:rsidRDefault="00F642A2" w:rsidP="00F642A2">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04D98A7"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9</w:t>
            </w:r>
          </w:p>
        </w:tc>
        <w:tc>
          <w:tcPr>
            <w:tcW w:w="992" w:type="dxa"/>
            <w:tcBorders>
              <w:left w:val="single" w:sz="4" w:space="0" w:color="000000"/>
              <w:bottom w:val="single" w:sz="4" w:space="0" w:color="000000"/>
              <w:right w:val="single" w:sz="24" w:space="0" w:color="000000"/>
            </w:tcBorders>
            <w:shd w:val="clear" w:color="auto" w:fill="FFFFFF"/>
          </w:tcPr>
          <w:p w14:paraId="3BE5DE4A"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14.50-15.35</w:t>
            </w:r>
          </w:p>
        </w:tc>
        <w:tc>
          <w:tcPr>
            <w:tcW w:w="2134" w:type="dxa"/>
            <w:tcBorders>
              <w:top w:val="single" w:sz="4" w:space="0" w:color="000000"/>
              <w:left w:val="single" w:sz="24" w:space="0" w:color="000000"/>
              <w:bottom w:val="single" w:sz="4" w:space="0" w:color="000000"/>
            </w:tcBorders>
            <w:shd w:val="clear" w:color="auto" w:fill="FFFFFF"/>
          </w:tcPr>
          <w:p w14:paraId="7C8D8962" w14:textId="77777777" w:rsidR="00F642A2" w:rsidRPr="00F42B19" w:rsidRDefault="00F642A2" w:rsidP="00F642A2">
            <w:pPr>
              <w:rPr>
                <w:rFonts w:ascii="Aptos" w:eastAsia="Aptos" w:hAnsi="Aptos" w:cs="Aptos"/>
                <w:sz w:val="12"/>
                <w:szCs w:val="12"/>
              </w:rPr>
            </w:pPr>
          </w:p>
        </w:tc>
        <w:tc>
          <w:tcPr>
            <w:tcW w:w="2303" w:type="dxa"/>
            <w:tcBorders>
              <w:bottom w:val="single" w:sz="4" w:space="0" w:color="000000"/>
            </w:tcBorders>
          </w:tcPr>
          <w:p w14:paraId="5CDC6E49"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Girişimcilik (25) (C-106)</w:t>
            </w:r>
          </w:p>
        </w:tc>
        <w:tc>
          <w:tcPr>
            <w:tcW w:w="2303" w:type="dxa"/>
            <w:shd w:val="clear" w:color="auto" w:fill="FFFFFF"/>
          </w:tcPr>
          <w:p w14:paraId="0F7FBFC3" w14:textId="77777777" w:rsidR="00F642A2" w:rsidRPr="00F42B19" w:rsidRDefault="00F642A2" w:rsidP="00F642A2">
            <w:pPr>
              <w:rPr>
                <w:rFonts w:ascii="Aptos" w:eastAsia="Aptos" w:hAnsi="Aptos" w:cs="Aptos"/>
                <w:sz w:val="12"/>
                <w:szCs w:val="12"/>
              </w:rPr>
            </w:pPr>
          </w:p>
        </w:tc>
        <w:tc>
          <w:tcPr>
            <w:tcW w:w="2303" w:type="dxa"/>
            <w:tcBorders>
              <w:bottom w:val="single" w:sz="4" w:space="0" w:color="000000"/>
            </w:tcBorders>
            <w:shd w:val="clear" w:color="auto" w:fill="FFFFFF"/>
          </w:tcPr>
          <w:p w14:paraId="32EC5C21"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Geleneksel Gıdalar (10) (C-102)</w:t>
            </w:r>
          </w:p>
        </w:tc>
      </w:tr>
      <w:tr w:rsidR="00F642A2" w:rsidRPr="00F42B19" w14:paraId="3CA5BC86"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33655BC7" w14:textId="77777777" w:rsidR="00F642A2" w:rsidRPr="00F42B19" w:rsidRDefault="00F642A2" w:rsidP="00F642A2">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527EA2DB"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10</w:t>
            </w:r>
          </w:p>
        </w:tc>
        <w:tc>
          <w:tcPr>
            <w:tcW w:w="992" w:type="dxa"/>
            <w:tcBorders>
              <w:top w:val="single" w:sz="4" w:space="0" w:color="000000"/>
              <w:left w:val="single" w:sz="4" w:space="0" w:color="000000"/>
              <w:bottom w:val="single" w:sz="4" w:space="0" w:color="000000"/>
              <w:right w:val="single" w:sz="24" w:space="0" w:color="000000"/>
            </w:tcBorders>
            <w:shd w:val="clear" w:color="auto" w:fill="FFFFFF"/>
          </w:tcPr>
          <w:p w14:paraId="5F3A82EC"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15.40-16.25</w:t>
            </w:r>
          </w:p>
        </w:tc>
        <w:tc>
          <w:tcPr>
            <w:tcW w:w="2134" w:type="dxa"/>
            <w:tcBorders>
              <w:top w:val="single" w:sz="4" w:space="0" w:color="000000"/>
              <w:left w:val="single" w:sz="24" w:space="0" w:color="000000"/>
              <w:bottom w:val="single" w:sz="4" w:space="0" w:color="000000"/>
            </w:tcBorders>
            <w:shd w:val="clear" w:color="auto" w:fill="FFFFFF"/>
          </w:tcPr>
          <w:p w14:paraId="62BD8FFE" w14:textId="77777777" w:rsidR="00F642A2" w:rsidRPr="00F42B19" w:rsidRDefault="00F642A2" w:rsidP="00F642A2">
            <w:pPr>
              <w:tabs>
                <w:tab w:val="left" w:pos="1423"/>
              </w:tabs>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1D49F192" w14:textId="77777777" w:rsidR="00F642A2" w:rsidRPr="00F42B19" w:rsidRDefault="00F642A2" w:rsidP="00F642A2">
            <w:pPr>
              <w:tabs>
                <w:tab w:val="left" w:pos="1423"/>
              </w:tabs>
              <w:rPr>
                <w:rFonts w:ascii="Aptos" w:eastAsia="Aptos" w:hAnsi="Aptos" w:cs="Aptos"/>
                <w:sz w:val="12"/>
                <w:szCs w:val="12"/>
              </w:rPr>
            </w:pPr>
            <w:r w:rsidRPr="00F42B19">
              <w:rPr>
                <w:rFonts w:ascii="Aptos" w:eastAsia="Aptos" w:hAnsi="Aptos" w:cs="Aptos"/>
                <w:sz w:val="12"/>
                <w:szCs w:val="12"/>
              </w:rPr>
              <w:t>Girişimcilik (25) (C-106)</w:t>
            </w:r>
          </w:p>
        </w:tc>
        <w:tc>
          <w:tcPr>
            <w:tcW w:w="2303" w:type="dxa"/>
            <w:shd w:val="clear" w:color="auto" w:fill="FFFFFF"/>
          </w:tcPr>
          <w:p w14:paraId="38C52FE7" w14:textId="77777777" w:rsidR="00F642A2" w:rsidRPr="00F42B19" w:rsidRDefault="00F642A2" w:rsidP="00F642A2">
            <w:pPr>
              <w:rPr>
                <w:rFonts w:ascii="Aptos" w:eastAsia="Aptos" w:hAnsi="Aptos" w:cs="Aptos"/>
                <w:sz w:val="12"/>
                <w:szCs w:val="12"/>
              </w:rPr>
            </w:pPr>
          </w:p>
        </w:tc>
        <w:tc>
          <w:tcPr>
            <w:tcW w:w="2303" w:type="dxa"/>
            <w:tcBorders>
              <w:bottom w:val="single" w:sz="4" w:space="0" w:color="000000"/>
            </w:tcBorders>
            <w:shd w:val="clear" w:color="auto" w:fill="FFFFFF"/>
          </w:tcPr>
          <w:p w14:paraId="7FCB7DCA"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Geleneksel Gıdalar (10) (C-102)</w:t>
            </w:r>
          </w:p>
        </w:tc>
      </w:tr>
      <w:tr w:rsidR="00F642A2" w:rsidRPr="00F42B19" w14:paraId="3840C415"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3D3E2A2F" w14:textId="77777777" w:rsidR="00F642A2" w:rsidRPr="00F42B19" w:rsidRDefault="00F642A2" w:rsidP="00F642A2">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14E52E2F"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11</w:t>
            </w:r>
          </w:p>
        </w:tc>
        <w:tc>
          <w:tcPr>
            <w:tcW w:w="992" w:type="dxa"/>
            <w:tcBorders>
              <w:top w:val="single" w:sz="4" w:space="0" w:color="000000"/>
              <w:left w:val="single" w:sz="4" w:space="0" w:color="000000"/>
              <w:right w:val="single" w:sz="24" w:space="0" w:color="000000"/>
            </w:tcBorders>
            <w:shd w:val="clear" w:color="auto" w:fill="FFFFFF"/>
          </w:tcPr>
          <w:p w14:paraId="37298423"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16.30-17.15</w:t>
            </w:r>
          </w:p>
        </w:tc>
        <w:tc>
          <w:tcPr>
            <w:tcW w:w="2134" w:type="dxa"/>
            <w:tcBorders>
              <w:top w:val="single" w:sz="4" w:space="0" w:color="000000"/>
              <w:left w:val="single" w:sz="24" w:space="0" w:color="000000"/>
              <w:bottom w:val="single" w:sz="24" w:space="0" w:color="000000"/>
            </w:tcBorders>
            <w:shd w:val="clear" w:color="auto" w:fill="FFFFFF"/>
          </w:tcPr>
          <w:p w14:paraId="4EBEFBFF" w14:textId="77777777" w:rsidR="00F642A2" w:rsidRPr="00F42B19" w:rsidRDefault="00F642A2" w:rsidP="00F642A2">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0FD631D8" w14:textId="77777777" w:rsidR="00F642A2" w:rsidRPr="00F42B19" w:rsidRDefault="00F642A2" w:rsidP="00F642A2">
            <w:pPr>
              <w:rPr>
                <w:rFonts w:ascii="Aptos" w:eastAsia="Aptos" w:hAnsi="Aptos" w:cs="Aptos"/>
                <w:sz w:val="12"/>
                <w:szCs w:val="12"/>
              </w:rPr>
            </w:pPr>
          </w:p>
        </w:tc>
        <w:tc>
          <w:tcPr>
            <w:tcW w:w="2303" w:type="dxa"/>
            <w:shd w:val="clear" w:color="auto" w:fill="FFFFFF"/>
          </w:tcPr>
          <w:p w14:paraId="2742D488" w14:textId="77777777" w:rsidR="00F642A2" w:rsidRPr="00F42B19" w:rsidRDefault="00F642A2" w:rsidP="00F642A2">
            <w:pPr>
              <w:rPr>
                <w:rFonts w:ascii="Aptos" w:eastAsia="Aptos" w:hAnsi="Aptos" w:cs="Aptos"/>
                <w:sz w:val="12"/>
                <w:szCs w:val="12"/>
              </w:rPr>
            </w:pPr>
          </w:p>
        </w:tc>
        <w:tc>
          <w:tcPr>
            <w:tcW w:w="2303" w:type="dxa"/>
            <w:tcBorders>
              <w:bottom w:val="single" w:sz="24" w:space="0" w:color="000000"/>
            </w:tcBorders>
            <w:shd w:val="clear" w:color="auto" w:fill="FFFFFF"/>
          </w:tcPr>
          <w:p w14:paraId="49E02D90" w14:textId="77777777" w:rsidR="00F642A2" w:rsidRPr="00F42B19" w:rsidRDefault="00F642A2" w:rsidP="00F642A2">
            <w:pPr>
              <w:rPr>
                <w:rFonts w:ascii="Aptos" w:eastAsia="Aptos" w:hAnsi="Aptos" w:cs="Aptos"/>
                <w:sz w:val="12"/>
                <w:szCs w:val="12"/>
              </w:rPr>
            </w:pPr>
          </w:p>
        </w:tc>
      </w:tr>
      <w:tr w:rsidR="00F642A2" w:rsidRPr="00F42B19" w14:paraId="5C6D284D" w14:textId="77777777" w:rsidTr="00F42B19">
        <w:trPr>
          <w:cantSplit/>
          <w:trHeight w:val="105"/>
        </w:trPr>
        <w:tc>
          <w:tcPr>
            <w:tcW w:w="400" w:type="dxa"/>
            <w:vMerge w:val="restart"/>
            <w:tcBorders>
              <w:top w:val="single" w:sz="24" w:space="0" w:color="000000"/>
              <w:right w:val="single" w:sz="24" w:space="0" w:color="000000"/>
            </w:tcBorders>
            <w:shd w:val="clear" w:color="auto" w:fill="E8E8E8"/>
            <w:vAlign w:val="center"/>
          </w:tcPr>
          <w:p w14:paraId="27AF1A25" w14:textId="77777777" w:rsidR="00F642A2" w:rsidRPr="00F42B19" w:rsidRDefault="00F642A2" w:rsidP="00F642A2">
            <w:pPr>
              <w:jc w:val="center"/>
              <w:rPr>
                <w:rFonts w:ascii="Aptos" w:eastAsia="Aptos" w:hAnsi="Aptos" w:cs="Aptos"/>
                <w:sz w:val="16"/>
                <w:szCs w:val="16"/>
              </w:rPr>
            </w:pPr>
            <w:r w:rsidRPr="00F42B19">
              <w:rPr>
                <w:rFonts w:ascii="Aptos" w:eastAsia="Aptos" w:hAnsi="Aptos" w:cs="Aptos"/>
                <w:sz w:val="16"/>
                <w:szCs w:val="16"/>
              </w:rPr>
              <w:t>C</w:t>
            </w:r>
          </w:p>
          <w:p w14:paraId="038ABFFB" w14:textId="77777777" w:rsidR="00F642A2" w:rsidRPr="00F42B19" w:rsidRDefault="00F642A2" w:rsidP="00F642A2">
            <w:pPr>
              <w:jc w:val="center"/>
              <w:rPr>
                <w:rFonts w:ascii="Aptos" w:eastAsia="Aptos" w:hAnsi="Aptos" w:cs="Aptos"/>
                <w:sz w:val="16"/>
                <w:szCs w:val="16"/>
              </w:rPr>
            </w:pPr>
            <w:r w:rsidRPr="00F42B19">
              <w:rPr>
                <w:rFonts w:ascii="Aptos" w:eastAsia="Aptos" w:hAnsi="Aptos" w:cs="Aptos"/>
                <w:sz w:val="16"/>
                <w:szCs w:val="16"/>
              </w:rPr>
              <w:t>U</w:t>
            </w:r>
          </w:p>
          <w:p w14:paraId="7CF3BF0C" w14:textId="77777777" w:rsidR="00F642A2" w:rsidRPr="00F42B19" w:rsidRDefault="00F642A2" w:rsidP="00F642A2">
            <w:pPr>
              <w:jc w:val="center"/>
              <w:rPr>
                <w:rFonts w:ascii="Aptos" w:eastAsia="Aptos" w:hAnsi="Aptos" w:cs="Aptos"/>
                <w:sz w:val="16"/>
                <w:szCs w:val="16"/>
              </w:rPr>
            </w:pPr>
            <w:r w:rsidRPr="00F42B19">
              <w:rPr>
                <w:rFonts w:ascii="Aptos" w:eastAsia="Aptos" w:hAnsi="Aptos" w:cs="Aptos"/>
                <w:sz w:val="16"/>
                <w:szCs w:val="16"/>
              </w:rPr>
              <w:t>M</w:t>
            </w:r>
          </w:p>
          <w:p w14:paraId="2DF51869" w14:textId="77777777" w:rsidR="00F642A2" w:rsidRPr="00F42B19" w:rsidRDefault="00F642A2" w:rsidP="00F642A2">
            <w:pPr>
              <w:jc w:val="center"/>
              <w:rPr>
                <w:rFonts w:ascii="Aptos" w:eastAsia="Aptos" w:hAnsi="Aptos" w:cs="Aptos"/>
                <w:sz w:val="16"/>
                <w:szCs w:val="16"/>
              </w:rPr>
            </w:pPr>
            <w:r w:rsidRPr="00F42B19">
              <w:rPr>
                <w:rFonts w:ascii="Aptos" w:eastAsia="Aptos" w:hAnsi="Aptos" w:cs="Aptos"/>
                <w:sz w:val="16"/>
                <w:szCs w:val="16"/>
              </w:rPr>
              <w:t>A</w:t>
            </w:r>
          </w:p>
          <w:p w14:paraId="2EB64119" w14:textId="77777777" w:rsidR="00F642A2" w:rsidRPr="00F42B19" w:rsidRDefault="00F642A2" w:rsidP="00F642A2">
            <w:pPr>
              <w:jc w:val="center"/>
              <w:rPr>
                <w:rFonts w:ascii="Aptos" w:eastAsia="Aptos" w:hAnsi="Aptos" w:cs="Aptos"/>
                <w:sz w:val="16"/>
                <w:szCs w:val="16"/>
              </w:rPr>
            </w:pPr>
          </w:p>
        </w:tc>
        <w:tc>
          <w:tcPr>
            <w:tcW w:w="421" w:type="dxa"/>
            <w:tcBorders>
              <w:top w:val="single" w:sz="24" w:space="0" w:color="000000"/>
              <w:right w:val="single" w:sz="4" w:space="0" w:color="000000"/>
            </w:tcBorders>
            <w:shd w:val="clear" w:color="auto" w:fill="E8E8E8"/>
          </w:tcPr>
          <w:p w14:paraId="20EC2477"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1</w:t>
            </w:r>
          </w:p>
        </w:tc>
        <w:tc>
          <w:tcPr>
            <w:tcW w:w="992" w:type="dxa"/>
            <w:tcBorders>
              <w:top w:val="single" w:sz="24" w:space="0" w:color="000000"/>
              <w:left w:val="single" w:sz="4" w:space="0" w:color="000000"/>
              <w:right w:val="single" w:sz="24" w:space="0" w:color="000000"/>
            </w:tcBorders>
            <w:shd w:val="clear" w:color="auto" w:fill="E8E8E8"/>
          </w:tcPr>
          <w:p w14:paraId="1E3FAE8B"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08.10-08.55</w:t>
            </w:r>
          </w:p>
        </w:tc>
        <w:tc>
          <w:tcPr>
            <w:tcW w:w="2134" w:type="dxa"/>
            <w:tcBorders>
              <w:left w:val="single" w:sz="24" w:space="0" w:color="000000"/>
            </w:tcBorders>
            <w:shd w:val="clear" w:color="auto" w:fill="E8E8E8"/>
          </w:tcPr>
          <w:p w14:paraId="0C17BEA6"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İngilizce I (29) (Online)</w:t>
            </w:r>
          </w:p>
        </w:tc>
        <w:tc>
          <w:tcPr>
            <w:tcW w:w="2303" w:type="dxa"/>
            <w:tcBorders>
              <w:top w:val="single" w:sz="24" w:space="0" w:color="000000"/>
            </w:tcBorders>
            <w:shd w:val="clear" w:color="auto" w:fill="E8E8E8"/>
          </w:tcPr>
          <w:p w14:paraId="05F9A9F8" w14:textId="77777777" w:rsidR="00F642A2" w:rsidRPr="00F42B19" w:rsidRDefault="00F642A2" w:rsidP="00F642A2">
            <w:pPr>
              <w:rPr>
                <w:rFonts w:ascii="Aptos" w:eastAsia="Aptos" w:hAnsi="Aptos" w:cs="Aptos"/>
                <w:sz w:val="12"/>
                <w:szCs w:val="12"/>
              </w:rPr>
            </w:pPr>
          </w:p>
        </w:tc>
        <w:tc>
          <w:tcPr>
            <w:tcW w:w="2303" w:type="dxa"/>
            <w:tcBorders>
              <w:top w:val="single" w:sz="24" w:space="0" w:color="000000"/>
            </w:tcBorders>
            <w:shd w:val="clear" w:color="auto" w:fill="E8E8E8"/>
          </w:tcPr>
          <w:p w14:paraId="55FA4365" w14:textId="77777777" w:rsidR="00F642A2" w:rsidRPr="00F42B19" w:rsidRDefault="00F642A2" w:rsidP="00F642A2">
            <w:pPr>
              <w:rPr>
                <w:rFonts w:ascii="Aptos" w:eastAsia="Aptos" w:hAnsi="Aptos" w:cs="Aptos"/>
                <w:sz w:val="12"/>
                <w:szCs w:val="12"/>
              </w:rPr>
            </w:pPr>
          </w:p>
        </w:tc>
        <w:tc>
          <w:tcPr>
            <w:tcW w:w="2303" w:type="dxa"/>
            <w:tcBorders>
              <w:top w:val="single" w:sz="24" w:space="0" w:color="000000"/>
              <w:bottom w:val="single" w:sz="4" w:space="0" w:color="000000"/>
            </w:tcBorders>
            <w:shd w:val="clear" w:color="auto" w:fill="E8E8E8"/>
          </w:tcPr>
          <w:p w14:paraId="7CF84B49" w14:textId="77777777" w:rsidR="00F642A2" w:rsidRPr="00F42B19" w:rsidRDefault="00F642A2" w:rsidP="00F642A2">
            <w:pPr>
              <w:rPr>
                <w:rFonts w:ascii="Aptos" w:eastAsia="Aptos" w:hAnsi="Aptos" w:cs="Aptos"/>
                <w:sz w:val="12"/>
                <w:szCs w:val="12"/>
              </w:rPr>
            </w:pPr>
          </w:p>
        </w:tc>
      </w:tr>
      <w:tr w:rsidR="00F642A2" w:rsidRPr="00F42B19" w14:paraId="415E01CA"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62B00AAE" w14:textId="77777777" w:rsidR="00F642A2" w:rsidRPr="00F42B19" w:rsidRDefault="00F642A2" w:rsidP="00F642A2">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1696A6F4"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2</w:t>
            </w:r>
          </w:p>
        </w:tc>
        <w:tc>
          <w:tcPr>
            <w:tcW w:w="992" w:type="dxa"/>
            <w:tcBorders>
              <w:left w:val="single" w:sz="4" w:space="0" w:color="000000"/>
              <w:right w:val="single" w:sz="24" w:space="0" w:color="000000"/>
            </w:tcBorders>
            <w:shd w:val="clear" w:color="auto" w:fill="E8E8E8"/>
          </w:tcPr>
          <w:p w14:paraId="2C8FAE24"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09.00-09.45</w:t>
            </w:r>
          </w:p>
        </w:tc>
        <w:tc>
          <w:tcPr>
            <w:tcW w:w="2134" w:type="dxa"/>
            <w:tcBorders>
              <w:left w:val="single" w:sz="24" w:space="0" w:color="000000"/>
            </w:tcBorders>
            <w:shd w:val="clear" w:color="auto" w:fill="E8E8E8"/>
          </w:tcPr>
          <w:p w14:paraId="1F186A34"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İngilizce I (29) (Online)</w:t>
            </w:r>
          </w:p>
        </w:tc>
        <w:tc>
          <w:tcPr>
            <w:tcW w:w="2303" w:type="dxa"/>
            <w:shd w:val="clear" w:color="auto" w:fill="E8E8E8"/>
          </w:tcPr>
          <w:p w14:paraId="06AF1F8A"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Mikrobiyoloji (U)</w:t>
            </w:r>
          </w:p>
        </w:tc>
        <w:tc>
          <w:tcPr>
            <w:tcW w:w="2303" w:type="dxa"/>
            <w:shd w:val="clear" w:color="auto" w:fill="E8E8E8"/>
          </w:tcPr>
          <w:p w14:paraId="0759B206" w14:textId="77777777" w:rsidR="00F642A2" w:rsidRPr="00F42B19" w:rsidRDefault="00F642A2" w:rsidP="00F642A2">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170F4F32" w14:textId="77777777" w:rsidR="00F642A2" w:rsidRPr="00F42B19" w:rsidRDefault="00F642A2" w:rsidP="00F642A2">
            <w:pPr>
              <w:rPr>
                <w:rFonts w:ascii="Aptos" w:eastAsia="Aptos" w:hAnsi="Aptos" w:cs="Aptos"/>
                <w:sz w:val="12"/>
                <w:szCs w:val="12"/>
              </w:rPr>
            </w:pPr>
          </w:p>
        </w:tc>
      </w:tr>
      <w:tr w:rsidR="00F642A2" w:rsidRPr="00F42B19" w14:paraId="212F1EEC"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4E7766F1" w14:textId="77777777" w:rsidR="00F642A2" w:rsidRPr="00F42B19" w:rsidRDefault="00F642A2" w:rsidP="00F642A2">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55B50D1B"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3</w:t>
            </w:r>
          </w:p>
        </w:tc>
        <w:tc>
          <w:tcPr>
            <w:tcW w:w="992" w:type="dxa"/>
            <w:tcBorders>
              <w:left w:val="single" w:sz="4" w:space="0" w:color="000000"/>
              <w:right w:val="single" w:sz="24" w:space="0" w:color="000000"/>
            </w:tcBorders>
            <w:shd w:val="clear" w:color="auto" w:fill="E8E8E8"/>
          </w:tcPr>
          <w:p w14:paraId="1DC4B1AF"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09.50-10.35</w:t>
            </w:r>
          </w:p>
        </w:tc>
        <w:tc>
          <w:tcPr>
            <w:tcW w:w="2134" w:type="dxa"/>
            <w:shd w:val="clear" w:color="auto" w:fill="E8E8E8"/>
          </w:tcPr>
          <w:p w14:paraId="1DE13721" w14:textId="77777777" w:rsidR="00F642A2" w:rsidRPr="00F42B19" w:rsidRDefault="00F642A2" w:rsidP="00F642A2">
            <w:pPr>
              <w:rPr>
                <w:rFonts w:ascii="Aptos" w:eastAsia="Aptos" w:hAnsi="Aptos" w:cs="Aptos"/>
                <w:sz w:val="12"/>
                <w:szCs w:val="12"/>
              </w:rPr>
            </w:pPr>
          </w:p>
        </w:tc>
        <w:tc>
          <w:tcPr>
            <w:tcW w:w="2303" w:type="dxa"/>
            <w:shd w:val="clear" w:color="auto" w:fill="E8E8E8"/>
          </w:tcPr>
          <w:p w14:paraId="640CBB70" w14:textId="77777777" w:rsidR="00F642A2" w:rsidRPr="00F42B19" w:rsidRDefault="00F642A2" w:rsidP="00F642A2">
            <w:pPr>
              <w:tabs>
                <w:tab w:val="left" w:pos="1423"/>
              </w:tabs>
              <w:rPr>
                <w:rFonts w:ascii="Aptos" w:eastAsia="Aptos" w:hAnsi="Aptos" w:cs="Aptos"/>
                <w:sz w:val="12"/>
                <w:szCs w:val="12"/>
              </w:rPr>
            </w:pPr>
            <w:r w:rsidRPr="00F42B19">
              <w:rPr>
                <w:rFonts w:ascii="Aptos" w:eastAsia="Aptos" w:hAnsi="Aptos" w:cs="Aptos"/>
                <w:sz w:val="12"/>
                <w:szCs w:val="12"/>
              </w:rPr>
              <w:t xml:space="preserve">Mikrobiyoloji (U) </w:t>
            </w:r>
          </w:p>
        </w:tc>
        <w:tc>
          <w:tcPr>
            <w:tcW w:w="2303" w:type="dxa"/>
            <w:shd w:val="clear" w:color="auto" w:fill="E8E8E8"/>
          </w:tcPr>
          <w:p w14:paraId="577F9858"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Isı Kütle Transferi (12) (C-102)</w:t>
            </w:r>
          </w:p>
        </w:tc>
        <w:tc>
          <w:tcPr>
            <w:tcW w:w="2303" w:type="dxa"/>
            <w:tcBorders>
              <w:top w:val="single" w:sz="4" w:space="0" w:color="000000"/>
              <w:bottom w:val="single" w:sz="4" w:space="0" w:color="000000"/>
            </w:tcBorders>
            <w:shd w:val="clear" w:color="auto" w:fill="E8E8E8"/>
          </w:tcPr>
          <w:p w14:paraId="55044DF2" w14:textId="77777777" w:rsidR="00F642A2" w:rsidRPr="00F42B19" w:rsidRDefault="00F642A2" w:rsidP="00F642A2">
            <w:pPr>
              <w:rPr>
                <w:rFonts w:ascii="Aptos" w:eastAsia="Aptos" w:hAnsi="Aptos" w:cs="Aptos"/>
                <w:sz w:val="12"/>
                <w:szCs w:val="12"/>
              </w:rPr>
            </w:pPr>
          </w:p>
        </w:tc>
      </w:tr>
      <w:tr w:rsidR="00F642A2" w:rsidRPr="00F42B19" w14:paraId="2F878382"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27C20DB1" w14:textId="77777777" w:rsidR="00F642A2" w:rsidRPr="00F42B19" w:rsidRDefault="00F642A2" w:rsidP="00F642A2">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5A93FD7D"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4</w:t>
            </w:r>
          </w:p>
        </w:tc>
        <w:tc>
          <w:tcPr>
            <w:tcW w:w="992" w:type="dxa"/>
            <w:tcBorders>
              <w:left w:val="single" w:sz="4" w:space="0" w:color="000000"/>
              <w:right w:val="single" w:sz="24" w:space="0" w:color="000000"/>
            </w:tcBorders>
            <w:shd w:val="clear" w:color="auto" w:fill="E8E8E8"/>
          </w:tcPr>
          <w:p w14:paraId="7A709B78"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10.40-11.25</w:t>
            </w:r>
          </w:p>
        </w:tc>
        <w:tc>
          <w:tcPr>
            <w:tcW w:w="2134" w:type="dxa"/>
            <w:tcBorders>
              <w:bottom w:val="single" w:sz="4" w:space="0" w:color="000000"/>
            </w:tcBorders>
            <w:shd w:val="clear" w:color="auto" w:fill="E8E8E8"/>
          </w:tcPr>
          <w:p w14:paraId="4D093C7C" w14:textId="77777777" w:rsidR="00F642A2" w:rsidRPr="00F42B19" w:rsidRDefault="00F642A2" w:rsidP="00F642A2">
            <w:pPr>
              <w:rPr>
                <w:rFonts w:ascii="Aptos" w:eastAsia="Aptos" w:hAnsi="Aptos" w:cs="Aptos"/>
                <w:sz w:val="12"/>
                <w:szCs w:val="12"/>
              </w:rPr>
            </w:pPr>
          </w:p>
        </w:tc>
        <w:tc>
          <w:tcPr>
            <w:tcW w:w="2303" w:type="dxa"/>
            <w:tcBorders>
              <w:bottom w:val="single" w:sz="4" w:space="0" w:color="000000"/>
            </w:tcBorders>
            <w:shd w:val="clear" w:color="auto" w:fill="E8E8E8"/>
          </w:tcPr>
          <w:p w14:paraId="76623E7B"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 xml:space="preserve">Mikrobiyoloji (U) </w:t>
            </w:r>
          </w:p>
        </w:tc>
        <w:tc>
          <w:tcPr>
            <w:tcW w:w="2303" w:type="dxa"/>
            <w:shd w:val="clear" w:color="auto" w:fill="E8E8E8"/>
          </w:tcPr>
          <w:p w14:paraId="3203E1EE"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Isı Kütle Transferi (12) (C-102)</w:t>
            </w:r>
          </w:p>
        </w:tc>
        <w:tc>
          <w:tcPr>
            <w:tcW w:w="2303" w:type="dxa"/>
            <w:tcBorders>
              <w:top w:val="single" w:sz="4" w:space="0" w:color="000000"/>
              <w:bottom w:val="single" w:sz="4" w:space="0" w:color="000000"/>
            </w:tcBorders>
            <w:shd w:val="clear" w:color="auto" w:fill="E8E8E8"/>
          </w:tcPr>
          <w:p w14:paraId="59FF3B01" w14:textId="77777777" w:rsidR="00F642A2" w:rsidRPr="00F42B19" w:rsidRDefault="00F642A2" w:rsidP="00F642A2">
            <w:pPr>
              <w:rPr>
                <w:rFonts w:ascii="Aptos" w:eastAsia="Aptos" w:hAnsi="Aptos" w:cs="Aptos"/>
                <w:sz w:val="12"/>
                <w:szCs w:val="12"/>
              </w:rPr>
            </w:pPr>
          </w:p>
        </w:tc>
      </w:tr>
      <w:tr w:rsidR="00F642A2" w:rsidRPr="00F42B19" w14:paraId="5776D757"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7CCCEC83" w14:textId="77777777" w:rsidR="00F642A2" w:rsidRPr="00F42B19" w:rsidRDefault="00F642A2" w:rsidP="00F642A2">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5C9A5912"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5</w:t>
            </w:r>
          </w:p>
        </w:tc>
        <w:tc>
          <w:tcPr>
            <w:tcW w:w="992" w:type="dxa"/>
            <w:tcBorders>
              <w:left w:val="single" w:sz="4" w:space="0" w:color="000000"/>
              <w:right w:val="single" w:sz="24" w:space="0" w:color="000000"/>
            </w:tcBorders>
            <w:shd w:val="clear" w:color="auto" w:fill="E8E8E8"/>
          </w:tcPr>
          <w:p w14:paraId="2857EE91"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11.30-12.15</w:t>
            </w:r>
          </w:p>
        </w:tc>
        <w:tc>
          <w:tcPr>
            <w:tcW w:w="2134" w:type="dxa"/>
            <w:tcBorders>
              <w:top w:val="single" w:sz="4" w:space="0" w:color="000000"/>
              <w:bottom w:val="single" w:sz="4" w:space="0" w:color="000000"/>
            </w:tcBorders>
            <w:shd w:val="clear" w:color="auto" w:fill="E8E8E8"/>
          </w:tcPr>
          <w:p w14:paraId="50680126" w14:textId="77777777" w:rsidR="00F642A2" w:rsidRPr="00F42B19" w:rsidRDefault="00F642A2" w:rsidP="00F642A2">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4100EBCA"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Mikrobiyoloji (U)</w:t>
            </w:r>
          </w:p>
        </w:tc>
        <w:tc>
          <w:tcPr>
            <w:tcW w:w="2303" w:type="dxa"/>
            <w:shd w:val="clear" w:color="auto" w:fill="E8E8E8"/>
          </w:tcPr>
          <w:p w14:paraId="5B628E2E"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Isı Kütle Transferi (12) (C-102)</w:t>
            </w:r>
          </w:p>
        </w:tc>
        <w:tc>
          <w:tcPr>
            <w:tcW w:w="2303" w:type="dxa"/>
            <w:tcBorders>
              <w:top w:val="single" w:sz="4" w:space="0" w:color="000000"/>
              <w:bottom w:val="single" w:sz="4" w:space="0" w:color="000000"/>
            </w:tcBorders>
            <w:shd w:val="clear" w:color="auto" w:fill="E8E8E8"/>
          </w:tcPr>
          <w:p w14:paraId="6EF566D4" w14:textId="77777777" w:rsidR="00F642A2" w:rsidRPr="00F42B19" w:rsidRDefault="00F642A2" w:rsidP="00F642A2">
            <w:pPr>
              <w:rPr>
                <w:rFonts w:ascii="Aptos" w:eastAsia="Aptos" w:hAnsi="Aptos" w:cs="Aptos"/>
                <w:sz w:val="12"/>
                <w:szCs w:val="12"/>
              </w:rPr>
            </w:pPr>
          </w:p>
        </w:tc>
      </w:tr>
      <w:tr w:rsidR="00F642A2" w:rsidRPr="00F42B19" w14:paraId="3A8F531D"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052FF60E" w14:textId="77777777" w:rsidR="00F642A2" w:rsidRPr="00F42B19" w:rsidRDefault="00F642A2" w:rsidP="00F642A2">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1BFF3B93"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6</w:t>
            </w:r>
          </w:p>
        </w:tc>
        <w:tc>
          <w:tcPr>
            <w:tcW w:w="992" w:type="dxa"/>
            <w:tcBorders>
              <w:left w:val="single" w:sz="4" w:space="0" w:color="000000"/>
              <w:right w:val="single" w:sz="24" w:space="0" w:color="000000"/>
            </w:tcBorders>
            <w:shd w:val="clear" w:color="auto" w:fill="E8E8E8"/>
          </w:tcPr>
          <w:p w14:paraId="299D2AA1"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12.20-13.05</w:t>
            </w:r>
          </w:p>
        </w:tc>
        <w:tc>
          <w:tcPr>
            <w:tcW w:w="2134" w:type="dxa"/>
            <w:tcBorders>
              <w:top w:val="single" w:sz="4" w:space="0" w:color="000000"/>
              <w:bottom w:val="single" w:sz="4" w:space="0" w:color="000000"/>
            </w:tcBorders>
            <w:shd w:val="clear" w:color="auto" w:fill="E8E8E8"/>
          </w:tcPr>
          <w:p w14:paraId="0D792D1F" w14:textId="77777777" w:rsidR="00F642A2" w:rsidRPr="00F42B19" w:rsidRDefault="00F642A2" w:rsidP="00F642A2">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7CC4AE70" w14:textId="77777777" w:rsidR="00F642A2" w:rsidRPr="00F42B19" w:rsidRDefault="00F642A2" w:rsidP="00F642A2">
            <w:pPr>
              <w:rPr>
                <w:rFonts w:ascii="Aptos" w:eastAsia="Aptos" w:hAnsi="Aptos" w:cs="Aptos"/>
                <w:sz w:val="12"/>
                <w:szCs w:val="12"/>
              </w:rPr>
            </w:pPr>
          </w:p>
        </w:tc>
        <w:tc>
          <w:tcPr>
            <w:tcW w:w="2303" w:type="dxa"/>
            <w:shd w:val="clear" w:color="auto" w:fill="E8E8E8"/>
          </w:tcPr>
          <w:p w14:paraId="2064F706" w14:textId="77777777" w:rsidR="00F642A2" w:rsidRPr="00F42B19" w:rsidRDefault="00F642A2" w:rsidP="00F642A2">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5C65703A" w14:textId="77777777" w:rsidR="00F642A2" w:rsidRPr="00F42B19" w:rsidRDefault="00F642A2" w:rsidP="00F642A2">
            <w:pPr>
              <w:rPr>
                <w:rFonts w:ascii="Aptos" w:eastAsia="Aptos" w:hAnsi="Aptos" w:cs="Aptos"/>
                <w:sz w:val="12"/>
                <w:szCs w:val="12"/>
              </w:rPr>
            </w:pPr>
          </w:p>
        </w:tc>
      </w:tr>
      <w:tr w:rsidR="00F642A2" w:rsidRPr="00F42B19" w14:paraId="0B0A59A9"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2774448C" w14:textId="77777777" w:rsidR="00F642A2" w:rsidRPr="00F42B19" w:rsidRDefault="00F642A2" w:rsidP="00F642A2">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32766D80"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7</w:t>
            </w:r>
          </w:p>
        </w:tc>
        <w:tc>
          <w:tcPr>
            <w:tcW w:w="992" w:type="dxa"/>
            <w:tcBorders>
              <w:left w:val="single" w:sz="4" w:space="0" w:color="000000"/>
              <w:right w:val="single" w:sz="24" w:space="0" w:color="000000"/>
            </w:tcBorders>
            <w:shd w:val="clear" w:color="auto" w:fill="E8E8E8"/>
          </w:tcPr>
          <w:p w14:paraId="04539BA6"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13.10-13.55</w:t>
            </w:r>
          </w:p>
        </w:tc>
        <w:tc>
          <w:tcPr>
            <w:tcW w:w="2134" w:type="dxa"/>
            <w:tcBorders>
              <w:bottom w:val="single" w:sz="4" w:space="0" w:color="000000"/>
            </w:tcBorders>
            <w:shd w:val="clear" w:color="auto" w:fill="E8E8E8"/>
          </w:tcPr>
          <w:p w14:paraId="1686E21C" w14:textId="77777777" w:rsidR="00F642A2" w:rsidRPr="00F42B19" w:rsidRDefault="00F642A2" w:rsidP="00F642A2">
            <w:pPr>
              <w:rPr>
                <w:rFonts w:ascii="Aptos" w:eastAsia="Aptos" w:hAnsi="Aptos" w:cs="Aptos"/>
                <w:sz w:val="12"/>
                <w:szCs w:val="12"/>
              </w:rPr>
            </w:pPr>
          </w:p>
        </w:tc>
        <w:tc>
          <w:tcPr>
            <w:tcW w:w="2303" w:type="dxa"/>
            <w:tcBorders>
              <w:bottom w:val="single" w:sz="4" w:space="0" w:color="000000"/>
            </w:tcBorders>
            <w:shd w:val="clear" w:color="auto" w:fill="E8E8E8"/>
          </w:tcPr>
          <w:p w14:paraId="4F9D057E" w14:textId="77777777" w:rsidR="00F642A2" w:rsidRPr="00F42B19" w:rsidRDefault="00F642A2" w:rsidP="00F642A2">
            <w:pPr>
              <w:rPr>
                <w:rFonts w:ascii="Aptos" w:eastAsia="Aptos" w:hAnsi="Aptos" w:cs="Aptos"/>
                <w:sz w:val="12"/>
                <w:szCs w:val="12"/>
              </w:rPr>
            </w:pPr>
          </w:p>
        </w:tc>
        <w:tc>
          <w:tcPr>
            <w:tcW w:w="2303" w:type="dxa"/>
            <w:shd w:val="clear" w:color="auto" w:fill="E8E8E8"/>
          </w:tcPr>
          <w:p w14:paraId="55E88AE3" w14:textId="77777777" w:rsidR="00F642A2" w:rsidRPr="00F42B19" w:rsidRDefault="00F642A2" w:rsidP="00F642A2">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552517AE" w14:textId="77777777" w:rsidR="00F642A2" w:rsidRPr="00F42B19" w:rsidRDefault="00F642A2" w:rsidP="00F642A2">
            <w:pPr>
              <w:rPr>
                <w:rFonts w:ascii="Aptos" w:eastAsia="Aptos" w:hAnsi="Aptos" w:cs="Aptos"/>
                <w:sz w:val="12"/>
                <w:szCs w:val="12"/>
              </w:rPr>
            </w:pPr>
          </w:p>
        </w:tc>
      </w:tr>
      <w:tr w:rsidR="00F642A2" w:rsidRPr="00F42B19" w14:paraId="0918FF18"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271E6E01" w14:textId="77777777" w:rsidR="00F642A2" w:rsidRPr="00F42B19" w:rsidRDefault="00F642A2" w:rsidP="00F642A2">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556EEC63"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8</w:t>
            </w:r>
          </w:p>
        </w:tc>
        <w:tc>
          <w:tcPr>
            <w:tcW w:w="992" w:type="dxa"/>
            <w:tcBorders>
              <w:left w:val="single" w:sz="4" w:space="0" w:color="000000"/>
              <w:right w:val="single" w:sz="24" w:space="0" w:color="000000"/>
            </w:tcBorders>
            <w:shd w:val="clear" w:color="auto" w:fill="E8E8E8"/>
          </w:tcPr>
          <w:p w14:paraId="1B6F6B82"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14.00-14.45</w:t>
            </w:r>
          </w:p>
        </w:tc>
        <w:tc>
          <w:tcPr>
            <w:tcW w:w="2134" w:type="dxa"/>
            <w:tcBorders>
              <w:bottom w:val="single" w:sz="4" w:space="0" w:color="000000"/>
            </w:tcBorders>
            <w:shd w:val="clear" w:color="auto" w:fill="E8E8E8"/>
          </w:tcPr>
          <w:p w14:paraId="1C7C1007"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İş Sağlığı ve Güvenliği I (22) (C-102)</w:t>
            </w:r>
          </w:p>
        </w:tc>
        <w:tc>
          <w:tcPr>
            <w:tcW w:w="2303" w:type="dxa"/>
            <w:tcBorders>
              <w:bottom w:val="single" w:sz="4" w:space="0" w:color="000000"/>
            </w:tcBorders>
            <w:shd w:val="clear" w:color="auto" w:fill="E8E8E8"/>
          </w:tcPr>
          <w:p w14:paraId="5E7FA00D"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Gönüllülük Çalışmaları (11) (C-104)</w:t>
            </w:r>
          </w:p>
        </w:tc>
        <w:tc>
          <w:tcPr>
            <w:tcW w:w="2303" w:type="dxa"/>
            <w:shd w:val="clear" w:color="auto" w:fill="E8E8E8"/>
          </w:tcPr>
          <w:p w14:paraId="612C05D0" w14:textId="77777777" w:rsidR="00F642A2" w:rsidRPr="00F42B19" w:rsidRDefault="00F642A2" w:rsidP="00F642A2">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70E7D666" w14:textId="77777777" w:rsidR="00F642A2" w:rsidRPr="00F42B19" w:rsidRDefault="00F642A2" w:rsidP="00F642A2">
            <w:pPr>
              <w:rPr>
                <w:rFonts w:ascii="Aptos" w:eastAsia="Aptos" w:hAnsi="Aptos" w:cs="Aptos"/>
                <w:sz w:val="12"/>
                <w:szCs w:val="12"/>
              </w:rPr>
            </w:pPr>
          </w:p>
        </w:tc>
      </w:tr>
      <w:tr w:rsidR="00F642A2" w:rsidRPr="00F42B19" w14:paraId="7F6B86E3"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1EFEEEE6" w14:textId="77777777" w:rsidR="00F642A2" w:rsidRPr="00F42B19" w:rsidRDefault="00F642A2" w:rsidP="00F642A2">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351FA35B"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9</w:t>
            </w:r>
          </w:p>
        </w:tc>
        <w:tc>
          <w:tcPr>
            <w:tcW w:w="992" w:type="dxa"/>
            <w:tcBorders>
              <w:left w:val="single" w:sz="4" w:space="0" w:color="000000"/>
              <w:right w:val="single" w:sz="24" w:space="0" w:color="000000"/>
            </w:tcBorders>
            <w:shd w:val="clear" w:color="auto" w:fill="E8E8E8"/>
          </w:tcPr>
          <w:p w14:paraId="19CA9D92"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14.50-15.35</w:t>
            </w:r>
          </w:p>
        </w:tc>
        <w:tc>
          <w:tcPr>
            <w:tcW w:w="2134" w:type="dxa"/>
            <w:tcBorders>
              <w:bottom w:val="single" w:sz="4" w:space="0" w:color="000000"/>
            </w:tcBorders>
            <w:shd w:val="clear" w:color="auto" w:fill="E8E8E8"/>
          </w:tcPr>
          <w:p w14:paraId="0D0BB6C5"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İş Sağlığı ve Güvenliği I (22) (C-102)</w:t>
            </w:r>
          </w:p>
        </w:tc>
        <w:tc>
          <w:tcPr>
            <w:tcW w:w="2303" w:type="dxa"/>
            <w:tcBorders>
              <w:bottom w:val="single" w:sz="4" w:space="0" w:color="000000"/>
            </w:tcBorders>
            <w:shd w:val="clear" w:color="auto" w:fill="E8E8E8"/>
          </w:tcPr>
          <w:p w14:paraId="156F570C"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Gönüllülük Çalışmaları (11) (C-104)</w:t>
            </w:r>
          </w:p>
        </w:tc>
        <w:tc>
          <w:tcPr>
            <w:tcW w:w="2303" w:type="dxa"/>
            <w:shd w:val="clear" w:color="auto" w:fill="E8E8E8"/>
          </w:tcPr>
          <w:p w14:paraId="6B6B12AA" w14:textId="77777777" w:rsidR="00F642A2" w:rsidRPr="00F42B19" w:rsidRDefault="00F642A2" w:rsidP="00F642A2">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05B80384" w14:textId="77777777" w:rsidR="00F642A2" w:rsidRPr="00F42B19" w:rsidRDefault="00F642A2" w:rsidP="00F642A2">
            <w:pPr>
              <w:rPr>
                <w:rFonts w:ascii="Aptos" w:eastAsia="Aptos" w:hAnsi="Aptos" w:cs="Aptos"/>
                <w:sz w:val="12"/>
                <w:szCs w:val="12"/>
              </w:rPr>
            </w:pPr>
          </w:p>
        </w:tc>
      </w:tr>
      <w:tr w:rsidR="00F642A2" w:rsidRPr="00F42B19" w14:paraId="669A6EBD"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5B22AB8C" w14:textId="77777777" w:rsidR="00F642A2" w:rsidRPr="00F42B19" w:rsidRDefault="00F642A2" w:rsidP="00F642A2">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5C1C0814"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10</w:t>
            </w:r>
          </w:p>
        </w:tc>
        <w:tc>
          <w:tcPr>
            <w:tcW w:w="992" w:type="dxa"/>
            <w:tcBorders>
              <w:left w:val="single" w:sz="4" w:space="0" w:color="000000"/>
              <w:right w:val="single" w:sz="24" w:space="0" w:color="000000"/>
            </w:tcBorders>
            <w:shd w:val="clear" w:color="auto" w:fill="E8E8E8"/>
          </w:tcPr>
          <w:p w14:paraId="3A6EC886"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15.40-16.25</w:t>
            </w:r>
          </w:p>
        </w:tc>
        <w:tc>
          <w:tcPr>
            <w:tcW w:w="2134" w:type="dxa"/>
            <w:tcBorders>
              <w:bottom w:val="single" w:sz="4" w:space="0" w:color="000000"/>
            </w:tcBorders>
            <w:shd w:val="clear" w:color="auto" w:fill="E8E8E8"/>
          </w:tcPr>
          <w:p w14:paraId="470F8DAD" w14:textId="77777777" w:rsidR="00F642A2" w:rsidRPr="00F42B19" w:rsidRDefault="00F642A2" w:rsidP="00F642A2">
            <w:pPr>
              <w:rPr>
                <w:rFonts w:ascii="Aptos" w:eastAsia="Aptos" w:hAnsi="Aptos" w:cs="Aptos"/>
                <w:sz w:val="12"/>
                <w:szCs w:val="12"/>
              </w:rPr>
            </w:pPr>
          </w:p>
        </w:tc>
        <w:tc>
          <w:tcPr>
            <w:tcW w:w="2303" w:type="dxa"/>
            <w:tcBorders>
              <w:bottom w:val="single" w:sz="4" w:space="0" w:color="000000"/>
            </w:tcBorders>
            <w:shd w:val="clear" w:color="auto" w:fill="E8E8E8"/>
          </w:tcPr>
          <w:p w14:paraId="3ABB0D40" w14:textId="77777777" w:rsidR="00F642A2" w:rsidRPr="00F42B19" w:rsidRDefault="00F642A2" w:rsidP="00F642A2">
            <w:pPr>
              <w:rPr>
                <w:rFonts w:ascii="Aptos" w:eastAsia="Aptos" w:hAnsi="Aptos" w:cs="Aptos"/>
                <w:sz w:val="12"/>
                <w:szCs w:val="12"/>
              </w:rPr>
            </w:pPr>
          </w:p>
        </w:tc>
        <w:tc>
          <w:tcPr>
            <w:tcW w:w="2303" w:type="dxa"/>
            <w:shd w:val="clear" w:color="auto" w:fill="E8E8E8"/>
          </w:tcPr>
          <w:p w14:paraId="34F81D34" w14:textId="77777777" w:rsidR="00F642A2" w:rsidRPr="00F42B19" w:rsidRDefault="00F642A2" w:rsidP="00F642A2">
            <w:pPr>
              <w:rPr>
                <w:rFonts w:ascii="Aptos" w:eastAsia="Aptos" w:hAnsi="Aptos" w:cs="Aptos"/>
                <w:sz w:val="12"/>
                <w:szCs w:val="12"/>
              </w:rPr>
            </w:pPr>
          </w:p>
        </w:tc>
        <w:tc>
          <w:tcPr>
            <w:tcW w:w="2303" w:type="dxa"/>
            <w:shd w:val="clear" w:color="auto" w:fill="E8E8E8"/>
          </w:tcPr>
          <w:p w14:paraId="2D851C46"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Bitirme Tezi (1-17)</w:t>
            </w:r>
          </w:p>
        </w:tc>
      </w:tr>
      <w:tr w:rsidR="00F642A2" w:rsidRPr="00F42B19" w14:paraId="301B504F"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4D97232C" w14:textId="77777777" w:rsidR="00F642A2" w:rsidRPr="00F42B19" w:rsidRDefault="00F642A2" w:rsidP="00F642A2">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bottom w:val="single" w:sz="24" w:space="0" w:color="000000"/>
              <w:right w:val="single" w:sz="4" w:space="0" w:color="000000"/>
            </w:tcBorders>
            <w:shd w:val="clear" w:color="auto" w:fill="E8E8E8"/>
          </w:tcPr>
          <w:p w14:paraId="3A2D3902"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11</w:t>
            </w:r>
          </w:p>
        </w:tc>
        <w:tc>
          <w:tcPr>
            <w:tcW w:w="992" w:type="dxa"/>
            <w:tcBorders>
              <w:left w:val="single" w:sz="4" w:space="0" w:color="000000"/>
              <w:bottom w:val="single" w:sz="24" w:space="0" w:color="000000"/>
              <w:right w:val="single" w:sz="24" w:space="0" w:color="000000"/>
            </w:tcBorders>
            <w:shd w:val="clear" w:color="auto" w:fill="E8E8E8"/>
          </w:tcPr>
          <w:p w14:paraId="73F0DC63" w14:textId="77777777" w:rsidR="00F642A2" w:rsidRPr="00F42B19" w:rsidRDefault="00F642A2" w:rsidP="00F642A2">
            <w:pPr>
              <w:jc w:val="center"/>
              <w:rPr>
                <w:rFonts w:ascii="Aptos" w:eastAsia="Aptos" w:hAnsi="Aptos" w:cs="Aptos"/>
                <w:sz w:val="12"/>
                <w:szCs w:val="12"/>
              </w:rPr>
            </w:pPr>
            <w:r w:rsidRPr="00F42B19">
              <w:rPr>
                <w:rFonts w:ascii="Aptos" w:eastAsia="Aptos" w:hAnsi="Aptos" w:cs="Aptos"/>
                <w:sz w:val="12"/>
                <w:szCs w:val="12"/>
              </w:rPr>
              <w:t>16.30-17.15</w:t>
            </w:r>
          </w:p>
        </w:tc>
        <w:tc>
          <w:tcPr>
            <w:tcW w:w="2134" w:type="dxa"/>
            <w:tcBorders>
              <w:top w:val="single" w:sz="4" w:space="0" w:color="000000"/>
              <w:bottom w:val="single" w:sz="24" w:space="0" w:color="000000"/>
            </w:tcBorders>
            <w:shd w:val="clear" w:color="auto" w:fill="E8E8E8"/>
          </w:tcPr>
          <w:p w14:paraId="7A43B9EC" w14:textId="77777777" w:rsidR="00F642A2" w:rsidRPr="00F42B19" w:rsidRDefault="00F642A2" w:rsidP="00F642A2">
            <w:pPr>
              <w:tabs>
                <w:tab w:val="left" w:pos="1423"/>
              </w:tabs>
              <w:rPr>
                <w:rFonts w:ascii="Aptos" w:eastAsia="Aptos" w:hAnsi="Aptos" w:cs="Aptos"/>
                <w:sz w:val="12"/>
                <w:szCs w:val="12"/>
              </w:rPr>
            </w:pPr>
          </w:p>
        </w:tc>
        <w:tc>
          <w:tcPr>
            <w:tcW w:w="2303" w:type="dxa"/>
            <w:tcBorders>
              <w:top w:val="single" w:sz="4" w:space="0" w:color="000000"/>
              <w:bottom w:val="single" w:sz="24" w:space="0" w:color="000000"/>
            </w:tcBorders>
            <w:shd w:val="clear" w:color="auto" w:fill="E8E8E8"/>
          </w:tcPr>
          <w:p w14:paraId="13408B99" w14:textId="77777777" w:rsidR="00F642A2" w:rsidRPr="00F42B19" w:rsidRDefault="00F642A2" w:rsidP="00F642A2">
            <w:pPr>
              <w:tabs>
                <w:tab w:val="left" w:pos="1423"/>
              </w:tabs>
              <w:rPr>
                <w:rFonts w:ascii="Aptos" w:eastAsia="Aptos" w:hAnsi="Aptos" w:cs="Aptos"/>
                <w:sz w:val="12"/>
                <w:szCs w:val="12"/>
              </w:rPr>
            </w:pPr>
          </w:p>
        </w:tc>
        <w:tc>
          <w:tcPr>
            <w:tcW w:w="2303" w:type="dxa"/>
            <w:tcBorders>
              <w:bottom w:val="single" w:sz="24" w:space="0" w:color="000000"/>
            </w:tcBorders>
            <w:shd w:val="clear" w:color="auto" w:fill="E8E8E8"/>
          </w:tcPr>
          <w:p w14:paraId="2E381F9C" w14:textId="77777777" w:rsidR="00F642A2" w:rsidRPr="00F42B19" w:rsidRDefault="00F642A2" w:rsidP="00F642A2">
            <w:pPr>
              <w:rPr>
                <w:rFonts w:ascii="Aptos" w:eastAsia="Aptos" w:hAnsi="Aptos" w:cs="Aptos"/>
                <w:sz w:val="12"/>
                <w:szCs w:val="12"/>
              </w:rPr>
            </w:pPr>
          </w:p>
        </w:tc>
        <w:tc>
          <w:tcPr>
            <w:tcW w:w="2303" w:type="dxa"/>
            <w:shd w:val="clear" w:color="auto" w:fill="E8E8E8"/>
          </w:tcPr>
          <w:p w14:paraId="3A2171E6" w14:textId="77777777" w:rsidR="00F642A2" w:rsidRPr="00F42B19" w:rsidRDefault="00F642A2" w:rsidP="00F642A2">
            <w:pPr>
              <w:rPr>
                <w:rFonts w:ascii="Aptos" w:eastAsia="Aptos" w:hAnsi="Aptos" w:cs="Aptos"/>
                <w:sz w:val="12"/>
                <w:szCs w:val="12"/>
              </w:rPr>
            </w:pPr>
            <w:r w:rsidRPr="00F42B19">
              <w:rPr>
                <w:rFonts w:ascii="Aptos" w:eastAsia="Aptos" w:hAnsi="Aptos" w:cs="Aptos"/>
                <w:sz w:val="12"/>
                <w:szCs w:val="12"/>
              </w:rPr>
              <w:t>Bitirme Tezi (1-17)</w:t>
            </w:r>
          </w:p>
        </w:tc>
      </w:tr>
    </w:tbl>
    <w:p w14:paraId="22E4B2AE" w14:textId="77777777" w:rsidR="007A651E" w:rsidRPr="00F42B19" w:rsidRDefault="007A651E">
      <w:pPr>
        <w:pBdr>
          <w:top w:val="nil"/>
          <w:left w:val="nil"/>
          <w:bottom w:val="nil"/>
          <w:right w:val="nil"/>
          <w:between w:val="nil"/>
        </w:pBdr>
        <w:tabs>
          <w:tab w:val="left" w:pos="1380"/>
        </w:tabs>
        <w:ind w:left="567" w:right="567"/>
        <w:jc w:val="both"/>
        <w:rPr>
          <w:sz w:val="16"/>
          <w:szCs w:val="16"/>
        </w:rPr>
      </w:pPr>
    </w:p>
    <w:p w14:paraId="3AA777BB" w14:textId="77777777" w:rsidR="007A651E" w:rsidRPr="00F42B19" w:rsidRDefault="00000000">
      <w:pPr>
        <w:pBdr>
          <w:top w:val="nil"/>
          <w:left w:val="nil"/>
          <w:bottom w:val="nil"/>
          <w:right w:val="nil"/>
          <w:between w:val="nil"/>
        </w:pBdr>
        <w:tabs>
          <w:tab w:val="left" w:pos="1380"/>
        </w:tabs>
        <w:ind w:left="567" w:right="567"/>
        <w:jc w:val="both"/>
        <w:rPr>
          <w:rFonts w:ascii="Aptos" w:eastAsia="Aptos" w:hAnsi="Aptos" w:cs="Aptos"/>
          <w:sz w:val="16"/>
          <w:szCs w:val="16"/>
        </w:rPr>
      </w:pPr>
      <w:r w:rsidRPr="00F42B19">
        <w:rPr>
          <w:rFonts w:ascii="Aptos" w:eastAsia="Aptos" w:hAnsi="Aptos" w:cs="Aptos"/>
          <w:sz w:val="16"/>
          <w:szCs w:val="16"/>
        </w:rPr>
        <w:t>(1) Prof. Dr. Cengiz CANER (Gıda Müh),</w:t>
      </w:r>
      <w:bookmarkStart w:id="3" w:name="bookmark=id.51cq0ypmedb4" w:colFirst="0" w:colLast="0"/>
      <w:bookmarkEnd w:id="3"/>
      <w:r w:rsidRPr="00F42B19">
        <w:rPr>
          <w:rFonts w:ascii="Aptos" w:eastAsia="Aptos" w:hAnsi="Aptos" w:cs="Aptos"/>
          <w:sz w:val="16"/>
          <w:szCs w:val="16"/>
        </w:rPr>
        <w:t xml:space="preserve"> (2) Prof. Dr. Emin YILMAZ (Gıda Müh.), (3) Prof. Dr. Yonca KARAGÜL YÜCEER (Gıda Müh.), (4) Prof. Dr. Ayşegül KIRCA TOKLUCU (Gıda Müh.), (5) Prof. Dr. N. Barış TUNCEL (Gıda Müh.), (6) </w:t>
      </w:r>
      <w:bookmarkStart w:id="4" w:name="bookmark=id.oii7wxkq9wcj" w:colFirst="0" w:colLast="0"/>
      <w:bookmarkEnd w:id="4"/>
      <w:r w:rsidRPr="00F42B19">
        <w:rPr>
          <w:rFonts w:ascii="Aptos" w:eastAsia="Aptos" w:hAnsi="Aptos" w:cs="Aptos"/>
          <w:sz w:val="16"/>
          <w:szCs w:val="16"/>
        </w:rPr>
        <w:t xml:space="preserve">Prof. Dr. M. Seçkin ADAY (Gıda Müh.), (7) Prof. Dr. N. Nükhet ZORBA (Gıda Müh.), (8) Doç. Dr. Çiğdem UYSAL PALA (Gıda Müh.), (9) Doç Dr. Hüseyin AYVAZ (Gıda Müh.) (10) Doç. Dr. Mustafa ÖĞÜTCÜ (Gıda Müh), (11) Doç. Dr. Murat ZORBA (Gıda Müh.), (12) Dr. Öğr. Üyesi Nihat YAVUZ (Gıda Müh.), (13) Dr. Öğr. Üyesi Esma ESER (Gıda Müh), (14) Dr. Öğr. Üyesi Merve ÇELEBİ UZKUÇ, (15) Arş. Gör. Dr. Rıza TEMİZKAN (Gıda Müh), (16) Arş. Gör. Dr. Selçuk OK (Gıda Müh), (17) Arş. Gör. Dr. Burcu KAYA (Gıda Müh), (18) Prof. Dr. Murat YILDIRIM (Ziraat Fak.), (19) Prof. Dr. Emre COŞKUN (Fen Fak.), (20) Prof. Dr. Feyza KOLCU (Lapseki M.Y.O.), (21) Doç. Dr. Gülşen SAĞLIKOĞLU (Fen Fak.), (22) Doç. Dr. Seda ÖZDİKMENLİ TEPELİ (Yenice M.Y.O.), (23) Dr. Öğr. Üyesi Müge TEKER YILDIZ (Fen Fak.), (24) Dr. Öğr. Üyesi Meltem TARI ÖZGÜR (Lapseki M.Y.O.), (25) Öğr. Gör. Dr. Ayşe AKYÜZ (Kariyer ve Mezun İliş. Koor.) (26) Öğr. Gör. Erdoğan ÜNLÜ (Fen Fak.), (27) Öğr. Gör. İmran ŞAHİN (AİİT), (28) Öğr. Gör. İrade YÜZBEY (Türk Dili), (29) Öğr. Gör. Anıl CEYLAN (Yabancı Diller Y.O.) </w:t>
      </w:r>
    </w:p>
    <w:sectPr w:rsidR="007A651E" w:rsidRPr="00F42B19">
      <w:pgSz w:w="11906" w:h="16838"/>
      <w:pgMar w:top="284" w:right="312" w:bottom="284" w:left="284"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altName w:val="Calibri"/>
    <w:charset w:val="00"/>
    <w:family w:val="auto"/>
    <w:pitch w:val="default"/>
    <w:embedRegular r:id="rId1" w:fontKey="{32E7A179-2C9B-45AE-8F53-6F70125FCF53}"/>
  </w:font>
  <w:font w:name="Aptos">
    <w:charset w:val="00"/>
    <w:family w:val="swiss"/>
    <w:pitch w:val="variable"/>
    <w:sig w:usb0="20000287" w:usb1="00000003" w:usb2="00000000" w:usb3="00000000" w:csb0="0000019F" w:csb1="00000000"/>
    <w:embedRegular r:id="rId2" w:fontKey="{08E0A2D5-FAD6-42A7-9C51-9B7A6636CECB}"/>
    <w:embedBold r:id="rId3" w:fontKey="{38B1B575-CB49-4E69-88EC-BB79995EE32B}"/>
    <w:embedItalic r:id="rId4" w:fontKey="{EAD0F04E-D6AF-4A6E-B28A-5A574435B7FA}"/>
  </w:font>
  <w:font w:name="Aptos Display">
    <w:charset w:val="00"/>
    <w:family w:val="swiss"/>
    <w:pitch w:val="variable"/>
    <w:sig w:usb0="20000287" w:usb1="00000003" w:usb2="00000000" w:usb3="00000000" w:csb0="0000019F" w:csb1="00000000"/>
    <w:embedRegular r:id="rId5" w:fontKey="{E5706A75-F0E5-4BEE-ACCD-9E6F0F44F15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51E"/>
    <w:rsid w:val="0001313C"/>
    <w:rsid w:val="00095928"/>
    <w:rsid w:val="0014321A"/>
    <w:rsid w:val="00174C2B"/>
    <w:rsid w:val="004B2A25"/>
    <w:rsid w:val="004C182E"/>
    <w:rsid w:val="004D42E4"/>
    <w:rsid w:val="007A651E"/>
    <w:rsid w:val="00AA6B56"/>
    <w:rsid w:val="00F42B19"/>
    <w:rsid w:val="00F642A2"/>
    <w:rsid w:val="00FE76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D103F"/>
  <w15:docId w15:val="{CBCDBEDE-3238-4F50-8618-E4B1EAF74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line="278" w:lineRule="auto"/>
      <w:outlineLvl w:val="0"/>
    </w:pPr>
    <w:rPr>
      <w:rFonts w:ascii="Play" w:eastAsia="Play" w:hAnsi="Play" w:cs="Play"/>
      <w:color w:val="0F4761"/>
      <w:sz w:val="40"/>
      <w:szCs w:val="40"/>
    </w:rPr>
  </w:style>
  <w:style w:type="paragraph" w:styleId="Balk2">
    <w:name w:val="heading 2"/>
    <w:basedOn w:val="Normal"/>
    <w:next w:val="Normal"/>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Balk3">
    <w:name w:val="heading 3"/>
    <w:basedOn w:val="Normal"/>
    <w:next w:val="Normal"/>
    <w:uiPriority w:val="9"/>
    <w:semiHidden/>
    <w:unhideWhenUsed/>
    <w:qFormat/>
    <w:pPr>
      <w:keepNext/>
      <w:keepLines/>
      <w:spacing w:before="160" w:after="80" w:line="278" w:lineRule="auto"/>
      <w:outlineLvl w:val="2"/>
    </w:pPr>
    <w:rPr>
      <w:rFonts w:ascii="Aptos" w:eastAsia="Aptos" w:hAnsi="Aptos" w:cs="Aptos"/>
      <w:color w:val="0F4761"/>
      <w:sz w:val="28"/>
      <w:szCs w:val="28"/>
    </w:rPr>
  </w:style>
  <w:style w:type="paragraph" w:styleId="Balk4">
    <w:name w:val="heading 4"/>
    <w:basedOn w:val="Normal"/>
    <w:next w:val="Normal"/>
    <w:uiPriority w:val="9"/>
    <w:semiHidden/>
    <w:unhideWhenUsed/>
    <w:qFormat/>
    <w:pPr>
      <w:keepNext/>
      <w:keepLines/>
      <w:spacing w:before="80" w:after="40" w:line="278" w:lineRule="auto"/>
      <w:outlineLvl w:val="3"/>
    </w:pPr>
    <w:rPr>
      <w:rFonts w:ascii="Aptos" w:eastAsia="Aptos" w:hAnsi="Aptos" w:cs="Aptos"/>
      <w:i/>
      <w:iCs/>
      <w:color w:val="0F4761"/>
    </w:rPr>
  </w:style>
  <w:style w:type="paragraph" w:styleId="Balk5">
    <w:name w:val="heading 5"/>
    <w:basedOn w:val="Normal"/>
    <w:next w:val="Normal"/>
    <w:uiPriority w:val="9"/>
    <w:semiHidden/>
    <w:unhideWhenUsed/>
    <w:qFormat/>
    <w:pPr>
      <w:keepNext/>
      <w:keepLines/>
      <w:spacing w:before="80" w:after="40" w:line="278" w:lineRule="auto"/>
      <w:outlineLvl w:val="4"/>
    </w:pPr>
    <w:rPr>
      <w:rFonts w:ascii="Aptos" w:eastAsia="Aptos" w:hAnsi="Aptos" w:cs="Aptos"/>
      <w:color w:val="0F4761"/>
    </w:rPr>
  </w:style>
  <w:style w:type="paragraph" w:styleId="Balk6">
    <w:name w:val="heading 6"/>
    <w:basedOn w:val="Normal"/>
    <w:next w:val="Normal"/>
    <w:uiPriority w:val="9"/>
    <w:semiHidden/>
    <w:unhideWhenUsed/>
    <w:qFormat/>
    <w:pPr>
      <w:keepNext/>
      <w:keepLines/>
      <w:spacing w:before="40" w:line="278" w:lineRule="auto"/>
      <w:outlineLvl w:val="5"/>
    </w:pPr>
    <w:rPr>
      <w:rFonts w:ascii="Aptos" w:eastAsia="Aptos" w:hAnsi="Aptos" w:cs="Aptos"/>
      <w:i/>
      <w:iCs/>
      <w:color w:val="595959"/>
    </w:rPr>
  </w:style>
  <w:style w:type="paragraph" w:styleId="Balk7">
    <w:name w:val="heading 7"/>
    <w:basedOn w:val="Normal"/>
    <w:next w:val="Normal"/>
    <w:link w:val="Balk7Char"/>
    <w:uiPriority w:val="9"/>
    <w:semiHidden/>
    <w:unhideWhenUsed/>
    <w:qFormat/>
    <w:rsid w:val="001070F4"/>
    <w:pPr>
      <w:keepNext/>
      <w:keepLines/>
      <w:spacing w:before="40" w:line="278" w:lineRule="auto"/>
      <w:outlineLvl w:val="6"/>
    </w:pPr>
    <w:rPr>
      <w:rFonts w:asciiTheme="minorHAnsi" w:eastAsiaTheme="majorEastAsia" w:hAnsiTheme="minorHAnsi" w:cstheme="majorBidi"/>
      <w:color w:val="595959" w:themeColor="text1" w:themeTint="A6"/>
      <w:kern w:val="2"/>
      <w:lang w:val="tr-TR" w:eastAsia="en-US"/>
    </w:rPr>
  </w:style>
  <w:style w:type="paragraph" w:styleId="Balk8">
    <w:name w:val="heading 8"/>
    <w:basedOn w:val="Normal"/>
    <w:next w:val="Normal"/>
    <w:link w:val="Balk8Char"/>
    <w:uiPriority w:val="9"/>
    <w:semiHidden/>
    <w:unhideWhenUsed/>
    <w:qFormat/>
    <w:rsid w:val="001070F4"/>
    <w:pPr>
      <w:keepNext/>
      <w:keepLines/>
      <w:spacing w:line="278" w:lineRule="auto"/>
      <w:outlineLvl w:val="7"/>
    </w:pPr>
    <w:rPr>
      <w:rFonts w:asciiTheme="minorHAnsi" w:eastAsiaTheme="majorEastAsia" w:hAnsiTheme="minorHAnsi" w:cstheme="majorBidi"/>
      <w:i/>
      <w:iCs/>
      <w:color w:val="272727" w:themeColor="text1" w:themeTint="D8"/>
      <w:kern w:val="2"/>
      <w:lang w:val="tr-TR" w:eastAsia="en-US"/>
    </w:rPr>
  </w:style>
  <w:style w:type="paragraph" w:styleId="Balk9">
    <w:name w:val="heading 9"/>
    <w:basedOn w:val="Normal"/>
    <w:next w:val="Normal"/>
    <w:link w:val="Balk9Char"/>
    <w:uiPriority w:val="9"/>
    <w:semiHidden/>
    <w:unhideWhenUsed/>
    <w:qFormat/>
    <w:rsid w:val="001070F4"/>
    <w:pPr>
      <w:keepNext/>
      <w:keepLines/>
      <w:spacing w:line="278" w:lineRule="auto"/>
      <w:outlineLvl w:val="8"/>
    </w:pPr>
    <w:rPr>
      <w:rFonts w:asciiTheme="minorHAnsi" w:eastAsiaTheme="majorEastAsia" w:hAnsiTheme="minorHAnsi" w:cstheme="majorBidi"/>
      <w:color w:val="272727" w:themeColor="text1" w:themeTint="D8"/>
      <w:kern w:val="2"/>
      <w:lang w:val="tr-TR"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Balk1Char">
    <w:name w:val="Başlık 1 Char"/>
    <w:basedOn w:val="VarsaylanParagrafYazTipi"/>
    <w:uiPriority w:val="9"/>
    <w:rsid w:val="001070F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uiPriority w:val="9"/>
    <w:semiHidden/>
    <w:rsid w:val="001070F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uiPriority w:val="9"/>
    <w:semiHidden/>
    <w:rsid w:val="001070F4"/>
    <w:rPr>
      <w:rFonts w:eastAsiaTheme="majorEastAsia" w:cstheme="majorBidi"/>
      <w:color w:val="0F4761" w:themeColor="accent1" w:themeShade="BF"/>
      <w:sz w:val="28"/>
      <w:szCs w:val="28"/>
    </w:rPr>
  </w:style>
  <w:style w:type="character" w:customStyle="1" w:styleId="Balk4Char">
    <w:name w:val="Başlık 4 Char"/>
    <w:basedOn w:val="VarsaylanParagrafYazTipi"/>
    <w:uiPriority w:val="9"/>
    <w:semiHidden/>
    <w:rsid w:val="001070F4"/>
    <w:rPr>
      <w:rFonts w:eastAsiaTheme="majorEastAsia" w:cstheme="majorBidi"/>
      <w:i/>
      <w:iCs/>
      <w:color w:val="0F4761" w:themeColor="accent1" w:themeShade="BF"/>
    </w:rPr>
  </w:style>
  <w:style w:type="character" w:customStyle="1" w:styleId="Balk5Char">
    <w:name w:val="Başlık 5 Char"/>
    <w:basedOn w:val="VarsaylanParagrafYazTipi"/>
    <w:uiPriority w:val="9"/>
    <w:semiHidden/>
    <w:rsid w:val="001070F4"/>
    <w:rPr>
      <w:rFonts w:eastAsiaTheme="majorEastAsia" w:cstheme="majorBidi"/>
      <w:color w:val="0F4761" w:themeColor="accent1" w:themeShade="BF"/>
    </w:rPr>
  </w:style>
  <w:style w:type="character" w:customStyle="1" w:styleId="Balk6Char">
    <w:name w:val="Başlık 6 Char"/>
    <w:basedOn w:val="VarsaylanParagrafYazTipi"/>
    <w:uiPriority w:val="9"/>
    <w:semiHidden/>
    <w:rsid w:val="001070F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070F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070F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070F4"/>
    <w:rPr>
      <w:rFonts w:eastAsiaTheme="majorEastAsia" w:cstheme="majorBidi"/>
      <w:color w:val="272727" w:themeColor="text1" w:themeTint="D8"/>
    </w:rPr>
  </w:style>
  <w:style w:type="character" w:customStyle="1" w:styleId="KonuBalChar">
    <w:name w:val="Konu Başlığı Char"/>
    <w:basedOn w:val="VarsaylanParagrafYazTipi"/>
    <w:uiPriority w:val="10"/>
    <w:rsid w:val="001070F4"/>
    <w:rPr>
      <w:rFonts w:asciiTheme="majorHAnsi" w:eastAsiaTheme="majorEastAsia" w:hAnsiTheme="majorHAnsi" w:cstheme="majorBidi"/>
      <w:spacing w:val="-10"/>
      <w:kern w:val="28"/>
      <w:sz w:val="56"/>
      <w:szCs w:val="56"/>
    </w:rPr>
  </w:style>
  <w:style w:type="character" w:customStyle="1" w:styleId="AltyazChar">
    <w:name w:val="Altyazı Char"/>
    <w:basedOn w:val="VarsaylanParagrafYazTipi"/>
    <w:uiPriority w:val="11"/>
    <w:rsid w:val="001070F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070F4"/>
    <w:pPr>
      <w:spacing w:before="160" w:after="160" w:line="278" w:lineRule="auto"/>
      <w:jc w:val="center"/>
    </w:pPr>
    <w:rPr>
      <w:rFonts w:asciiTheme="minorHAnsi" w:eastAsiaTheme="minorHAnsi" w:hAnsiTheme="minorHAnsi" w:cstheme="minorBidi"/>
      <w:i/>
      <w:iCs/>
      <w:color w:val="404040" w:themeColor="text1" w:themeTint="BF"/>
      <w:kern w:val="2"/>
      <w:lang w:val="tr-TR" w:eastAsia="en-US"/>
    </w:rPr>
  </w:style>
  <w:style w:type="character" w:customStyle="1" w:styleId="AlntChar">
    <w:name w:val="Alıntı Char"/>
    <w:basedOn w:val="VarsaylanParagrafYazTipi"/>
    <w:link w:val="Alnt"/>
    <w:uiPriority w:val="29"/>
    <w:rsid w:val="001070F4"/>
    <w:rPr>
      <w:i/>
      <w:iCs/>
      <w:color w:val="404040" w:themeColor="text1" w:themeTint="BF"/>
    </w:rPr>
  </w:style>
  <w:style w:type="paragraph" w:styleId="ListeParagraf">
    <w:name w:val="List Paragraph"/>
    <w:basedOn w:val="Normal"/>
    <w:uiPriority w:val="34"/>
    <w:qFormat/>
    <w:rsid w:val="001070F4"/>
    <w:pPr>
      <w:spacing w:after="160" w:line="278" w:lineRule="auto"/>
      <w:ind w:left="720"/>
      <w:contextualSpacing/>
    </w:pPr>
    <w:rPr>
      <w:rFonts w:asciiTheme="minorHAnsi" w:eastAsiaTheme="minorHAnsi" w:hAnsiTheme="minorHAnsi" w:cstheme="minorBidi"/>
      <w:kern w:val="2"/>
      <w:lang w:val="tr-TR" w:eastAsia="en-US"/>
    </w:rPr>
  </w:style>
  <w:style w:type="character" w:styleId="GlVurgulama">
    <w:name w:val="Intense Emphasis"/>
    <w:basedOn w:val="VarsaylanParagrafYazTipi"/>
    <w:uiPriority w:val="21"/>
    <w:qFormat/>
    <w:rsid w:val="001070F4"/>
    <w:rPr>
      <w:i/>
      <w:iCs/>
      <w:color w:val="0F4761" w:themeColor="accent1" w:themeShade="BF"/>
    </w:rPr>
  </w:style>
  <w:style w:type="paragraph" w:styleId="GlAlnt">
    <w:name w:val="Intense Quote"/>
    <w:basedOn w:val="Normal"/>
    <w:next w:val="Normal"/>
    <w:link w:val="GlAlntChar"/>
    <w:uiPriority w:val="30"/>
    <w:qFormat/>
    <w:rsid w:val="001070F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tr-TR" w:eastAsia="en-US"/>
    </w:rPr>
  </w:style>
  <w:style w:type="character" w:customStyle="1" w:styleId="GlAlntChar">
    <w:name w:val="Güçlü Alıntı Char"/>
    <w:basedOn w:val="VarsaylanParagrafYazTipi"/>
    <w:link w:val="GlAlnt"/>
    <w:uiPriority w:val="30"/>
    <w:rsid w:val="001070F4"/>
    <w:rPr>
      <w:i/>
      <w:iCs/>
      <w:color w:val="0F4761" w:themeColor="accent1" w:themeShade="BF"/>
    </w:rPr>
  </w:style>
  <w:style w:type="character" w:styleId="GlBavuru">
    <w:name w:val="Intense Reference"/>
    <w:basedOn w:val="VarsaylanParagrafYazTipi"/>
    <w:uiPriority w:val="32"/>
    <w:qFormat/>
    <w:rsid w:val="001070F4"/>
    <w:rPr>
      <w:b/>
      <w:bCs/>
      <w:smallCaps/>
      <w:color w:val="0F4761" w:themeColor="accent1" w:themeShade="BF"/>
      <w:spacing w:val="5"/>
    </w:rPr>
  </w:style>
  <w:style w:type="table" w:customStyle="1" w:styleId="1">
    <w:name w:val="1"/>
    <w:basedOn w:val="TableNormal0"/>
    <w:tblPr>
      <w:tblStyleRowBandSize w:val="1"/>
      <w:tblStyleColBandSize w:val="1"/>
      <w:tblCellMar>
        <w:top w:w="0" w:type="dxa"/>
        <w:left w:w="115" w:type="dxa"/>
        <w:bottom w:w="0" w:type="dxa"/>
        <w:right w:w="115" w:type="dxa"/>
      </w:tblCellMar>
    </w:tblPr>
  </w:style>
  <w:style w:type="table" w:styleId="TabloKlavuzu">
    <w:name w:val="Table Grid"/>
    <w:basedOn w:val="NormalTablo"/>
    <w:uiPriority w:val="39"/>
    <w:rsid w:val="00E60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uiPriority w:val="11"/>
    <w:qFormat/>
    <w:pPr>
      <w:spacing w:after="160" w:line="278" w:lineRule="auto"/>
    </w:pPr>
    <w:rPr>
      <w:rFonts w:ascii="Aptos" w:eastAsia="Aptos" w:hAnsi="Aptos" w:cs="Aptos"/>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E1POuiCOLpXOfStdt/PGLkENeg==">CgMxLjAyD2lkLm9yanI5eXhrbWxrNzIPaWQuMzdjaDBxaHZxOGRwMg9pZC5yd3FmN3lsdzVubmkyD2lkLjUxY3EweXBtZWRiNDIPaWQub2lpN3d4a3E5d2NqOAByITFxZWVqaW1qb1kxLTRhcDFMQkVReTJCSlFkNUxRZmh4Vw==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931</Words>
  <Characters>5307</Characters>
  <Application>Microsoft Office Word</Application>
  <DocSecurity>0</DocSecurity>
  <Lines>44</Lines>
  <Paragraphs>12</Paragraphs>
  <ScaleCrop>false</ScaleCrop>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Riza Temizkan</dc:creator>
  <cp:lastModifiedBy>Riza Temizkan</cp:lastModifiedBy>
  <cp:revision>10</cp:revision>
  <dcterms:created xsi:type="dcterms:W3CDTF">2026-08-19T13:54:00Z</dcterms:created>
  <dcterms:modified xsi:type="dcterms:W3CDTF">2026-09-08T09:14:00Z</dcterms:modified>
</cp:coreProperties>
</file>