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MADEN</w:t>
      </w:r>
      <w:r w:rsidRPr="00094CB0">
        <w:rPr>
          <w:b/>
          <w:bCs/>
        </w:rPr>
        <w:t xml:space="preserve"> MÜHENDİSLİĞİ BÖLÜMÜ</w:t>
      </w:r>
    </w:p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 w:rsidRPr="00094CB0">
        <w:rPr>
          <w:b/>
          <w:bCs/>
        </w:rPr>
        <w:t>20</w:t>
      </w:r>
      <w:r w:rsidR="00296811">
        <w:rPr>
          <w:b/>
          <w:bCs/>
        </w:rPr>
        <w:t>19</w:t>
      </w:r>
      <w:r w:rsidRPr="00094CB0">
        <w:rPr>
          <w:b/>
          <w:bCs/>
        </w:rPr>
        <w:t>-20</w:t>
      </w:r>
      <w:r w:rsidR="00296811">
        <w:rPr>
          <w:b/>
          <w:bCs/>
        </w:rPr>
        <w:t>20</w:t>
      </w:r>
      <w:r>
        <w:rPr>
          <w:b/>
          <w:bCs/>
        </w:rPr>
        <w:t xml:space="preserve"> EĞİTİM-ÖĞRETİM </w:t>
      </w:r>
      <w:r w:rsidRPr="00094CB0">
        <w:rPr>
          <w:b/>
          <w:bCs/>
        </w:rPr>
        <w:t xml:space="preserve">YILI </w:t>
      </w:r>
      <w:r>
        <w:rPr>
          <w:b/>
          <w:bCs/>
        </w:rPr>
        <w:t>GÜZ</w:t>
      </w:r>
      <w:r w:rsidRPr="00094CB0">
        <w:rPr>
          <w:b/>
          <w:bCs/>
        </w:rPr>
        <w:t xml:space="preserve"> YARIYILI </w:t>
      </w:r>
      <w:r>
        <w:rPr>
          <w:b/>
          <w:bCs/>
        </w:rPr>
        <w:t>VİZE SINAV</w:t>
      </w:r>
      <w:r w:rsidRPr="00094CB0">
        <w:rPr>
          <w:b/>
          <w:bCs/>
        </w:rPr>
        <w:t xml:space="preserve"> PROGRAMI</w:t>
      </w:r>
    </w:p>
    <w:p w:rsidR="00E4736A" w:rsidRDefault="00E4736A" w:rsidP="00E4736A">
      <w:pPr>
        <w:pStyle w:val="GvdeMetni"/>
        <w:rPr>
          <w:b/>
          <w:bCs/>
          <w:sz w:val="20"/>
          <w:szCs w:val="20"/>
        </w:rPr>
      </w:pPr>
    </w:p>
    <w:tbl>
      <w:tblPr>
        <w:tblW w:w="10047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705"/>
        <w:gridCol w:w="1842"/>
        <w:gridCol w:w="1846"/>
        <w:gridCol w:w="1843"/>
        <w:gridCol w:w="1559"/>
        <w:gridCol w:w="1119"/>
      </w:tblGrid>
      <w:tr w:rsidR="00E4736A" w:rsidRPr="001D4068" w:rsidTr="005819B2">
        <w:trPr>
          <w:trHeight w:val="301"/>
        </w:trPr>
        <w:tc>
          <w:tcPr>
            <w:tcW w:w="1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1. Sınıf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2. Sınıf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3. Sınıf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4. Sınıf</w:t>
            </w: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1D4068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Sınav Salonu</w:t>
            </w:r>
          </w:p>
        </w:tc>
      </w:tr>
      <w:tr w:rsidR="00306133" w:rsidRPr="001D4068" w:rsidTr="005819B2">
        <w:trPr>
          <w:trHeight w:val="301"/>
        </w:trPr>
        <w:tc>
          <w:tcPr>
            <w:tcW w:w="11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296811">
            <w:pPr>
              <w:jc w:val="center"/>
              <w:rPr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11.11.2019 Pazartesi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İş Sağlığı ve Güvenliği 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316</w:t>
            </w:r>
          </w:p>
        </w:tc>
      </w:tr>
      <w:tr w:rsidR="00306133" w:rsidRPr="001D4068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Fizik I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208</w:t>
            </w:r>
          </w:p>
        </w:tc>
      </w:tr>
      <w:tr w:rsidR="00306133" w:rsidRPr="001D4068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B87A5D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Teknik İngilizce</w:t>
            </w: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311</w:t>
            </w:r>
          </w:p>
        </w:tc>
      </w:tr>
      <w:tr w:rsidR="00306133" w:rsidRPr="001D4068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3E3644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Genel Jeoloji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E Blok 232</w:t>
            </w:r>
          </w:p>
        </w:tc>
      </w:tr>
      <w:tr w:rsidR="00306133" w:rsidRPr="001D4068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1D4068" w:rsidP="00017B48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1D4068" w:rsidP="000A45FE">
            <w:pPr>
              <w:jc w:val="center"/>
              <w:rPr>
                <w:sz w:val="20"/>
                <w:szCs w:val="20"/>
              </w:rPr>
            </w:pPr>
            <w:proofErr w:type="spellStart"/>
            <w:r w:rsidRPr="001D4068">
              <w:rPr>
                <w:sz w:val="20"/>
                <w:szCs w:val="20"/>
              </w:rPr>
              <w:t>Doğaltaş</w:t>
            </w:r>
            <w:proofErr w:type="spellEnd"/>
            <w:r w:rsidRPr="001D4068">
              <w:rPr>
                <w:sz w:val="20"/>
                <w:szCs w:val="20"/>
              </w:rPr>
              <w:t xml:space="preserve"> Madenciliği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1D4068" w:rsidRDefault="004C5ACE" w:rsidP="000A4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320"/>
        </w:trPr>
        <w:tc>
          <w:tcPr>
            <w:tcW w:w="1133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12.11.2019 Salı</w:t>
            </w: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8E1B10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8E1B10">
            <w:pPr>
              <w:jc w:val="center"/>
              <w:rPr>
                <w:sz w:val="20"/>
                <w:szCs w:val="20"/>
                <w:highlight w:val="yellow"/>
              </w:rPr>
            </w:pPr>
            <w:r w:rsidRPr="001D4068">
              <w:rPr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1D4068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208</w:t>
            </w:r>
          </w:p>
        </w:tc>
      </w:tr>
      <w:tr w:rsidR="001D4068" w:rsidRPr="001D4068" w:rsidTr="005819B2">
        <w:trPr>
          <w:trHeight w:val="508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9F3B53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9F3B53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208</w:t>
            </w:r>
          </w:p>
        </w:tc>
      </w:tr>
      <w:tr w:rsidR="001D4068" w:rsidRPr="001D4068" w:rsidTr="005819B2">
        <w:trPr>
          <w:trHeight w:val="508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9F3B53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9F3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2641BC">
              <w:rPr>
                <w:sz w:val="20"/>
                <w:szCs w:val="20"/>
              </w:rPr>
              <w:t>Mineraloji ve Petrografi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306133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25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1D4068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Maden Arama ve Değerlendirme</w:t>
            </w: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4C5AC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31</w:t>
            </w:r>
            <w:r w:rsidR="004C5ACE">
              <w:rPr>
                <w:sz w:val="20"/>
                <w:szCs w:val="20"/>
              </w:rPr>
              <w:t>1</w:t>
            </w:r>
          </w:p>
        </w:tc>
      </w:tr>
      <w:tr w:rsidR="001D4068" w:rsidRPr="001D4068" w:rsidTr="005819B2">
        <w:trPr>
          <w:trHeight w:val="225"/>
        </w:trPr>
        <w:tc>
          <w:tcPr>
            <w:tcW w:w="1133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13.11.2019 Çarşamba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Maden Yatakları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D372D1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C Blok 206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391AF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10.</w:t>
            </w:r>
            <w:r w:rsidR="00391AF1">
              <w:rPr>
                <w:b/>
                <w:sz w:val="20"/>
                <w:szCs w:val="20"/>
              </w:rPr>
              <w:t>3</w:t>
            </w:r>
            <w:r w:rsidRPr="001D40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Açık İşletme Yöntemleri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E58E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Türk Dili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208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E58E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Endüstriyel Hammaddeler</w:t>
            </w: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E38C3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Maden Mühendisliğine Giriş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3E3644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07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4068">
              <w:rPr>
                <w:color w:val="000000"/>
                <w:sz w:val="20"/>
                <w:szCs w:val="20"/>
              </w:rPr>
              <w:t>FEF</w:t>
            </w:r>
            <w:proofErr w:type="spellEnd"/>
            <w:r w:rsidRPr="001D4068">
              <w:rPr>
                <w:color w:val="000000"/>
                <w:sz w:val="20"/>
                <w:szCs w:val="20"/>
              </w:rPr>
              <w:t xml:space="preserve"> 111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CB213C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A Blok 309</w:t>
            </w:r>
          </w:p>
        </w:tc>
      </w:tr>
      <w:tr w:rsidR="001D4068" w:rsidRPr="001D4068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F565DC" w:rsidP="002E3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Tahkimat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17B48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14.11.2019 Perşembe</w:t>
            </w: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Genel Kimya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7F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208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Endüstriyel Hammaddeleri Zenginleştirme</w:t>
            </w: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E95B9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</w:t>
            </w:r>
            <w:r w:rsidR="00E95B9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Akışkanlar Mekaniği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Akışkanlar Mekaniği</w:t>
            </w: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29681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15.11.2019 Cuma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1E33C7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1D4068">
              <w:rPr>
                <w:sz w:val="20"/>
                <w:szCs w:val="20"/>
              </w:rPr>
              <w:t>Susuzlandırma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068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B87A5D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Temel Bilgi Teknolojisi Kullanımı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208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B87A5D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Madencilik ve Çevre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5819B2" w:rsidP="000A4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Bilgisayar Destekli Teknik Resim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A Blok 311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E58E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Maden Hukuku</w:t>
            </w: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16.11.2019 Cumartesi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E58E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 xml:space="preserve">Cevher Hazırlama </w:t>
            </w:r>
            <w:proofErr w:type="spellStart"/>
            <w:r w:rsidRPr="001D4068">
              <w:rPr>
                <w:sz w:val="20"/>
                <w:szCs w:val="20"/>
              </w:rPr>
              <w:t>II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E95B9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</w:t>
            </w:r>
            <w:r w:rsidR="00E95B9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4068" w:rsidRPr="001D4068" w:rsidTr="005819B2">
        <w:trPr>
          <w:trHeight w:val="27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E58E1">
            <w:pPr>
              <w:jc w:val="center"/>
              <w:rPr>
                <w:b/>
                <w:sz w:val="20"/>
                <w:szCs w:val="20"/>
              </w:rPr>
            </w:pPr>
            <w:r w:rsidRPr="001D406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  <w:r w:rsidRPr="001D4068">
              <w:rPr>
                <w:sz w:val="20"/>
                <w:szCs w:val="20"/>
              </w:rPr>
              <w:t>Kaya Mekaniği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4068" w:rsidRPr="001D4068" w:rsidRDefault="001D4068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1D4068">
              <w:rPr>
                <w:color w:val="000000"/>
                <w:sz w:val="20"/>
                <w:szCs w:val="20"/>
              </w:rPr>
              <w:t>316</w:t>
            </w:r>
          </w:p>
        </w:tc>
      </w:tr>
    </w:tbl>
    <w:p w:rsidR="00064049" w:rsidRDefault="00064049" w:rsidP="00296811"/>
    <w:sectPr w:rsidR="00064049" w:rsidSect="00756D50"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736A"/>
    <w:rsid w:val="00007FBC"/>
    <w:rsid w:val="00017B48"/>
    <w:rsid w:val="00064049"/>
    <w:rsid w:val="000A4B98"/>
    <w:rsid w:val="000D43DC"/>
    <w:rsid w:val="000E58E1"/>
    <w:rsid w:val="00115C6B"/>
    <w:rsid w:val="0013563F"/>
    <w:rsid w:val="001D4068"/>
    <w:rsid w:val="001E33C7"/>
    <w:rsid w:val="00212A23"/>
    <w:rsid w:val="002641BC"/>
    <w:rsid w:val="00296811"/>
    <w:rsid w:val="002E38C3"/>
    <w:rsid w:val="00306133"/>
    <w:rsid w:val="00391AF1"/>
    <w:rsid w:val="003E1B7D"/>
    <w:rsid w:val="003E3644"/>
    <w:rsid w:val="00493211"/>
    <w:rsid w:val="004C5ACE"/>
    <w:rsid w:val="005819B2"/>
    <w:rsid w:val="0058480B"/>
    <w:rsid w:val="005E6B9A"/>
    <w:rsid w:val="00617CB0"/>
    <w:rsid w:val="00645FCD"/>
    <w:rsid w:val="007155F8"/>
    <w:rsid w:val="007C5BEC"/>
    <w:rsid w:val="007F3FA4"/>
    <w:rsid w:val="007F781C"/>
    <w:rsid w:val="00882B9E"/>
    <w:rsid w:val="00960F9E"/>
    <w:rsid w:val="00964C88"/>
    <w:rsid w:val="0097135C"/>
    <w:rsid w:val="009C2B03"/>
    <w:rsid w:val="00A936EB"/>
    <w:rsid w:val="00AA0B28"/>
    <w:rsid w:val="00AB42C1"/>
    <w:rsid w:val="00AF4826"/>
    <w:rsid w:val="00B67F89"/>
    <w:rsid w:val="00B87A5D"/>
    <w:rsid w:val="00CB213C"/>
    <w:rsid w:val="00CD5508"/>
    <w:rsid w:val="00D372D1"/>
    <w:rsid w:val="00D77796"/>
    <w:rsid w:val="00E44DA0"/>
    <w:rsid w:val="00E4736A"/>
    <w:rsid w:val="00E70853"/>
    <w:rsid w:val="00E95B9E"/>
    <w:rsid w:val="00F41DC2"/>
    <w:rsid w:val="00F47546"/>
    <w:rsid w:val="00F5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4736A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E473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E473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30</cp:revision>
  <cp:lastPrinted>2019-10-30T12:06:00Z</cp:lastPrinted>
  <dcterms:created xsi:type="dcterms:W3CDTF">2019-10-18T13:32:00Z</dcterms:created>
  <dcterms:modified xsi:type="dcterms:W3CDTF">2019-11-06T20:59:00Z</dcterms:modified>
</cp:coreProperties>
</file>