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4040" w:rsidRPr="00414040" w:rsidRDefault="00414040" w:rsidP="00414040">
      <w:pPr>
        <w:spacing w:after="150" w:line="240" w:lineRule="auto"/>
        <w:jc w:val="center"/>
        <w:rPr>
          <w:rFonts w:ascii="Segoe UI" w:eastAsia="Times New Roman" w:hAnsi="Segoe UI" w:cs="Segoe UI"/>
          <w:b/>
          <w:bCs/>
          <w:caps/>
          <w:color w:val="083E49"/>
          <w:spacing w:val="6"/>
          <w:sz w:val="26"/>
          <w:szCs w:val="26"/>
          <w:lang w:eastAsia="tr-TR"/>
        </w:rPr>
      </w:pPr>
      <w:r w:rsidRPr="00414040">
        <w:rPr>
          <w:rFonts w:ascii="Segoe UI" w:eastAsia="Times New Roman" w:hAnsi="Segoe UI" w:cs="Segoe UI"/>
          <w:b/>
          <w:bCs/>
          <w:caps/>
          <w:color w:val="083E49"/>
          <w:spacing w:val="6"/>
          <w:sz w:val="26"/>
          <w:szCs w:val="26"/>
          <w:lang w:eastAsia="tr-TR"/>
        </w:rPr>
        <w:t>ÇANAKKALE ONSEKİZ MART ÜNİVERSİTESİ</w:t>
      </w:r>
    </w:p>
    <w:p w:rsidR="00414040" w:rsidRPr="00414040" w:rsidRDefault="00414040" w:rsidP="00414040">
      <w:pPr>
        <w:spacing w:after="0" w:line="240" w:lineRule="auto"/>
        <w:jc w:val="center"/>
        <w:rPr>
          <w:rFonts w:ascii="Segoe UI" w:eastAsia="Times New Roman" w:hAnsi="Segoe UI" w:cs="Segoe UI"/>
          <w:b/>
          <w:bCs/>
          <w:caps/>
          <w:color w:val="0E6B7D"/>
          <w:spacing w:val="9"/>
          <w:sz w:val="21"/>
          <w:szCs w:val="21"/>
          <w:lang w:eastAsia="tr-TR"/>
        </w:rPr>
      </w:pPr>
      <w:r w:rsidRPr="00414040">
        <w:rPr>
          <w:rFonts w:ascii="Segoe UI" w:eastAsia="Times New Roman" w:hAnsi="Segoe UI" w:cs="Segoe UI"/>
          <w:b/>
          <w:bCs/>
          <w:caps/>
          <w:color w:val="0E6B7D"/>
          <w:spacing w:val="9"/>
          <w:sz w:val="21"/>
          <w:szCs w:val="21"/>
          <w:lang w:eastAsia="tr-TR"/>
        </w:rPr>
        <w:t>2026-2027 Eğitim-Öğretim Yılı Güz Yarıyılı</w:t>
      </w:r>
    </w:p>
    <w:p w:rsidR="00414040" w:rsidRPr="00414040" w:rsidRDefault="00414040" w:rsidP="00414040">
      <w:pPr>
        <w:spacing w:before="120" w:after="60" w:line="240" w:lineRule="auto"/>
        <w:jc w:val="center"/>
        <w:outlineLvl w:val="0"/>
        <w:rPr>
          <w:rFonts w:ascii="inherit" w:eastAsia="Times New Roman" w:hAnsi="inherit" w:cs="Segoe UI"/>
          <w:b/>
          <w:bCs/>
          <w:color w:val="083E49"/>
          <w:kern w:val="36"/>
          <w:sz w:val="33"/>
          <w:szCs w:val="33"/>
          <w:lang w:eastAsia="tr-TR"/>
        </w:rPr>
      </w:pPr>
      <w:proofErr w:type="spellStart"/>
      <w:r w:rsidRPr="00414040">
        <w:rPr>
          <w:rFonts w:ascii="inherit" w:eastAsia="Times New Roman" w:hAnsi="inherit" w:cs="Segoe UI"/>
          <w:b/>
          <w:bCs/>
          <w:color w:val="B0203A"/>
          <w:kern w:val="36"/>
          <w:sz w:val="33"/>
          <w:szCs w:val="33"/>
          <w:lang w:eastAsia="tr-TR"/>
        </w:rPr>
        <w:t>Kurumlararası</w:t>
      </w:r>
      <w:proofErr w:type="spellEnd"/>
      <w:r w:rsidRPr="00414040">
        <w:rPr>
          <w:rFonts w:ascii="inherit" w:eastAsia="Times New Roman" w:hAnsi="inherit" w:cs="Segoe UI"/>
          <w:b/>
          <w:bCs/>
          <w:color w:val="B0203A"/>
          <w:kern w:val="36"/>
          <w:sz w:val="33"/>
          <w:szCs w:val="33"/>
          <w:lang w:eastAsia="tr-TR"/>
        </w:rPr>
        <w:t xml:space="preserve"> Başarı Durumuna Göre</w:t>
      </w:r>
      <w:r w:rsidRPr="00414040">
        <w:rPr>
          <w:rFonts w:ascii="inherit" w:eastAsia="Times New Roman" w:hAnsi="inherit" w:cs="Segoe UI"/>
          <w:b/>
          <w:bCs/>
          <w:color w:val="083E49"/>
          <w:kern w:val="36"/>
          <w:sz w:val="33"/>
          <w:szCs w:val="33"/>
          <w:lang w:eastAsia="tr-TR"/>
        </w:rPr>
        <w:t> Yatay Geçiş Takvimi ve Başvuru Koşulları</w:t>
      </w:r>
    </w:p>
    <w:p w:rsidR="00414040" w:rsidRPr="00414040" w:rsidRDefault="00414040" w:rsidP="00414040">
      <w:pPr>
        <w:shd w:val="clear" w:color="auto" w:fill="EEF3F4"/>
        <w:spacing w:after="0" w:line="240" w:lineRule="auto"/>
        <w:jc w:val="center"/>
        <w:rPr>
          <w:rFonts w:ascii="Segoe UI" w:eastAsia="Times New Roman" w:hAnsi="Segoe UI" w:cs="Segoe UI"/>
          <w:b/>
          <w:bCs/>
          <w:color w:val="083E49"/>
          <w:sz w:val="20"/>
          <w:szCs w:val="20"/>
          <w:lang w:eastAsia="tr-TR"/>
        </w:rPr>
      </w:pPr>
      <w:r w:rsidRPr="00414040">
        <w:rPr>
          <w:rFonts w:ascii="Segoe UI" w:eastAsia="Times New Roman" w:hAnsi="Segoe UI" w:cs="Segoe UI"/>
          <w:b/>
          <w:bCs/>
          <w:color w:val="083E49"/>
          <w:sz w:val="20"/>
          <w:szCs w:val="20"/>
          <w:lang w:eastAsia="tr-TR"/>
        </w:rPr>
        <w:t>(Tıp Fakültesi Hariç)</w:t>
      </w:r>
    </w:p>
    <w:p w:rsidR="00414040" w:rsidRPr="00414040" w:rsidRDefault="00414040" w:rsidP="00414040">
      <w:pPr>
        <w:shd w:val="clear" w:color="auto" w:fill="B8860B"/>
        <w:spacing w:after="0" w:line="240" w:lineRule="auto"/>
        <w:jc w:val="center"/>
        <w:rPr>
          <w:rFonts w:ascii="Segoe UI" w:eastAsia="Times New Roman" w:hAnsi="Segoe UI" w:cs="Segoe UI"/>
          <w:color w:val="1F2933"/>
          <w:sz w:val="23"/>
          <w:szCs w:val="23"/>
          <w:lang w:eastAsia="tr-TR"/>
        </w:rPr>
      </w:pPr>
      <w:r w:rsidRPr="00414040">
        <w:rPr>
          <w:rFonts w:ascii="Segoe UI" w:eastAsia="Times New Roman" w:hAnsi="Segoe UI" w:cs="Segoe UI"/>
          <w:color w:val="1F2933"/>
          <w:sz w:val="23"/>
          <w:szCs w:val="23"/>
          <w:lang w:eastAsia="tr-TR"/>
        </w:rPr>
        <w:t> </w:t>
      </w:r>
    </w:p>
    <w:tbl>
      <w:tblPr>
        <w:tblW w:w="5000" w:type="pct"/>
        <w:tblBorders>
          <w:top w:val="single" w:sz="6" w:space="0" w:color="D4D9DE"/>
          <w:left w:val="single" w:sz="6" w:space="0" w:color="D4D9DE"/>
          <w:bottom w:val="single" w:sz="6" w:space="0" w:color="D4D9DE"/>
          <w:right w:val="single" w:sz="6" w:space="0" w:color="D4D9DE"/>
        </w:tblBorders>
        <w:tblCellMar>
          <w:top w:w="135" w:type="dxa"/>
          <w:left w:w="135" w:type="dxa"/>
          <w:bottom w:w="135" w:type="dxa"/>
          <w:right w:w="135" w:type="dxa"/>
        </w:tblCellMar>
        <w:tblLook w:val="04A0" w:firstRow="1" w:lastRow="0" w:firstColumn="1" w:lastColumn="0" w:noHBand="0" w:noVBand="1"/>
      </w:tblPr>
      <w:tblGrid>
        <w:gridCol w:w="5030"/>
        <w:gridCol w:w="2084"/>
        <w:gridCol w:w="2318"/>
      </w:tblGrid>
      <w:tr w:rsidR="00414040" w:rsidRPr="00414040" w:rsidTr="00414040">
        <w:trPr>
          <w:tblHeader/>
        </w:trPr>
        <w:tc>
          <w:tcPr>
            <w:tcW w:w="5030" w:type="dxa"/>
            <w:tcBorders>
              <w:top w:val="single" w:sz="6" w:space="0" w:color="083E49"/>
              <w:left w:val="single" w:sz="6" w:space="0" w:color="083E49"/>
              <w:bottom w:val="single" w:sz="6" w:space="0" w:color="083E49"/>
              <w:right w:val="single" w:sz="6" w:space="0" w:color="083E49"/>
            </w:tcBorders>
            <w:shd w:val="clear" w:color="auto" w:fill="0B5563"/>
            <w:tcMar>
              <w:top w:w="150" w:type="dxa"/>
              <w:left w:w="180" w:type="dxa"/>
              <w:bottom w:w="150" w:type="dxa"/>
              <w:right w:w="180" w:type="dxa"/>
            </w:tcMar>
            <w:vAlign w:val="bottom"/>
            <w:hideMark/>
          </w:tcPr>
          <w:p w:rsidR="00414040" w:rsidRPr="00414040" w:rsidRDefault="00414040" w:rsidP="00414040">
            <w:pPr>
              <w:spacing w:before="90" w:after="60" w:line="240" w:lineRule="auto"/>
              <w:rPr>
                <w:rFonts w:ascii="Times New Roman" w:eastAsia="Times New Roman" w:hAnsi="Times New Roman" w:cs="Times New Roman"/>
                <w:b/>
                <w:bCs/>
                <w:color w:val="FFFFFF"/>
                <w:sz w:val="20"/>
                <w:szCs w:val="20"/>
                <w:lang w:eastAsia="tr-TR"/>
              </w:rPr>
            </w:pPr>
            <w:r w:rsidRPr="00414040">
              <w:rPr>
                <w:rFonts w:ascii="Times New Roman" w:eastAsia="Times New Roman" w:hAnsi="Times New Roman" w:cs="Times New Roman"/>
                <w:b/>
                <w:bCs/>
                <w:color w:val="FFFFFF"/>
                <w:sz w:val="20"/>
                <w:szCs w:val="20"/>
                <w:lang w:eastAsia="tr-TR"/>
              </w:rPr>
              <w:t>Yatay Geçiş Takvimi</w:t>
            </w:r>
          </w:p>
        </w:tc>
        <w:tc>
          <w:tcPr>
            <w:tcW w:w="0" w:type="auto"/>
            <w:tcBorders>
              <w:top w:val="single" w:sz="6" w:space="0" w:color="083E49"/>
              <w:left w:val="single" w:sz="6" w:space="0" w:color="083E49"/>
              <w:bottom w:val="single" w:sz="6" w:space="0" w:color="083E49"/>
              <w:right w:val="single" w:sz="6" w:space="0" w:color="083E49"/>
            </w:tcBorders>
            <w:shd w:val="clear" w:color="auto" w:fill="0B5563"/>
            <w:tcMar>
              <w:top w:w="150" w:type="dxa"/>
              <w:left w:w="180" w:type="dxa"/>
              <w:bottom w:w="150" w:type="dxa"/>
              <w:right w:w="180" w:type="dxa"/>
            </w:tcMar>
            <w:vAlign w:val="bottom"/>
            <w:hideMark/>
          </w:tcPr>
          <w:p w:rsidR="00414040" w:rsidRPr="00414040" w:rsidRDefault="00414040" w:rsidP="00414040">
            <w:pPr>
              <w:spacing w:before="90" w:after="60" w:line="240" w:lineRule="auto"/>
              <w:rPr>
                <w:rFonts w:ascii="Times New Roman" w:eastAsia="Times New Roman" w:hAnsi="Times New Roman" w:cs="Times New Roman"/>
                <w:b/>
                <w:bCs/>
                <w:color w:val="FFFFFF"/>
                <w:sz w:val="20"/>
                <w:szCs w:val="20"/>
                <w:lang w:eastAsia="tr-TR"/>
              </w:rPr>
            </w:pPr>
            <w:r w:rsidRPr="00414040">
              <w:rPr>
                <w:rFonts w:ascii="Times New Roman" w:eastAsia="Times New Roman" w:hAnsi="Times New Roman" w:cs="Times New Roman"/>
                <w:b/>
                <w:bCs/>
                <w:color w:val="FFFFFF"/>
                <w:sz w:val="20"/>
                <w:szCs w:val="20"/>
                <w:lang w:eastAsia="tr-TR"/>
              </w:rPr>
              <w:t>Başlangıç Tarihi</w:t>
            </w:r>
          </w:p>
        </w:tc>
        <w:tc>
          <w:tcPr>
            <w:tcW w:w="0" w:type="auto"/>
            <w:tcBorders>
              <w:top w:val="single" w:sz="6" w:space="0" w:color="083E49"/>
              <w:left w:val="single" w:sz="6" w:space="0" w:color="083E49"/>
              <w:bottom w:val="single" w:sz="6" w:space="0" w:color="083E49"/>
              <w:right w:val="single" w:sz="6" w:space="0" w:color="083E49"/>
            </w:tcBorders>
            <w:shd w:val="clear" w:color="auto" w:fill="0B5563"/>
            <w:tcMar>
              <w:top w:w="150" w:type="dxa"/>
              <w:left w:w="180" w:type="dxa"/>
              <w:bottom w:w="150" w:type="dxa"/>
              <w:right w:w="180" w:type="dxa"/>
            </w:tcMar>
            <w:vAlign w:val="bottom"/>
            <w:hideMark/>
          </w:tcPr>
          <w:p w:rsidR="00414040" w:rsidRPr="00414040" w:rsidRDefault="00414040" w:rsidP="00414040">
            <w:pPr>
              <w:spacing w:before="90" w:after="60" w:line="240" w:lineRule="auto"/>
              <w:rPr>
                <w:rFonts w:ascii="Times New Roman" w:eastAsia="Times New Roman" w:hAnsi="Times New Roman" w:cs="Times New Roman"/>
                <w:b/>
                <w:bCs/>
                <w:color w:val="FFFFFF"/>
                <w:sz w:val="20"/>
                <w:szCs w:val="20"/>
                <w:lang w:eastAsia="tr-TR"/>
              </w:rPr>
            </w:pPr>
            <w:r w:rsidRPr="00414040">
              <w:rPr>
                <w:rFonts w:ascii="Times New Roman" w:eastAsia="Times New Roman" w:hAnsi="Times New Roman" w:cs="Times New Roman"/>
                <w:b/>
                <w:bCs/>
                <w:color w:val="FFFFFF"/>
                <w:sz w:val="20"/>
                <w:szCs w:val="20"/>
                <w:lang w:eastAsia="tr-TR"/>
              </w:rPr>
              <w:t>Bitiş Tarihi</w:t>
            </w:r>
          </w:p>
        </w:tc>
      </w:tr>
      <w:tr w:rsidR="00414040" w:rsidRPr="00414040" w:rsidTr="00414040">
        <w:tc>
          <w:tcPr>
            <w:tcW w:w="5030" w:type="dxa"/>
            <w:tcBorders>
              <w:top w:val="single" w:sz="6" w:space="0" w:color="D4D9DE"/>
              <w:left w:val="single" w:sz="6" w:space="0" w:color="D4D9DE"/>
              <w:bottom w:val="single" w:sz="6" w:space="0" w:color="D4D9DE"/>
              <w:right w:val="single" w:sz="6" w:space="0" w:color="D4D9DE"/>
            </w:tcBorders>
            <w:shd w:val="clear" w:color="auto" w:fill="F4F7F8"/>
            <w:tcMar>
              <w:top w:w="135" w:type="dxa"/>
              <w:left w:w="180" w:type="dxa"/>
              <w:bottom w:w="135" w:type="dxa"/>
              <w:right w:w="180" w:type="dxa"/>
            </w:tcMar>
            <w:hideMark/>
          </w:tcPr>
          <w:p w:rsidR="00414040" w:rsidRPr="00414040" w:rsidRDefault="00414040" w:rsidP="00414040">
            <w:pPr>
              <w:spacing w:before="90" w:after="60" w:line="240" w:lineRule="auto"/>
              <w:rPr>
                <w:rFonts w:ascii="Times New Roman" w:eastAsia="Times New Roman" w:hAnsi="Times New Roman" w:cs="Times New Roman"/>
                <w:b/>
                <w:bCs/>
                <w:color w:val="083E49"/>
                <w:sz w:val="21"/>
                <w:szCs w:val="21"/>
                <w:lang w:eastAsia="tr-TR"/>
              </w:rPr>
            </w:pPr>
            <w:r w:rsidRPr="00414040">
              <w:rPr>
                <w:rFonts w:ascii="Times New Roman" w:eastAsia="Times New Roman" w:hAnsi="Times New Roman" w:cs="Times New Roman"/>
                <w:b/>
                <w:bCs/>
                <w:color w:val="083E49"/>
                <w:sz w:val="21"/>
                <w:szCs w:val="21"/>
                <w:lang w:eastAsia="tr-TR"/>
              </w:rPr>
              <w:t>Başvuru</w:t>
            </w:r>
          </w:p>
        </w:tc>
        <w:tc>
          <w:tcPr>
            <w:tcW w:w="0" w:type="auto"/>
            <w:tcBorders>
              <w:top w:val="single" w:sz="6" w:space="0" w:color="D4D9DE"/>
              <w:left w:val="single" w:sz="6" w:space="0" w:color="D4D9DE"/>
              <w:bottom w:val="single" w:sz="6" w:space="0" w:color="D4D9DE"/>
              <w:right w:val="single" w:sz="6" w:space="0" w:color="D4D9DE"/>
            </w:tcBorders>
            <w:shd w:val="clear" w:color="auto" w:fill="auto"/>
            <w:tcMar>
              <w:top w:w="135" w:type="dxa"/>
              <w:left w:w="180" w:type="dxa"/>
              <w:bottom w:w="135" w:type="dxa"/>
              <w:right w:w="180" w:type="dxa"/>
            </w:tcMar>
            <w:hideMark/>
          </w:tcPr>
          <w:p w:rsidR="00414040" w:rsidRPr="00414040" w:rsidRDefault="00414040" w:rsidP="00414040">
            <w:pPr>
              <w:spacing w:before="90" w:after="60" w:line="240" w:lineRule="auto"/>
              <w:jc w:val="center"/>
              <w:rPr>
                <w:rFonts w:ascii="Times New Roman" w:eastAsia="Times New Roman" w:hAnsi="Times New Roman" w:cs="Times New Roman"/>
                <w:sz w:val="21"/>
                <w:szCs w:val="21"/>
                <w:lang w:eastAsia="tr-TR"/>
              </w:rPr>
            </w:pPr>
            <w:r w:rsidRPr="00414040">
              <w:rPr>
                <w:rFonts w:ascii="Times New Roman" w:eastAsia="Times New Roman" w:hAnsi="Times New Roman" w:cs="Times New Roman"/>
                <w:sz w:val="21"/>
                <w:szCs w:val="21"/>
                <w:lang w:eastAsia="tr-TR"/>
              </w:rPr>
              <w:t>13.07.2026</w:t>
            </w:r>
          </w:p>
        </w:tc>
        <w:tc>
          <w:tcPr>
            <w:tcW w:w="0" w:type="auto"/>
            <w:tcBorders>
              <w:top w:val="single" w:sz="6" w:space="0" w:color="D4D9DE"/>
              <w:left w:val="single" w:sz="6" w:space="0" w:color="D4D9DE"/>
              <w:bottom w:val="single" w:sz="6" w:space="0" w:color="D4D9DE"/>
              <w:right w:val="single" w:sz="6" w:space="0" w:color="D4D9DE"/>
            </w:tcBorders>
            <w:shd w:val="clear" w:color="auto" w:fill="auto"/>
            <w:tcMar>
              <w:top w:w="135" w:type="dxa"/>
              <w:left w:w="180" w:type="dxa"/>
              <w:bottom w:w="135" w:type="dxa"/>
              <w:right w:w="180" w:type="dxa"/>
            </w:tcMar>
            <w:hideMark/>
          </w:tcPr>
          <w:p w:rsidR="00414040" w:rsidRPr="00414040" w:rsidRDefault="00414040" w:rsidP="00414040">
            <w:pPr>
              <w:spacing w:before="90" w:after="60" w:line="240" w:lineRule="auto"/>
              <w:jc w:val="center"/>
              <w:rPr>
                <w:rFonts w:ascii="Times New Roman" w:eastAsia="Times New Roman" w:hAnsi="Times New Roman" w:cs="Times New Roman"/>
                <w:sz w:val="21"/>
                <w:szCs w:val="21"/>
                <w:lang w:eastAsia="tr-TR"/>
              </w:rPr>
            </w:pPr>
            <w:r w:rsidRPr="00414040">
              <w:rPr>
                <w:rFonts w:ascii="Times New Roman" w:eastAsia="Times New Roman" w:hAnsi="Times New Roman" w:cs="Times New Roman"/>
                <w:sz w:val="21"/>
                <w:szCs w:val="21"/>
                <w:lang w:eastAsia="tr-TR"/>
              </w:rPr>
              <w:t>24.07.2026 (</w:t>
            </w:r>
            <w:proofErr w:type="gramStart"/>
            <w:r w:rsidRPr="00414040">
              <w:rPr>
                <w:rFonts w:ascii="Times New Roman" w:eastAsia="Times New Roman" w:hAnsi="Times New Roman" w:cs="Times New Roman"/>
                <w:sz w:val="21"/>
                <w:szCs w:val="21"/>
                <w:lang w:eastAsia="tr-TR"/>
              </w:rPr>
              <w:t>17:00</w:t>
            </w:r>
            <w:proofErr w:type="gramEnd"/>
            <w:r w:rsidRPr="00414040">
              <w:rPr>
                <w:rFonts w:ascii="Times New Roman" w:eastAsia="Times New Roman" w:hAnsi="Times New Roman" w:cs="Times New Roman"/>
                <w:sz w:val="21"/>
                <w:szCs w:val="21"/>
                <w:lang w:eastAsia="tr-TR"/>
              </w:rPr>
              <w:t>)</w:t>
            </w:r>
          </w:p>
        </w:tc>
      </w:tr>
      <w:tr w:rsidR="00414040" w:rsidRPr="00414040" w:rsidTr="00414040">
        <w:tc>
          <w:tcPr>
            <w:tcW w:w="5030" w:type="dxa"/>
            <w:tcBorders>
              <w:top w:val="single" w:sz="6" w:space="0" w:color="D4D9DE"/>
              <w:left w:val="single" w:sz="6" w:space="0" w:color="D4D9DE"/>
              <w:bottom w:val="single" w:sz="6" w:space="0" w:color="D4D9DE"/>
              <w:right w:val="single" w:sz="6" w:space="0" w:color="D4D9DE"/>
            </w:tcBorders>
            <w:shd w:val="clear" w:color="auto" w:fill="F4F7F8"/>
            <w:tcMar>
              <w:top w:w="135" w:type="dxa"/>
              <w:left w:w="180" w:type="dxa"/>
              <w:bottom w:w="135" w:type="dxa"/>
              <w:right w:w="180" w:type="dxa"/>
            </w:tcMar>
            <w:hideMark/>
          </w:tcPr>
          <w:p w:rsidR="00414040" w:rsidRPr="00414040" w:rsidRDefault="00414040" w:rsidP="00414040">
            <w:pPr>
              <w:spacing w:before="90" w:after="60" w:line="240" w:lineRule="auto"/>
              <w:rPr>
                <w:rFonts w:ascii="Times New Roman" w:eastAsia="Times New Roman" w:hAnsi="Times New Roman" w:cs="Times New Roman"/>
                <w:b/>
                <w:bCs/>
                <w:color w:val="083E49"/>
                <w:sz w:val="21"/>
                <w:szCs w:val="21"/>
                <w:lang w:eastAsia="tr-TR"/>
              </w:rPr>
            </w:pPr>
            <w:r w:rsidRPr="00414040">
              <w:rPr>
                <w:rFonts w:ascii="Times New Roman" w:eastAsia="Times New Roman" w:hAnsi="Times New Roman" w:cs="Times New Roman"/>
                <w:b/>
                <w:bCs/>
                <w:color w:val="083E49"/>
                <w:sz w:val="21"/>
                <w:szCs w:val="21"/>
                <w:lang w:eastAsia="tr-TR"/>
              </w:rPr>
              <w:t>Değerlendirme</w:t>
            </w:r>
          </w:p>
        </w:tc>
        <w:tc>
          <w:tcPr>
            <w:tcW w:w="0" w:type="auto"/>
            <w:tcBorders>
              <w:top w:val="single" w:sz="6" w:space="0" w:color="D4D9DE"/>
              <w:left w:val="single" w:sz="6" w:space="0" w:color="D4D9DE"/>
              <w:bottom w:val="single" w:sz="6" w:space="0" w:color="D4D9DE"/>
              <w:right w:val="single" w:sz="6" w:space="0" w:color="D4D9DE"/>
            </w:tcBorders>
            <w:shd w:val="clear" w:color="auto" w:fill="auto"/>
            <w:tcMar>
              <w:top w:w="135" w:type="dxa"/>
              <w:left w:w="180" w:type="dxa"/>
              <w:bottom w:w="135" w:type="dxa"/>
              <w:right w:w="180" w:type="dxa"/>
            </w:tcMar>
            <w:hideMark/>
          </w:tcPr>
          <w:p w:rsidR="00414040" w:rsidRPr="00414040" w:rsidRDefault="00414040" w:rsidP="00414040">
            <w:pPr>
              <w:spacing w:before="90" w:after="60" w:line="240" w:lineRule="auto"/>
              <w:jc w:val="center"/>
              <w:rPr>
                <w:rFonts w:ascii="Times New Roman" w:eastAsia="Times New Roman" w:hAnsi="Times New Roman" w:cs="Times New Roman"/>
                <w:sz w:val="21"/>
                <w:szCs w:val="21"/>
                <w:lang w:eastAsia="tr-TR"/>
              </w:rPr>
            </w:pPr>
            <w:r w:rsidRPr="00414040">
              <w:rPr>
                <w:rFonts w:ascii="Times New Roman" w:eastAsia="Times New Roman" w:hAnsi="Times New Roman" w:cs="Times New Roman"/>
                <w:sz w:val="21"/>
                <w:szCs w:val="21"/>
                <w:lang w:eastAsia="tr-TR"/>
              </w:rPr>
              <w:t>27.07.2026</w:t>
            </w:r>
          </w:p>
        </w:tc>
        <w:tc>
          <w:tcPr>
            <w:tcW w:w="0" w:type="auto"/>
            <w:tcBorders>
              <w:top w:val="single" w:sz="6" w:space="0" w:color="D4D9DE"/>
              <w:left w:val="single" w:sz="6" w:space="0" w:color="D4D9DE"/>
              <w:bottom w:val="single" w:sz="6" w:space="0" w:color="D4D9DE"/>
              <w:right w:val="single" w:sz="6" w:space="0" w:color="D4D9DE"/>
            </w:tcBorders>
            <w:shd w:val="clear" w:color="auto" w:fill="auto"/>
            <w:tcMar>
              <w:top w:w="135" w:type="dxa"/>
              <w:left w:w="180" w:type="dxa"/>
              <w:bottom w:w="135" w:type="dxa"/>
              <w:right w:w="180" w:type="dxa"/>
            </w:tcMar>
            <w:hideMark/>
          </w:tcPr>
          <w:p w:rsidR="00414040" w:rsidRPr="00414040" w:rsidRDefault="00414040" w:rsidP="00414040">
            <w:pPr>
              <w:spacing w:before="90" w:after="60" w:line="240" w:lineRule="auto"/>
              <w:jc w:val="center"/>
              <w:rPr>
                <w:rFonts w:ascii="Times New Roman" w:eastAsia="Times New Roman" w:hAnsi="Times New Roman" w:cs="Times New Roman"/>
                <w:sz w:val="21"/>
                <w:szCs w:val="21"/>
                <w:lang w:eastAsia="tr-TR"/>
              </w:rPr>
            </w:pPr>
            <w:r w:rsidRPr="00414040">
              <w:rPr>
                <w:rFonts w:ascii="Times New Roman" w:eastAsia="Times New Roman" w:hAnsi="Times New Roman" w:cs="Times New Roman"/>
                <w:sz w:val="21"/>
                <w:szCs w:val="21"/>
                <w:lang w:eastAsia="tr-TR"/>
              </w:rPr>
              <w:t>20.08.2026</w:t>
            </w:r>
          </w:p>
        </w:tc>
      </w:tr>
      <w:tr w:rsidR="00414040" w:rsidRPr="00414040" w:rsidTr="00414040">
        <w:tc>
          <w:tcPr>
            <w:tcW w:w="5030" w:type="dxa"/>
            <w:tcBorders>
              <w:top w:val="single" w:sz="6" w:space="0" w:color="D4D9DE"/>
              <w:left w:val="single" w:sz="6" w:space="0" w:color="D4D9DE"/>
              <w:bottom w:val="single" w:sz="6" w:space="0" w:color="D4D9DE"/>
              <w:right w:val="single" w:sz="6" w:space="0" w:color="D4D9DE"/>
            </w:tcBorders>
            <w:shd w:val="clear" w:color="auto" w:fill="F4F7F8"/>
            <w:tcMar>
              <w:top w:w="135" w:type="dxa"/>
              <w:left w:w="180" w:type="dxa"/>
              <w:bottom w:w="135" w:type="dxa"/>
              <w:right w:w="180" w:type="dxa"/>
            </w:tcMar>
            <w:hideMark/>
          </w:tcPr>
          <w:p w:rsidR="00414040" w:rsidRPr="00414040" w:rsidRDefault="00414040" w:rsidP="00414040">
            <w:pPr>
              <w:spacing w:before="90" w:after="60" w:line="240" w:lineRule="auto"/>
              <w:rPr>
                <w:rFonts w:ascii="Times New Roman" w:eastAsia="Times New Roman" w:hAnsi="Times New Roman" w:cs="Times New Roman"/>
                <w:b/>
                <w:bCs/>
                <w:color w:val="083E49"/>
                <w:sz w:val="21"/>
                <w:szCs w:val="21"/>
                <w:lang w:eastAsia="tr-TR"/>
              </w:rPr>
            </w:pPr>
            <w:r w:rsidRPr="00414040">
              <w:rPr>
                <w:rFonts w:ascii="Times New Roman" w:eastAsia="Times New Roman" w:hAnsi="Times New Roman" w:cs="Times New Roman"/>
                <w:b/>
                <w:bCs/>
                <w:color w:val="083E49"/>
                <w:sz w:val="21"/>
                <w:szCs w:val="21"/>
                <w:lang w:eastAsia="tr-TR"/>
              </w:rPr>
              <w:t>Sonuçların Açıklanması</w:t>
            </w:r>
          </w:p>
        </w:tc>
        <w:tc>
          <w:tcPr>
            <w:tcW w:w="0" w:type="auto"/>
            <w:gridSpan w:val="2"/>
            <w:tcBorders>
              <w:top w:val="single" w:sz="6" w:space="0" w:color="D4D9DE"/>
              <w:left w:val="single" w:sz="6" w:space="0" w:color="D4D9DE"/>
              <w:bottom w:val="single" w:sz="6" w:space="0" w:color="D4D9DE"/>
              <w:right w:val="single" w:sz="6" w:space="0" w:color="D4D9DE"/>
            </w:tcBorders>
            <w:shd w:val="clear" w:color="auto" w:fill="FBF6E8"/>
            <w:tcMar>
              <w:top w:w="135" w:type="dxa"/>
              <w:left w:w="180" w:type="dxa"/>
              <w:bottom w:w="135" w:type="dxa"/>
              <w:right w:w="180" w:type="dxa"/>
            </w:tcMar>
            <w:hideMark/>
          </w:tcPr>
          <w:p w:rsidR="00414040" w:rsidRPr="00414040" w:rsidRDefault="00414040" w:rsidP="00414040">
            <w:pPr>
              <w:spacing w:before="90" w:after="60" w:line="240" w:lineRule="auto"/>
              <w:jc w:val="center"/>
              <w:rPr>
                <w:rFonts w:ascii="Times New Roman" w:eastAsia="Times New Roman" w:hAnsi="Times New Roman" w:cs="Times New Roman"/>
                <w:b/>
                <w:bCs/>
                <w:color w:val="083E49"/>
                <w:sz w:val="21"/>
                <w:szCs w:val="21"/>
                <w:lang w:eastAsia="tr-TR"/>
              </w:rPr>
            </w:pPr>
            <w:r w:rsidRPr="00414040">
              <w:rPr>
                <w:rFonts w:ascii="Times New Roman" w:eastAsia="Times New Roman" w:hAnsi="Times New Roman" w:cs="Times New Roman"/>
                <w:b/>
                <w:bCs/>
                <w:color w:val="083E49"/>
                <w:sz w:val="21"/>
                <w:szCs w:val="21"/>
                <w:lang w:eastAsia="tr-TR"/>
              </w:rPr>
              <w:t>21.08.2026</w:t>
            </w:r>
          </w:p>
        </w:tc>
      </w:tr>
      <w:tr w:rsidR="00414040" w:rsidRPr="00414040" w:rsidTr="00414040">
        <w:tc>
          <w:tcPr>
            <w:tcW w:w="5030" w:type="dxa"/>
            <w:tcBorders>
              <w:top w:val="single" w:sz="6" w:space="0" w:color="D4D9DE"/>
              <w:left w:val="single" w:sz="6" w:space="0" w:color="D4D9DE"/>
              <w:bottom w:val="single" w:sz="6" w:space="0" w:color="D4D9DE"/>
              <w:right w:val="single" w:sz="6" w:space="0" w:color="D4D9DE"/>
            </w:tcBorders>
            <w:shd w:val="clear" w:color="auto" w:fill="F4F7F8"/>
            <w:tcMar>
              <w:top w:w="135" w:type="dxa"/>
              <w:left w:w="180" w:type="dxa"/>
              <w:bottom w:w="135" w:type="dxa"/>
              <w:right w:w="180" w:type="dxa"/>
            </w:tcMar>
            <w:hideMark/>
          </w:tcPr>
          <w:p w:rsidR="00414040" w:rsidRPr="00414040" w:rsidRDefault="00414040" w:rsidP="00414040">
            <w:pPr>
              <w:spacing w:before="90" w:after="60" w:line="240" w:lineRule="auto"/>
              <w:rPr>
                <w:rFonts w:ascii="Times New Roman" w:eastAsia="Times New Roman" w:hAnsi="Times New Roman" w:cs="Times New Roman"/>
                <w:b/>
                <w:bCs/>
                <w:color w:val="083E49"/>
                <w:sz w:val="21"/>
                <w:szCs w:val="21"/>
                <w:lang w:eastAsia="tr-TR"/>
              </w:rPr>
            </w:pPr>
            <w:r w:rsidRPr="00414040">
              <w:rPr>
                <w:rFonts w:ascii="Times New Roman" w:eastAsia="Times New Roman" w:hAnsi="Times New Roman" w:cs="Times New Roman"/>
                <w:b/>
                <w:bCs/>
                <w:color w:val="083E49"/>
                <w:sz w:val="21"/>
                <w:szCs w:val="21"/>
                <w:lang w:eastAsia="tr-TR"/>
              </w:rPr>
              <w:t>Kesin Kayıt</w:t>
            </w:r>
          </w:p>
        </w:tc>
        <w:tc>
          <w:tcPr>
            <w:tcW w:w="0" w:type="auto"/>
            <w:tcBorders>
              <w:top w:val="single" w:sz="6" w:space="0" w:color="D4D9DE"/>
              <w:left w:val="single" w:sz="6" w:space="0" w:color="D4D9DE"/>
              <w:bottom w:val="single" w:sz="6" w:space="0" w:color="D4D9DE"/>
              <w:right w:val="single" w:sz="6" w:space="0" w:color="D4D9DE"/>
            </w:tcBorders>
            <w:shd w:val="clear" w:color="auto" w:fill="auto"/>
            <w:tcMar>
              <w:top w:w="135" w:type="dxa"/>
              <w:left w:w="180" w:type="dxa"/>
              <w:bottom w:w="135" w:type="dxa"/>
              <w:right w:w="180" w:type="dxa"/>
            </w:tcMar>
            <w:hideMark/>
          </w:tcPr>
          <w:p w:rsidR="00414040" w:rsidRPr="00414040" w:rsidRDefault="00414040" w:rsidP="00414040">
            <w:pPr>
              <w:spacing w:before="90" w:after="60" w:line="240" w:lineRule="auto"/>
              <w:jc w:val="center"/>
              <w:rPr>
                <w:rFonts w:ascii="Times New Roman" w:eastAsia="Times New Roman" w:hAnsi="Times New Roman" w:cs="Times New Roman"/>
                <w:sz w:val="21"/>
                <w:szCs w:val="21"/>
                <w:lang w:eastAsia="tr-TR"/>
              </w:rPr>
            </w:pPr>
            <w:r w:rsidRPr="00414040">
              <w:rPr>
                <w:rFonts w:ascii="Times New Roman" w:eastAsia="Times New Roman" w:hAnsi="Times New Roman" w:cs="Times New Roman"/>
                <w:sz w:val="21"/>
                <w:szCs w:val="21"/>
                <w:lang w:eastAsia="tr-TR"/>
              </w:rPr>
              <w:t>31.08.2026</w:t>
            </w:r>
          </w:p>
        </w:tc>
        <w:tc>
          <w:tcPr>
            <w:tcW w:w="0" w:type="auto"/>
            <w:tcBorders>
              <w:top w:val="single" w:sz="6" w:space="0" w:color="D4D9DE"/>
              <w:left w:val="single" w:sz="6" w:space="0" w:color="D4D9DE"/>
              <w:bottom w:val="single" w:sz="6" w:space="0" w:color="D4D9DE"/>
              <w:right w:val="single" w:sz="6" w:space="0" w:color="D4D9DE"/>
            </w:tcBorders>
            <w:shd w:val="clear" w:color="auto" w:fill="auto"/>
            <w:tcMar>
              <w:top w:w="135" w:type="dxa"/>
              <w:left w:w="180" w:type="dxa"/>
              <w:bottom w:w="135" w:type="dxa"/>
              <w:right w:w="180" w:type="dxa"/>
            </w:tcMar>
            <w:hideMark/>
          </w:tcPr>
          <w:p w:rsidR="00414040" w:rsidRPr="00414040" w:rsidRDefault="00414040" w:rsidP="00414040">
            <w:pPr>
              <w:spacing w:before="90" w:after="60" w:line="240" w:lineRule="auto"/>
              <w:jc w:val="center"/>
              <w:rPr>
                <w:rFonts w:ascii="Times New Roman" w:eastAsia="Times New Roman" w:hAnsi="Times New Roman" w:cs="Times New Roman"/>
                <w:sz w:val="21"/>
                <w:szCs w:val="21"/>
                <w:lang w:eastAsia="tr-TR"/>
              </w:rPr>
            </w:pPr>
            <w:r w:rsidRPr="00414040">
              <w:rPr>
                <w:rFonts w:ascii="Times New Roman" w:eastAsia="Times New Roman" w:hAnsi="Times New Roman" w:cs="Times New Roman"/>
                <w:sz w:val="21"/>
                <w:szCs w:val="21"/>
                <w:lang w:eastAsia="tr-TR"/>
              </w:rPr>
              <w:t>02.09.2026</w:t>
            </w:r>
          </w:p>
        </w:tc>
      </w:tr>
      <w:tr w:rsidR="00414040" w:rsidRPr="00414040" w:rsidTr="00414040">
        <w:tc>
          <w:tcPr>
            <w:tcW w:w="5030" w:type="dxa"/>
            <w:tcBorders>
              <w:top w:val="single" w:sz="6" w:space="0" w:color="D4D9DE"/>
              <w:left w:val="single" w:sz="6" w:space="0" w:color="D4D9DE"/>
              <w:bottom w:val="single" w:sz="6" w:space="0" w:color="D4D9DE"/>
              <w:right w:val="single" w:sz="6" w:space="0" w:color="D4D9DE"/>
            </w:tcBorders>
            <w:shd w:val="clear" w:color="auto" w:fill="F4F7F8"/>
            <w:tcMar>
              <w:top w:w="135" w:type="dxa"/>
              <w:left w:w="180" w:type="dxa"/>
              <w:bottom w:w="135" w:type="dxa"/>
              <w:right w:w="180" w:type="dxa"/>
            </w:tcMar>
            <w:hideMark/>
          </w:tcPr>
          <w:p w:rsidR="00414040" w:rsidRPr="00414040" w:rsidRDefault="00414040" w:rsidP="00414040">
            <w:pPr>
              <w:spacing w:before="90" w:after="60" w:line="240" w:lineRule="auto"/>
              <w:rPr>
                <w:rFonts w:ascii="Times New Roman" w:eastAsia="Times New Roman" w:hAnsi="Times New Roman" w:cs="Times New Roman"/>
                <w:b/>
                <w:bCs/>
                <w:color w:val="083E49"/>
                <w:sz w:val="21"/>
                <w:szCs w:val="21"/>
                <w:lang w:eastAsia="tr-TR"/>
              </w:rPr>
            </w:pPr>
            <w:r w:rsidRPr="00414040">
              <w:rPr>
                <w:rFonts w:ascii="Times New Roman" w:eastAsia="Times New Roman" w:hAnsi="Times New Roman" w:cs="Times New Roman"/>
                <w:b/>
                <w:bCs/>
                <w:color w:val="083E49"/>
                <w:sz w:val="21"/>
                <w:szCs w:val="21"/>
                <w:lang w:eastAsia="tr-TR"/>
              </w:rPr>
              <w:t>Yedek Kayıt</w:t>
            </w:r>
          </w:p>
        </w:tc>
        <w:tc>
          <w:tcPr>
            <w:tcW w:w="0" w:type="auto"/>
            <w:tcBorders>
              <w:top w:val="single" w:sz="6" w:space="0" w:color="D4D9DE"/>
              <w:left w:val="single" w:sz="6" w:space="0" w:color="D4D9DE"/>
              <w:bottom w:val="single" w:sz="6" w:space="0" w:color="D4D9DE"/>
              <w:right w:val="single" w:sz="6" w:space="0" w:color="D4D9DE"/>
            </w:tcBorders>
            <w:shd w:val="clear" w:color="auto" w:fill="auto"/>
            <w:tcMar>
              <w:top w:w="135" w:type="dxa"/>
              <w:left w:w="180" w:type="dxa"/>
              <w:bottom w:w="135" w:type="dxa"/>
              <w:right w:w="180" w:type="dxa"/>
            </w:tcMar>
            <w:hideMark/>
          </w:tcPr>
          <w:p w:rsidR="00414040" w:rsidRPr="00414040" w:rsidRDefault="00414040" w:rsidP="00414040">
            <w:pPr>
              <w:spacing w:before="90" w:after="60" w:line="240" w:lineRule="auto"/>
              <w:jc w:val="center"/>
              <w:rPr>
                <w:rFonts w:ascii="Times New Roman" w:eastAsia="Times New Roman" w:hAnsi="Times New Roman" w:cs="Times New Roman"/>
                <w:sz w:val="21"/>
                <w:szCs w:val="21"/>
                <w:lang w:eastAsia="tr-TR"/>
              </w:rPr>
            </w:pPr>
            <w:r w:rsidRPr="00414040">
              <w:rPr>
                <w:rFonts w:ascii="Times New Roman" w:eastAsia="Times New Roman" w:hAnsi="Times New Roman" w:cs="Times New Roman"/>
                <w:sz w:val="21"/>
                <w:szCs w:val="21"/>
                <w:lang w:eastAsia="tr-TR"/>
              </w:rPr>
              <w:t>03.09.2026</w:t>
            </w:r>
          </w:p>
        </w:tc>
        <w:tc>
          <w:tcPr>
            <w:tcW w:w="0" w:type="auto"/>
            <w:tcBorders>
              <w:top w:val="single" w:sz="6" w:space="0" w:color="D4D9DE"/>
              <w:left w:val="single" w:sz="6" w:space="0" w:color="D4D9DE"/>
              <w:bottom w:val="single" w:sz="6" w:space="0" w:color="D4D9DE"/>
              <w:right w:val="single" w:sz="6" w:space="0" w:color="D4D9DE"/>
            </w:tcBorders>
            <w:shd w:val="clear" w:color="auto" w:fill="auto"/>
            <w:tcMar>
              <w:top w:w="135" w:type="dxa"/>
              <w:left w:w="180" w:type="dxa"/>
              <w:bottom w:w="135" w:type="dxa"/>
              <w:right w:w="180" w:type="dxa"/>
            </w:tcMar>
            <w:hideMark/>
          </w:tcPr>
          <w:p w:rsidR="00414040" w:rsidRPr="00414040" w:rsidRDefault="00414040" w:rsidP="00414040">
            <w:pPr>
              <w:spacing w:before="90" w:after="60" w:line="240" w:lineRule="auto"/>
              <w:jc w:val="center"/>
              <w:rPr>
                <w:rFonts w:ascii="Times New Roman" w:eastAsia="Times New Roman" w:hAnsi="Times New Roman" w:cs="Times New Roman"/>
                <w:sz w:val="21"/>
                <w:szCs w:val="21"/>
                <w:lang w:eastAsia="tr-TR"/>
              </w:rPr>
            </w:pPr>
            <w:r w:rsidRPr="00414040">
              <w:rPr>
                <w:rFonts w:ascii="Times New Roman" w:eastAsia="Times New Roman" w:hAnsi="Times New Roman" w:cs="Times New Roman"/>
                <w:sz w:val="21"/>
                <w:szCs w:val="21"/>
                <w:lang w:eastAsia="tr-TR"/>
              </w:rPr>
              <w:t>04.09.2026 (</w:t>
            </w:r>
            <w:proofErr w:type="gramStart"/>
            <w:r w:rsidRPr="00414040">
              <w:rPr>
                <w:rFonts w:ascii="Times New Roman" w:eastAsia="Times New Roman" w:hAnsi="Times New Roman" w:cs="Times New Roman"/>
                <w:sz w:val="21"/>
                <w:szCs w:val="21"/>
                <w:lang w:eastAsia="tr-TR"/>
              </w:rPr>
              <w:t>17:00</w:t>
            </w:r>
            <w:proofErr w:type="gramEnd"/>
            <w:r w:rsidRPr="00414040">
              <w:rPr>
                <w:rFonts w:ascii="Times New Roman" w:eastAsia="Times New Roman" w:hAnsi="Times New Roman" w:cs="Times New Roman"/>
                <w:sz w:val="21"/>
                <w:szCs w:val="21"/>
                <w:lang w:eastAsia="tr-TR"/>
              </w:rPr>
              <w:t>)</w:t>
            </w:r>
          </w:p>
        </w:tc>
      </w:tr>
    </w:tbl>
    <w:p w:rsidR="00414040" w:rsidRPr="00414040" w:rsidRDefault="00414040" w:rsidP="00414040">
      <w:pPr>
        <w:spacing w:before="150" w:after="150" w:line="240" w:lineRule="auto"/>
        <w:jc w:val="both"/>
        <w:rPr>
          <w:rFonts w:ascii="Segoe UI" w:eastAsia="Times New Roman" w:hAnsi="Segoe UI" w:cs="Segoe UI"/>
          <w:b/>
          <w:bCs/>
          <w:color w:val="0E6B7D"/>
          <w:sz w:val="21"/>
          <w:szCs w:val="21"/>
          <w:lang w:eastAsia="tr-TR"/>
        </w:rPr>
      </w:pPr>
      <w:r w:rsidRPr="00414040">
        <w:rPr>
          <w:rFonts w:ascii="Segoe UI" w:eastAsia="Times New Roman" w:hAnsi="Segoe UI" w:cs="Segoe UI"/>
          <w:b/>
          <w:bCs/>
          <w:color w:val="0E6B7D"/>
          <w:sz w:val="21"/>
          <w:szCs w:val="21"/>
          <w:lang w:eastAsia="tr-TR"/>
        </w:rPr>
        <w:t> </w:t>
      </w:r>
    </w:p>
    <w:p w:rsidR="00414040" w:rsidRPr="00414040" w:rsidRDefault="00414040" w:rsidP="00414040">
      <w:pPr>
        <w:pBdr>
          <w:bottom w:val="single" w:sz="6" w:space="5" w:color="D4D9DE"/>
        </w:pBdr>
        <w:spacing w:before="390" w:after="150" w:line="240" w:lineRule="auto"/>
        <w:outlineLvl w:val="1"/>
        <w:rPr>
          <w:rFonts w:ascii="inherit" w:eastAsia="Times New Roman" w:hAnsi="inherit" w:cs="Segoe UI"/>
          <w:b/>
          <w:bCs/>
          <w:caps/>
          <w:color w:val="083E49"/>
          <w:spacing w:val="3"/>
          <w:sz w:val="23"/>
          <w:szCs w:val="23"/>
          <w:lang w:eastAsia="tr-TR"/>
        </w:rPr>
      </w:pPr>
      <w:r w:rsidRPr="00414040">
        <w:rPr>
          <w:rFonts w:ascii="inherit" w:eastAsia="Times New Roman" w:hAnsi="inherit" w:cs="Segoe UI"/>
          <w:b/>
          <w:bCs/>
          <w:caps/>
          <w:color w:val="083E49"/>
          <w:spacing w:val="3"/>
          <w:sz w:val="23"/>
          <w:szCs w:val="23"/>
          <w:lang w:eastAsia="tr-TR"/>
        </w:rPr>
        <w:t>1. Başvuru ve Değerlendirme İşlemleri</w:t>
      </w:r>
    </w:p>
    <w:tbl>
      <w:tblPr>
        <w:tblW w:w="5000" w:type="pct"/>
        <w:tblBorders>
          <w:top w:val="single" w:sz="6" w:space="0" w:color="D4D9DE"/>
          <w:left w:val="single" w:sz="6" w:space="0" w:color="D4D9DE"/>
          <w:bottom w:val="single" w:sz="6" w:space="0" w:color="D4D9DE"/>
          <w:right w:val="single" w:sz="6" w:space="0" w:color="D4D9DE"/>
        </w:tblBorders>
        <w:tblCellMar>
          <w:top w:w="135" w:type="dxa"/>
          <w:left w:w="135" w:type="dxa"/>
          <w:bottom w:w="135" w:type="dxa"/>
          <w:right w:w="135" w:type="dxa"/>
        </w:tblCellMar>
        <w:tblLook w:val="04A0" w:firstRow="1" w:lastRow="0" w:firstColumn="1" w:lastColumn="0" w:noHBand="0" w:noVBand="1"/>
      </w:tblPr>
      <w:tblGrid>
        <w:gridCol w:w="510"/>
        <w:gridCol w:w="8922"/>
      </w:tblGrid>
      <w:tr w:rsidR="00414040" w:rsidRPr="00414040" w:rsidTr="00414040">
        <w:tc>
          <w:tcPr>
            <w:tcW w:w="510" w:type="dxa"/>
            <w:tcBorders>
              <w:top w:val="single" w:sz="6" w:space="0" w:color="D4D9DE"/>
              <w:left w:val="single" w:sz="6" w:space="0" w:color="D4D9DE"/>
              <w:bottom w:val="single" w:sz="6" w:space="0" w:color="D4D9DE"/>
              <w:right w:val="single" w:sz="6" w:space="0" w:color="D4D9DE"/>
            </w:tcBorders>
            <w:shd w:val="clear" w:color="auto" w:fill="0E6B7D"/>
            <w:tcMar>
              <w:top w:w="135" w:type="dxa"/>
              <w:left w:w="180" w:type="dxa"/>
              <w:bottom w:w="135" w:type="dxa"/>
              <w:right w:w="180" w:type="dxa"/>
            </w:tcMar>
            <w:hideMark/>
          </w:tcPr>
          <w:p w:rsidR="00414040" w:rsidRPr="00414040" w:rsidRDefault="00414040" w:rsidP="00414040">
            <w:pPr>
              <w:spacing w:before="90" w:after="60" w:line="240" w:lineRule="auto"/>
              <w:jc w:val="center"/>
              <w:rPr>
                <w:rFonts w:ascii="Times New Roman" w:eastAsia="Times New Roman" w:hAnsi="Times New Roman" w:cs="Times New Roman"/>
                <w:b/>
                <w:bCs/>
                <w:color w:val="FFFFFF"/>
                <w:sz w:val="21"/>
                <w:szCs w:val="21"/>
                <w:lang w:eastAsia="tr-TR"/>
              </w:rPr>
            </w:pPr>
            <w:r w:rsidRPr="00414040">
              <w:rPr>
                <w:rFonts w:ascii="Times New Roman" w:eastAsia="Times New Roman" w:hAnsi="Times New Roman" w:cs="Times New Roman"/>
                <w:b/>
                <w:bCs/>
                <w:color w:val="FFFFFF"/>
                <w:sz w:val="21"/>
                <w:szCs w:val="21"/>
                <w:lang w:eastAsia="tr-TR"/>
              </w:rPr>
              <w:t>1</w:t>
            </w:r>
          </w:p>
        </w:tc>
        <w:tc>
          <w:tcPr>
            <w:tcW w:w="0" w:type="auto"/>
            <w:tcBorders>
              <w:top w:val="single" w:sz="6" w:space="0" w:color="D4D9DE"/>
              <w:left w:val="single" w:sz="6" w:space="0" w:color="D4D9DE"/>
              <w:bottom w:val="single" w:sz="6" w:space="0" w:color="D4D9DE"/>
              <w:right w:val="single" w:sz="6" w:space="0" w:color="D4D9DE"/>
            </w:tcBorders>
            <w:shd w:val="clear" w:color="auto" w:fill="auto"/>
            <w:tcMar>
              <w:top w:w="135" w:type="dxa"/>
              <w:left w:w="180" w:type="dxa"/>
              <w:bottom w:w="135" w:type="dxa"/>
              <w:right w:w="180" w:type="dxa"/>
            </w:tcMar>
            <w:hideMark/>
          </w:tcPr>
          <w:p w:rsidR="00414040" w:rsidRPr="00414040" w:rsidRDefault="00414040" w:rsidP="00414040">
            <w:pPr>
              <w:spacing w:before="90" w:after="60" w:line="240" w:lineRule="auto"/>
              <w:rPr>
                <w:rFonts w:ascii="Times New Roman" w:eastAsia="Times New Roman" w:hAnsi="Times New Roman" w:cs="Times New Roman"/>
                <w:sz w:val="21"/>
                <w:szCs w:val="21"/>
                <w:lang w:eastAsia="tr-TR"/>
              </w:rPr>
            </w:pPr>
            <w:r w:rsidRPr="00414040">
              <w:rPr>
                <w:rFonts w:ascii="Times New Roman" w:eastAsia="Times New Roman" w:hAnsi="Times New Roman" w:cs="Times New Roman"/>
                <w:sz w:val="21"/>
                <w:szCs w:val="21"/>
                <w:lang w:eastAsia="tr-TR"/>
              </w:rPr>
              <w:t>Kayıtlı bulunduğu diploma programında, tamamlamış olduğu dönemlere ait tüm dersleri almış ve başarmış olması zorunludur.</w:t>
            </w:r>
          </w:p>
        </w:tc>
      </w:tr>
      <w:tr w:rsidR="00414040" w:rsidRPr="00414040" w:rsidTr="00414040">
        <w:tc>
          <w:tcPr>
            <w:tcW w:w="510" w:type="dxa"/>
            <w:tcBorders>
              <w:top w:val="single" w:sz="6" w:space="0" w:color="D4D9DE"/>
              <w:left w:val="single" w:sz="6" w:space="0" w:color="D4D9DE"/>
              <w:bottom w:val="single" w:sz="6" w:space="0" w:color="D4D9DE"/>
              <w:right w:val="single" w:sz="6" w:space="0" w:color="D4D9DE"/>
            </w:tcBorders>
            <w:shd w:val="clear" w:color="auto" w:fill="0E6B7D"/>
            <w:tcMar>
              <w:top w:w="135" w:type="dxa"/>
              <w:left w:w="180" w:type="dxa"/>
              <w:bottom w:w="135" w:type="dxa"/>
              <w:right w:w="180" w:type="dxa"/>
            </w:tcMar>
            <w:hideMark/>
          </w:tcPr>
          <w:p w:rsidR="00414040" w:rsidRPr="00414040" w:rsidRDefault="00414040" w:rsidP="00414040">
            <w:pPr>
              <w:spacing w:before="90" w:after="60" w:line="240" w:lineRule="auto"/>
              <w:jc w:val="center"/>
              <w:rPr>
                <w:rFonts w:ascii="Times New Roman" w:eastAsia="Times New Roman" w:hAnsi="Times New Roman" w:cs="Times New Roman"/>
                <w:b/>
                <w:bCs/>
                <w:color w:val="FFFFFF"/>
                <w:sz w:val="21"/>
                <w:szCs w:val="21"/>
                <w:lang w:eastAsia="tr-TR"/>
              </w:rPr>
            </w:pPr>
            <w:r w:rsidRPr="00414040">
              <w:rPr>
                <w:rFonts w:ascii="Times New Roman" w:eastAsia="Times New Roman" w:hAnsi="Times New Roman" w:cs="Times New Roman"/>
                <w:b/>
                <w:bCs/>
                <w:color w:val="FFFFFF"/>
                <w:sz w:val="21"/>
                <w:szCs w:val="21"/>
                <w:lang w:eastAsia="tr-TR"/>
              </w:rPr>
              <w:t>2</w:t>
            </w:r>
          </w:p>
        </w:tc>
        <w:tc>
          <w:tcPr>
            <w:tcW w:w="0" w:type="auto"/>
            <w:tcBorders>
              <w:top w:val="single" w:sz="6" w:space="0" w:color="D4D9DE"/>
              <w:left w:val="single" w:sz="6" w:space="0" w:color="D4D9DE"/>
              <w:bottom w:val="single" w:sz="6" w:space="0" w:color="D4D9DE"/>
              <w:right w:val="single" w:sz="6" w:space="0" w:color="D4D9DE"/>
            </w:tcBorders>
            <w:shd w:val="clear" w:color="auto" w:fill="F4F7F8"/>
            <w:tcMar>
              <w:top w:w="135" w:type="dxa"/>
              <w:left w:w="180" w:type="dxa"/>
              <w:bottom w:w="135" w:type="dxa"/>
              <w:right w:w="180" w:type="dxa"/>
            </w:tcMar>
            <w:hideMark/>
          </w:tcPr>
          <w:p w:rsidR="00414040" w:rsidRPr="00414040" w:rsidRDefault="00414040" w:rsidP="00414040">
            <w:pPr>
              <w:spacing w:before="90" w:after="60" w:line="240" w:lineRule="auto"/>
              <w:rPr>
                <w:rFonts w:ascii="Times New Roman" w:eastAsia="Times New Roman" w:hAnsi="Times New Roman" w:cs="Times New Roman"/>
                <w:sz w:val="21"/>
                <w:szCs w:val="21"/>
                <w:lang w:eastAsia="tr-TR"/>
              </w:rPr>
            </w:pPr>
            <w:r w:rsidRPr="00414040">
              <w:rPr>
                <w:rFonts w:ascii="Times New Roman" w:eastAsia="Times New Roman" w:hAnsi="Times New Roman" w:cs="Times New Roman"/>
                <w:sz w:val="21"/>
                <w:szCs w:val="21"/>
                <w:lang w:eastAsia="tr-TR"/>
              </w:rPr>
              <w:t xml:space="preserve">Gireceği sınıftan veya yarıyıldan önceki öğretim süresinde sağladığı genel not ortalamasının (gireceği sınıfa veya yarıyıla geçiş notu </w:t>
            </w:r>
            <w:proofErr w:type="gramStart"/>
            <w:r w:rsidRPr="00414040">
              <w:rPr>
                <w:rFonts w:ascii="Times New Roman" w:eastAsia="Times New Roman" w:hAnsi="Times New Roman" w:cs="Times New Roman"/>
                <w:sz w:val="21"/>
                <w:szCs w:val="21"/>
                <w:lang w:eastAsia="tr-TR"/>
              </w:rPr>
              <w:t>dahil</w:t>
            </w:r>
            <w:proofErr w:type="gramEnd"/>
            <w:r w:rsidRPr="00414040">
              <w:rPr>
                <w:rFonts w:ascii="Times New Roman" w:eastAsia="Times New Roman" w:hAnsi="Times New Roman" w:cs="Times New Roman"/>
                <w:sz w:val="21"/>
                <w:szCs w:val="21"/>
                <w:lang w:eastAsia="tr-TR"/>
              </w:rPr>
              <w:t>) </w:t>
            </w:r>
            <w:r w:rsidRPr="00414040">
              <w:rPr>
                <w:rFonts w:ascii="Times New Roman" w:eastAsia="Times New Roman" w:hAnsi="Times New Roman" w:cs="Times New Roman"/>
                <w:b/>
                <w:bCs/>
                <w:sz w:val="21"/>
                <w:szCs w:val="21"/>
                <w:lang w:eastAsia="tr-TR"/>
              </w:rPr>
              <w:t>en az 100 üzerinden 60 veya eşdeğeri, 4 tam not üzerinden 2.00 olması gereklidir.</w:t>
            </w:r>
          </w:p>
        </w:tc>
      </w:tr>
      <w:tr w:rsidR="00414040" w:rsidRPr="00414040" w:rsidTr="00414040">
        <w:tc>
          <w:tcPr>
            <w:tcW w:w="510" w:type="dxa"/>
            <w:tcBorders>
              <w:top w:val="single" w:sz="6" w:space="0" w:color="D4D9DE"/>
              <w:left w:val="single" w:sz="6" w:space="0" w:color="D4D9DE"/>
              <w:bottom w:val="single" w:sz="6" w:space="0" w:color="D4D9DE"/>
              <w:right w:val="single" w:sz="6" w:space="0" w:color="D4D9DE"/>
            </w:tcBorders>
            <w:shd w:val="clear" w:color="auto" w:fill="0E6B7D"/>
            <w:tcMar>
              <w:top w:w="135" w:type="dxa"/>
              <w:left w:w="180" w:type="dxa"/>
              <w:bottom w:w="135" w:type="dxa"/>
              <w:right w:w="180" w:type="dxa"/>
            </w:tcMar>
            <w:hideMark/>
          </w:tcPr>
          <w:p w:rsidR="00414040" w:rsidRPr="00414040" w:rsidRDefault="00414040" w:rsidP="00414040">
            <w:pPr>
              <w:spacing w:before="90" w:after="60" w:line="240" w:lineRule="auto"/>
              <w:jc w:val="center"/>
              <w:rPr>
                <w:rFonts w:ascii="Times New Roman" w:eastAsia="Times New Roman" w:hAnsi="Times New Roman" w:cs="Times New Roman"/>
                <w:b/>
                <w:bCs/>
                <w:color w:val="FFFFFF"/>
                <w:sz w:val="21"/>
                <w:szCs w:val="21"/>
                <w:lang w:eastAsia="tr-TR"/>
              </w:rPr>
            </w:pPr>
            <w:r w:rsidRPr="00414040">
              <w:rPr>
                <w:rFonts w:ascii="Times New Roman" w:eastAsia="Times New Roman" w:hAnsi="Times New Roman" w:cs="Times New Roman"/>
                <w:b/>
                <w:bCs/>
                <w:color w:val="FFFFFF"/>
                <w:sz w:val="21"/>
                <w:szCs w:val="21"/>
                <w:lang w:eastAsia="tr-TR"/>
              </w:rPr>
              <w:t>3</w:t>
            </w:r>
          </w:p>
        </w:tc>
        <w:tc>
          <w:tcPr>
            <w:tcW w:w="0" w:type="auto"/>
            <w:tcBorders>
              <w:top w:val="single" w:sz="6" w:space="0" w:color="D4D9DE"/>
              <w:left w:val="single" w:sz="6" w:space="0" w:color="D4D9DE"/>
              <w:bottom w:val="single" w:sz="6" w:space="0" w:color="D4D9DE"/>
              <w:right w:val="single" w:sz="6" w:space="0" w:color="D4D9DE"/>
            </w:tcBorders>
            <w:shd w:val="clear" w:color="auto" w:fill="auto"/>
            <w:tcMar>
              <w:top w:w="135" w:type="dxa"/>
              <w:left w:w="180" w:type="dxa"/>
              <w:bottom w:w="135" w:type="dxa"/>
              <w:right w:w="180" w:type="dxa"/>
            </w:tcMar>
            <w:hideMark/>
          </w:tcPr>
          <w:p w:rsidR="00414040" w:rsidRPr="00414040" w:rsidRDefault="00414040" w:rsidP="00414040">
            <w:pPr>
              <w:spacing w:before="90" w:after="60" w:line="240" w:lineRule="auto"/>
              <w:rPr>
                <w:rFonts w:ascii="Times New Roman" w:eastAsia="Times New Roman" w:hAnsi="Times New Roman" w:cs="Times New Roman"/>
                <w:sz w:val="21"/>
                <w:szCs w:val="21"/>
                <w:lang w:eastAsia="tr-TR"/>
              </w:rPr>
            </w:pPr>
            <w:proofErr w:type="spellStart"/>
            <w:r w:rsidRPr="00414040">
              <w:rPr>
                <w:rFonts w:ascii="Times New Roman" w:eastAsia="Times New Roman" w:hAnsi="Times New Roman" w:cs="Times New Roman"/>
                <w:sz w:val="21"/>
                <w:szCs w:val="21"/>
                <w:lang w:eastAsia="tr-TR"/>
              </w:rPr>
              <w:t>Kurumlararası</w:t>
            </w:r>
            <w:proofErr w:type="spellEnd"/>
            <w:r w:rsidRPr="00414040">
              <w:rPr>
                <w:rFonts w:ascii="Times New Roman" w:eastAsia="Times New Roman" w:hAnsi="Times New Roman" w:cs="Times New Roman"/>
                <w:sz w:val="21"/>
                <w:szCs w:val="21"/>
                <w:lang w:eastAsia="tr-TR"/>
              </w:rPr>
              <w:t xml:space="preserve"> başarı durumuna göre yatay geçiş, Genel Not Ortalamasının %50’si ve ÖSYS/YKS puanının %50’si hesaplamaya </w:t>
            </w:r>
            <w:proofErr w:type="gramStart"/>
            <w:r w:rsidRPr="00414040">
              <w:rPr>
                <w:rFonts w:ascii="Times New Roman" w:eastAsia="Times New Roman" w:hAnsi="Times New Roman" w:cs="Times New Roman"/>
                <w:sz w:val="21"/>
                <w:szCs w:val="21"/>
                <w:lang w:eastAsia="tr-TR"/>
              </w:rPr>
              <w:t>dahil</w:t>
            </w:r>
            <w:proofErr w:type="gramEnd"/>
            <w:r w:rsidRPr="00414040">
              <w:rPr>
                <w:rFonts w:ascii="Times New Roman" w:eastAsia="Times New Roman" w:hAnsi="Times New Roman" w:cs="Times New Roman"/>
                <w:sz w:val="21"/>
                <w:szCs w:val="21"/>
                <w:lang w:eastAsia="tr-TR"/>
              </w:rPr>
              <w:t xml:space="preserve"> edilerek bulunan başarı sıralamasına göre değerlendirilir.</w:t>
            </w:r>
          </w:p>
        </w:tc>
      </w:tr>
      <w:tr w:rsidR="00414040" w:rsidRPr="00414040" w:rsidTr="00414040">
        <w:tc>
          <w:tcPr>
            <w:tcW w:w="510" w:type="dxa"/>
            <w:tcBorders>
              <w:top w:val="single" w:sz="6" w:space="0" w:color="D4D9DE"/>
              <w:left w:val="single" w:sz="6" w:space="0" w:color="D4D9DE"/>
              <w:bottom w:val="single" w:sz="6" w:space="0" w:color="D4D9DE"/>
              <w:right w:val="single" w:sz="6" w:space="0" w:color="D4D9DE"/>
            </w:tcBorders>
            <w:shd w:val="clear" w:color="auto" w:fill="0E6B7D"/>
            <w:tcMar>
              <w:top w:w="135" w:type="dxa"/>
              <w:left w:w="180" w:type="dxa"/>
              <w:bottom w:w="135" w:type="dxa"/>
              <w:right w:w="180" w:type="dxa"/>
            </w:tcMar>
            <w:hideMark/>
          </w:tcPr>
          <w:p w:rsidR="00414040" w:rsidRPr="00414040" w:rsidRDefault="00414040" w:rsidP="00414040">
            <w:pPr>
              <w:spacing w:before="90" w:after="60" w:line="240" w:lineRule="auto"/>
              <w:jc w:val="center"/>
              <w:rPr>
                <w:rFonts w:ascii="Times New Roman" w:eastAsia="Times New Roman" w:hAnsi="Times New Roman" w:cs="Times New Roman"/>
                <w:b/>
                <w:bCs/>
                <w:color w:val="FFFFFF"/>
                <w:sz w:val="21"/>
                <w:szCs w:val="21"/>
                <w:lang w:eastAsia="tr-TR"/>
              </w:rPr>
            </w:pPr>
            <w:r w:rsidRPr="00414040">
              <w:rPr>
                <w:rFonts w:ascii="Times New Roman" w:eastAsia="Times New Roman" w:hAnsi="Times New Roman" w:cs="Times New Roman"/>
                <w:b/>
                <w:bCs/>
                <w:color w:val="FFFFFF"/>
                <w:sz w:val="21"/>
                <w:szCs w:val="21"/>
                <w:lang w:eastAsia="tr-TR"/>
              </w:rPr>
              <w:t>4</w:t>
            </w:r>
          </w:p>
        </w:tc>
        <w:tc>
          <w:tcPr>
            <w:tcW w:w="0" w:type="auto"/>
            <w:tcBorders>
              <w:top w:val="single" w:sz="6" w:space="0" w:color="D4D9DE"/>
              <w:left w:val="single" w:sz="6" w:space="0" w:color="D4D9DE"/>
              <w:bottom w:val="single" w:sz="6" w:space="0" w:color="D4D9DE"/>
              <w:right w:val="single" w:sz="6" w:space="0" w:color="D4D9DE"/>
            </w:tcBorders>
            <w:shd w:val="clear" w:color="auto" w:fill="F4F7F8"/>
            <w:tcMar>
              <w:top w:w="135" w:type="dxa"/>
              <w:left w:w="180" w:type="dxa"/>
              <w:bottom w:w="135" w:type="dxa"/>
              <w:right w:w="180" w:type="dxa"/>
            </w:tcMar>
            <w:hideMark/>
          </w:tcPr>
          <w:p w:rsidR="00414040" w:rsidRPr="00414040" w:rsidRDefault="00414040" w:rsidP="00414040">
            <w:pPr>
              <w:spacing w:before="90" w:after="60" w:line="240" w:lineRule="auto"/>
              <w:rPr>
                <w:rFonts w:ascii="Times New Roman" w:eastAsia="Times New Roman" w:hAnsi="Times New Roman" w:cs="Times New Roman"/>
                <w:sz w:val="21"/>
                <w:szCs w:val="21"/>
                <w:lang w:eastAsia="tr-TR"/>
              </w:rPr>
            </w:pPr>
            <w:r w:rsidRPr="00414040">
              <w:rPr>
                <w:rFonts w:ascii="Times New Roman" w:eastAsia="Times New Roman" w:hAnsi="Times New Roman" w:cs="Times New Roman"/>
                <w:sz w:val="21"/>
                <w:szCs w:val="21"/>
                <w:lang w:eastAsia="tr-TR"/>
              </w:rPr>
              <w:t>İkinci öğretimden örgün öğretime yatay geçiş yapacak öğrencilerin öğretim yılı sonu itibariyle ilk %10’a girmeleri gerekir.</w:t>
            </w:r>
          </w:p>
        </w:tc>
      </w:tr>
      <w:tr w:rsidR="00414040" w:rsidRPr="00414040" w:rsidTr="00414040">
        <w:tc>
          <w:tcPr>
            <w:tcW w:w="510" w:type="dxa"/>
            <w:tcBorders>
              <w:top w:val="single" w:sz="6" w:space="0" w:color="D4D9DE"/>
              <w:left w:val="single" w:sz="6" w:space="0" w:color="D4D9DE"/>
              <w:bottom w:val="single" w:sz="6" w:space="0" w:color="D4D9DE"/>
              <w:right w:val="single" w:sz="6" w:space="0" w:color="D4D9DE"/>
            </w:tcBorders>
            <w:shd w:val="clear" w:color="auto" w:fill="0E6B7D"/>
            <w:tcMar>
              <w:top w:w="135" w:type="dxa"/>
              <w:left w:w="180" w:type="dxa"/>
              <w:bottom w:w="135" w:type="dxa"/>
              <w:right w:w="180" w:type="dxa"/>
            </w:tcMar>
            <w:hideMark/>
          </w:tcPr>
          <w:p w:rsidR="00414040" w:rsidRPr="00414040" w:rsidRDefault="00414040" w:rsidP="00414040">
            <w:pPr>
              <w:spacing w:before="90" w:after="60" w:line="240" w:lineRule="auto"/>
              <w:jc w:val="center"/>
              <w:rPr>
                <w:rFonts w:ascii="Times New Roman" w:eastAsia="Times New Roman" w:hAnsi="Times New Roman" w:cs="Times New Roman"/>
                <w:b/>
                <w:bCs/>
                <w:color w:val="FFFFFF"/>
                <w:sz w:val="21"/>
                <w:szCs w:val="21"/>
                <w:lang w:eastAsia="tr-TR"/>
              </w:rPr>
            </w:pPr>
            <w:r w:rsidRPr="00414040">
              <w:rPr>
                <w:rFonts w:ascii="Times New Roman" w:eastAsia="Times New Roman" w:hAnsi="Times New Roman" w:cs="Times New Roman"/>
                <w:b/>
                <w:bCs/>
                <w:color w:val="FFFFFF"/>
                <w:sz w:val="21"/>
                <w:szCs w:val="21"/>
                <w:lang w:eastAsia="tr-TR"/>
              </w:rPr>
              <w:t>5</w:t>
            </w:r>
          </w:p>
        </w:tc>
        <w:tc>
          <w:tcPr>
            <w:tcW w:w="0" w:type="auto"/>
            <w:tcBorders>
              <w:top w:val="single" w:sz="6" w:space="0" w:color="D4D9DE"/>
              <w:left w:val="single" w:sz="6" w:space="0" w:color="D4D9DE"/>
              <w:bottom w:val="single" w:sz="6" w:space="0" w:color="D4D9DE"/>
              <w:right w:val="single" w:sz="6" w:space="0" w:color="D4D9DE"/>
            </w:tcBorders>
            <w:shd w:val="clear" w:color="auto" w:fill="auto"/>
            <w:tcMar>
              <w:top w:w="135" w:type="dxa"/>
              <w:left w:w="180" w:type="dxa"/>
              <w:bottom w:w="135" w:type="dxa"/>
              <w:right w:w="180" w:type="dxa"/>
            </w:tcMar>
            <w:hideMark/>
          </w:tcPr>
          <w:p w:rsidR="00414040" w:rsidRPr="00414040" w:rsidRDefault="00414040" w:rsidP="00414040">
            <w:pPr>
              <w:spacing w:before="90" w:after="60" w:line="240" w:lineRule="auto"/>
              <w:rPr>
                <w:rFonts w:ascii="Times New Roman" w:eastAsia="Times New Roman" w:hAnsi="Times New Roman" w:cs="Times New Roman"/>
                <w:sz w:val="21"/>
                <w:szCs w:val="21"/>
                <w:lang w:eastAsia="tr-TR"/>
              </w:rPr>
            </w:pPr>
            <w:r w:rsidRPr="00414040">
              <w:rPr>
                <w:rFonts w:ascii="Times New Roman" w:eastAsia="Times New Roman" w:hAnsi="Times New Roman" w:cs="Times New Roman"/>
                <w:sz w:val="21"/>
                <w:szCs w:val="21"/>
                <w:lang w:eastAsia="tr-TR"/>
              </w:rPr>
              <w:t>Açık veya uzaktan öğretimden diğer açık veya uzaktan öğretim diploma programlarına yatay geçiş yapılabilir. Açık ve uzaktan öğretimden örgün öğretim programlarına geçiş yapılabilmesi için, öğrencinin öğrenim görmekte olduğu programdaki genel not ortalamasının </w:t>
            </w:r>
            <w:r w:rsidRPr="00414040">
              <w:rPr>
                <w:rFonts w:ascii="Times New Roman" w:eastAsia="Times New Roman" w:hAnsi="Times New Roman" w:cs="Times New Roman"/>
                <w:b/>
                <w:bCs/>
                <w:sz w:val="21"/>
                <w:szCs w:val="21"/>
                <w:lang w:eastAsia="tr-TR"/>
              </w:rPr>
              <w:t>100 üzerinden 90 veya üzeri olması veya kayıt olduğu yıldaki merkezi yerleştirme puanının, geçmek istediği üniversitenin diploma programının o yılki taban puanına eşit veya yüksek olması gerekir.</w:t>
            </w:r>
          </w:p>
        </w:tc>
      </w:tr>
    </w:tbl>
    <w:p w:rsidR="00414040" w:rsidRPr="00414040" w:rsidRDefault="00414040" w:rsidP="00414040">
      <w:pPr>
        <w:pBdr>
          <w:bottom w:val="single" w:sz="6" w:space="5" w:color="D4D9DE"/>
        </w:pBdr>
        <w:spacing w:before="390" w:after="150" w:line="240" w:lineRule="auto"/>
        <w:jc w:val="center"/>
        <w:outlineLvl w:val="1"/>
        <w:rPr>
          <w:rFonts w:ascii="inherit" w:eastAsia="Times New Roman" w:hAnsi="inherit" w:cs="Segoe UI"/>
          <w:b/>
          <w:bCs/>
          <w:caps/>
          <w:color w:val="083E49"/>
          <w:spacing w:val="3"/>
          <w:sz w:val="23"/>
          <w:szCs w:val="23"/>
          <w:lang w:eastAsia="tr-TR"/>
        </w:rPr>
      </w:pPr>
      <w:r w:rsidRPr="00414040">
        <w:rPr>
          <w:rFonts w:ascii="inherit" w:eastAsia="Times New Roman" w:hAnsi="inherit" w:cs="Segoe UI"/>
          <w:b/>
          <w:bCs/>
          <w:caps/>
          <w:color w:val="083E49"/>
          <w:spacing w:val="3"/>
          <w:sz w:val="23"/>
          <w:szCs w:val="23"/>
          <w:lang w:eastAsia="tr-TR"/>
        </w:rPr>
        <w:lastRenderedPageBreak/>
        <w:t>Kurumlararası Yurt İçi ve Yurt Dışı Yatay Geçiş Online (İnternet) Başvurusunda İstenen Belgeler</w:t>
      </w:r>
    </w:p>
    <w:tbl>
      <w:tblPr>
        <w:tblW w:w="5000" w:type="pct"/>
        <w:tblBorders>
          <w:top w:val="single" w:sz="6" w:space="0" w:color="D4D9DE"/>
          <w:left w:val="single" w:sz="6" w:space="0" w:color="D4D9DE"/>
          <w:bottom w:val="single" w:sz="6" w:space="0" w:color="D4D9DE"/>
          <w:right w:val="single" w:sz="6" w:space="0" w:color="D4D9DE"/>
        </w:tblBorders>
        <w:tblCellMar>
          <w:top w:w="135" w:type="dxa"/>
          <w:left w:w="135" w:type="dxa"/>
          <w:bottom w:w="135" w:type="dxa"/>
          <w:right w:w="135" w:type="dxa"/>
        </w:tblCellMar>
        <w:tblLook w:val="04A0" w:firstRow="1" w:lastRow="0" w:firstColumn="1" w:lastColumn="0" w:noHBand="0" w:noVBand="1"/>
      </w:tblPr>
      <w:tblGrid>
        <w:gridCol w:w="510"/>
        <w:gridCol w:w="5686"/>
        <w:gridCol w:w="3236"/>
      </w:tblGrid>
      <w:tr w:rsidR="00414040" w:rsidRPr="00414040" w:rsidTr="00414040">
        <w:tc>
          <w:tcPr>
            <w:tcW w:w="510" w:type="dxa"/>
            <w:tcBorders>
              <w:top w:val="single" w:sz="6" w:space="0" w:color="D4D9DE"/>
              <w:left w:val="single" w:sz="6" w:space="0" w:color="D4D9DE"/>
              <w:bottom w:val="single" w:sz="6" w:space="0" w:color="D4D9DE"/>
              <w:right w:val="single" w:sz="6" w:space="0" w:color="D4D9DE"/>
            </w:tcBorders>
            <w:shd w:val="clear" w:color="auto" w:fill="0E6B7D"/>
            <w:tcMar>
              <w:top w:w="135" w:type="dxa"/>
              <w:left w:w="180" w:type="dxa"/>
              <w:bottom w:w="135" w:type="dxa"/>
              <w:right w:w="180" w:type="dxa"/>
            </w:tcMar>
            <w:hideMark/>
          </w:tcPr>
          <w:p w:rsidR="00414040" w:rsidRPr="00414040" w:rsidRDefault="00414040" w:rsidP="00414040">
            <w:pPr>
              <w:spacing w:before="90" w:after="60" w:line="240" w:lineRule="auto"/>
              <w:jc w:val="center"/>
              <w:rPr>
                <w:rFonts w:ascii="Times New Roman" w:eastAsia="Times New Roman" w:hAnsi="Times New Roman" w:cs="Times New Roman"/>
                <w:b/>
                <w:bCs/>
                <w:color w:val="FFFFFF"/>
                <w:sz w:val="21"/>
                <w:szCs w:val="21"/>
                <w:lang w:eastAsia="tr-TR"/>
              </w:rPr>
            </w:pPr>
            <w:r w:rsidRPr="00414040">
              <w:rPr>
                <w:rFonts w:ascii="Times New Roman" w:eastAsia="Times New Roman" w:hAnsi="Times New Roman" w:cs="Times New Roman"/>
                <w:b/>
                <w:bCs/>
                <w:color w:val="FFFFFF"/>
                <w:sz w:val="21"/>
                <w:szCs w:val="21"/>
                <w:lang w:eastAsia="tr-TR"/>
              </w:rPr>
              <w:t>1</w:t>
            </w:r>
          </w:p>
        </w:tc>
        <w:tc>
          <w:tcPr>
            <w:tcW w:w="5686" w:type="dxa"/>
            <w:tcBorders>
              <w:top w:val="single" w:sz="6" w:space="0" w:color="D4D9DE"/>
              <w:left w:val="single" w:sz="6" w:space="0" w:color="D4D9DE"/>
              <w:bottom w:val="single" w:sz="6" w:space="0" w:color="D4D9DE"/>
              <w:right w:val="single" w:sz="6" w:space="0" w:color="D4D9DE"/>
            </w:tcBorders>
            <w:shd w:val="clear" w:color="auto" w:fill="auto"/>
            <w:tcMar>
              <w:top w:w="135" w:type="dxa"/>
              <w:left w:w="180" w:type="dxa"/>
              <w:bottom w:w="135" w:type="dxa"/>
              <w:right w:w="180" w:type="dxa"/>
            </w:tcMar>
            <w:hideMark/>
          </w:tcPr>
          <w:p w:rsidR="00414040" w:rsidRPr="00414040" w:rsidRDefault="00414040" w:rsidP="00414040">
            <w:pPr>
              <w:spacing w:before="90" w:after="60" w:line="240" w:lineRule="auto"/>
              <w:rPr>
                <w:rFonts w:ascii="Times New Roman" w:eastAsia="Times New Roman" w:hAnsi="Times New Roman" w:cs="Times New Roman"/>
                <w:b/>
                <w:bCs/>
                <w:sz w:val="21"/>
                <w:szCs w:val="21"/>
                <w:lang w:eastAsia="tr-TR"/>
              </w:rPr>
            </w:pPr>
            <w:r w:rsidRPr="00414040">
              <w:rPr>
                <w:rFonts w:ascii="Times New Roman" w:eastAsia="Times New Roman" w:hAnsi="Times New Roman" w:cs="Times New Roman"/>
                <w:b/>
                <w:bCs/>
                <w:sz w:val="21"/>
                <w:szCs w:val="21"/>
                <w:lang w:eastAsia="tr-TR"/>
              </w:rPr>
              <w:t>Son 6 ay içerisinde alınmış Öğrenci Belgesi</w:t>
            </w:r>
          </w:p>
        </w:tc>
        <w:tc>
          <w:tcPr>
            <w:tcW w:w="0" w:type="auto"/>
            <w:tcBorders>
              <w:top w:val="single" w:sz="6" w:space="0" w:color="D4D9DE"/>
              <w:left w:val="single" w:sz="6" w:space="0" w:color="D4D9DE"/>
              <w:bottom w:val="single" w:sz="6" w:space="0" w:color="D4D9DE"/>
              <w:right w:val="single" w:sz="6" w:space="0" w:color="D4D9DE"/>
            </w:tcBorders>
            <w:shd w:val="clear" w:color="auto" w:fill="auto"/>
            <w:tcMar>
              <w:top w:w="135" w:type="dxa"/>
              <w:left w:w="180" w:type="dxa"/>
              <w:bottom w:w="135" w:type="dxa"/>
              <w:right w:w="180" w:type="dxa"/>
            </w:tcMar>
            <w:hideMark/>
          </w:tcPr>
          <w:p w:rsidR="00414040" w:rsidRPr="00414040" w:rsidRDefault="00414040" w:rsidP="00414040">
            <w:pPr>
              <w:spacing w:before="90" w:after="60" w:line="240" w:lineRule="auto"/>
              <w:rPr>
                <w:rFonts w:ascii="Times New Roman" w:eastAsia="Times New Roman" w:hAnsi="Times New Roman" w:cs="Times New Roman"/>
                <w:color w:val="52606D"/>
                <w:sz w:val="20"/>
                <w:szCs w:val="20"/>
                <w:lang w:eastAsia="tr-TR"/>
              </w:rPr>
            </w:pPr>
            <w:proofErr w:type="spellStart"/>
            <w:r w:rsidRPr="00414040">
              <w:rPr>
                <w:rFonts w:ascii="Times New Roman" w:eastAsia="Times New Roman" w:hAnsi="Times New Roman" w:cs="Times New Roman"/>
                <w:color w:val="52606D"/>
                <w:sz w:val="20"/>
                <w:szCs w:val="20"/>
                <w:lang w:eastAsia="tr-TR"/>
              </w:rPr>
              <w:t>Barkodlu</w:t>
            </w:r>
            <w:proofErr w:type="spellEnd"/>
            <w:r w:rsidRPr="00414040">
              <w:rPr>
                <w:rFonts w:ascii="Times New Roman" w:eastAsia="Times New Roman" w:hAnsi="Times New Roman" w:cs="Times New Roman"/>
                <w:color w:val="52606D"/>
                <w:sz w:val="20"/>
                <w:szCs w:val="20"/>
                <w:lang w:eastAsia="tr-TR"/>
              </w:rPr>
              <w:t xml:space="preserve"> E-Devlet Çıktısı, Elektronik İmzalı ya da Islak İmzalı kabul edilir.</w:t>
            </w:r>
          </w:p>
        </w:tc>
      </w:tr>
      <w:tr w:rsidR="00414040" w:rsidRPr="00414040" w:rsidTr="00414040">
        <w:tc>
          <w:tcPr>
            <w:tcW w:w="510" w:type="dxa"/>
            <w:tcBorders>
              <w:top w:val="single" w:sz="6" w:space="0" w:color="D4D9DE"/>
              <w:left w:val="single" w:sz="6" w:space="0" w:color="D4D9DE"/>
              <w:bottom w:val="single" w:sz="6" w:space="0" w:color="D4D9DE"/>
              <w:right w:val="single" w:sz="6" w:space="0" w:color="D4D9DE"/>
            </w:tcBorders>
            <w:shd w:val="clear" w:color="auto" w:fill="0E6B7D"/>
            <w:tcMar>
              <w:top w:w="135" w:type="dxa"/>
              <w:left w:w="180" w:type="dxa"/>
              <w:bottom w:w="135" w:type="dxa"/>
              <w:right w:w="180" w:type="dxa"/>
            </w:tcMar>
            <w:hideMark/>
          </w:tcPr>
          <w:p w:rsidR="00414040" w:rsidRPr="00414040" w:rsidRDefault="00414040" w:rsidP="00414040">
            <w:pPr>
              <w:spacing w:before="90" w:after="60" w:line="240" w:lineRule="auto"/>
              <w:jc w:val="center"/>
              <w:rPr>
                <w:rFonts w:ascii="Times New Roman" w:eastAsia="Times New Roman" w:hAnsi="Times New Roman" w:cs="Times New Roman"/>
                <w:b/>
                <w:bCs/>
                <w:color w:val="FFFFFF"/>
                <w:sz w:val="21"/>
                <w:szCs w:val="21"/>
                <w:lang w:eastAsia="tr-TR"/>
              </w:rPr>
            </w:pPr>
            <w:r w:rsidRPr="00414040">
              <w:rPr>
                <w:rFonts w:ascii="Times New Roman" w:eastAsia="Times New Roman" w:hAnsi="Times New Roman" w:cs="Times New Roman"/>
                <w:b/>
                <w:bCs/>
                <w:color w:val="FFFFFF"/>
                <w:sz w:val="21"/>
                <w:szCs w:val="21"/>
                <w:lang w:eastAsia="tr-TR"/>
              </w:rPr>
              <w:t>2</w:t>
            </w:r>
          </w:p>
        </w:tc>
        <w:tc>
          <w:tcPr>
            <w:tcW w:w="5686" w:type="dxa"/>
            <w:tcBorders>
              <w:top w:val="single" w:sz="6" w:space="0" w:color="D4D9DE"/>
              <w:left w:val="single" w:sz="6" w:space="0" w:color="D4D9DE"/>
              <w:bottom w:val="single" w:sz="6" w:space="0" w:color="D4D9DE"/>
              <w:right w:val="single" w:sz="6" w:space="0" w:color="D4D9DE"/>
            </w:tcBorders>
            <w:shd w:val="clear" w:color="auto" w:fill="F4F7F8"/>
            <w:tcMar>
              <w:top w:w="135" w:type="dxa"/>
              <w:left w:w="180" w:type="dxa"/>
              <w:bottom w:w="135" w:type="dxa"/>
              <w:right w:w="180" w:type="dxa"/>
            </w:tcMar>
            <w:hideMark/>
          </w:tcPr>
          <w:p w:rsidR="00414040" w:rsidRPr="00414040" w:rsidRDefault="00414040" w:rsidP="00414040">
            <w:pPr>
              <w:spacing w:before="90" w:after="60" w:line="240" w:lineRule="auto"/>
              <w:rPr>
                <w:rFonts w:ascii="Times New Roman" w:eastAsia="Times New Roman" w:hAnsi="Times New Roman" w:cs="Times New Roman"/>
                <w:b/>
                <w:bCs/>
                <w:sz w:val="21"/>
                <w:szCs w:val="21"/>
                <w:lang w:eastAsia="tr-TR"/>
              </w:rPr>
            </w:pPr>
            <w:r w:rsidRPr="00414040">
              <w:rPr>
                <w:rFonts w:ascii="Times New Roman" w:eastAsia="Times New Roman" w:hAnsi="Times New Roman" w:cs="Times New Roman"/>
                <w:b/>
                <w:bCs/>
                <w:sz w:val="21"/>
                <w:szCs w:val="21"/>
                <w:lang w:eastAsia="tr-TR"/>
              </w:rPr>
              <w:t>Onaylı Not Durum Belgesi (Transkript)</w:t>
            </w:r>
          </w:p>
        </w:tc>
        <w:tc>
          <w:tcPr>
            <w:tcW w:w="0" w:type="auto"/>
            <w:tcBorders>
              <w:top w:val="single" w:sz="6" w:space="0" w:color="D4D9DE"/>
              <w:left w:val="single" w:sz="6" w:space="0" w:color="D4D9DE"/>
              <w:bottom w:val="single" w:sz="6" w:space="0" w:color="D4D9DE"/>
              <w:right w:val="single" w:sz="6" w:space="0" w:color="D4D9DE"/>
            </w:tcBorders>
            <w:shd w:val="clear" w:color="auto" w:fill="F4F7F8"/>
            <w:tcMar>
              <w:top w:w="135" w:type="dxa"/>
              <w:left w:w="180" w:type="dxa"/>
              <w:bottom w:w="135" w:type="dxa"/>
              <w:right w:w="180" w:type="dxa"/>
            </w:tcMar>
            <w:hideMark/>
          </w:tcPr>
          <w:p w:rsidR="00414040" w:rsidRPr="00414040" w:rsidRDefault="00414040" w:rsidP="00414040">
            <w:pPr>
              <w:spacing w:before="90" w:after="60" w:line="240" w:lineRule="auto"/>
              <w:rPr>
                <w:rFonts w:ascii="Times New Roman" w:eastAsia="Times New Roman" w:hAnsi="Times New Roman" w:cs="Times New Roman"/>
                <w:color w:val="52606D"/>
                <w:sz w:val="20"/>
                <w:szCs w:val="20"/>
                <w:lang w:eastAsia="tr-TR"/>
              </w:rPr>
            </w:pPr>
            <w:proofErr w:type="spellStart"/>
            <w:r w:rsidRPr="00414040">
              <w:rPr>
                <w:rFonts w:ascii="Times New Roman" w:eastAsia="Times New Roman" w:hAnsi="Times New Roman" w:cs="Times New Roman"/>
                <w:color w:val="52606D"/>
                <w:sz w:val="20"/>
                <w:szCs w:val="20"/>
                <w:lang w:eastAsia="tr-TR"/>
              </w:rPr>
              <w:t>Barkodlu</w:t>
            </w:r>
            <w:proofErr w:type="spellEnd"/>
            <w:r w:rsidRPr="00414040">
              <w:rPr>
                <w:rFonts w:ascii="Times New Roman" w:eastAsia="Times New Roman" w:hAnsi="Times New Roman" w:cs="Times New Roman"/>
                <w:color w:val="52606D"/>
                <w:sz w:val="20"/>
                <w:szCs w:val="20"/>
                <w:lang w:eastAsia="tr-TR"/>
              </w:rPr>
              <w:t xml:space="preserve"> E-Devlet Çıktısı, Elektronik İmzalı ya da Islak İmzalı kabul edilir.</w:t>
            </w:r>
          </w:p>
        </w:tc>
      </w:tr>
      <w:tr w:rsidR="00414040" w:rsidRPr="00414040" w:rsidTr="00414040">
        <w:tc>
          <w:tcPr>
            <w:tcW w:w="510" w:type="dxa"/>
            <w:tcBorders>
              <w:top w:val="single" w:sz="6" w:space="0" w:color="D4D9DE"/>
              <w:left w:val="single" w:sz="6" w:space="0" w:color="D4D9DE"/>
              <w:bottom w:val="single" w:sz="6" w:space="0" w:color="D4D9DE"/>
              <w:right w:val="single" w:sz="6" w:space="0" w:color="D4D9DE"/>
            </w:tcBorders>
            <w:shd w:val="clear" w:color="auto" w:fill="0E6B7D"/>
            <w:tcMar>
              <w:top w:w="135" w:type="dxa"/>
              <w:left w:w="180" w:type="dxa"/>
              <w:bottom w:w="135" w:type="dxa"/>
              <w:right w:w="180" w:type="dxa"/>
            </w:tcMar>
            <w:hideMark/>
          </w:tcPr>
          <w:p w:rsidR="00414040" w:rsidRPr="00414040" w:rsidRDefault="00414040" w:rsidP="00414040">
            <w:pPr>
              <w:spacing w:before="90" w:after="60" w:line="240" w:lineRule="auto"/>
              <w:jc w:val="center"/>
              <w:rPr>
                <w:rFonts w:ascii="Times New Roman" w:eastAsia="Times New Roman" w:hAnsi="Times New Roman" w:cs="Times New Roman"/>
                <w:b/>
                <w:bCs/>
                <w:color w:val="FFFFFF"/>
                <w:sz w:val="21"/>
                <w:szCs w:val="21"/>
                <w:lang w:eastAsia="tr-TR"/>
              </w:rPr>
            </w:pPr>
            <w:r w:rsidRPr="00414040">
              <w:rPr>
                <w:rFonts w:ascii="Times New Roman" w:eastAsia="Times New Roman" w:hAnsi="Times New Roman" w:cs="Times New Roman"/>
                <w:b/>
                <w:bCs/>
                <w:color w:val="FFFFFF"/>
                <w:sz w:val="21"/>
                <w:szCs w:val="21"/>
                <w:lang w:eastAsia="tr-TR"/>
              </w:rPr>
              <w:t>3</w:t>
            </w:r>
          </w:p>
        </w:tc>
        <w:tc>
          <w:tcPr>
            <w:tcW w:w="5686" w:type="dxa"/>
            <w:tcBorders>
              <w:top w:val="single" w:sz="6" w:space="0" w:color="D4D9DE"/>
              <w:left w:val="single" w:sz="6" w:space="0" w:color="D4D9DE"/>
              <w:bottom w:val="single" w:sz="6" w:space="0" w:color="D4D9DE"/>
              <w:right w:val="single" w:sz="6" w:space="0" w:color="D4D9DE"/>
            </w:tcBorders>
            <w:shd w:val="clear" w:color="auto" w:fill="auto"/>
            <w:tcMar>
              <w:top w:w="135" w:type="dxa"/>
              <w:left w:w="180" w:type="dxa"/>
              <w:bottom w:w="135" w:type="dxa"/>
              <w:right w:w="180" w:type="dxa"/>
            </w:tcMar>
            <w:hideMark/>
          </w:tcPr>
          <w:p w:rsidR="00414040" w:rsidRPr="00414040" w:rsidRDefault="00414040" w:rsidP="00414040">
            <w:pPr>
              <w:spacing w:before="90" w:after="60" w:line="240" w:lineRule="auto"/>
              <w:rPr>
                <w:rFonts w:ascii="Times New Roman" w:eastAsia="Times New Roman" w:hAnsi="Times New Roman" w:cs="Times New Roman"/>
                <w:b/>
                <w:bCs/>
                <w:sz w:val="21"/>
                <w:szCs w:val="21"/>
                <w:lang w:eastAsia="tr-TR"/>
              </w:rPr>
            </w:pPr>
            <w:r w:rsidRPr="00414040">
              <w:rPr>
                <w:rFonts w:ascii="Times New Roman" w:eastAsia="Times New Roman" w:hAnsi="Times New Roman" w:cs="Times New Roman"/>
                <w:b/>
                <w:bCs/>
                <w:sz w:val="21"/>
                <w:szCs w:val="21"/>
                <w:lang w:eastAsia="tr-TR"/>
              </w:rPr>
              <w:t>İkinci öğretim programlarından örgün öğretim programlarına yatay geçiş başvurusunda bulunacak öğrencilerin bulundukları dönem itibariyle ilk %10’a girdiklerine dair resmi belge</w:t>
            </w:r>
          </w:p>
        </w:tc>
        <w:tc>
          <w:tcPr>
            <w:tcW w:w="0" w:type="auto"/>
            <w:tcBorders>
              <w:top w:val="single" w:sz="6" w:space="0" w:color="D4D9DE"/>
              <w:left w:val="single" w:sz="6" w:space="0" w:color="D4D9DE"/>
              <w:bottom w:val="single" w:sz="6" w:space="0" w:color="D4D9DE"/>
              <w:right w:val="single" w:sz="6" w:space="0" w:color="D4D9DE"/>
            </w:tcBorders>
            <w:shd w:val="clear" w:color="auto" w:fill="auto"/>
            <w:tcMar>
              <w:top w:w="135" w:type="dxa"/>
              <w:left w:w="180" w:type="dxa"/>
              <w:bottom w:w="135" w:type="dxa"/>
              <w:right w:w="180" w:type="dxa"/>
            </w:tcMar>
            <w:hideMark/>
          </w:tcPr>
          <w:p w:rsidR="00414040" w:rsidRPr="00414040" w:rsidRDefault="00414040" w:rsidP="00414040">
            <w:pPr>
              <w:spacing w:before="90" w:after="60" w:line="240" w:lineRule="auto"/>
              <w:rPr>
                <w:rFonts w:ascii="Times New Roman" w:eastAsia="Times New Roman" w:hAnsi="Times New Roman" w:cs="Times New Roman"/>
                <w:color w:val="52606D"/>
                <w:sz w:val="20"/>
                <w:szCs w:val="20"/>
                <w:lang w:eastAsia="tr-TR"/>
              </w:rPr>
            </w:pPr>
            <w:r w:rsidRPr="00414040">
              <w:rPr>
                <w:rFonts w:ascii="Times New Roman" w:eastAsia="Times New Roman" w:hAnsi="Times New Roman" w:cs="Times New Roman"/>
                <w:color w:val="52606D"/>
                <w:sz w:val="20"/>
                <w:szCs w:val="20"/>
                <w:lang w:eastAsia="tr-TR"/>
              </w:rPr>
              <w:t>Elektronik İmzalı ya da Islak İmzalı kabul edilir.</w:t>
            </w:r>
          </w:p>
        </w:tc>
      </w:tr>
      <w:tr w:rsidR="00414040" w:rsidRPr="00414040" w:rsidTr="00414040">
        <w:tc>
          <w:tcPr>
            <w:tcW w:w="510" w:type="dxa"/>
            <w:tcBorders>
              <w:top w:val="single" w:sz="6" w:space="0" w:color="D4D9DE"/>
              <w:left w:val="single" w:sz="6" w:space="0" w:color="D4D9DE"/>
              <w:bottom w:val="single" w:sz="6" w:space="0" w:color="D4D9DE"/>
              <w:right w:val="single" w:sz="6" w:space="0" w:color="D4D9DE"/>
            </w:tcBorders>
            <w:shd w:val="clear" w:color="auto" w:fill="0E6B7D"/>
            <w:tcMar>
              <w:top w:w="135" w:type="dxa"/>
              <w:left w:w="180" w:type="dxa"/>
              <w:bottom w:w="135" w:type="dxa"/>
              <w:right w:w="180" w:type="dxa"/>
            </w:tcMar>
            <w:hideMark/>
          </w:tcPr>
          <w:p w:rsidR="00414040" w:rsidRPr="00414040" w:rsidRDefault="00414040" w:rsidP="00414040">
            <w:pPr>
              <w:spacing w:before="90" w:after="60" w:line="240" w:lineRule="auto"/>
              <w:jc w:val="center"/>
              <w:rPr>
                <w:rFonts w:ascii="Times New Roman" w:eastAsia="Times New Roman" w:hAnsi="Times New Roman" w:cs="Times New Roman"/>
                <w:b/>
                <w:bCs/>
                <w:color w:val="FFFFFF"/>
                <w:sz w:val="21"/>
                <w:szCs w:val="21"/>
                <w:lang w:eastAsia="tr-TR"/>
              </w:rPr>
            </w:pPr>
            <w:r w:rsidRPr="00414040">
              <w:rPr>
                <w:rFonts w:ascii="Times New Roman" w:eastAsia="Times New Roman" w:hAnsi="Times New Roman" w:cs="Times New Roman"/>
                <w:b/>
                <w:bCs/>
                <w:color w:val="FFFFFF"/>
                <w:sz w:val="21"/>
                <w:szCs w:val="21"/>
                <w:lang w:eastAsia="tr-TR"/>
              </w:rPr>
              <w:t>4</w:t>
            </w:r>
          </w:p>
        </w:tc>
        <w:tc>
          <w:tcPr>
            <w:tcW w:w="5686" w:type="dxa"/>
            <w:tcBorders>
              <w:top w:val="single" w:sz="6" w:space="0" w:color="D4D9DE"/>
              <w:left w:val="single" w:sz="6" w:space="0" w:color="D4D9DE"/>
              <w:bottom w:val="single" w:sz="6" w:space="0" w:color="D4D9DE"/>
              <w:right w:val="single" w:sz="6" w:space="0" w:color="D4D9DE"/>
            </w:tcBorders>
            <w:shd w:val="clear" w:color="auto" w:fill="F4F7F8"/>
            <w:tcMar>
              <w:top w:w="135" w:type="dxa"/>
              <w:left w:w="180" w:type="dxa"/>
              <w:bottom w:w="135" w:type="dxa"/>
              <w:right w:w="180" w:type="dxa"/>
            </w:tcMar>
            <w:hideMark/>
          </w:tcPr>
          <w:p w:rsidR="00414040" w:rsidRPr="00414040" w:rsidRDefault="00414040" w:rsidP="00414040">
            <w:pPr>
              <w:spacing w:before="90" w:after="60" w:line="240" w:lineRule="auto"/>
              <w:rPr>
                <w:rFonts w:ascii="Times New Roman" w:eastAsia="Times New Roman" w:hAnsi="Times New Roman" w:cs="Times New Roman"/>
                <w:b/>
                <w:bCs/>
                <w:sz w:val="21"/>
                <w:szCs w:val="21"/>
                <w:lang w:eastAsia="tr-TR"/>
              </w:rPr>
            </w:pPr>
            <w:r w:rsidRPr="00414040">
              <w:rPr>
                <w:rFonts w:ascii="Times New Roman" w:eastAsia="Times New Roman" w:hAnsi="Times New Roman" w:cs="Times New Roman"/>
                <w:b/>
                <w:bCs/>
                <w:sz w:val="21"/>
                <w:szCs w:val="21"/>
                <w:lang w:eastAsia="tr-TR"/>
              </w:rPr>
              <w:t>Öğrencinin kayıtlı olduğu Yükseköğretim Kurumundan disiplin cezası almadığını gösterir belge</w:t>
            </w:r>
          </w:p>
        </w:tc>
        <w:tc>
          <w:tcPr>
            <w:tcW w:w="0" w:type="auto"/>
            <w:tcBorders>
              <w:top w:val="single" w:sz="6" w:space="0" w:color="D4D9DE"/>
              <w:left w:val="single" w:sz="6" w:space="0" w:color="D4D9DE"/>
              <w:bottom w:val="single" w:sz="6" w:space="0" w:color="D4D9DE"/>
              <w:right w:val="single" w:sz="6" w:space="0" w:color="D4D9DE"/>
            </w:tcBorders>
            <w:shd w:val="clear" w:color="auto" w:fill="F4F7F8"/>
            <w:tcMar>
              <w:top w:w="135" w:type="dxa"/>
              <w:left w:w="180" w:type="dxa"/>
              <w:bottom w:w="135" w:type="dxa"/>
              <w:right w:w="180" w:type="dxa"/>
            </w:tcMar>
            <w:hideMark/>
          </w:tcPr>
          <w:p w:rsidR="00414040" w:rsidRPr="00414040" w:rsidRDefault="00414040" w:rsidP="00414040">
            <w:pPr>
              <w:spacing w:before="90" w:after="60" w:line="240" w:lineRule="auto"/>
              <w:rPr>
                <w:rFonts w:ascii="Times New Roman" w:eastAsia="Times New Roman" w:hAnsi="Times New Roman" w:cs="Times New Roman"/>
                <w:color w:val="52606D"/>
                <w:sz w:val="20"/>
                <w:szCs w:val="20"/>
                <w:lang w:eastAsia="tr-TR"/>
              </w:rPr>
            </w:pPr>
            <w:r w:rsidRPr="00414040">
              <w:rPr>
                <w:rFonts w:ascii="Times New Roman" w:eastAsia="Times New Roman" w:hAnsi="Times New Roman" w:cs="Times New Roman"/>
                <w:color w:val="52606D"/>
                <w:sz w:val="20"/>
                <w:szCs w:val="20"/>
                <w:lang w:eastAsia="tr-TR"/>
              </w:rPr>
              <w:t>Transkript belgesinde disiplin cezası bilgisi bulunan öğrenciler transkript belgesini yükleyebilir.</w:t>
            </w:r>
          </w:p>
        </w:tc>
      </w:tr>
      <w:tr w:rsidR="00414040" w:rsidRPr="00414040" w:rsidTr="00414040">
        <w:tc>
          <w:tcPr>
            <w:tcW w:w="510" w:type="dxa"/>
            <w:tcBorders>
              <w:top w:val="single" w:sz="6" w:space="0" w:color="D4D9DE"/>
              <w:left w:val="single" w:sz="6" w:space="0" w:color="D4D9DE"/>
              <w:bottom w:val="single" w:sz="6" w:space="0" w:color="D4D9DE"/>
              <w:right w:val="single" w:sz="6" w:space="0" w:color="D4D9DE"/>
            </w:tcBorders>
            <w:shd w:val="clear" w:color="auto" w:fill="0E6B7D"/>
            <w:tcMar>
              <w:top w:w="135" w:type="dxa"/>
              <w:left w:w="180" w:type="dxa"/>
              <w:bottom w:w="135" w:type="dxa"/>
              <w:right w:w="180" w:type="dxa"/>
            </w:tcMar>
            <w:hideMark/>
          </w:tcPr>
          <w:p w:rsidR="00414040" w:rsidRPr="00414040" w:rsidRDefault="00414040" w:rsidP="00414040">
            <w:pPr>
              <w:spacing w:before="90" w:after="60" w:line="240" w:lineRule="auto"/>
              <w:jc w:val="center"/>
              <w:rPr>
                <w:rFonts w:ascii="Times New Roman" w:eastAsia="Times New Roman" w:hAnsi="Times New Roman" w:cs="Times New Roman"/>
                <w:b/>
                <w:bCs/>
                <w:color w:val="FFFFFF"/>
                <w:sz w:val="21"/>
                <w:szCs w:val="21"/>
                <w:lang w:eastAsia="tr-TR"/>
              </w:rPr>
            </w:pPr>
            <w:r w:rsidRPr="00414040">
              <w:rPr>
                <w:rFonts w:ascii="Times New Roman" w:eastAsia="Times New Roman" w:hAnsi="Times New Roman" w:cs="Times New Roman"/>
                <w:b/>
                <w:bCs/>
                <w:color w:val="FFFFFF"/>
                <w:sz w:val="21"/>
                <w:szCs w:val="21"/>
                <w:lang w:eastAsia="tr-TR"/>
              </w:rPr>
              <w:t>5</w:t>
            </w:r>
          </w:p>
        </w:tc>
        <w:tc>
          <w:tcPr>
            <w:tcW w:w="5686" w:type="dxa"/>
            <w:tcBorders>
              <w:top w:val="single" w:sz="6" w:space="0" w:color="D4D9DE"/>
              <w:left w:val="single" w:sz="6" w:space="0" w:color="D4D9DE"/>
              <w:bottom w:val="single" w:sz="6" w:space="0" w:color="D4D9DE"/>
              <w:right w:val="single" w:sz="6" w:space="0" w:color="D4D9DE"/>
            </w:tcBorders>
            <w:shd w:val="clear" w:color="auto" w:fill="auto"/>
            <w:tcMar>
              <w:top w:w="135" w:type="dxa"/>
              <w:left w:w="180" w:type="dxa"/>
              <w:bottom w:w="135" w:type="dxa"/>
              <w:right w:w="180" w:type="dxa"/>
            </w:tcMar>
            <w:hideMark/>
          </w:tcPr>
          <w:p w:rsidR="00414040" w:rsidRPr="00414040" w:rsidRDefault="00414040" w:rsidP="00414040">
            <w:pPr>
              <w:spacing w:before="90" w:after="60" w:line="240" w:lineRule="auto"/>
              <w:rPr>
                <w:rFonts w:ascii="Times New Roman" w:eastAsia="Times New Roman" w:hAnsi="Times New Roman" w:cs="Times New Roman"/>
                <w:b/>
                <w:bCs/>
                <w:sz w:val="21"/>
                <w:szCs w:val="21"/>
                <w:lang w:eastAsia="tr-TR"/>
              </w:rPr>
            </w:pPr>
            <w:r w:rsidRPr="00414040">
              <w:rPr>
                <w:rFonts w:ascii="Times New Roman" w:eastAsia="Times New Roman" w:hAnsi="Times New Roman" w:cs="Times New Roman"/>
                <w:b/>
                <w:bCs/>
                <w:sz w:val="21"/>
                <w:szCs w:val="21"/>
                <w:lang w:eastAsia="tr-TR"/>
              </w:rPr>
              <w:t>Öğretim Planı</w:t>
            </w:r>
          </w:p>
        </w:tc>
        <w:tc>
          <w:tcPr>
            <w:tcW w:w="0" w:type="auto"/>
            <w:tcBorders>
              <w:top w:val="single" w:sz="6" w:space="0" w:color="D4D9DE"/>
              <w:left w:val="single" w:sz="6" w:space="0" w:color="D4D9DE"/>
              <w:bottom w:val="single" w:sz="6" w:space="0" w:color="D4D9DE"/>
              <w:right w:val="single" w:sz="6" w:space="0" w:color="D4D9DE"/>
            </w:tcBorders>
            <w:shd w:val="clear" w:color="auto" w:fill="auto"/>
            <w:tcMar>
              <w:top w:w="135" w:type="dxa"/>
              <w:left w:w="180" w:type="dxa"/>
              <w:bottom w:w="135" w:type="dxa"/>
              <w:right w:w="180" w:type="dxa"/>
            </w:tcMar>
            <w:hideMark/>
          </w:tcPr>
          <w:p w:rsidR="00414040" w:rsidRPr="00414040" w:rsidRDefault="00414040" w:rsidP="00414040">
            <w:pPr>
              <w:spacing w:before="90" w:after="60" w:line="240" w:lineRule="auto"/>
              <w:rPr>
                <w:rFonts w:ascii="Times New Roman" w:eastAsia="Times New Roman" w:hAnsi="Times New Roman" w:cs="Times New Roman"/>
                <w:color w:val="52606D"/>
                <w:sz w:val="20"/>
                <w:szCs w:val="20"/>
                <w:lang w:eastAsia="tr-TR"/>
              </w:rPr>
            </w:pPr>
            <w:r w:rsidRPr="00414040">
              <w:rPr>
                <w:rFonts w:ascii="Times New Roman" w:eastAsia="Times New Roman" w:hAnsi="Times New Roman" w:cs="Times New Roman"/>
                <w:color w:val="52606D"/>
                <w:sz w:val="20"/>
                <w:szCs w:val="20"/>
                <w:lang w:eastAsia="tr-TR"/>
              </w:rPr>
              <w:t>Öğrencinin ayrılacağı Yükseköğretim kurumunda okuduğu dersleri gösterir öğretim (ders) planı.</w:t>
            </w:r>
          </w:p>
        </w:tc>
      </w:tr>
      <w:tr w:rsidR="00414040" w:rsidRPr="00414040" w:rsidTr="00414040">
        <w:tc>
          <w:tcPr>
            <w:tcW w:w="510" w:type="dxa"/>
            <w:tcBorders>
              <w:top w:val="single" w:sz="6" w:space="0" w:color="D4D9DE"/>
              <w:left w:val="single" w:sz="6" w:space="0" w:color="D4D9DE"/>
              <w:bottom w:val="single" w:sz="6" w:space="0" w:color="D4D9DE"/>
              <w:right w:val="single" w:sz="6" w:space="0" w:color="D4D9DE"/>
            </w:tcBorders>
            <w:shd w:val="clear" w:color="auto" w:fill="0E6B7D"/>
            <w:tcMar>
              <w:top w:w="135" w:type="dxa"/>
              <w:left w:w="180" w:type="dxa"/>
              <w:bottom w:w="135" w:type="dxa"/>
              <w:right w:w="180" w:type="dxa"/>
            </w:tcMar>
            <w:hideMark/>
          </w:tcPr>
          <w:p w:rsidR="00414040" w:rsidRPr="00414040" w:rsidRDefault="00414040" w:rsidP="00414040">
            <w:pPr>
              <w:spacing w:before="90" w:after="60" w:line="240" w:lineRule="auto"/>
              <w:jc w:val="center"/>
              <w:rPr>
                <w:rFonts w:ascii="Times New Roman" w:eastAsia="Times New Roman" w:hAnsi="Times New Roman" w:cs="Times New Roman"/>
                <w:b/>
                <w:bCs/>
                <w:color w:val="FFFFFF"/>
                <w:sz w:val="21"/>
                <w:szCs w:val="21"/>
                <w:lang w:eastAsia="tr-TR"/>
              </w:rPr>
            </w:pPr>
            <w:r w:rsidRPr="00414040">
              <w:rPr>
                <w:rFonts w:ascii="Times New Roman" w:eastAsia="Times New Roman" w:hAnsi="Times New Roman" w:cs="Times New Roman"/>
                <w:b/>
                <w:bCs/>
                <w:color w:val="FFFFFF"/>
                <w:sz w:val="21"/>
                <w:szCs w:val="21"/>
                <w:lang w:eastAsia="tr-TR"/>
              </w:rPr>
              <w:t>6</w:t>
            </w:r>
          </w:p>
        </w:tc>
        <w:tc>
          <w:tcPr>
            <w:tcW w:w="5686" w:type="dxa"/>
            <w:tcBorders>
              <w:top w:val="single" w:sz="6" w:space="0" w:color="D4D9DE"/>
              <w:left w:val="single" w:sz="6" w:space="0" w:color="D4D9DE"/>
              <w:bottom w:val="single" w:sz="6" w:space="0" w:color="D4D9DE"/>
              <w:right w:val="single" w:sz="6" w:space="0" w:color="D4D9DE"/>
            </w:tcBorders>
            <w:shd w:val="clear" w:color="auto" w:fill="F4F7F8"/>
            <w:tcMar>
              <w:top w:w="135" w:type="dxa"/>
              <w:left w:w="180" w:type="dxa"/>
              <w:bottom w:w="135" w:type="dxa"/>
              <w:right w:w="180" w:type="dxa"/>
            </w:tcMar>
            <w:hideMark/>
          </w:tcPr>
          <w:p w:rsidR="00414040" w:rsidRPr="00414040" w:rsidRDefault="00414040" w:rsidP="00414040">
            <w:pPr>
              <w:spacing w:before="90" w:after="60" w:line="240" w:lineRule="auto"/>
              <w:rPr>
                <w:rFonts w:ascii="Times New Roman" w:eastAsia="Times New Roman" w:hAnsi="Times New Roman" w:cs="Times New Roman"/>
                <w:b/>
                <w:bCs/>
                <w:sz w:val="21"/>
                <w:szCs w:val="21"/>
                <w:lang w:eastAsia="tr-TR"/>
              </w:rPr>
            </w:pPr>
            <w:r w:rsidRPr="00414040">
              <w:rPr>
                <w:rFonts w:ascii="Times New Roman" w:eastAsia="Times New Roman" w:hAnsi="Times New Roman" w:cs="Times New Roman"/>
                <w:b/>
                <w:bCs/>
                <w:sz w:val="21"/>
                <w:szCs w:val="21"/>
                <w:lang w:eastAsia="tr-TR"/>
              </w:rPr>
              <w:t>ÖSYM Sınav Sonuç Belgesi</w:t>
            </w:r>
          </w:p>
        </w:tc>
        <w:tc>
          <w:tcPr>
            <w:tcW w:w="0" w:type="auto"/>
            <w:tcBorders>
              <w:top w:val="single" w:sz="6" w:space="0" w:color="D4D9DE"/>
              <w:left w:val="single" w:sz="6" w:space="0" w:color="D4D9DE"/>
              <w:bottom w:val="single" w:sz="6" w:space="0" w:color="D4D9DE"/>
              <w:right w:val="single" w:sz="6" w:space="0" w:color="D4D9DE"/>
            </w:tcBorders>
            <w:shd w:val="clear" w:color="auto" w:fill="F4F7F8"/>
            <w:tcMar>
              <w:top w:w="135" w:type="dxa"/>
              <w:left w:w="180" w:type="dxa"/>
              <w:bottom w:w="135" w:type="dxa"/>
              <w:right w:w="180" w:type="dxa"/>
            </w:tcMar>
            <w:hideMark/>
          </w:tcPr>
          <w:p w:rsidR="00414040" w:rsidRPr="00414040" w:rsidRDefault="00414040" w:rsidP="00414040">
            <w:pPr>
              <w:spacing w:before="90" w:after="60" w:line="240" w:lineRule="auto"/>
              <w:rPr>
                <w:rFonts w:ascii="Times New Roman" w:eastAsia="Times New Roman" w:hAnsi="Times New Roman" w:cs="Times New Roman"/>
                <w:color w:val="52606D"/>
                <w:sz w:val="20"/>
                <w:szCs w:val="20"/>
                <w:lang w:eastAsia="tr-TR"/>
              </w:rPr>
            </w:pPr>
            <w:r w:rsidRPr="00414040">
              <w:rPr>
                <w:rFonts w:ascii="Times New Roman" w:eastAsia="Times New Roman" w:hAnsi="Times New Roman" w:cs="Times New Roman"/>
                <w:color w:val="52606D"/>
                <w:sz w:val="20"/>
                <w:szCs w:val="20"/>
                <w:lang w:eastAsia="tr-TR"/>
              </w:rPr>
              <w:t>İnternet Çıktısı</w:t>
            </w:r>
          </w:p>
        </w:tc>
      </w:tr>
      <w:tr w:rsidR="00414040" w:rsidRPr="00414040" w:rsidTr="00414040">
        <w:tc>
          <w:tcPr>
            <w:tcW w:w="510" w:type="dxa"/>
            <w:tcBorders>
              <w:top w:val="single" w:sz="6" w:space="0" w:color="D4D9DE"/>
              <w:left w:val="single" w:sz="6" w:space="0" w:color="D4D9DE"/>
              <w:bottom w:val="single" w:sz="6" w:space="0" w:color="D4D9DE"/>
              <w:right w:val="single" w:sz="6" w:space="0" w:color="D4D9DE"/>
            </w:tcBorders>
            <w:shd w:val="clear" w:color="auto" w:fill="0E6B7D"/>
            <w:tcMar>
              <w:top w:w="135" w:type="dxa"/>
              <w:left w:w="180" w:type="dxa"/>
              <w:bottom w:w="135" w:type="dxa"/>
              <w:right w:w="180" w:type="dxa"/>
            </w:tcMar>
            <w:hideMark/>
          </w:tcPr>
          <w:p w:rsidR="00414040" w:rsidRPr="00414040" w:rsidRDefault="00414040" w:rsidP="00414040">
            <w:pPr>
              <w:spacing w:before="90" w:after="60" w:line="240" w:lineRule="auto"/>
              <w:jc w:val="center"/>
              <w:rPr>
                <w:rFonts w:ascii="Times New Roman" w:eastAsia="Times New Roman" w:hAnsi="Times New Roman" w:cs="Times New Roman"/>
                <w:b/>
                <w:bCs/>
                <w:color w:val="FFFFFF"/>
                <w:sz w:val="21"/>
                <w:szCs w:val="21"/>
                <w:lang w:eastAsia="tr-TR"/>
              </w:rPr>
            </w:pPr>
            <w:r w:rsidRPr="00414040">
              <w:rPr>
                <w:rFonts w:ascii="Times New Roman" w:eastAsia="Times New Roman" w:hAnsi="Times New Roman" w:cs="Times New Roman"/>
                <w:b/>
                <w:bCs/>
                <w:color w:val="FFFFFF"/>
                <w:sz w:val="21"/>
                <w:szCs w:val="21"/>
                <w:lang w:eastAsia="tr-TR"/>
              </w:rPr>
              <w:t>7</w:t>
            </w:r>
          </w:p>
        </w:tc>
        <w:tc>
          <w:tcPr>
            <w:tcW w:w="5686" w:type="dxa"/>
            <w:tcBorders>
              <w:top w:val="single" w:sz="6" w:space="0" w:color="D4D9DE"/>
              <w:left w:val="single" w:sz="6" w:space="0" w:color="D4D9DE"/>
              <w:bottom w:val="single" w:sz="6" w:space="0" w:color="D4D9DE"/>
              <w:right w:val="single" w:sz="6" w:space="0" w:color="D4D9DE"/>
            </w:tcBorders>
            <w:shd w:val="clear" w:color="auto" w:fill="auto"/>
            <w:tcMar>
              <w:top w:w="135" w:type="dxa"/>
              <w:left w:w="180" w:type="dxa"/>
              <w:bottom w:w="135" w:type="dxa"/>
              <w:right w:w="180" w:type="dxa"/>
            </w:tcMar>
            <w:hideMark/>
          </w:tcPr>
          <w:p w:rsidR="00414040" w:rsidRPr="00414040" w:rsidRDefault="00414040" w:rsidP="00414040">
            <w:pPr>
              <w:spacing w:before="90" w:after="60" w:line="240" w:lineRule="auto"/>
              <w:rPr>
                <w:rFonts w:ascii="Times New Roman" w:eastAsia="Times New Roman" w:hAnsi="Times New Roman" w:cs="Times New Roman"/>
                <w:b/>
                <w:bCs/>
                <w:sz w:val="21"/>
                <w:szCs w:val="21"/>
                <w:lang w:eastAsia="tr-TR"/>
              </w:rPr>
            </w:pPr>
            <w:r w:rsidRPr="00414040">
              <w:rPr>
                <w:rFonts w:ascii="Times New Roman" w:eastAsia="Times New Roman" w:hAnsi="Times New Roman" w:cs="Times New Roman"/>
                <w:b/>
                <w:bCs/>
                <w:sz w:val="21"/>
                <w:szCs w:val="21"/>
                <w:lang w:eastAsia="tr-TR"/>
              </w:rPr>
              <w:t>ÖSYM Yerleştirme Sonuç Belgesi</w:t>
            </w:r>
          </w:p>
        </w:tc>
        <w:tc>
          <w:tcPr>
            <w:tcW w:w="0" w:type="auto"/>
            <w:tcBorders>
              <w:top w:val="single" w:sz="6" w:space="0" w:color="D4D9DE"/>
              <w:left w:val="single" w:sz="6" w:space="0" w:color="D4D9DE"/>
              <w:bottom w:val="single" w:sz="6" w:space="0" w:color="D4D9DE"/>
              <w:right w:val="single" w:sz="6" w:space="0" w:color="D4D9DE"/>
            </w:tcBorders>
            <w:shd w:val="clear" w:color="auto" w:fill="auto"/>
            <w:tcMar>
              <w:top w:w="135" w:type="dxa"/>
              <w:left w:w="180" w:type="dxa"/>
              <w:bottom w:w="135" w:type="dxa"/>
              <w:right w:w="180" w:type="dxa"/>
            </w:tcMar>
            <w:hideMark/>
          </w:tcPr>
          <w:p w:rsidR="00414040" w:rsidRPr="00414040" w:rsidRDefault="00414040" w:rsidP="00414040">
            <w:pPr>
              <w:spacing w:before="90" w:after="60" w:line="240" w:lineRule="auto"/>
              <w:rPr>
                <w:rFonts w:ascii="Times New Roman" w:eastAsia="Times New Roman" w:hAnsi="Times New Roman" w:cs="Times New Roman"/>
                <w:color w:val="52606D"/>
                <w:sz w:val="20"/>
                <w:szCs w:val="20"/>
                <w:lang w:eastAsia="tr-TR"/>
              </w:rPr>
            </w:pPr>
            <w:r w:rsidRPr="00414040">
              <w:rPr>
                <w:rFonts w:ascii="Times New Roman" w:eastAsia="Times New Roman" w:hAnsi="Times New Roman" w:cs="Times New Roman"/>
                <w:color w:val="52606D"/>
                <w:sz w:val="20"/>
                <w:szCs w:val="20"/>
                <w:lang w:eastAsia="tr-TR"/>
              </w:rPr>
              <w:t>İnternet Çıktısı</w:t>
            </w:r>
          </w:p>
        </w:tc>
      </w:tr>
      <w:tr w:rsidR="00414040" w:rsidRPr="00414040" w:rsidTr="00414040">
        <w:tc>
          <w:tcPr>
            <w:tcW w:w="510" w:type="dxa"/>
            <w:tcBorders>
              <w:top w:val="single" w:sz="6" w:space="0" w:color="D4D9DE"/>
              <w:left w:val="single" w:sz="6" w:space="0" w:color="D4D9DE"/>
              <w:bottom w:val="single" w:sz="6" w:space="0" w:color="D4D9DE"/>
              <w:right w:val="single" w:sz="6" w:space="0" w:color="D4D9DE"/>
            </w:tcBorders>
            <w:shd w:val="clear" w:color="auto" w:fill="0E6B7D"/>
            <w:tcMar>
              <w:top w:w="135" w:type="dxa"/>
              <w:left w:w="180" w:type="dxa"/>
              <w:bottom w:w="135" w:type="dxa"/>
              <w:right w:w="180" w:type="dxa"/>
            </w:tcMar>
            <w:hideMark/>
          </w:tcPr>
          <w:p w:rsidR="00414040" w:rsidRPr="00414040" w:rsidRDefault="00414040" w:rsidP="00414040">
            <w:pPr>
              <w:spacing w:before="90" w:after="60" w:line="240" w:lineRule="auto"/>
              <w:jc w:val="center"/>
              <w:rPr>
                <w:rFonts w:ascii="Times New Roman" w:eastAsia="Times New Roman" w:hAnsi="Times New Roman" w:cs="Times New Roman"/>
                <w:b/>
                <w:bCs/>
                <w:color w:val="FFFFFF"/>
                <w:sz w:val="21"/>
                <w:szCs w:val="21"/>
                <w:lang w:eastAsia="tr-TR"/>
              </w:rPr>
            </w:pPr>
            <w:r w:rsidRPr="00414040">
              <w:rPr>
                <w:rFonts w:ascii="Times New Roman" w:eastAsia="Times New Roman" w:hAnsi="Times New Roman" w:cs="Times New Roman"/>
                <w:b/>
                <w:bCs/>
                <w:color w:val="FFFFFF"/>
                <w:sz w:val="21"/>
                <w:szCs w:val="21"/>
                <w:lang w:eastAsia="tr-TR"/>
              </w:rPr>
              <w:t>8</w:t>
            </w:r>
          </w:p>
        </w:tc>
        <w:tc>
          <w:tcPr>
            <w:tcW w:w="5686" w:type="dxa"/>
            <w:tcBorders>
              <w:top w:val="single" w:sz="6" w:space="0" w:color="D4D9DE"/>
              <w:left w:val="single" w:sz="6" w:space="0" w:color="D4D9DE"/>
              <w:bottom w:val="single" w:sz="6" w:space="0" w:color="D4D9DE"/>
              <w:right w:val="single" w:sz="6" w:space="0" w:color="D4D9DE"/>
            </w:tcBorders>
            <w:shd w:val="clear" w:color="auto" w:fill="F4F7F8"/>
            <w:tcMar>
              <w:top w:w="135" w:type="dxa"/>
              <w:left w:w="180" w:type="dxa"/>
              <w:bottom w:w="135" w:type="dxa"/>
              <w:right w:w="180" w:type="dxa"/>
            </w:tcMar>
            <w:hideMark/>
          </w:tcPr>
          <w:p w:rsidR="00414040" w:rsidRPr="00414040" w:rsidRDefault="00414040" w:rsidP="00414040">
            <w:pPr>
              <w:spacing w:before="90" w:after="60" w:line="240" w:lineRule="auto"/>
              <w:rPr>
                <w:rFonts w:ascii="Times New Roman" w:eastAsia="Times New Roman" w:hAnsi="Times New Roman" w:cs="Times New Roman"/>
                <w:b/>
                <w:bCs/>
                <w:sz w:val="21"/>
                <w:szCs w:val="21"/>
                <w:lang w:eastAsia="tr-TR"/>
              </w:rPr>
            </w:pPr>
            <w:r w:rsidRPr="00414040">
              <w:rPr>
                <w:rFonts w:ascii="Times New Roman" w:eastAsia="Times New Roman" w:hAnsi="Times New Roman" w:cs="Times New Roman"/>
                <w:b/>
                <w:bCs/>
                <w:sz w:val="21"/>
                <w:szCs w:val="21"/>
                <w:lang w:eastAsia="tr-TR"/>
              </w:rPr>
              <w:t>Denklik Belgesi</w:t>
            </w:r>
          </w:p>
        </w:tc>
        <w:tc>
          <w:tcPr>
            <w:tcW w:w="0" w:type="auto"/>
            <w:tcBorders>
              <w:top w:val="single" w:sz="6" w:space="0" w:color="D4D9DE"/>
              <w:left w:val="single" w:sz="6" w:space="0" w:color="D4D9DE"/>
              <w:bottom w:val="single" w:sz="6" w:space="0" w:color="D4D9DE"/>
              <w:right w:val="single" w:sz="6" w:space="0" w:color="D4D9DE"/>
            </w:tcBorders>
            <w:shd w:val="clear" w:color="auto" w:fill="F4F7F8"/>
            <w:tcMar>
              <w:top w:w="135" w:type="dxa"/>
              <w:left w:w="180" w:type="dxa"/>
              <w:bottom w:w="135" w:type="dxa"/>
              <w:right w:w="180" w:type="dxa"/>
            </w:tcMar>
            <w:hideMark/>
          </w:tcPr>
          <w:p w:rsidR="00414040" w:rsidRPr="00414040" w:rsidRDefault="00414040" w:rsidP="00414040">
            <w:pPr>
              <w:spacing w:before="90" w:after="60" w:line="240" w:lineRule="auto"/>
              <w:rPr>
                <w:rFonts w:ascii="Times New Roman" w:eastAsia="Times New Roman" w:hAnsi="Times New Roman" w:cs="Times New Roman"/>
                <w:color w:val="52606D"/>
                <w:sz w:val="20"/>
                <w:szCs w:val="20"/>
                <w:lang w:eastAsia="tr-TR"/>
              </w:rPr>
            </w:pPr>
            <w:r w:rsidRPr="00414040">
              <w:rPr>
                <w:rFonts w:ascii="Times New Roman" w:eastAsia="Times New Roman" w:hAnsi="Times New Roman" w:cs="Times New Roman"/>
                <w:color w:val="52606D"/>
                <w:sz w:val="20"/>
                <w:szCs w:val="20"/>
                <w:lang w:eastAsia="tr-TR"/>
              </w:rPr>
              <w:t xml:space="preserve">Yalnızca YURT </w:t>
            </w:r>
            <w:proofErr w:type="spellStart"/>
            <w:r w:rsidRPr="00414040">
              <w:rPr>
                <w:rFonts w:ascii="Times New Roman" w:eastAsia="Times New Roman" w:hAnsi="Times New Roman" w:cs="Times New Roman"/>
                <w:color w:val="52606D"/>
                <w:sz w:val="20"/>
                <w:szCs w:val="20"/>
                <w:lang w:eastAsia="tr-TR"/>
              </w:rPr>
              <w:t>DIŞI’ndan</w:t>
            </w:r>
            <w:proofErr w:type="spellEnd"/>
            <w:r w:rsidRPr="00414040">
              <w:rPr>
                <w:rFonts w:ascii="Times New Roman" w:eastAsia="Times New Roman" w:hAnsi="Times New Roman" w:cs="Times New Roman"/>
                <w:color w:val="52606D"/>
                <w:sz w:val="20"/>
                <w:szCs w:val="20"/>
                <w:lang w:eastAsia="tr-TR"/>
              </w:rPr>
              <w:t xml:space="preserve"> yapılacak başvurularda zorunludur.</w:t>
            </w:r>
          </w:p>
        </w:tc>
      </w:tr>
      <w:tr w:rsidR="00414040" w:rsidRPr="00414040" w:rsidTr="00414040">
        <w:tc>
          <w:tcPr>
            <w:tcW w:w="510" w:type="dxa"/>
            <w:tcBorders>
              <w:top w:val="single" w:sz="6" w:space="0" w:color="D4D9DE"/>
              <w:left w:val="single" w:sz="6" w:space="0" w:color="D4D9DE"/>
              <w:bottom w:val="single" w:sz="6" w:space="0" w:color="D4D9DE"/>
              <w:right w:val="single" w:sz="6" w:space="0" w:color="D4D9DE"/>
            </w:tcBorders>
            <w:shd w:val="clear" w:color="auto" w:fill="0E6B7D"/>
            <w:tcMar>
              <w:top w:w="135" w:type="dxa"/>
              <w:left w:w="180" w:type="dxa"/>
              <w:bottom w:w="135" w:type="dxa"/>
              <w:right w:w="180" w:type="dxa"/>
            </w:tcMar>
            <w:hideMark/>
          </w:tcPr>
          <w:p w:rsidR="00414040" w:rsidRPr="00414040" w:rsidRDefault="00414040" w:rsidP="00414040">
            <w:pPr>
              <w:spacing w:before="90" w:after="60" w:line="240" w:lineRule="auto"/>
              <w:jc w:val="center"/>
              <w:rPr>
                <w:rFonts w:ascii="Times New Roman" w:eastAsia="Times New Roman" w:hAnsi="Times New Roman" w:cs="Times New Roman"/>
                <w:b/>
                <w:bCs/>
                <w:color w:val="FFFFFF"/>
                <w:sz w:val="21"/>
                <w:szCs w:val="21"/>
                <w:lang w:eastAsia="tr-TR"/>
              </w:rPr>
            </w:pPr>
            <w:r w:rsidRPr="00414040">
              <w:rPr>
                <w:rFonts w:ascii="Times New Roman" w:eastAsia="Times New Roman" w:hAnsi="Times New Roman" w:cs="Times New Roman"/>
                <w:b/>
                <w:bCs/>
                <w:color w:val="FFFFFF"/>
                <w:sz w:val="21"/>
                <w:szCs w:val="21"/>
                <w:lang w:eastAsia="tr-TR"/>
              </w:rPr>
              <w:t>9</w:t>
            </w:r>
          </w:p>
        </w:tc>
        <w:tc>
          <w:tcPr>
            <w:tcW w:w="5686" w:type="dxa"/>
            <w:tcBorders>
              <w:top w:val="single" w:sz="6" w:space="0" w:color="D4D9DE"/>
              <w:left w:val="single" w:sz="6" w:space="0" w:color="D4D9DE"/>
              <w:bottom w:val="single" w:sz="6" w:space="0" w:color="D4D9DE"/>
              <w:right w:val="single" w:sz="6" w:space="0" w:color="D4D9DE"/>
            </w:tcBorders>
            <w:shd w:val="clear" w:color="auto" w:fill="auto"/>
            <w:tcMar>
              <w:top w:w="135" w:type="dxa"/>
              <w:left w:w="180" w:type="dxa"/>
              <w:bottom w:w="135" w:type="dxa"/>
              <w:right w:w="180" w:type="dxa"/>
            </w:tcMar>
            <w:hideMark/>
          </w:tcPr>
          <w:p w:rsidR="00414040" w:rsidRPr="00414040" w:rsidRDefault="00414040" w:rsidP="00414040">
            <w:pPr>
              <w:spacing w:before="90" w:after="60" w:line="240" w:lineRule="auto"/>
              <w:rPr>
                <w:rFonts w:ascii="Times New Roman" w:eastAsia="Times New Roman" w:hAnsi="Times New Roman" w:cs="Times New Roman"/>
                <w:b/>
                <w:bCs/>
                <w:sz w:val="21"/>
                <w:szCs w:val="21"/>
                <w:lang w:eastAsia="tr-TR"/>
              </w:rPr>
            </w:pPr>
            <w:r w:rsidRPr="00414040">
              <w:rPr>
                <w:rFonts w:ascii="Times New Roman" w:eastAsia="Times New Roman" w:hAnsi="Times New Roman" w:cs="Times New Roman"/>
                <w:b/>
                <w:bCs/>
                <w:sz w:val="21"/>
                <w:szCs w:val="21"/>
                <w:lang w:eastAsia="tr-TR"/>
              </w:rPr>
              <w:t xml:space="preserve">Yurt dışından yapılacak başvurularda, kayıtlı bulunduğu programın ÖSYM kılavuzunda yer almış olması, transkript (not belgesi), ders planları ve içeriklerinin </w:t>
            </w:r>
            <w:proofErr w:type="spellStart"/>
            <w:r w:rsidRPr="00414040">
              <w:rPr>
                <w:rFonts w:ascii="Times New Roman" w:eastAsia="Times New Roman" w:hAnsi="Times New Roman" w:cs="Times New Roman"/>
                <w:b/>
                <w:bCs/>
                <w:sz w:val="21"/>
                <w:szCs w:val="21"/>
                <w:lang w:eastAsia="tr-TR"/>
              </w:rPr>
              <w:t>Türkçe’ye</w:t>
            </w:r>
            <w:proofErr w:type="spellEnd"/>
            <w:r w:rsidRPr="00414040">
              <w:rPr>
                <w:rFonts w:ascii="Times New Roman" w:eastAsia="Times New Roman" w:hAnsi="Times New Roman" w:cs="Times New Roman"/>
                <w:b/>
                <w:bCs/>
                <w:sz w:val="21"/>
                <w:szCs w:val="21"/>
                <w:lang w:eastAsia="tr-TR"/>
              </w:rPr>
              <w:t xml:space="preserve"> çevrilmiş ve onaylanmış olması.</w:t>
            </w:r>
          </w:p>
        </w:tc>
        <w:tc>
          <w:tcPr>
            <w:tcW w:w="0" w:type="auto"/>
            <w:tcBorders>
              <w:top w:val="single" w:sz="6" w:space="0" w:color="D4D9DE"/>
              <w:left w:val="single" w:sz="6" w:space="0" w:color="D4D9DE"/>
              <w:bottom w:val="single" w:sz="6" w:space="0" w:color="D4D9DE"/>
              <w:right w:val="single" w:sz="6" w:space="0" w:color="D4D9DE"/>
            </w:tcBorders>
            <w:shd w:val="clear" w:color="auto" w:fill="auto"/>
            <w:tcMar>
              <w:top w:w="135" w:type="dxa"/>
              <w:left w:w="180" w:type="dxa"/>
              <w:bottom w:w="135" w:type="dxa"/>
              <w:right w:w="180" w:type="dxa"/>
            </w:tcMar>
            <w:hideMark/>
          </w:tcPr>
          <w:p w:rsidR="00414040" w:rsidRPr="00414040" w:rsidRDefault="00414040" w:rsidP="00414040">
            <w:pPr>
              <w:spacing w:before="90" w:after="60" w:line="240" w:lineRule="auto"/>
              <w:rPr>
                <w:rFonts w:ascii="Times New Roman" w:eastAsia="Times New Roman" w:hAnsi="Times New Roman" w:cs="Times New Roman"/>
                <w:color w:val="52606D"/>
                <w:sz w:val="20"/>
                <w:szCs w:val="20"/>
                <w:lang w:eastAsia="tr-TR"/>
              </w:rPr>
            </w:pPr>
            <w:r w:rsidRPr="00414040">
              <w:rPr>
                <w:rFonts w:ascii="Times New Roman" w:eastAsia="Times New Roman" w:hAnsi="Times New Roman" w:cs="Times New Roman"/>
                <w:color w:val="52606D"/>
                <w:sz w:val="20"/>
                <w:szCs w:val="20"/>
                <w:lang w:eastAsia="tr-TR"/>
              </w:rPr>
              <w:t xml:space="preserve">Yalnızca YURT </w:t>
            </w:r>
            <w:proofErr w:type="spellStart"/>
            <w:r w:rsidRPr="00414040">
              <w:rPr>
                <w:rFonts w:ascii="Times New Roman" w:eastAsia="Times New Roman" w:hAnsi="Times New Roman" w:cs="Times New Roman"/>
                <w:color w:val="52606D"/>
                <w:sz w:val="20"/>
                <w:szCs w:val="20"/>
                <w:lang w:eastAsia="tr-TR"/>
              </w:rPr>
              <w:t>DIŞI’ndan</w:t>
            </w:r>
            <w:proofErr w:type="spellEnd"/>
            <w:r w:rsidRPr="00414040">
              <w:rPr>
                <w:rFonts w:ascii="Times New Roman" w:eastAsia="Times New Roman" w:hAnsi="Times New Roman" w:cs="Times New Roman"/>
                <w:color w:val="52606D"/>
                <w:sz w:val="20"/>
                <w:szCs w:val="20"/>
                <w:lang w:eastAsia="tr-TR"/>
              </w:rPr>
              <w:t xml:space="preserve"> yapılacak başvurularda zorunludur.</w:t>
            </w:r>
          </w:p>
        </w:tc>
      </w:tr>
    </w:tbl>
    <w:p w:rsidR="00414040" w:rsidRPr="00414040" w:rsidRDefault="00414040" w:rsidP="00414040">
      <w:pPr>
        <w:shd w:val="clear" w:color="auto" w:fill="EEF3F4"/>
        <w:spacing w:before="120" w:after="0" w:line="240" w:lineRule="auto"/>
        <w:jc w:val="both"/>
        <w:rPr>
          <w:rFonts w:ascii="Segoe UI" w:eastAsia="Times New Roman" w:hAnsi="Segoe UI" w:cs="Segoe UI"/>
          <w:b/>
          <w:bCs/>
          <w:color w:val="083E49"/>
          <w:sz w:val="20"/>
          <w:szCs w:val="20"/>
          <w:lang w:eastAsia="tr-TR"/>
        </w:rPr>
      </w:pPr>
      <w:r w:rsidRPr="00414040">
        <w:rPr>
          <w:rFonts w:ascii="Segoe UI" w:eastAsia="Times New Roman" w:hAnsi="Segoe UI" w:cs="Segoe UI"/>
          <w:b/>
          <w:bCs/>
          <w:color w:val="FF0000"/>
          <w:sz w:val="20"/>
          <w:szCs w:val="20"/>
          <w:lang w:eastAsia="tr-TR"/>
        </w:rPr>
        <w:t xml:space="preserve">DİKKAT: Başvurular yalnızca </w:t>
      </w:r>
      <w:proofErr w:type="gramStart"/>
      <w:r w:rsidRPr="00414040">
        <w:rPr>
          <w:rFonts w:ascii="Segoe UI" w:eastAsia="Times New Roman" w:hAnsi="Segoe UI" w:cs="Segoe UI"/>
          <w:b/>
          <w:bCs/>
          <w:color w:val="FF0000"/>
          <w:sz w:val="20"/>
          <w:szCs w:val="20"/>
          <w:lang w:eastAsia="tr-TR"/>
        </w:rPr>
        <w:t>online</w:t>
      </w:r>
      <w:proofErr w:type="gramEnd"/>
      <w:r w:rsidRPr="00414040">
        <w:rPr>
          <w:rFonts w:ascii="Segoe UI" w:eastAsia="Times New Roman" w:hAnsi="Segoe UI" w:cs="Segoe UI"/>
          <w:b/>
          <w:bCs/>
          <w:color w:val="FF0000"/>
          <w:sz w:val="20"/>
          <w:szCs w:val="20"/>
          <w:lang w:eastAsia="tr-TR"/>
        </w:rPr>
        <w:t xml:space="preserve"> olarak alınacak olup, posta ile evrak alınmayacaktır.</w:t>
      </w:r>
    </w:p>
    <w:p w:rsidR="00414040" w:rsidRPr="00414040" w:rsidRDefault="00414040" w:rsidP="00414040">
      <w:pPr>
        <w:pBdr>
          <w:bottom w:val="single" w:sz="6" w:space="5" w:color="D4D9DE"/>
        </w:pBdr>
        <w:spacing w:before="390" w:after="150" w:line="240" w:lineRule="auto"/>
        <w:outlineLvl w:val="1"/>
        <w:rPr>
          <w:rFonts w:ascii="inherit" w:eastAsia="Times New Roman" w:hAnsi="inherit" w:cs="Segoe UI"/>
          <w:b/>
          <w:bCs/>
          <w:caps/>
          <w:color w:val="083E49"/>
          <w:spacing w:val="3"/>
          <w:sz w:val="23"/>
          <w:szCs w:val="23"/>
          <w:lang w:eastAsia="tr-TR"/>
        </w:rPr>
      </w:pPr>
      <w:r w:rsidRPr="00414040">
        <w:rPr>
          <w:rFonts w:ascii="inherit" w:eastAsia="Times New Roman" w:hAnsi="inherit" w:cs="Segoe UI"/>
          <w:b/>
          <w:bCs/>
          <w:caps/>
          <w:color w:val="083E49"/>
          <w:spacing w:val="3"/>
          <w:sz w:val="23"/>
          <w:szCs w:val="23"/>
          <w:lang w:eastAsia="tr-TR"/>
        </w:rPr>
        <w:t>2.Kesin Kayıt İstenen Belgeler VE KAYIT İŞLEMLERİ</w:t>
      </w:r>
    </w:p>
    <w:tbl>
      <w:tblPr>
        <w:tblW w:w="5000" w:type="pct"/>
        <w:tblBorders>
          <w:top w:val="single" w:sz="6" w:space="0" w:color="D4D9DE"/>
          <w:left w:val="single" w:sz="6" w:space="0" w:color="D4D9DE"/>
          <w:bottom w:val="single" w:sz="6" w:space="0" w:color="D4D9DE"/>
          <w:right w:val="single" w:sz="6" w:space="0" w:color="D4D9DE"/>
        </w:tblBorders>
        <w:tblCellMar>
          <w:top w:w="135" w:type="dxa"/>
          <w:left w:w="135" w:type="dxa"/>
          <w:bottom w:w="135" w:type="dxa"/>
          <w:right w:w="135" w:type="dxa"/>
        </w:tblCellMar>
        <w:tblLook w:val="04A0" w:firstRow="1" w:lastRow="0" w:firstColumn="1" w:lastColumn="0" w:noHBand="0" w:noVBand="1"/>
      </w:tblPr>
      <w:tblGrid>
        <w:gridCol w:w="510"/>
        <w:gridCol w:w="5686"/>
        <w:gridCol w:w="3236"/>
      </w:tblGrid>
      <w:tr w:rsidR="00414040" w:rsidRPr="00414040" w:rsidTr="00414040">
        <w:tc>
          <w:tcPr>
            <w:tcW w:w="510" w:type="dxa"/>
            <w:tcBorders>
              <w:top w:val="single" w:sz="6" w:space="0" w:color="D4D9DE"/>
              <w:left w:val="single" w:sz="6" w:space="0" w:color="D4D9DE"/>
              <w:bottom w:val="single" w:sz="6" w:space="0" w:color="D4D9DE"/>
              <w:right w:val="single" w:sz="6" w:space="0" w:color="D4D9DE"/>
            </w:tcBorders>
            <w:shd w:val="clear" w:color="auto" w:fill="0E6B7D"/>
            <w:tcMar>
              <w:top w:w="135" w:type="dxa"/>
              <w:left w:w="180" w:type="dxa"/>
              <w:bottom w:w="135" w:type="dxa"/>
              <w:right w:w="180" w:type="dxa"/>
            </w:tcMar>
            <w:hideMark/>
          </w:tcPr>
          <w:p w:rsidR="00414040" w:rsidRPr="00414040" w:rsidRDefault="00414040" w:rsidP="00414040">
            <w:pPr>
              <w:spacing w:before="90" w:after="60" w:line="240" w:lineRule="auto"/>
              <w:jc w:val="center"/>
              <w:rPr>
                <w:rFonts w:ascii="Times New Roman" w:eastAsia="Times New Roman" w:hAnsi="Times New Roman" w:cs="Times New Roman"/>
                <w:b/>
                <w:bCs/>
                <w:color w:val="FFFFFF"/>
                <w:sz w:val="21"/>
                <w:szCs w:val="21"/>
                <w:lang w:eastAsia="tr-TR"/>
              </w:rPr>
            </w:pPr>
            <w:r w:rsidRPr="00414040">
              <w:rPr>
                <w:rFonts w:ascii="Times New Roman" w:eastAsia="Times New Roman" w:hAnsi="Times New Roman" w:cs="Times New Roman"/>
                <w:b/>
                <w:bCs/>
                <w:color w:val="FFFFFF"/>
                <w:sz w:val="21"/>
                <w:szCs w:val="21"/>
                <w:lang w:eastAsia="tr-TR"/>
              </w:rPr>
              <w:t>1</w:t>
            </w:r>
          </w:p>
        </w:tc>
        <w:tc>
          <w:tcPr>
            <w:tcW w:w="5686" w:type="dxa"/>
            <w:tcBorders>
              <w:top w:val="single" w:sz="6" w:space="0" w:color="D4D9DE"/>
              <w:left w:val="single" w:sz="6" w:space="0" w:color="D4D9DE"/>
              <w:bottom w:val="single" w:sz="6" w:space="0" w:color="D4D9DE"/>
              <w:right w:val="single" w:sz="6" w:space="0" w:color="D4D9DE"/>
            </w:tcBorders>
            <w:shd w:val="clear" w:color="auto" w:fill="auto"/>
            <w:tcMar>
              <w:top w:w="135" w:type="dxa"/>
              <w:left w:w="180" w:type="dxa"/>
              <w:bottom w:w="135" w:type="dxa"/>
              <w:right w:w="180" w:type="dxa"/>
            </w:tcMar>
            <w:hideMark/>
          </w:tcPr>
          <w:p w:rsidR="00414040" w:rsidRPr="00414040" w:rsidRDefault="00414040" w:rsidP="00414040">
            <w:pPr>
              <w:spacing w:before="90" w:after="60" w:line="240" w:lineRule="auto"/>
              <w:rPr>
                <w:rFonts w:ascii="Times New Roman" w:eastAsia="Times New Roman" w:hAnsi="Times New Roman" w:cs="Times New Roman"/>
                <w:b/>
                <w:bCs/>
                <w:sz w:val="21"/>
                <w:szCs w:val="21"/>
                <w:lang w:eastAsia="tr-TR"/>
              </w:rPr>
            </w:pPr>
            <w:r w:rsidRPr="00414040">
              <w:rPr>
                <w:rFonts w:ascii="Times New Roman" w:eastAsia="Times New Roman" w:hAnsi="Times New Roman" w:cs="Times New Roman"/>
                <w:b/>
                <w:bCs/>
                <w:sz w:val="21"/>
                <w:szCs w:val="21"/>
                <w:lang w:eastAsia="tr-TR"/>
              </w:rPr>
              <w:t>Fotoğraflı Nüfus Cüzdanı Fotokopisi</w:t>
            </w:r>
          </w:p>
        </w:tc>
        <w:tc>
          <w:tcPr>
            <w:tcW w:w="0" w:type="auto"/>
            <w:tcBorders>
              <w:top w:val="single" w:sz="6" w:space="0" w:color="D4D9DE"/>
              <w:left w:val="single" w:sz="6" w:space="0" w:color="D4D9DE"/>
              <w:bottom w:val="single" w:sz="6" w:space="0" w:color="D4D9DE"/>
              <w:right w:val="single" w:sz="6" w:space="0" w:color="D4D9DE"/>
            </w:tcBorders>
            <w:shd w:val="clear" w:color="auto" w:fill="auto"/>
            <w:tcMar>
              <w:top w:w="135" w:type="dxa"/>
              <w:left w:w="180" w:type="dxa"/>
              <w:bottom w:w="135" w:type="dxa"/>
              <w:right w:w="180" w:type="dxa"/>
            </w:tcMar>
            <w:hideMark/>
          </w:tcPr>
          <w:p w:rsidR="00414040" w:rsidRPr="00414040" w:rsidRDefault="00414040" w:rsidP="00414040">
            <w:pPr>
              <w:spacing w:before="90" w:after="60" w:line="240" w:lineRule="auto"/>
              <w:rPr>
                <w:rFonts w:ascii="Times New Roman" w:eastAsia="Times New Roman" w:hAnsi="Times New Roman" w:cs="Times New Roman"/>
                <w:color w:val="52606D"/>
                <w:sz w:val="20"/>
                <w:szCs w:val="20"/>
                <w:lang w:eastAsia="tr-TR"/>
              </w:rPr>
            </w:pPr>
            <w:r w:rsidRPr="00414040">
              <w:rPr>
                <w:rFonts w:ascii="Times New Roman" w:eastAsia="Times New Roman" w:hAnsi="Times New Roman" w:cs="Times New Roman"/>
                <w:color w:val="52606D"/>
                <w:sz w:val="20"/>
                <w:szCs w:val="20"/>
                <w:lang w:eastAsia="tr-TR"/>
              </w:rPr>
              <w:t>1 adet</w:t>
            </w:r>
          </w:p>
        </w:tc>
      </w:tr>
      <w:tr w:rsidR="00414040" w:rsidRPr="00414040" w:rsidTr="00414040">
        <w:tc>
          <w:tcPr>
            <w:tcW w:w="510" w:type="dxa"/>
            <w:tcBorders>
              <w:top w:val="single" w:sz="6" w:space="0" w:color="D4D9DE"/>
              <w:left w:val="single" w:sz="6" w:space="0" w:color="D4D9DE"/>
              <w:bottom w:val="single" w:sz="6" w:space="0" w:color="D4D9DE"/>
              <w:right w:val="single" w:sz="6" w:space="0" w:color="D4D9DE"/>
            </w:tcBorders>
            <w:shd w:val="clear" w:color="auto" w:fill="0E6B7D"/>
            <w:tcMar>
              <w:top w:w="135" w:type="dxa"/>
              <w:left w:w="180" w:type="dxa"/>
              <w:bottom w:w="135" w:type="dxa"/>
              <w:right w:w="180" w:type="dxa"/>
            </w:tcMar>
            <w:hideMark/>
          </w:tcPr>
          <w:p w:rsidR="00414040" w:rsidRPr="00414040" w:rsidRDefault="00414040" w:rsidP="00414040">
            <w:pPr>
              <w:spacing w:before="90" w:after="60" w:line="240" w:lineRule="auto"/>
              <w:jc w:val="center"/>
              <w:rPr>
                <w:rFonts w:ascii="Times New Roman" w:eastAsia="Times New Roman" w:hAnsi="Times New Roman" w:cs="Times New Roman"/>
                <w:b/>
                <w:bCs/>
                <w:color w:val="FFFFFF"/>
                <w:sz w:val="21"/>
                <w:szCs w:val="21"/>
                <w:lang w:eastAsia="tr-TR"/>
              </w:rPr>
            </w:pPr>
            <w:r w:rsidRPr="00414040">
              <w:rPr>
                <w:rFonts w:ascii="Times New Roman" w:eastAsia="Times New Roman" w:hAnsi="Times New Roman" w:cs="Times New Roman"/>
                <w:b/>
                <w:bCs/>
                <w:color w:val="FFFFFF"/>
                <w:sz w:val="21"/>
                <w:szCs w:val="21"/>
                <w:lang w:eastAsia="tr-TR"/>
              </w:rPr>
              <w:t>2</w:t>
            </w:r>
          </w:p>
        </w:tc>
        <w:tc>
          <w:tcPr>
            <w:tcW w:w="5686" w:type="dxa"/>
            <w:tcBorders>
              <w:top w:val="single" w:sz="6" w:space="0" w:color="D4D9DE"/>
              <w:left w:val="single" w:sz="6" w:space="0" w:color="D4D9DE"/>
              <w:bottom w:val="single" w:sz="6" w:space="0" w:color="D4D9DE"/>
              <w:right w:val="single" w:sz="6" w:space="0" w:color="D4D9DE"/>
            </w:tcBorders>
            <w:shd w:val="clear" w:color="auto" w:fill="F4F7F8"/>
            <w:tcMar>
              <w:top w:w="135" w:type="dxa"/>
              <w:left w:w="180" w:type="dxa"/>
              <w:bottom w:w="135" w:type="dxa"/>
              <w:right w:w="180" w:type="dxa"/>
            </w:tcMar>
            <w:hideMark/>
          </w:tcPr>
          <w:p w:rsidR="00414040" w:rsidRPr="00414040" w:rsidRDefault="00414040" w:rsidP="00414040">
            <w:pPr>
              <w:spacing w:before="90" w:after="60" w:line="240" w:lineRule="auto"/>
              <w:rPr>
                <w:rFonts w:ascii="Times New Roman" w:eastAsia="Times New Roman" w:hAnsi="Times New Roman" w:cs="Times New Roman"/>
                <w:b/>
                <w:bCs/>
                <w:sz w:val="21"/>
                <w:szCs w:val="21"/>
                <w:lang w:eastAsia="tr-TR"/>
              </w:rPr>
            </w:pPr>
            <w:r w:rsidRPr="00414040">
              <w:rPr>
                <w:rFonts w:ascii="Times New Roman" w:eastAsia="Times New Roman" w:hAnsi="Times New Roman" w:cs="Times New Roman"/>
                <w:b/>
                <w:bCs/>
                <w:sz w:val="21"/>
                <w:szCs w:val="21"/>
                <w:lang w:eastAsia="tr-TR"/>
              </w:rPr>
              <w:t>4.5 x 6 cm ebadında vesikalık fotoğraf</w:t>
            </w:r>
          </w:p>
        </w:tc>
        <w:tc>
          <w:tcPr>
            <w:tcW w:w="0" w:type="auto"/>
            <w:tcBorders>
              <w:top w:val="single" w:sz="6" w:space="0" w:color="D4D9DE"/>
              <w:left w:val="single" w:sz="6" w:space="0" w:color="D4D9DE"/>
              <w:bottom w:val="single" w:sz="6" w:space="0" w:color="D4D9DE"/>
              <w:right w:val="single" w:sz="6" w:space="0" w:color="D4D9DE"/>
            </w:tcBorders>
            <w:shd w:val="clear" w:color="auto" w:fill="F4F7F8"/>
            <w:tcMar>
              <w:top w:w="135" w:type="dxa"/>
              <w:left w:w="180" w:type="dxa"/>
              <w:bottom w:w="135" w:type="dxa"/>
              <w:right w:w="180" w:type="dxa"/>
            </w:tcMar>
            <w:hideMark/>
          </w:tcPr>
          <w:p w:rsidR="00414040" w:rsidRPr="00414040" w:rsidRDefault="00414040" w:rsidP="00414040">
            <w:pPr>
              <w:spacing w:before="90" w:after="60" w:line="240" w:lineRule="auto"/>
              <w:rPr>
                <w:rFonts w:ascii="Times New Roman" w:eastAsia="Times New Roman" w:hAnsi="Times New Roman" w:cs="Times New Roman"/>
                <w:color w:val="52606D"/>
                <w:sz w:val="20"/>
                <w:szCs w:val="20"/>
                <w:lang w:eastAsia="tr-TR"/>
              </w:rPr>
            </w:pPr>
            <w:r w:rsidRPr="00414040">
              <w:rPr>
                <w:rFonts w:ascii="Times New Roman" w:eastAsia="Times New Roman" w:hAnsi="Times New Roman" w:cs="Times New Roman"/>
                <w:color w:val="52606D"/>
                <w:sz w:val="20"/>
                <w:szCs w:val="20"/>
                <w:lang w:eastAsia="tr-TR"/>
              </w:rPr>
              <w:t>4 adet</w:t>
            </w:r>
          </w:p>
        </w:tc>
      </w:tr>
      <w:tr w:rsidR="00414040" w:rsidRPr="00414040" w:rsidTr="00414040">
        <w:tc>
          <w:tcPr>
            <w:tcW w:w="510" w:type="dxa"/>
            <w:tcBorders>
              <w:top w:val="single" w:sz="6" w:space="0" w:color="D4D9DE"/>
              <w:left w:val="single" w:sz="6" w:space="0" w:color="D4D9DE"/>
              <w:bottom w:val="single" w:sz="6" w:space="0" w:color="D4D9DE"/>
              <w:right w:val="single" w:sz="6" w:space="0" w:color="D4D9DE"/>
            </w:tcBorders>
            <w:shd w:val="clear" w:color="auto" w:fill="0E6B7D"/>
            <w:tcMar>
              <w:top w:w="135" w:type="dxa"/>
              <w:left w:w="180" w:type="dxa"/>
              <w:bottom w:w="135" w:type="dxa"/>
              <w:right w:w="180" w:type="dxa"/>
            </w:tcMar>
            <w:hideMark/>
          </w:tcPr>
          <w:p w:rsidR="00414040" w:rsidRPr="00414040" w:rsidRDefault="00414040" w:rsidP="00414040">
            <w:pPr>
              <w:spacing w:before="90" w:after="60" w:line="240" w:lineRule="auto"/>
              <w:jc w:val="center"/>
              <w:rPr>
                <w:rFonts w:ascii="Times New Roman" w:eastAsia="Times New Roman" w:hAnsi="Times New Roman" w:cs="Times New Roman"/>
                <w:b/>
                <w:bCs/>
                <w:color w:val="FFFFFF"/>
                <w:sz w:val="21"/>
                <w:szCs w:val="21"/>
                <w:lang w:eastAsia="tr-TR"/>
              </w:rPr>
            </w:pPr>
            <w:r w:rsidRPr="00414040">
              <w:rPr>
                <w:rFonts w:ascii="Times New Roman" w:eastAsia="Times New Roman" w:hAnsi="Times New Roman" w:cs="Times New Roman"/>
                <w:b/>
                <w:bCs/>
                <w:color w:val="FFFFFF"/>
                <w:sz w:val="21"/>
                <w:szCs w:val="21"/>
                <w:lang w:eastAsia="tr-TR"/>
              </w:rPr>
              <w:t>3</w:t>
            </w:r>
          </w:p>
        </w:tc>
        <w:tc>
          <w:tcPr>
            <w:tcW w:w="5686" w:type="dxa"/>
            <w:tcBorders>
              <w:top w:val="single" w:sz="6" w:space="0" w:color="D4D9DE"/>
              <w:left w:val="single" w:sz="6" w:space="0" w:color="D4D9DE"/>
              <w:bottom w:val="single" w:sz="6" w:space="0" w:color="D4D9DE"/>
              <w:right w:val="single" w:sz="6" w:space="0" w:color="D4D9DE"/>
            </w:tcBorders>
            <w:shd w:val="clear" w:color="auto" w:fill="auto"/>
            <w:tcMar>
              <w:top w:w="135" w:type="dxa"/>
              <w:left w:w="180" w:type="dxa"/>
              <w:bottom w:w="135" w:type="dxa"/>
              <w:right w:w="180" w:type="dxa"/>
            </w:tcMar>
            <w:hideMark/>
          </w:tcPr>
          <w:p w:rsidR="00414040" w:rsidRPr="00414040" w:rsidRDefault="00414040" w:rsidP="00414040">
            <w:pPr>
              <w:spacing w:before="90" w:after="60" w:line="240" w:lineRule="auto"/>
              <w:rPr>
                <w:rFonts w:ascii="Times New Roman" w:eastAsia="Times New Roman" w:hAnsi="Times New Roman" w:cs="Times New Roman"/>
                <w:b/>
                <w:bCs/>
                <w:sz w:val="21"/>
                <w:szCs w:val="21"/>
                <w:lang w:eastAsia="tr-TR"/>
              </w:rPr>
            </w:pPr>
            <w:r w:rsidRPr="00414040">
              <w:rPr>
                <w:rFonts w:ascii="Times New Roman" w:eastAsia="Times New Roman" w:hAnsi="Times New Roman" w:cs="Times New Roman"/>
                <w:b/>
                <w:bCs/>
                <w:sz w:val="21"/>
                <w:szCs w:val="21"/>
                <w:lang w:eastAsia="tr-TR"/>
              </w:rPr>
              <w:t xml:space="preserve">Geldiği Üniversiteden alınacak yatay geçiş yapmasında </w:t>
            </w:r>
            <w:r w:rsidRPr="00414040">
              <w:rPr>
                <w:rFonts w:ascii="Times New Roman" w:eastAsia="Times New Roman" w:hAnsi="Times New Roman" w:cs="Times New Roman"/>
                <w:b/>
                <w:bCs/>
                <w:sz w:val="21"/>
                <w:szCs w:val="21"/>
                <w:lang w:eastAsia="tr-TR"/>
              </w:rPr>
              <w:lastRenderedPageBreak/>
              <w:t>sakınca olmadığına dair belge</w:t>
            </w:r>
          </w:p>
        </w:tc>
        <w:tc>
          <w:tcPr>
            <w:tcW w:w="0" w:type="auto"/>
            <w:tcBorders>
              <w:top w:val="single" w:sz="6" w:space="0" w:color="D4D9DE"/>
              <w:left w:val="single" w:sz="6" w:space="0" w:color="D4D9DE"/>
              <w:bottom w:val="single" w:sz="6" w:space="0" w:color="D4D9DE"/>
              <w:right w:val="single" w:sz="6" w:space="0" w:color="D4D9DE"/>
            </w:tcBorders>
            <w:shd w:val="clear" w:color="auto" w:fill="auto"/>
            <w:tcMar>
              <w:top w:w="135" w:type="dxa"/>
              <w:left w:w="180" w:type="dxa"/>
              <w:bottom w:w="135" w:type="dxa"/>
              <w:right w:w="180" w:type="dxa"/>
            </w:tcMar>
            <w:hideMark/>
          </w:tcPr>
          <w:p w:rsidR="00414040" w:rsidRPr="00414040" w:rsidRDefault="00414040" w:rsidP="00414040">
            <w:pPr>
              <w:spacing w:before="90" w:after="60" w:line="240" w:lineRule="auto"/>
              <w:rPr>
                <w:rFonts w:ascii="Times New Roman" w:eastAsia="Times New Roman" w:hAnsi="Times New Roman" w:cs="Times New Roman"/>
                <w:color w:val="52606D"/>
                <w:sz w:val="20"/>
                <w:szCs w:val="20"/>
                <w:lang w:eastAsia="tr-TR"/>
              </w:rPr>
            </w:pPr>
            <w:r w:rsidRPr="00414040">
              <w:rPr>
                <w:rFonts w:ascii="Times New Roman" w:eastAsia="Times New Roman" w:hAnsi="Times New Roman" w:cs="Times New Roman"/>
                <w:color w:val="52606D"/>
                <w:sz w:val="20"/>
                <w:szCs w:val="20"/>
                <w:lang w:eastAsia="tr-TR"/>
              </w:rPr>
              <w:lastRenderedPageBreak/>
              <w:t xml:space="preserve">Öğrenci Belgesi altında yazabilir </w:t>
            </w:r>
            <w:r w:rsidRPr="00414040">
              <w:rPr>
                <w:rFonts w:ascii="Times New Roman" w:eastAsia="Times New Roman" w:hAnsi="Times New Roman" w:cs="Times New Roman"/>
                <w:color w:val="52606D"/>
                <w:sz w:val="20"/>
                <w:szCs w:val="20"/>
                <w:lang w:eastAsia="tr-TR"/>
              </w:rPr>
              <w:lastRenderedPageBreak/>
              <w:t>veya ayrı belge olabilir. </w:t>
            </w:r>
          </w:p>
        </w:tc>
      </w:tr>
      <w:tr w:rsidR="00414040" w:rsidRPr="00414040" w:rsidTr="00414040">
        <w:tc>
          <w:tcPr>
            <w:tcW w:w="510" w:type="dxa"/>
            <w:tcBorders>
              <w:top w:val="single" w:sz="6" w:space="0" w:color="D4D9DE"/>
              <w:left w:val="single" w:sz="6" w:space="0" w:color="D4D9DE"/>
              <w:bottom w:val="single" w:sz="6" w:space="0" w:color="D4D9DE"/>
              <w:right w:val="single" w:sz="6" w:space="0" w:color="D4D9DE"/>
            </w:tcBorders>
            <w:shd w:val="clear" w:color="auto" w:fill="0E6B7D"/>
            <w:tcMar>
              <w:top w:w="135" w:type="dxa"/>
              <w:left w:w="180" w:type="dxa"/>
              <w:bottom w:w="135" w:type="dxa"/>
              <w:right w:w="180" w:type="dxa"/>
            </w:tcMar>
            <w:hideMark/>
          </w:tcPr>
          <w:p w:rsidR="00414040" w:rsidRPr="00414040" w:rsidRDefault="00414040" w:rsidP="00414040">
            <w:pPr>
              <w:spacing w:before="90" w:after="60" w:line="240" w:lineRule="auto"/>
              <w:jc w:val="center"/>
              <w:rPr>
                <w:rFonts w:ascii="Times New Roman" w:eastAsia="Times New Roman" w:hAnsi="Times New Roman" w:cs="Times New Roman"/>
                <w:b/>
                <w:bCs/>
                <w:color w:val="FFFFFF"/>
                <w:sz w:val="21"/>
                <w:szCs w:val="21"/>
                <w:lang w:eastAsia="tr-TR"/>
              </w:rPr>
            </w:pPr>
            <w:r w:rsidRPr="00414040">
              <w:rPr>
                <w:rFonts w:ascii="Times New Roman" w:eastAsia="Times New Roman" w:hAnsi="Times New Roman" w:cs="Times New Roman"/>
                <w:b/>
                <w:bCs/>
                <w:color w:val="FFFFFF"/>
                <w:sz w:val="21"/>
                <w:szCs w:val="21"/>
                <w:lang w:eastAsia="tr-TR"/>
              </w:rPr>
              <w:lastRenderedPageBreak/>
              <w:t>4</w:t>
            </w:r>
          </w:p>
        </w:tc>
        <w:tc>
          <w:tcPr>
            <w:tcW w:w="5686" w:type="dxa"/>
            <w:tcBorders>
              <w:top w:val="single" w:sz="6" w:space="0" w:color="D4D9DE"/>
              <w:left w:val="single" w:sz="6" w:space="0" w:color="D4D9DE"/>
              <w:bottom w:val="single" w:sz="6" w:space="0" w:color="D4D9DE"/>
              <w:right w:val="single" w:sz="6" w:space="0" w:color="D4D9DE"/>
            </w:tcBorders>
            <w:shd w:val="clear" w:color="auto" w:fill="F4F7F8"/>
            <w:tcMar>
              <w:top w:w="135" w:type="dxa"/>
              <w:left w:w="180" w:type="dxa"/>
              <w:bottom w:w="135" w:type="dxa"/>
              <w:right w:w="180" w:type="dxa"/>
            </w:tcMar>
            <w:hideMark/>
          </w:tcPr>
          <w:p w:rsidR="00414040" w:rsidRPr="00414040" w:rsidRDefault="00414040" w:rsidP="00414040">
            <w:pPr>
              <w:spacing w:before="90" w:after="60" w:line="240" w:lineRule="auto"/>
              <w:rPr>
                <w:rFonts w:ascii="Times New Roman" w:eastAsia="Times New Roman" w:hAnsi="Times New Roman" w:cs="Times New Roman"/>
                <w:b/>
                <w:bCs/>
                <w:sz w:val="21"/>
                <w:szCs w:val="21"/>
                <w:lang w:eastAsia="tr-TR"/>
              </w:rPr>
            </w:pPr>
            <w:r w:rsidRPr="00414040">
              <w:rPr>
                <w:rFonts w:ascii="Times New Roman" w:eastAsia="Times New Roman" w:hAnsi="Times New Roman" w:cs="Times New Roman"/>
                <w:b/>
                <w:bCs/>
                <w:sz w:val="21"/>
                <w:szCs w:val="21"/>
                <w:lang w:eastAsia="tr-TR"/>
              </w:rPr>
              <w:t>Online başvuruda istenen tüm evrakların asıl suretleri</w:t>
            </w:r>
          </w:p>
        </w:tc>
        <w:tc>
          <w:tcPr>
            <w:tcW w:w="0" w:type="auto"/>
            <w:tcBorders>
              <w:top w:val="single" w:sz="6" w:space="0" w:color="D4D9DE"/>
              <w:left w:val="single" w:sz="6" w:space="0" w:color="D4D9DE"/>
              <w:bottom w:val="single" w:sz="6" w:space="0" w:color="D4D9DE"/>
              <w:right w:val="single" w:sz="6" w:space="0" w:color="D4D9DE"/>
            </w:tcBorders>
            <w:shd w:val="clear" w:color="auto" w:fill="F4F7F8"/>
            <w:tcMar>
              <w:top w:w="135" w:type="dxa"/>
              <w:left w:w="180" w:type="dxa"/>
              <w:bottom w:w="135" w:type="dxa"/>
              <w:right w:w="180" w:type="dxa"/>
            </w:tcMar>
            <w:hideMark/>
          </w:tcPr>
          <w:p w:rsidR="00414040" w:rsidRPr="00414040" w:rsidRDefault="00414040" w:rsidP="00414040">
            <w:pPr>
              <w:spacing w:before="90" w:after="60" w:line="240" w:lineRule="auto"/>
              <w:rPr>
                <w:rFonts w:ascii="Times New Roman" w:eastAsia="Times New Roman" w:hAnsi="Times New Roman" w:cs="Times New Roman"/>
                <w:color w:val="52606D"/>
                <w:sz w:val="20"/>
                <w:szCs w:val="20"/>
                <w:lang w:eastAsia="tr-TR"/>
              </w:rPr>
            </w:pPr>
            <w:r w:rsidRPr="00414040">
              <w:rPr>
                <w:rFonts w:ascii="Times New Roman" w:eastAsia="Times New Roman" w:hAnsi="Times New Roman" w:cs="Times New Roman"/>
                <w:color w:val="52606D"/>
                <w:sz w:val="20"/>
                <w:szCs w:val="20"/>
                <w:lang w:eastAsia="tr-TR"/>
              </w:rPr>
              <w:t>Eksik evrak, kesin kaydınızı engelleyebilir.</w:t>
            </w:r>
          </w:p>
        </w:tc>
      </w:tr>
      <w:tr w:rsidR="00414040" w:rsidRPr="00414040" w:rsidTr="00414040">
        <w:tc>
          <w:tcPr>
            <w:tcW w:w="510" w:type="dxa"/>
            <w:tcBorders>
              <w:top w:val="single" w:sz="6" w:space="0" w:color="D4D9DE"/>
              <w:left w:val="single" w:sz="6" w:space="0" w:color="D4D9DE"/>
              <w:bottom w:val="single" w:sz="6" w:space="0" w:color="D4D9DE"/>
              <w:right w:val="single" w:sz="6" w:space="0" w:color="D4D9DE"/>
            </w:tcBorders>
            <w:shd w:val="clear" w:color="auto" w:fill="0E6B7D"/>
            <w:tcMar>
              <w:top w:w="135" w:type="dxa"/>
              <w:left w:w="180" w:type="dxa"/>
              <w:bottom w:w="135" w:type="dxa"/>
              <w:right w:w="180" w:type="dxa"/>
            </w:tcMar>
            <w:hideMark/>
          </w:tcPr>
          <w:p w:rsidR="00414040" w:rsidRPr="00414040" w:rsidRDefault="00414040" w:rsidP="00414040">
            <w:pPr>
              <w:spacing w:before="90" w:after="60" w:line="240" w:lineRule="auto"/>
              <w:jc w:val="center"/>
              <w:rPr>
                <w:rFonts w:ascii="Times New Roman" w:eastAsia="Times New Roman" w:hAnsi="Times New Roman" w:cs="Times New Roman"/>
                <w:b/>
                <w:bCs/>
                <w:color w:val="FFFFFF"/>
                <w:sz w:val="21"/>
                <w:szCs w:val="21"/>
                <w:lang w:eastAsia="tr-TR"/>
              </w:rPr>
            </w:pPr>
            <w:r w:rsidRPr="00414040">
              <w:rPr>
                <w:rFonts w:ascii="Times New Roman" w:eastAsia="Times New Roman" w:hAnsi="Times New Roman" w:cs="Times New Roman"/>
                <w:b/>
                <w:bCs/>
                <w:color w:val="FFFFFF"/>
                <w:sz w:val="21"/>
                <w:szCs w:val="21"/>
                <w:lang w:eastAsia="tr-TR"/>
              </w:rPr>
              <w:t>5</w:t>
            </w:r>
          </w:p>
        </w:tc>
        <w:tc>
          <w:tcPr>
            <w:tcW w:w="5686" w:type="dxa"/>
            <w:tcBorders>
              <w:top w:val="single" w:sz="6" w:space="0" w:color="D4D9DE"/>
              <w:left w:val="single" w:sz="6" w:space="0" w:color="D4D9DE"/>
              <w:bottom w:val="single" w:sz="6" w:space="0" w:color="D4D9DE"/>
              <w:right w:val="single" w:sz="6" w:space="0" w:color="D4D9DE"/>
            </w:tcBorders>
            <w:shd w:val="clear" w:color="auto" w:fill="auto"/>
            <w:tcMar>
              <w:top w:w="135" w:type="dxa"/>
              <w:left w:w="180" w:type="dxa"/>
              <w:bottom w:w="135" w:type="dxa"/>
              <w:right w:w="180" w:type="dxa"/>
            </w:tcMar>
            <w:hideMark/>
          </w:tcPr>
          <w:p w:rsidR="00414040" w:rsidRPr="00414040" w:rsidRDefault="00414040" w:rsidP="00414040">
            <w:pPr>
              <w:spacing w:before="90" w:after="60" w:line="240" w:lineRule="auto"/>
              <w:rPr>
                <w:rFonts w:ascii="Times New Roman" w:eastAsia="Times New Roman" w:hAnsi="Times New Roman" w:cs="Times New Roman"/>
                <w:b/>
                <w:bCs/>
                <w:sz w:val="21"/>
                <w:szCs w:val="21"/>
                <w:lang w:eastAsia="tr-TR"/>
              </w:rPr>
            </w:pPr>
            <w:r w:rsidRPr="00414040">
              <w:rPr>
                <w:rFonts w:ascii="Times New Roman" w:eastAsia="Times New Roman" w:hAnsi="Times New Roman" w:cs="Times New Roman"/>
                <w:b/>
                <w:bCs/>
                <w:sz w:val="21"/>
                <w:szCs w:val="21"/>
                <w:lang w:eastAsia="tr-TR"/>
              </w:rPr>
              <w:t>Ders İçerikleri</w:t>
            </w:r>
          </w:p>
        </w:tc>
        <w:tc>
          <w:tcPr>
            <w:tcW w:w="0" w:type="auto"/>
            <w:tcBorders>
              <w:top w:val="single" w:sz="6" w:space="0" w:color="D4D9DE"/>
              <w:left w:val="single" w:sz="6" w:space="0" w:color="D4D9DE"/>
              <w:bottom w:val="single" w:sz="6" w:space="0" w:color="D4D9DE"/>
              <w:right w:val="single" w:sz="6" w:space="0" w:color="D4D9DE"/>
            </w:tcBorders>
            <w:shd w:val="clear" w:color="auto" w:fill="auto"/>
            <w:tcMar>
              <w:top w:w="135" w:type="dxa"/>
              <w:left w:w="180" w:type="dxa"/>
              <w:bottom w:w="135" w:type="dxa"/>
              <w:right w:w="180" w:type="dxa"/>
            </w:tcMar>
            <w:hideMark/>
          </w:tcPr>
          <w:p w:rsidR="00414040" w:rsidRPr="00414040" w:rsidRDefault="00414040" w:rsidP="00414040">
            <w:pPr>
              <w:spacing w:before="90" w:after="60" w:line="240" w:lineRule="auto"/>
              <w:rPr>
                <w:rFonts w:ascii="Times New Roman" w:eastAsia="Times New Roman" w:hAnsi="Times New Roman" w:cs="Times New Roman"/>
                <w:color w:val="52606D"/>
                <w:sz w:val="20"/>
                <w:szCs w:val="20"/>
                <w:lang w:eastAsia="tr-TR"/>
              </w:rPr>
            </w:pPr>
            <w:r w:rsidRPr="00414040">
              <w:rPr>
                <w:rFonts w:ascii="Times New Roman" w:eastAsia="Times New Roman" w:hAnsi="Times New Roman" w:cs="Times New Roman"/>
                <w:color w:val="52606D"/>
                <w:sz w:val="20"/>
                <w:szCs w:val="20"/>
                <w:lang w:eastAsia="tr-TR"/>
              </w:rPr>
              <w:t>Öğrencilerin ayrılacağı yükseköğretim kurumlarından okuduğu derslerin tanımlarını ve içeriklerini gösterir onaylı belge.</w:t>
            </w:r>
          </w:p>
        </w:tc>
      </w:tr>
      <w:tr w:rsidR="00414040" w:rsidRPr="00414040" w:rsidTr="00414040">
        <w:tc>
          <w:tcPr>
            <w:tcW w:w="510" w:type="dxa"/>
            <w:tcBorders>
              <w:top w:val="single" w:sz="6" w:space="0" w:color="D4D9DE"/>
              <w:left w:val="single" w:sz="6" w:space="0" w:color="D4D9DE"/>
              <w:bottom w:val="single" w:sz="6" w:space="0" w:color="D4D9DE"/>
              <w:right w:val="single" w:sz="6" w:space="0" w:color="D4D9DE"/>
            </w:tcBorders>
            <w:shd w:val="clear" w:color="auto" w:fill="0E6B7D"/>
            <w:tcMar>
              <w:top w:w="135" w:type="dxa"/>
              <w:left w:w="180" w:type="dxa"/>
              <w:bottom w:w="135" w:type="dxa"/>
              <w:right w:w="180" w:type="dxa"/>
            </w:tcMar>
            <w:hideMark/>
          </w:tcPr>
          <w:p w:rsidR="00414040" w:rsidRPr="00414040" w:rsidRDefault="00414040" w:rsidP="00414040">
            <w:pPr>
              <w:spacing w:before="90" w:after="60" w:line="240" w:lineRule="auto"/>
              <w:jc w:val="center"/>
              <w:rPr>
                <w:rFonts w:ascii="Times New Roman" w:eastAsia="Times New Roman" w:hAnsi="Times New Roman" w:cs="Times New Roman"/>
                <w:b/>
                <w:bCs/>
                <w:color w:val="FFFFFF"/>
                <w:sz w:val="21"/>
                <w:szCs w:val="21"/>
                <w:lang w:eastAsia="tr-TR"/>
              </w:rPr>
            </w:pPr>
            <w:r w:rsidRPr="00414040">
              <w:rPr>
                <w:rFonts w:ascii="Times New Roman" w:eastAsia="Times New Roman" w:hAnsi="Times New Roman" w:cs="Times New Roman"/>
                <w:b/>
                <w:bCs/>
                <w:color w:val="FFFFFF"/>
                <w:sz w:val="21"/>
                <w:szCs w:val="21"/>
                <w:lang w:eastAsia="tr-TR"/>
              </w:rPr>
              <w:t>6</w:t>
            </w:r>
          </w:p>
        </w:tc>
        <w:tc>
          <w:tcPr>
            <w:tcW w:w="5686" w:type="dxa"/>
            <w:tcBorders>
              <w:top w:val="single" w:sz="6" w:space="0" w:color="D4D9DE"/>
              <w:left w:val="single" w:sz="6" w:space="0" w:color="D4D9DE"/>
              <w:bottom w:val="single" w:sz="6" w:space="0" w:color="D4D9DE"/>
              <w:right w:val="single" w:sz="6" w:space="0" w:color="D4D9DE"/>
            </w:tcBorders>
            <w:shd w:val="clear" w:color="auto" w:fill="F4F7F8"/>
            <w:tcMar>
              <w:top w:w="135" w:type="dxa"/>
              <w:left w:w="180" w:type="dxa"/>
              <w:bottom w:w="135" w:type="dxa"/>
              <w:right w:w="180" w:type="dxa"/>
            </w:tcMar>
            <w:hideMark/>
          </w:tcPr>
          <w:p w:rsidR="00414040" w:rsidRPr="00414040" w:rsidRDefault="00414040" w:rsidP="00414040">
            <w:pPr>
              <w:spacing w:before="90" w:after="60" w:line="240" w:lineRule="auto"/>
              <w:rPr>
                <w:rFonts w:ascii="Times New Roman" w:eastAsia="Times New Roman" w:hAnsi="Times New Roman" w:cs="Times New Roman"/>
                <w:b/>
                <w:bCs/>
                <w:sz w:val="21"/>
                <w:szCs w:val="21"/>
                <w:lang w:eastAsia="tr-TR"/>
              </w:rPr>
            </w:pPr>
            <w:r w:rsidRPr="00414040">
              <w:rPr>
                <w:rFonts w:ascii="Times New Roman" w:eastAsia="Times New Roman" w:hAnsi="Times New Roman" w:cs="Times New Roman"/>
                <w:b/>
                <w:bCs/>
                <w:sz w:val="21"/>
                <w:szCs w:val="21"/>
                <w:lang w:eastAsia="tr-TR"/>
              </w:rPr>
              <w:t>Online Başvuru Formu Çıktısı</w:t>
            </w:r>
          </w:p>
        </w:tc>
        <w:tc>
          <w:tcPr>
            <w:tcW w:w="0" w:type="auto"/>
            <w:tcBorders>
              <w:top w:val="single" w:sz="6" w:space="0" w:color="D4D9DE"/>
              <w:left w:val="single" w:sz="6" w:space="0" w:color="D4D9DE"/>
              <w:bottom w:val="single" w:sz="6" w:space="0" w:color="D4D9DE"/>
              <w:right w:val="single" w:sz="6" w:space="0" w:color="D4D9DE"/>
            </w:tcBorders>
            <w:shd w:val="clear" w:color="auto" w:fill="F4F7F8"/>
            <w:tcMar>
              <w:top w:w="135" w:type="dxa"/>
              <w:left w:w="180" w:type="dxa"/>
              <w:bottom w:w="135" w:type="dxa"/>
              <w:right w:w="180" w:type="dxa"/>
            </w:tcMar>
            <w:hideMark/>
          </w:tcPr>
          <w:p w:rsidR="00414040" w:rsidRPr="00414040" w:rsidRDefault="00414040" w:rsidP="00414040">
            <w:pPr>
              <w:spacing w:before="90" w:after="60" w:line="240" w:lineRule="auto"/>
              <w:rPr>
                <w:rFonts w:ascii="Times New Roman" w:eastAsia="Times New Roman" w:hAnsi="Times New Roman" w:cs="Times New Roman"/>
                <w:color w:val="52606D"/>
                <w:sz w:val="20"/>
                <w:szCs w:val="20"/>
                <w:lang w:eastAsia="tr-TR"/>
              </w:rPr>
            </w:pPr>
            <w:r w:rsidRPr="00414040">
              <w:rPr>
                <w:rFonts w:ascii="Times New Roman" w:eastAsia="Times New Roman" w:hAnsi="Times New Roman" w:cs="Times New Roman"/>
                <w:color w:val="52606D"/>
                <w:sz w:val="20"/>
                <w:szCs w:val="20"/>
                <w:lang w:eastAsia="tr-TR"/>
              </w:rPr>
              <w:t>Online başvuru tamamlandıktan sonra sistem başvuru formu üretecektir. Bu form saklanmalıdır.</w:t>
            </w:r>
          </w:p>
        </w:tc>
      </w:tr>
      <w:tr w:rsidR="00414040" w:rsidRPr="00414040" w:rsidTr="00414040">
        <w:tc>
          <w:tcPr>
            <w:tcW w:w="510" w:type="dxa"/>
            <w:tcBorders>
              <w:top w:val="single" w:sz="6" w:space="0" w:color="D4D9DE"/>
              <w:left w:val="single" w:sz="6" w:space="0" w:color="D4D9DE"/>
              <w:bottom w:val="single" w:sz="6" w:space="0" w:color="D4D9DE"/>
              <w:right w:val="single" w:sz="6" w:space="0" w:color="D4D9DE"/>
            </w:tcBorders>
            <w:shd w:val="clear" w:color="auto" w:fill="0E6B7D"/>
            <w:tcMar>
              <w:top w:w="135" w:type="dxa"/>
              <w:left w:w="180" w:type="dxa"/>
              <w:bottom w:w="135" w:type="dxa"/>
              <w:right w:w="180" w:type="dxa"/>
            </w:tcMar>
            <w:hideMark/>
          </w:tcPr>
          <w:p w:rsidR="00414040" w:rsidRPr="00414040" w:rsidRDefault="00414040" w:rsidP="00414040">
            <w:pPr>
              <w:spacing w:before="90" w:after="60" w:line="240" w:lineRule="auto"/>
              <w:jc w:val="center"/>
              <w:rPr>
                <w:rFonts w:ascii="Times New Roman" w:eastAsia="Times New Roman" w:hAnsi="Times New Roman" w:cs="Times New Roman"/>
                <w:b/>
                <w:bCs/>
                <w:color w:val="FFFFFF"/>
                <w:sz w:val="21"/>
                <w:szCs w:val="21"/>
                <w:lang w:eastAsia="tr-TR"/>
              </w:rPr>
            </w:pPr>
            <w:r w:rsidRPr="00414040">
              <w:rPr>
                <w:rFonts w:ascii="Times New Roman" w:eastAsia="Times New Roman" w:hAnsi="Times New Roman" w:cs="Times New Roman"/>
                <w:b/>
                <w:bCs/>
                <w:color w:val="FFFFFF"/>
                <w:sz w:val="21"/>
                <w:szCs w:val="21"/>
                <w:lang w:eastAsia="tr-TR"/>
              </w:rPr>
              <w:t>7</w:t>
            </w:r>
          </w:p>
        </w:tc>
        <w:tc>
          <w:tcPr>
            <w:tcW w:w="5686" w:type="dxa"/>
            <w:tcBorders>
              <w:top w:val="single" w:sz="6" w:space="0" w:color="D4D9DE"/>
              <w:left w:val="single" w:sz="6" w:space="0" w:color="D4D9DE"/>
              <w:bottom w:val="single" w:sz="6" w:space="0" w:color="D4D9DE"/>
              <w:right w:val="single" w:sz="6" w:space="0" w:color="D4D9DE"/>
            </w:tcBorders>
            <w:shd w:val="clear" w:color="auto" w:fill="auto"/>
            <w:tcMar>
              <w:top w:w="135" w:type="dxa"/>
              <w:left w:w="180" w:type="dxa"/>
              <w:bottom w:w="135" w:type="dxa"/>
              <w:right w:w="180" w:type="dxa"/>
            </w:tcMar>
            <w:hideMark/>
          </w:tcPr>
          <w:p w:rsidR="00414040" w:rsidRPr="00414040" w:rsidRDefault="00414040" w:rsidP="00414040">
            <w:pPr>
              <w:spacing w:before="90" w:after="60" w:line="240" w:lineRule="auto"/>
              <w:rPr>
                <w:rFonts w:ascii="Times New Roman" w:eastAsia="Times New Roman" w:hAnsi="Times New Roman" w:cs="Times New Roman"/>
                <w:b/>
                <w:bCs/>
                <w:sz w:val="21"/>
                <w:szCs w:val="21"/>
                <w:lang w:eastAsia="tr-TR"/>
              </w:rPr>
            </w:pPr>
            <w:r w:rsidRPr="00414040">
              <w:rPr>
                <w:rFonts w:ascii="Times New Roman" w:eastAsia="Times New Roman" w:hAnsi="Times New Roman" w:cs="Times New Roman"/>
                <w:b/>
                <w:bCs/>
                <w:sz w:val="21"/>
                <w:szCs w:val="21"/>
                <w:lang w:eastAsia="tr-TR"/>
              </w:rPr>
              <w:t>Öğrenci Belgesi</w:t>
            </w:r>
          </w:p>
        </w:tc>
        <w:tc>
          <w:tcPr>
            <w:tcW w:w="0" w:type="auto"/>
            <w:tcBorders>
              <w:top w:val="single" w:sz="6" w:space="0" w:color="D4D9DE"/>
              <w:left w:val="single" w:sz="6" w:space="0" w:color="D4D9DE"/>
              <w:bottom w:val="single" w:sz="6" w:space="0" w:color="D4D9DE"/>
              <w:right w:val="single" w:sz="6" w:space="0" w:color="D4D9DE"/>
            </w:tcBorders>
            <w:shd w:val="clear" w:color="auto" w:fill="auto"/>
            <w:tcMar>
              <w:top w:w="135" w:type="dxa"/>
              <w:left w:w="180" w:type="dxa"/>
              <w:bottom w:w="135" w:type="dxa"/>
              <w:right w:w="180" w:type="dxa"/>
            </w:tcMar>
            <w:hideMark/>
          </w:tcPr>
          <w:p w:rsidR="00414040" w:rsidRPr="00414040" w:rsidRDefault="00414040" w:rsidP="00414040">
            <w:pPr>
              <w:spacing w:before="90" w:after="60" w:line="240" w:lineRule="auto"/>
              <w:rPr>
                <w:rFonts w:ascii="Times New Roman" w:eastAsia="Times New Roman" w:hAnsi="Times New Roman" w:cs="Times New Roman"/>
                <w:color w:val="52606D"/>
                <w:sz w:val="20"/>
                <w:szCs w:val="20"/>
                <w:lang w:eastAsia="tr-TR"/>
              </w:rPr>
            </w:pPr>
            <w:r w:rsidRPr="00414040">
              <w:rPr>
                <w:rFonts w:ascii="Times New Roman" w:eastAsia="Times New Roman" w:hAnsi="Times New Roman" w:cs="Times New Roman"/>
                <w:color w:val="52606D"/>
                <w:sz w:val="20"/>
                <w:szCs w:val="20"/>
                <w:lang w:eastAsia="tr-TR"/>
              </w:rPr>
              <w:t xml:space="preserve">E-Devlet üzerinden alınacak öğrenci belgesi, </w:t>
            </w:r>
            <w:proofErr w:type="spellStart"/>
            <w:r w:rsidRPr="00414040">
              <w:rPr>
                <w:rFonts w:ascii="Times New Roman" w:eastAsia="Times New Roman" w:hAnsi="Times New Roman" w:cs="Times New Roman"/>
                <w:color w:val="52606D"/>
                <w:sz w:val="20"/>
                <w:szCs w:val="20"/>
                <w:lang w:eastAsia="tr-TR"/>
              </w:rPr>
              <w:t>barkodlu</w:t>
            </w:r>
            <w:proofErr w:type="spellEnd"/>
            <w:r w:rsidRPr="00414040">
              <w:rPr>
                <w:rFonts w:ascii="Times New Roman" w:eastAsia="Times New Roman" w:hAnsi="Times New Roman" w:cs="Times New Roman"/>
                <w:color w:val="52606D"/>
                <w:sz w:val="20"/>
                <w:szCs w:val="20"/>
                <w:lang w:eastAsia="tr-TR"/>
              </w:rPr>
              <w:t>.</w:t>
            </w:r>
          </w:p>
        </w:tc>
      </w:tr>
    </w:tbl>
    <w:p w:rsidR="00414040" w:rsidRPr="00414040" w:rsidRDefault="00414040" w:rsidP="00414040">
      <w:pPr>
        <w:shd w:val="clear" w:color="auto" w:fill="B8860B"/>
        <w:spacing w:after="0" w:line="240" w:lineRule="auto"/>
        <w:rPr>
          <w:rFonts w:ascii="Segoe UI" w:eastAsia="Times New Roman" w:hAnsi="Segoe UI" w:cs="Segoe UI"/>
          <w:b/>
          <w:bCs/>
          <w:color w:val="FFFFFF"/>
          <w:spacing w:val="15"/>
          <w:sz w:val="20"/>
          <w:szCs w:val="20"/>
          <w:lang w:eastAsia="tr-TR"/>
        </w:rPr>
      </w:pPr>
      <w:r w:rsidRPr="00414040">
        <w:rPr>
          <w:rFonts w:ascii="Segoe UI" w:eastAsia="Times New Roman" w:hAnsi="Segoe UI" w:cs="Segoe UI"/>
          <w:b/>
          <w:bCs/>
          <w:color w:val="FFFFFF"/>
          <w:spacing w:val="15"/>
          <w:sz w:val="20"/>
          <w:szCs w:val="20"/>
          <w:lang w:eastAsia="tr-TR"/>
        </w:rPr>
        <w:t>DİKKAT</w:t>
      </w:r>
    </w:p>
    <w:p w:rsidR="00414040" w:rsidRPr="00414040" w:rsidRDefault="00414040" w:rsidP="00414040">
      <w:pPr>
        <w:numPr>
          <w:ilvl w:val="0"/>
          <w:numId w:val="1"/>
        </w:numPr>
        <w:shd w:val="clear" w:color="auto" w:fill="FDFBF4"/>
        <w:spacing w:before="105" w:after="105" w:line="240" w:lineRule="auto"/>
        <w:ind w:left="0"/>
        <w:rPr>
          <w:rFonts w:ascii="Segoe UI" w:eastAsia="Times New Roman" w:hAnsi="Segoe UI" w:cs="Segoe UI"/>
          <w:color w:val="1F2933"/>
          <w:sz w:val="23"/>
          <w:szCs w:val="23"/>
          <w:lang w:eastAsia="tr-TR"/>
        </w:rPr>
      </w:pPr>
      <w:r w:rsidRPr="00414040">
        <w:rPr>
          <w:rFonts w:ascii="Segoe UI" w:eastAsia="Times New Roman" w:hAnsi="Segoe UI" w:cs="Segoe UI"/>
          <w:color w:val="1F2933"/>
          <w:sz w:val="23"/>
          <w:szCs w:val="23"/>
          <w:lang w:eastAsia="tr-TR"/>
        </w:rPr>
        <w:t>Kesin kayıtlar, kazanılan birimde yüz yüze kayıt tarihleri içerisinde yapılacaktır. Online veya Posta/Kargo ile kesin kayıt yapılmayacaktır.</w:t>
      </w:r>
    </w:p>
    <w:p w:rsidR="00414040" w:rsidRPr="00414040" w:rsidRDefault="00414040" w:rsidP="00414040">
      <w:pPr>
        <w:numPr>
          <w:ilvl w:val="0"/>
          <w:numId w:val="1"/>
        </w:numPr>
        <w:shd w:val="clear" w:color="auto" w:fill="FDFBF4"/>
        <w:spacing w:before="105" w:after="105" w:line="240" w:lineRule="auto"/>
        <w:ind w:left="0"/>
        <w:rPr>
          <w:rFonts w:ascii="Segoe UI" w:eastAsia="Times New Roman" w:hAnsi="Segoe UI" w:cs="Segoe UI"/>
          <w:color w:val="1F2933"/>
          <w:sz w:val="23"/>
          <w:szCs w:val="23"/>
          <w:lang w:eastAsia="tr-TR"/>
        </w:rPr>
      </w:pPr>
      <w:r w:rsidRPr="00414040">
        <w:rPr>
          <w:rFonts w:ascii="Segoe UI" w:eastAsia="Times New Roman" w:hAnsi="Segoe UI" w:cs="Segoe UI"/>
          <w:color w:val="1F2933"/>
          <w:sz w:val="23"/>
          <w:szCs w:val="23"/>
          <w:lang w:eastAsia="tr-TR"/>
        </w:rPr>
        <w:t>Kesin kayıtlar tamamlandıktan sonra, boş kalan kontenjan kadar “yedek” adaylara duyuru yapılacaktır (Birim web sitelerini takipte kalınız).</w:t>
      </w:r>
    </w:p>
    <w:p w:rsidR="00414040" w:rsidRPr="00414040" w:rsidRDefault="00414040" w:rsidP="00414040">
      <w:pPr>
        <w:numPr>
          <w:ilvl w:val="0"/>
          <w:numId w:val="1"/>
        </w:numPr>
        <w:shd w:val="clear" w:color="auto" w:fill="FDFBF4"/>
        <w:spacing w:before="105" w:after="105" w:line="240" w:lineRule="auto"/>
        <w:ind w:left="0"/>
        <w:rPr>
          <w:rFonts w:ascii="Segoe UI" w:eastAsia="Times New Roman" w:hAnsi="Segoe UI" w:cs="Segoe UI"/>
          <w:color w:val="1F2933"/>
          <w:sz w:val="23"/>
          <w:szCs w:val="23"/>
          <w:lang w:eastAsia="tr-TR"/>
        </w:rPr>
      </w:pPr>
      <w:r w:rsidRPr="00414040">
        <w:rPr>
          <w:rFonts w:ascii="Segoe UI" w:eastAsia="Times New Roman" w:hAnsi="Segoe UI" w:cs="Segoe UI"/>
          <w:color w:val="1F2933"/>
          <w:sz w:val="23"/>
          <w:szCs w:val="23"/>
          <w:lang w:eastAsia="tr-TR"/>
        </w:rPr>
        <w:t>Öğrenciler bulundukları sınıftan daha alt sınıfa yatay geçiş başvurusu yapamaz.</w:t>
      </w:r>
    </w:p>
    <w:p w:rsidR="00414040" w:rsidRPr="00414040" w:rsidRDefault="00414040" w:rsidP="00414040">
      <w:pPr>
        <w:numPr>
          <w:ilvl w:val="0"/>
          <w:numId w:val="1"/>
        </w:numPr>
        <w:shd w:val="clear" w:color="auto" w:fill="FDFBF4"/>
        <w:spacing w:before="105" w:line="240" w:lineRule="auto"/>
        <w:ind w:left="0"/>
        <w:rPr>
          <w:rFonts w:ascii="Segoe UI" w:eastAsia="Times New Roman" w:hAnsi="Segoe UI" w:cs="Segoe UI"/>
          <w:color w:val="1F2933"/>
          <w:sz w:val="23"/>
          <w:szCs w:val="23"/>
          <w:lang w:eastAsia="tr-TR"/>
        </w:rPr>
      </w:pPr>
      <w:r w:rsidRPr="00414040">
        <w:rPr>
          <w:rFonts w:ascii="Segoe UI" w:eastAsia="Times New Roman" w:hAnsi="Segoe UI" w:cs="Segoe UI"/>
          <w:color w:val="1F2933"/>
          <w:sz w:val="23"/>
          <w:szCs w:val="23"/>
          <w:lang w:eastAsia="tr-TR"/>
        </w:rPr>
        <w:t>Tamamen veya kısmen yabancı dil ile eğitim yapan yükseköğretim kurumlarına yatay geçiş için ilgili yükseköğretim kurumunun yapacağı yabancı dil yeterlilik sınavından başarılı olmak ya da Yükseköğretim Kurulu tarafından tanınan ulusal veya uluslararası geçerliliği olan yabancı dil sınavlarından ilgili yükseköğretim kurumunun belirlediği başarı düzeyinde bir puanı başvuru sırasında belgelemek şarttır.</w:t>
      </w:r>
    </w:p>
    <w:p w:rsidR="00414040" w:rsidRPr="00414040" w:rsidRDefault="00414040" w:rsidP="00414040">
      <w:pPr>
        <w:spacing w:before="210" w:after="210" w:line="240" w:lineRule="auto"/>
        <w:jc w:val="center"/>
        <w:rPr>
          <w:rFonts w:ascii="Segoe UI" w:eastAsia="Times New Roman" w:hAnsi="Segoe UI" w:cs="Segoe UI"/>
          <w:color w:val="1F2933"/>
          <w:sz w:val="21"/>
          <w:szCs w:val="21"/>
          <w:lang w:eastAsia="tr-TR"/>
        </w:rPr>
      </w:pPr>
      <w:hyperlink r:id="rId6" w:tgtFrame="_blank" w:history="1">
        <w:r w:rsidRPr="00414040">
          <w:rPr>
            <w:rFonts w:ascii="Segoe UI" w:eastAsia="Times New Roman" w:hAnsi="Segoe UI" w:cs="Segoe UI"/>
            <w:b/>
            <w:bCs/>
            <w:color w:val="FFFFFF"/>
            <w:sz w:val="20"/>
            <w:szCs w:val="20"/>
            <w:shd w:val="clear" w:color="auto" w:fill="0B5563"/>
            <w:lang w:eastAsia="tr-TR"/>
          </w:rPr>
          <w:t>Akademik birimlerin iletişim bilgileri için tıklayınız.</w:t>
        </w:r>
      </w:hyperlink>
    </w:p>
    <w:p w:rsidR="00414040" w:rsidRPr="00414040" w:rsidRDefault="00414040" w:rsidP="00414040">
      <w:pPr>
        <w:shd w:val="clear" w:color="auto" w:fill="FDFBF4"/>
        <w:spacing w:line="240" w:lineRule="auto"/>
        <w:jc w:val="both"/>
        <w:rPr>
          <w:rFonts w:ascii="Segoe UI" w:eastAsia="Times New Roman" w:hAnsi="Segoe UI" w:cs="Segoe UI"/>
          <w:b/>
          <w:bCs/>
          <w:color w:val="083E49"/>
          <w:sz w:val="21"/>
          <w:szCs w:val="21"/>
          <w:lang w:eastAsia="tr-TR"/>
        </w:rPr>
      </w:pPr>
      <w:r w:rsidRPr="00414040">
        <w:rPr>
          <w:rFonts w:ascii="Segoe UI" w:eastAsia="Times New Roman" w:hAnsi="Segoe UI" w:cs="Segoe UI"/>
          <w:b/>
          <w:bCs/>
          <w:color w:val="083E49"/>
          <w:sz w:val="21"/>
          <w:szCs w:val="21"/>
          <w:lang w:eastAsia="tr-TR"/>
        </w:rPr>
        <w:t>DİKKAT: Online başvuru aşamasında yanlış beyanda bulunanların ve/veya sahte evrak yükleyenlerin kesin kayıtları yapılmayacaktır.</w:t>
      </w:r>
    </w:p>
    <w:p w:rsidR="00414040" w:rsidRPr="00414040" w:rsidRDefault="00414040" w:rsidP="00414040">
      <w:pPr>
        <w:pBdr>
          <w:bottom w:val="single" w:sz="6" w:space="5" w:color="D4D9DE"/>
        </w:pBdr>
        <w:spacing w:before="390" w:after="150" w:line="240" w:lineRule="auto"/>
        <w:outlineLvl w:val="1"/>
        <w:rPr>
          <w:rFonts w:ascii="inherit" w:eastAsia="Times New Roman" w:hAnsi="inherit" w:cs="Segoe UI"/>
          <w:b/>
          <w:bCs/>
          <w:caps/>
          <w:color w:val="083E49"/>
          <w:spacing w:val="3"/>
          <w:sz w:val="23"/>
          <w:szCs w:val="23"/>
          <w:lang w:eastAsia="tr-TR"/>
        </w:rPr>
      </w:pPr>
      <w:r w:rsidRPr="00414040">
        <w:rPr>
          <w:rFonts w:ascii="inherit" w:eastAsia="Times New Roman" w:hAnsi="inherit" w:cs="Segoe UI"/>
          <w:b/>
          <w:bCs/>
          <w:caps/>
          <w:color w:val="083E49"/>
          <w:spacing w:val="3"/>
          <w:sz w:val="23"/>
          <w:szCs w:val="23"/>
          <w:lang w:eastAsia="tr-TR"/>
        </w:rPr>
        <w:t>Kurumlararası Yurt İçi ve Yurt Dışı Yatay Geçiş Başvuru Koşulları</w:t>
      </w:r>
    </w:p>
    <w:p w:rsidR="00414040" w:rsidRPr="00414040" w:rsidRDefault="00414040" w:rsidP="00414040">
      <w:pPr>
        <w:numPr>
          <w:ilvl w:val="0"/>
          <w:numId w:val="2"/>
        </w:numPr>
        <w:spacing w:before="135" w:after="135" w:line="240" w:lineRule="auto"/>
        <w:ind w:left="0"/>
        <w:rPr>
          <w:rFonts w:ascii="Segoe UI" w:eastAsia="Times New Roman" w:hAnsi="Segoe UI" w:cs="Segoe UI"/>
          <w:color w:val="1F2933"/>
          <w:sz w:val="23"/>
          <w:szCs w:val="23"/>
          <w:lang w:eastAsia="tr-TR"/>
        </w:rPr>
      </w:pPr>
      <w:proofErr w:type="spellStart"/>
      <w:r w:rsidRPr="00414040">
        <w:rPr>
          <w:rFonts w:ascii="Segoe UI" w:eastAsia="Times New Roman" w:hAnsi="Segoe UI" w:cs="Segoe UI"/>
          <w:color w:val="1F2933"/>
          <w:sz w:val="23"/>
          <w:szCs w:val="23"/>
          <w:lang w:eastAsia="tr-TR"/>
        </w:rPr>
        <w:t>Önlisans</w:t>
      </w:r>
      <w:proofErr w:type="spellEnd"/>
      <w:r w:rsidRPr="00414040">
        <w:rPr>
          <w:rFonts w:ascii="Segoe UI" w:eastAsia="Times New Roman" w:hAnsi="Segoe UI" w:cs="Segoe UI"/>
          <w:color w:val="1F2933"/>
          <w:sz w:val="23"/>
          <w:szCs w:val="23"/>
          <w:lang w:eastAsia="tr-TR"/>
        </w:rPr>
        <w:t xml:space="preserve"> ve lisans diploma programlarının hazırlık sınıfına; </w:t>
      </w:r>
      <w:proofErr w:type="spellStart"/>
      <w:r w:rsidRPr="00414040">
        <w:rPr>
          <w:rFonts w:ascii="Segoe UI" w:eastAsia="Times New Roman" w:hAnsi="Segoe UI" w:cs="Segoe UI"/>
          <w:color w:val="1F2933"/>
          <w:sz w:val="23"/>
          <w:szCs w:val="23"/>
          <w:lang w:eastAsia="tr-TR"/>
        </w:rPr>
        <w:t>önlisans</w:t>
      </w:r>
      <w:proofErr w:type="spellEnd"/>
      <w:r w:rsidRPr="00414040">
        <w:rPr>
          <w:rFonts w:ascii="Segoe UI" w:eastAsia="Times New Roman" w:hAnsi="Segoe UI" w:cs="Segoe UI"/>
          <w:color w:val="1F2933"/>
          <w:sz w:val="23"/>
          <w:szCs w:val="23"/>
          <w:lang w:eastAsia="tr-TR"/>
        </w:rPr>
        <w:t xml:space="preserve"> diploma programlarının ilk yarıyılı ile son yarıyılına, lisans diploma programlarının ilk iki yarıyılı ile son iki yarıyılına yatay geçiş yapılamaz.</w:t>
      </w:r>
    </w:p>
    <w:p w:rsidR="00414040" w:rsidRPr="00414040" w:rsidRDefault="00414040" w:rsidP="00414040">
      <w:pPr>
        <w:numPr>
          <w:ilvl w:val="0"/>
          <w:numId w:val="2"/>
        </w:numPr>
        <w:spacing w:before="135" w:after="135" w:line="240" w:lineRule="auto"/>
        <w:ind w:left="0"/>
        <w:rPr>
          <w:rFonts w:ascii="Segoe UI" w:eastAsia="Times New Roman" w:hAnsi="Segoe UI" w:cs="Segoe UI"/>
          <w:color w:val="1F2933"/>
          <w:sz w:val="23"/>
          <w:szCs w:val="23"/>
          <w:lang w:eastAsia="tr-TR"/>
        </w:rPr>
      </w:pPr>
      <w:r w:rsidRPr="00414040">
        <w:rPr>
          <w:rFonts w:ascii="Segoe UI" w:eastAsia="Times New Roman" w:hAnsi="Segoe UI" w:cs="Segoe UI"/>
          <w:color w:val="1F2933"/>
          <w:sz w:val="23"/>
          <w:szCs w:val="23"/>
          <w:lang w:eastAsia="tr-TR"/>
        </w:rPr>
        <w:t>Yabancı öğrenci statüsünde bir diploma programına yerleşen öğrenciler yatay geçiş yapamazlar.</w:t>
      </w:r>
    </w:p>
    <w:p w:rsidR="00414040" w:rsidRPr="00414040" w:rsidRDefault="00414040" w:rsidP="00414040">
      <w:pPr>
        <w:numPr>
          <w:ilvl w:val="0"/>
          <w:numId w:val="2"/>
        </w:numPr>
        <w:spacing w:before="135" w:after="135" w:line="240" w:lineRule="auto"/>
        <w:ind w:left="0"/>
        <w:rPr>
          <w:rFonts w:ascii="Segoe UI" w:eastAsia="Times New Roman" w:hAnsi="Segoe UI" w:cs="Segoe UI"/>
          <w:color w:val="1F2933"/>
          <w:sz w:val="23"/>
          <w:szCs w:val="23"/>
          <w:lang w:eastAsia="tr-TR"/>
        </w:rPr>
      </w:pPr>
      <w:r w:rsidRPr="00414040">
        <w:rPr>
          <w:rFonts w:ascii="Segoe UI" w:eastAsia="Times New Roman" w:hAnsi="Segoe UI" w:cs="Segoe UI"/>
          <w:color w:val="1F2933"/>
          <w:sz w:val="23"/>
          <w:szCs w:val="23"/>
          <w:lang w:eastAsia="tr-TR"/>
        </w:rPr>
        <w:t>İlgili bölüm veya programda kontenjan belirlenmiş olması gerekir.</w:t>
      </w:r>
    </w:p>
    <w:p w:rsidR="00414040" w:rsidRPr="00414040" w:rsidRDefault="00414040" w:rsidP="00414040">
      <w:pPr>
        <w:numPr>
          <w:ilvl w:val="0"/>
          <w:numId w:val="2"/>
        </w:numPr>
        <w:spacing w:before="135" w:after="135" w:line="240" w:lineRule="auto"/>
        <w:ind w:left="0"/>
        <w:rPr>
          <w:rFonts w:ascii="Segoe UI" w:eastAsia="Times New Roman" w:hAnsi="Segoe UI" w:cs="Segoe UI"/>
          <w:color w:val="1F2933"/>
          <w:sz w:val="23"/>
          <w:szCs w:val="23"/>
          <w:lang w:eastAsia="tr-TR"/>
        </w:rPr>
      </w:pPr>
      <w:r w:rsidRPr="00414040">
        <w:rPr>
          <w:rFonts w:ascii="Segoe UI" w:eastAsia="Times New Roman" w:hAnsi="Segoe UI" w:cs="Segoe UI"/>
          <w:color w:val="1F2933"/>
          <w:sz w:val="23"/>
          <w:szCs w:val="23"/>
          <w:lang w:eastAsia="tr-TR"/>
        </w:rPr>
        <w:t xml:space="preserve">Yabancı ülkelerdeki Yükseköğretim kurumlarından yurdumuzdaki Yükseköğretim kurumlarına geçiş için öğrencinin yabancı ülke Yükseköğretim kurumunda yabancı dil </w:t>
      </w:r>
      <w:r w:rsidRPr="00414040">
        <w:rPr>
          <w:rFonts w:ascii="Segoe UI" w:eastAsia="Times New Roman" w:hAnsi="Segoe UI" w:cs="Segoe UI"/>
          <w:color w:val="1F2933"/>
          <w:sz w:val="23"/>
          <w:szCs w:val="23"/>
          <w:lang w:eastAsia="tr-TR"/>
        </w:rPr>
        <w:lastRenderedPageBreak/>
        <w:t>hazırlık sınıfı hariç en az bir yıl (iki yarıyıl) okumuş, yıl sonu sınavlarını başarı ile vermiş ve yönetmeliğin 5</w:t>
      </w:r>
      <w:proofErr w:type="gramStart"/>
      <w:r w:rsidRPr="00414040">
        <w:rPr>
          <w:rFonts w:ascii="Segoe UI" w:eastAsia="Times New Roman" w:hAnsi="Segoe UI" w:cs="Segoe UI"/>
          <w:color w:val="1F2933"/>
          <w:sz w:val="23"/>
          <w:szCs w:val="23"/>
          <w:lang w:eastAsia="tr-TR"/>
        </w:rPr>
        <w:t>.,</w:t>
      </w:r>
      <w:proofErr w:type="gramEnd"/>
      <w:r w:rsidRPr="00414040">
        <w:rPr>
          <w:rFonts w:ascii="Segoe UI" w:eastAsia="Times New Roman" w:hAnsi="Segoe UI" w:cs="Segoe UI"/>
          <w:color w:val="1F2933"/>
          <w:sz w:val="23"/>
          <w:szCs w:val="23"/>
          <w:lang w:eastAsia="tr-TR"/>
        </w:rPr>
        <w:t xml:space="preserve"> 8. ve 11. </w:t>
      </w:r>
      <w:proofErr w:type="spellStart"/>
      <w:r w:rsidRPr="00414040">
        <w:rPr>
          <w:rFonts w:ascii="Segoe UI" w:eastAsia="Times New Roman" w:hAnsi="Segoe UI" w:cs="Segoe UI"/>
          <w:color w:val="1F2933"/>
          <w:sz w:val="23"/>
          <w:szCs w:val="23"/>
          <w:lang w:eastAsia="tr-TR"/>
        </w:rPr>
        <w:t>nci</w:t>
      </w:r>
      <w:proofErr w:type="spellEnd"/>
      <w:r w:rsidRPr="00414040">
        <w:rPr>
          <w:rFonts w:ascii="Segoe UI" w:eastAsia="Times New Roman" w:hAnsi="Segoe UI" w:cs="Segoe UI"/>
          <w:color w:val="1F2933"/>
          <w:sz w:val="23"/>
          <w:szCs w:val="23"/>
          <w:lang w:eastAsia="tr-TR"/>
        </w:rPr>
        <w:t xml:space="preserve"> maddelerindeki diğer hususları yerine getirmiş olma şartı aranır.</w:t>
      </w:r>
    </w:p>
    <w:p w:rsidR="00414040" w:rsidRPr="00414040" w:rsidRDefault="00414040" w:rsidP="00414040">
      <w:pPr>
        <w:numPr>
          <w:ilvl w:val="0"/>
          <w:numId w:val="2"/>
        </w:numPr>
        <w:spacing w:before="135" w:after="135" w:line="240" w:lineRule="auto"/>
        <w:ind w:left="0"/>
        <w:rPr>
          <w:rFonts w:ascii="Segoe UI" w:eastAsia="Times New Roman" w:hAnsi="Segoe UI" w:cs="Segoe UI"/>
          <w:color w:val="1F2933"/>
          <w:sz w:val="23"/>
          <w:szCs w:val="23"/>
          <w:lang w:eastAsia="tr-TR"/>
        </w:rPr>
      </w:pPr>
      <w:r w:rsidRPr="00414040">
        <w:rPr>
          <w:rFonts w:ascii="Segoe UI" w:eastAsia="Times New Roman" w:hAnsi="Segoe UI" w:cs="Segoe UI"/>
          <w:color w:val="1F2933"/>
          <w:sz w:val="23"/>
          <w:szCs w:val="23"/>
          <w:lang w:eastAsia="tr-TR"/>
        </w:rPr>
        <w:t>Öğrenci Seçme Kılavuzunda yer alan ülkelerdeki Yükseköğretim Kurumlarından yatay geçiş yapmak üzere başvuranlardan YKS sonucuna göre yerleştirildiklerini gösterir “kazandı” belgesi istenir. ÖSYM tarafından yerleştirilmeyen öğrencilerin yatay geçiş başvuruları kabul edilmez.</w:t>
      </w:r>
    </w:p>
    <w:p w:rsidR="00414040" w:rsidRPr="00414040" w:rsidRDefault="00414040" w:rsidP="00414040">
      <w:pPr>
        <w:numPr>
          <w:ilvl w:val="0"/>
          <w:numId w:val="2"/>
        </w:numPr>
        <w:spacing w:before="135" w:after="135" w:line="240" w:lineRule="auto"/>
        <w:ind w:left="0"/>
        <w:rPr>
          <w:rFonts w:ascii="Segoe UI" w:eastAsia="Times New Roman" w:hAnsi="Segoe UI" w:cs="Segoe UI"/>
          <w:color w:val="1F2933"/>
          <w:sz w:val="23"/>
          <w:szCs w:val="23"/>
          <w:lang w:eastAsia="tr-TR"/>
        </w:rPr>
      </w:pPr>
      <w:r w:rsidRPr="00414040">
        <w:rPr>
          <w:rFonts w:ascii="Segoe UI" w:eastAsia="Times New Roman" w:hAnsi="Segoe UI" w:cs="Segoe UI"/>
          <w:color w:val="1F2933"/>
          <w:sz w:val="23"/>
          <w:szCs w:val="23"/>
          <w:lang w:eastAsia="tr-TR"/>
        </w:rPr>
        <w:t>Yurt Dışındaki Yükseköğretim Kurumlarından Özel Yetenek Programlarına yatay geçiş başvurularında; öğrencinin kayıtlandığı yılın YKS özel yetenek programları için ilan edilen en düşük merkezi sınav puanını sağlaması gerekmektedir.</w:t>
      </w:r>
    </w:p>
    <w:p w:rsidR="00414040" w:rsidRPr="00414040" w:rsidRDefault="00414040" w:rsidP="00414040">
      <w:pPr>
        <w:numPr>
          <w:ilvl w:val="0"/>
          <w:numId w:val="2"/>
        </w:numPr>
        <w:spacing w:before="135" w:after="135" w:line="240" w:lineRule="auto"/>
        <w:ind w:left="0"/>
        <w:rPr>
          <w:rFonts w:ascii="Segoe UI" w:eastAsia="Times New Roman" w:hAnsi="Segoe UI" w:cs="Segoe UI"/>
          <w:color w:val="1F2933"/>
          <w:sz w:val="23"/>
          <w:szCs w:val="23"/>
          <w:lang w:eastAsia="tr-TR"/>
        </w:rPr>
      </w:pPr>
      <w:r w:rsidRPr="00414040">
        <w:rPr>
          <w:rFonts w:ascii="Segoe UI" w:eastAsia="Times New Roman" w:hAnsi="Segoe UI" w:cs="Segoe UI"/>
          <w:color w:val="1F2933"/>
          <w:sz w:val="23"/>
          <w:szCs w:val="23"/>
          <w:lang w:eastAsia="tr-TR"/>
        </w:rPr>
        <w:t xml:space="preserve">Özel Yetenek Sınavı ile öğrenci alan program ya da bölümlere yatay geçiş ile kabul edilecek öğrencilerin “Özel Yetenek Sınavına katılmak ve başarılı olmak” </w:t>
      </w:r>
      <w:proofErr w:type="gramStart"/>
      <w:r w:rsidRPr="00414040">
        <w:rPr>
          <w:rFonts w:ascii="Segoe UI" w:eastAsia="Times New Roman" w:hAnsi="Segoe UI" w:cs="Segoe UI"/>
          <w:color w:val="1F2933"/>
          <w:sz w:val="23"/>
          <w:szCs w:val="23"/>
          <w:lang w:eastAsia="tr-TR"/>
        </w:rPr>
        <w:t>kriteri</w:t>
      </w:r>
      <w:proofErr w:type="gramEnd"/>
      <w:r w:rsidRPr="00414040">
        <w:rPr>
          <w:rFonts w:ascii="Segoe UI" w:eastAsia="Times New Roman" w:hAnsi="Segoe UI" w:cs="Segoe UI"/>
          <w:color w:val="1F2933"/>
          <w:sz w:val="23"/>
          <w:szCs w:val="23"/>
          <w:lang w:eastAsia="tr-TR"/>
        </w:rPr>
        <w:t xml:space="preserve"> bulunmaktadır.</w:t>
      </w:r>
    </w:p>
    <w:p w:rsidR="00414040" w:rsidRPr="00414040" w:rsidRDefault="00414040" w:rsidP="00414040">
      <w:pPr>
        <w:numPr>
          <w:ilvl w:val="0"/>
          <w:numId w:val="2"/>
        </w:numPr>
        <w:spacing w:before="135" w:after="135" w:line="240" w:lineRule="auto"/>
        <w:ind w:left="0"/>
        <w:rPr>
          <w:rFonts w:ascii="Segoe UI" w:eastAsia="Times New Roman" w:hAnsi="Segoe UI" w:cs="Segoe UI"/>
          <w:color w:val="1F2933"/>
          <w:sz w:val="23"/>
          <w:szCs w:val="23"/>
          <w:lang w:eastAsia="tr-TR"/>
        </w:rPr>
      </w:pPr>
      <w:r w:rsidRPr="00414040">
        <w:rPr>
          <w:rFonts w:ascii="Segoe UI" w:eastAsia="Times New Roman" w:hAnsi="Segoe UI" w:cs="Segoe UI"/>
          <w:color w:val="1F2933"/>
          <w:sz w:val="23"/>
          <w:szCs w:val="23"/>
          <w:lang w:eastAsia="tr-TR"/>
        </w:rPr>
        <w:t>Bir Yükseköğretim Kurumundan, çıkarma, uzaklaştırma vb. disiplin cezası almış olanlar yatay geçiş için başvuruda bulunamazlar.</w:t>
      </w:r>
    </w:p>
    <w:p w:rsidR="00414040" w:rsidRPr="00414040" w:rsidRDefault="00414040" w:rsidP="00414040">
      <w:pPr>
        <w:numPr>
          <w:ilvl w:val="0"/>
          <w:numId w:val="2"/>
        </w:numPr>
        <w:spacing w:before="135" w:after="135" w:line="240" w:lineRule="auto"/>
        <w:ind w:left="0"/>
        <w:rPr>
          <w:rFonts w:ascii="Segoe UI" w:eastAsia="Times New Roman" w:hAnsi="Segoe UI" w:cs="Segoe UI"/>
          <w:color w:val="1F2933"/>
          <w:sz w:val="23"/>
          <w:szCs w:val="23"/>
          <w:lang w:eastAsia="tr-TR"/>
        </w:rPr>
      </w:pPr>
      <w:r w:rsidRPr="00414040">
        <w:rPr>
          <w:rFonts w:ascii="Segoe UI" w:eastAsia="Times New Roman" w:hAnsi="Segoe UI" w:cs="Segoe UI"/>
          <w:color w:val="1F2933"/>
          <w:sz w:val="23"/>
          <w:szCs w:val="23"/>
          <w:lang w:eastAsia="tr-TR"/>
        </w:rPr>
        <w:t>Vakıf Yükseköğretim Kurumları veya yabancı ülkelerdeki Yükseköğretim Kurumlarından örgün öğretime geçiş yapanlar ilgili programın katkı payı, ikinci öğretime geçiş yapan öğrenciler ise ilgili programın öğrenim ücreti esaslarına tabi olur.</w:t>
      </w:r>
    </w:p>
    <w:p w:rsidR="00414040" w:rsidRPr="00414040" w:rsidRDefault="00414040" w:rsidP="00414040">
      <w:pPr>
        <w:numPr>
          <w:ilvl w:val="0"/>
          <w:numId w:val="2"/>
        </w:numPr>
        <w:spacing w:before="135" w:after="135" w:line="240" w:lineRule="auto"/>
        <w:ind w:left="0"/>
        <w:rPr>
          <w:rFonts w:ascii="Segoe UI" w:eastAsia="Times New Roman" w:hAnsi="Segoe UI" w:cs="Segoe UI"/>
          <w:color w:val="1F2933"/>
          <w:sz w:val="23"/>
          <w:szCs w:val="23"/>
          <w:lang w:eastAsia="tr-TR"/>
        </w:rPr>
      </w:pPr>
      <w:r w:rsidRPr="00414040">
        <w:rPr>
          <w:rFonts w:ascii="Segoe UI" w:eastAsia="Times New Roman" w:hAnsi="Segoe UI" w:cs="Segoe UI"/>
          <w:color w:val="1F2933"/>
          <w:sz w:val="23"/>
          <w:szCs w:val="23"/>
          <w:lang w:eastAsia="tr-TR"/>
        </w:rPr>
        <w:t>Yükseköğretim Mühendislik Fakültesi, Tıp Fakültesi, Eğitim Fakültesi Öğretmenlik Programlarına ve Diş Hekimliği Fakültesine başvurabilmek için ilgili yılındaki ÖSYS kılavuzlarında yer alan Başarı Sıralamasına sahip olmak.</w:t>
      </w:r>
    </w:p>
    <w:p w:rsidR="00414040" w:rsidRPr="00414040" w:rsidRDefault="00414040" w:rsidP="00414040">
      <w:pPr>
        <w:numPr>
          <w:ilvl w:val="0"/>
          <w:numId w:val="2"/>
        </w:numPr>
        <w:spacing w:before="135" w:after="135" w:line="240" w:lineRule="auto"/>
        <w:ind w:left="0"/>
        <w:rPr>
          <w:rFonts w:ascii="Segoe UI" w:eastAsia="Times New Roman" w:hAnsi="Segoe UI" w:cs="Segoe UI"/>
          <w:color w:val="1F2933"/>
          <w:sz w:val="23"/>
          <w:szCs w:val="23"/>
          <w:lang w:eastAsia="tr-TR"/>
        </w:rPr>
      </w:pPr>
      <w:r w:rsidRPr="00414040">
        <w:rPr>
          <w:rFonts w:ascii="Segoe UI" w:eastAsia="Times New Roman" w:hAnsi="Segoe UI" w:cs="Segoe UI"/>
          <w:color w:val="1F2933"/>
          <w:sz w:val="23"/>
          <w:szCs w:val="23"/>
          <w:lang w:eastAsia="tr-TR"/>
        </w:rPr>
        <w:t>Spor Bilimleri Fakültesine Özel Yetenek Sınavı ile öğrenci alan program ya da bölümlere yatay geçiş ile kabul edilecek öğrencilerin, kayıt olduğu yıldaki merkezi yerleştirme puanının, geçmek istediği diploma programının taban puanına eşit veya yüksek olması, Özel Yetenek Sınavına katılmak ve başarılı olmak. (04.07.2019 tarih ve 07 sayılı Senato Kararı.)</w:t>
      </w:r>
    </w:p>
    <w:p w:rsidR="00414040" w:rsidRPr="00414040" w:rsidRDefault="00414040" w:rsidP="00414040">
      <w:pPr>
        <w:numPr>
          <w:ilvl w:val="0"/>
          <w:numId w:val="2"/>
        </w:numPr>
        <w:spacing w:before="135" w:after="135" w:line="240" w:lineRule="auto"/>
        <w:ind w:left="0"/>
        <w:rPr>
          <w:rFonts w:ascii="Segoe UI" w:eastAsia="Times New Roman" w:hAnsi="Segoe UI" w:cs="Segoe UI"/>
          <w:color w:val="1F2933"/>
          <w:sz w:val="23"/>
          <w:szCs w:val="23"/>
          <w:lang w:eastAsia="tr-TR"/>
        </w:rPr>
      </w:pPr>
      <w:proofErr w:type="gramStart"/>
      <w:r w:rsidRPr="00414040">
        <w:rPr>
          <w:rFonts w:ascii="Segoe UI" w:eastAsia="Times New Roman" w:hAnsi="Segoe UI" w:cs="Segoe UI"/>
          <w:color w:val="1F2933"/>
          <w:sz w:val="23"/>
          <w:szCs w:val="23"/>
          <w:lang w:eastAsia="tr-TR"/>
        </w:rPr>
        <w:t>Öğrencilerin yurt dışındaki yükseköğretim kurumuna kayıt olduğu yılda ÖSYS/YKS Yükseköğretim Programları ve Kontenjanları Kılavuzunda yayımlanan yurt dışındaki yükseköğretim kurumlarından yatay geçiş işlemlerine ilişkin duyurudaki asgari ÖSYS/YKS Puanına veya muadil belgelere sahip olmasına; ancak Yükseköğretim Kurulunca belirlenmiş olan sıralama kuruluşları (</w:t>
      </w:r>
      <w:proofErr w:type="spellStart"/>
      <w:r w:rsidRPr="00414040">
        <w:rPr>
          <w:rFonts w:ascii="Segoe UI" w:eastAsia="Times New Roman" w:hAnsi="Segoe UI" w:cs="Segoe UI"/>
          <w:color w:val="1F2933"/>
          <w:sz w:val="23"/>
          <w:szCs w:val="23"/>
          <w:lang w:eastAsia="tr-TR"/>
        </w:rPr>
        <w:t>Academic</w:t>
      </w:r>
      <w:proofErr w:type="spellEnd"/>
      <w:r w:rsidRPr="00414040">
        <w:rPr>
          <w:rFonts w:ascii="Segoe UI" w:eastAsia="Times New Roman" w:hAnsi="Segoe UI" w:cs="Segoe UI"/>
          <w:color w:val="1F2933"/>
          <w:sz w:val="23"/>
          <w:szCs w:val="23"/>
          <w:lang w:eastAsia="tr-TR"/>
        </w:rPr>
        <w:t xml:space="preserve"> </w:t>
      </w:r>
      <w:proofErr w:type="spellStart"/>
      <w:r w:rsidRPr="00414040">
        <w:rPr>
          <w:rFonts w:ascii="Segoe UI" w:eastAsia="Times New Roman" w:hAnsi="Segoe UI" w:cs="Segoe UI"/>
          <w:color w:val="1F2933"/>
          <w:sz w:val="23"/>
          <w:szCs w:val="23"/>
          <w:lang w:eastAsia="tr-TR"/>
        </w:rPr>
        <w:t>Ranking</w:t>
      </w:r>
      <w:proofErr w:type="spellEnd"/>
      <w:r w:rsidRPr="00414040">
        <w:rPr>
          <w:rFonts w:ascii="Segoe UI" w:eastAsia="Times New Roman" w:hAnsi="Segoe UI" w:cs="Segoe UI"/>
          <w:color w:val="1F2933"/>
          <w:sz w:val="23"/>
          <w:szCs w:val="23"/>
          <w:lang w:eastAsia="tr-TR"/>
        </w:rPr>
        <w:t xml:space="preserve"> of World </w:t>
      </w:r>
      <w:proofErr w:type="spellStart"/>
      <w:r w:rsidRPr="00414040">
        <w:rPr>
          <w:rFonts w:ascii="Segoe UI" w:eastAsia="Times New Roman" w:hAnsi="Segoe UI" w:cs="Segoe UI"/>
          <w:color w:val="1F2933"/>
          <w:sz w:val="23"/>
          <w:szCs w:val="23"/>
          <w:lang w:eastAsia="tr-TR"/>
        </w:rPr>
        <w:t>Universities</w:t>
      </w:r>
      <w:proofErr w:type="spellEnd"/>
      <w:r w:rsidRPr="00414040">
        <w:rPr>
          <w:rFonts w:ascii="Segoe UI" w:eastAsia="Times New Roman" w:hAnsi="Segoe UI" w:cs="Segoe UI"/>
          <w:color w:val="1F2933"/>
          <w:sz w:val="23"/>
          <w:szCs w:val="23"/>
          <w:lang w:eastAsia="tr-TR"/>
        </w:rPr>
        <w:t xml:space="preserve">, QS World </w:t>
      </w:r>
      <w:proofErr w:type="spellStart"/>
      <w:r w:rsidRPr="00414040">
        <w:rPr>
          <w:rFonts w:ascii="Segoe UI" w:eastAsia="Times New Roman" w:hAnsi="Segoe UI" w:cs="Segoe UI"/>
          <w:color w:val="1F2933"/>
          <w:sz w:val="23"/>
          <w:szCs w:val="23"/>
          <w:lang w:eastAsia="tr-TR"/>
        </w:rPr>
        <w:t>University</w:t>
      </w:r>
      <w:proofErr w:type="spellEnd"/>
      <w:r w:rsidRPr="00414040">
        <w:rPr>
          <w:rFonts w:ascii="Segoe UI" w:eastAsia="Times New Roman" w:hAnsi="Segoe UI" w:cs="Segoe UI"/>
          <w:color w:val="1F2933"/>
          <w:sz w:val="23"/>
          <w:szCs w:val="23"/>
          <w:lang w:eastAsia="tr-TR"/>
        </w:rPr>
        <w:t xml:space="preserve"> </w:t>
      </w:r>
      <w:proofErr w:type="spellStart"/>
      <w:r w:rsidRPr="00414040">
        <w:rPr>
          <w:rFonts w:ascii="Segoe UI" w:eastAsia="Times New Roman" w:hAnsi="Segoe UI" w:cs="Segoe UI"/>
          <w:color w:val="1F2933"/>
          <w:sz w:val="23"/>
          <w:szCs w:val="23"/>
          <w:lang w:eastAsia="tr-TR"/>
        </w:rPr>
        <w:t>Rankings</w:t>
      </w:r>
      <w:proofErr w:type="spellEnd"/>
      <w:r w:rsidRPr="00414040">
        <w:rPr>
          <w:rFonts w:ascii="Segoe UI" w:eastAsia="Times New Roman" w:hAnsi="Segoe UI" w:cs="Segoe UI"/>
          <w:color w:val="1F2933"/>
          <w:sz w:val="23"/>
          <w:szCs w:val="23"/>
          <w:lang w:eastAsia="tr-TR"/>
        </w:rPr>
        <w:t xml:space="preserve">, Times </w:t>
      </w:r>
      <w:proofErr w:type="spellStart"/>
      <w:r w:rsidRPr="00414040">
        <w:rPr>
          <w:rFonts w:ascii="Segoe UI" w:eastAsia="Times New Roman" w:hAnsi="Segoe UI" w:cs="Segoe UI"/>
          <w:color w:val="1F2933"/>
          <w:sz w:val="23"/>
          <w:szCs w:val="23"/>
          <w:lang w:eastAsia="tr-TR"/>
        </w:rPr>
        <w:t>Higher</w:t>
      </w:r>
      <w:proofErr w:type="spellEnd"/>
      <w:r w:rsidRPr="00414040">
        <w:rPr>
          <w:rFonts w:ascii="Segoe UI" w:eastAsia="Times New Roman" w:hAnsi="Segoe UI" w:cs="Segoe UI"/>
          <w:color w:val="1F2933"/>
          <w:sz w:val="23"/>
          <w:szCs w:val="23"/>
          <w:lang w:eastAsia="tr-TR"/>
        </w:rPr>
        <w:t xml:space="preserve"> </w:t>
      </w:r>
      <w:proofErr w:type="spellStart"/>
      <w:r w:rsidRPr="00414040">
        <w:rPr>
          <w:rFonts w:ascii="Segoe UI" w:eastAsia="Times New Roman" w:hAnsi="Segoe UI" w:cs="Segoe UI"/>
          <w:color w:val="1F2933"/>
          <w:sz w:val="23"/>
          <w:szCs w:val="23"/>
          <w:lang w:eastAsia="tr-TR"/>
        </w:rPr>
        <w:t>Education</w:t>
      </w:r>
      <w:proofErr w:type="spellEnd"/>
      <w:r w:rsidRPr="00414040">
        <w:rPr>
          <w:rFonts w:ascii="Segoe UI" w:eastAsia="Times New Roman" w:hAnsi="Segoe UI" w:cs="Segoe UI"/>
          <w:color w:val="1F2933"/>
          <w:sz w:val="23"/>
          <w:szCs w:val="23"/>
          <w:lang w:eastAsia="tr-TR"/>
        </w:rPr>
        <w:t xml:space="preserve"> World </w:t>
      </w:r>
      <w:proofErr w:type="spellStart"/>
      <w:r w:rsidRPr="00414040">
        <w:rPr>
          <w:rFonts w:ascii="Segoe UI" w:eastAsia="Times New Roman" w:hAnsi="Segoe UI" w:cs="Segoe UI"/>
          <w:color w:val="1F2933"/>
          <w:sz w:val="23"/>
          <w:szCs w:val="23"/>
          <w:lang w:eastAsia="tr-TR"/>
        </w:rPr>
        <w:t>University</w:t>
      </w:r>
      <w:proofErr w:type="spellEnd"/>
      <w:r w:rsidRPr="00414040">
        <w:rPr>
          <w:rFonts w:ascii="Segoe UI" w:eastAsia="Times New Roman" w:hAnsi="Segoe UI" w:cs="Segoe UI"/>
          <w:color w:val="1F2933"/>
          <w:sz w:val="23"/>
          <w:szCs w:val="23"/>
          <w:lang w:eastAsia="tr-TR"/>
        </w:rPr>
        <w:t xml:space="preserve"> </w:t>
      </w:r>
      <w:proofErr w:type="spellStart"/>
      <w:r w:rsidRPr="00414040">
        <w:rPr>
          <w:rFonts w:ascii="Segoe UI" w:eastAsia="Times New Roman" w:hAnsi="Segoe UI" w:cs="Segoe UI"/>
          <w:color w:val="1F2933"/>
          <w:sz w:val="23"/>
          <w:szCs w:val="23"/>
          <w:lang w:eastAsia="tr-TR"/>
        </w:rPr>
        <w:t>Rankings</w:t>
      </w:r>
      <w:proofErr w:type="spellEnd"/>
      <w:r w:rsidRPr="00414040">
        <w:rPr>
          <w:rFonts w:ascii="Segoe UI" w:eastAsia="Times New Roman" w:hAnsi="Segoe UI" w:cs="Segoe UI"/>
          <w:color w:val="1F2933"/>
          <w:sz w:val="23"/>
          <w:szCs w:val="23"/>
          <w:lang w:eastAsia="tr-TR"/>
        </w:rPr>
        <w:t>) tarafından yapılan dünya üniversitesi sıralamalarının herhangi birinde ilk 400’de yer alan üniversitelerde kayıtlı olan öğrenciler için bu şartın aranmamasına, ancak yurt dışı kontenjanından daha fazla başvuru olma durumunda öğrencilerin yurt dışındaki üniversitesine kabulde kullanılan belgesinin veya ÖSYS, YKS veya muadil belgelerin sıralama ölçütü olarak kullanabilmesine.</w:t>
      </w:r>
      <w:proofErr w:type="gramEnd"/>
    </w:p>
    <w:p w:rsidR="00414040" w:rsidRPr="00414040" w:rsidRDefault="00414040" w:rsidP="00414040">
      <w:pPr>
        <w:numPr>
          <w:ilvl w:val="0"/>
          <w:numId w:val="2"/>
        </w:numPr>
        <w:spacing w:before="135" w:after="135" w:line="240" w:lineRule="auto"/>
        <w:ind w:left="0"/>
        <w:rPr>
          <w:rFonts w:ascii="Segoe UI" w:eastAsia="Times New Roman" w:hAnsi="Segoe UI" w:cs="Segoe UI"/>
          <w:color w:val="1F2933"/>
          <w:sz w:val="23"/>
          <w:szCs w:val="23"/>
          <w:lang w:eastAsia="tr-TR"/>
        </w:rPr>
      </w:pPr>
      <w:r w:rsidRPr="00414040">
        <w:rPr>
          <w:rFonts w:ascii="Segoe UI" w:eastAsia="Times New Roman" w:hAnsi="Segoe UI" w:cs="Segoe UI"/>
          <w:color w:val="1F2933"/>
          <w:sz w:val="23"/>
          <w:szCs w:val="23"/>
          <w:lang w:eastAsia="tr-TR"/>
        </w:rPr>
        <w:t xml:space="preserve">Yabancı Dil Hazırlık Programı uygulanan bölümlere yatay geçiş yapan öğrenciler için, Çanakkale </w:t>
      </w:r>
      <w:proofErr w:type="spellStart"/>
      <w:r w:rsidRPr="00414040">
        <w:rPr>
          <w:rFonts w:ascii="Segoe UI" w:eastAsia="Times New Roman" w:hAnsi="Segoe UI" w:cs="Segoe UI"/>
          <w:color w:val="1F2933"/>
          <w:sz w:val="23"/>
          <w:szCs w:val="23"/>
          <w:lang w:eastAsia="tr-TR"/>
        </w:rPr>
        <w:t>Onsekiz</w:t>
      </w:r>
      <w:proofErr w:type="spellEnd"/>
      <w:r w:rsidRPr="00414040">
        <w:rPr>
          <w:rFonts w:ascii="Segoe UI" w:eastAsia="Times New Roman" w:hAnsi="Segoe UI" w:cs="Segoe UI"/>
          <w:color w:val="1F2933"/>
          <w:sz w:val="23"/>
          <w:szCs w:val="23"/>
          <w:lang w:eastAsia="tr-TR"/>
        </w:rPr>
        <w:t xml:space="preserve"> Mart Üniversitesi akademik takviminde ilan edilen tarihlerde Yabancı Diller Yüksekokulu Yönetim Kurulunca belirlenen usul ve esaslar çerçevesinde muafiyet </w:t>
      </w:r>
      <w:r w:rsidRPr="00414040">
        <w:rPr>
          <w:rFonts w:ascii="Segoe UI" w:eastAsia="Times New Roman" w:hAnsi="Segoe UI" w:cs="Segoe UI"/>
          <w:color w:val="1F2933"/>
          <w:sz w:val="23"/>
          <w:szCs w:val="23"/>
          <w:lang w:eastAsia="tr-TR"/>
        </w:rPr>
        <w:lastRenderedPageBreak/>
        <w:t>sınavı yapılır. Yüksekokul Yönetim Kurulu gerekli gördüğü durumlarda farklı programlar için farklı yeterlik ve seviye tespit sınavları uygulayabilir.</w:t>
      </w:r>
    </w:p>
    <w:p w:rsidR="00414040" w:rsidRPr="00414040" w:rsidRDefault="00414040" w:rsidP="00414040">
      <w:pPr>
        <w:numPr>
          <w:ilvl w:val="0"/>
          <w:numId w:val="2"/>
        </w:numPr>
        <w:spacing w:before="135" w:after="135" w:line="240" w:lineRule="auto"/>
        <w:ind w:left="0"/>
        <w:rPr>
          <w:rFonts w:ascii="Segoe UI" w:eastAsia="Times New Roman" w:hAnsi="Segoe UI" w:cs="Segoe UI"/>
          <w:color w:val="1F2933"/>
          <w:sz w:val="23"/>
          <w:szCs w:val="23"/>
          <w:lang w:eastAsia="tr-TR"/>
        </w:rPr>
      </w:pPr>
      <w:r w:rsidRPr="00414040">
        <w:rPr>
          <w:rFonts w:ascii="Segoe UI" w:eastAsia="Times New Roman" w:hAnsi="Segoe UI" w:cs="Segoe UI"/>
          <w:color w:val="1F2933"/>
          <w:sz w:val="23"/>
          <w:szCs w:val="23"/>
          <w:lang w:eastAsia="tr-TR"/>
        </w:rPr>
        <w:t>Yeterlik sınavında başarı notu 100 üzerinden en az 70 puandır. (%30 Yabancı Dille öğretim yapan programlar için 60). Yüksekokul Yönetim Kurulu gerekli gördüğü durumlarda programlar için farklı bir Yeterlik Sınavı başarı notu belirleyebilir.</w:t>
      </w:r>
    </w:p>
    <w:p w:rsidR="00414040" w:rsidRPr="00414040" w:rsidRDefault="00414040" w:rsidP="00414040">
      <w:pPr>
        <w:numPr>
          <w:ilvl w:val="0"/>
          <w:numId w:val="2"/>
        </w:numPr>
        <w:spacing w:before="135" w:after="135" w:line="240" w:lineRule="auto"/>
        <w:ind w:left="0"/>
        <w:rPr>
          <w:rFonts w:ascii="Segoe UI" w:eastAsia="Times New Roman" w:hAnsi="Segoe UI" w:cs="Segoe UI"/>
          <w:color w:val="1F2933"/>
          <w:sz w:val="23"/>
          <w:szCs w:val="23"/>
          <w:lang w:eastAsia="tr-TR"/>
        </w:rPr>
      </w:pPr>
      <w:r w:rsidRPr="00414040">
        <w:rPr>
          <w:rFonts w:ascii="Segoe UI" w:eastAsia="Times New Roman" w:hAnsi="Segoe UI" w:cs="Segoe UI"/>
          <w:color w:val="1F2933"/>
          <w:sz w:val="23"/>
          <w:szCs w:val="23"/>
          <w:lang w:eastAsia="tr-TR"/>
        </w:rPr>
        <w:t>Yeterlik sınavında başarılı olan veya Yükseköğretim Kurulu tarafından tanınan ulusal veya uluslararası geçerliliği olan yabancı dil sınavlarından Üniversitemiz Yabancı Diller Yüksekokulu tarafından belirlenen başarı düzeyinde puanı olup muaf tutulan öğrenciler kaydoldukları esas programlarda eğitime başlama hakkı elde eder.</w:t>
      </w:r>
    </w:p>
    <w:p w:rsidR="00414040" w:rsidRDefault="00414040" w:rsidP="00414040">
      <w:pPr>
        <w:numPr>
          <w:ilvl w:val="0"/>
          <w:numId w:val="2"/>
        </w:numPr>
        <w:spacing w:before="135" w:after="135" w:line="240" w:lineRule="auto"/>
        <w:ind w:left="0"/>
        <w:rPr>
          <w:rFonts w:ascii="Segoe UI" w:eastAsia="Times New Roman" w:hAnsi="Segoe UI" w:cs="Segoe UI"/>
          <w:color w:val="1F2933"/>
          <w:sz w:val="23"/>
          <w:szCs w:val="23"/>
          <w:lang w:eastAsia="tr-TR"/>
        </w:rPr>
      </w:pPr>
      <w:r w:rsidRPr="00414040">
        <w:rPr>
          <w:rFonts w:ascii="Segoe UI" w:eastAsia="Times New Roman" w:hAnsi="Segoe UI" w:cs="Segoe UI"/>
          <w:color w:val="1F2933"/>
          <w:sz w:val="23"/>
          <w:szCs w:val="23"/>
          <w:lang w:eastAsia="tr-TR"/>
        </w:rPr>
        <w:t>Herhangi bir nedenle yeterlik sınavına girmeyen öğrencilere telafi sınavı verilmez.</w:t>
      </w:r>
    </w:p>
    <w:p w:rsidR="00414040" w:rsidRDefault="00414040" w:rsidP="00414040">
      <w:pPr>
        <w:spacing w:before="135" w:after="135" w:line="240" w:lineRule="auto"/>
        <w:rPr>
          <w:rFonts w:ascii="Segoe UI" w:eastAsia="Times New Roman" w:hAnsi="Segoe UI" w:cs="Segoe UI"/>
          <w:color w:val="1F2933"/>
          <w:sz w:val="23"/>
          <w:szCs w:val="23"/>
          <w:lang w:eastAsia="tr-TR"/>
        </w:rPr>
      </w:pPr>
    </w:p>
    <w:p w:rsidR="007812E9" w:rsidRDefault="00414040" w:rsidP="007812E9">
      <w:pPr>
        <w:spacing w:line="305" w:lineRule="atLeast"/>
        <w:ind w:firstLine="567"/>
        <w:jc w:val="center"/>
        <w:rPr>
          <w:rFonts w:ascii="Calibri" w:hAnsi="Calibri" w:cs="Calibri"/>
          <w:b/>
          <w:bCs/>
          <w:color w:val="000000"/>
        </w:rPr>
      </w:pPr>
      <w:r>
        <w:rPr>
          <w:rFonts w:ascii="Segoe UI" w:eastAsia="Times New Roman" w:hAnsi="Segoe UI" w:cs="Segoe UI"/>
          <w:color w:val="1F2933"/>
          <w:sz w:val="23"/>
          <w:szCs w:val="23"/>
          <w:lang w:eastAsia="tr-TR"/>
        </w:rPr>
        <w:t xml:space="preserve">--- </w:t>
      </w:r>
      <w:r w:rsidR="007812E9">
        <w:rPr>
          <w:rFonts w:ascii="Calibri" w:hAnsi="Calibri" w:cs="Calibri"/>
          <w:b/>
          <w:bCs/>
          <w:color w:val="000000"/>
        </w:rPr>
        <w:t>YÜKSEKÖĞRETİM KURUMLARINDA ÖNLİSANS VE LİSANS DÜZEYİNDEKİ PROGRAMLAR ARASINDA GEÇİŞ, ÇİFT ANADAL, YAN DAL İLE KURUMLAR ARASI KREDİ TRANSFERİ YAPILMASI ESASLARINA İLİŞKİN YÖNETMELİK</w:t>
      </w:r>
    </w:p>
    <w:p w:rsidR="007812E9" w:rsidRPr="007812E9" w:rsidRDefault="007812E9" w:rsidP="007812E9">
      <w:pPr>
        <w:spacing w:after="0" w:line="305" w:lineRule="atLeast"/>
        <w:ind w:firstLine="567"/>
        <w:jc w:val="center"/>
        <w:rPr>
          <w:rFonts w:ascii="Times New Roman" w:eastAsia="Times New Roman" w:hAnsi="Times New Roman" w:cs="Times New Roman"/>
          <w:color w:val="000000"/>
          <w:sz w:val="24"/>
          <w:szCs w:val="24"/>
          <w:lang w:eastAsia="tr-TR"/>
        </w:rPr>
      </w:pPr>
      <w:r w:rsidRPr="007812E9">
        <w:rPr>
          <w:rFonts w:ascii="Calibri" w:eastAsia="Times New Roman" w:hAnsi="Calibri" w:cs="Calibri"/>
          <w:b/>
          <w:bCs/>
          <w:color w:val="000000"/>
          <w:lang w:eastAsia="tr-TR"/>
        </w:rPr>
        <w:t>İKİNCİ BÖLÜM</w:t>
      </w:r>
    </w:p>
    <w:p w:rsidR="007812E9" w:rsidRPr="007812E9" w:rsidRDefault="007812E9" w:rsidP="007812E9">
      <w:pPr>
        <w:spacing w:after="0" w:line="305" w:lineRule="atLeast"/>
        <w:ind w:firstLine="567"/>
        <w:jc w:val="center"/>
        <w:rPr>
          <w:rFonts w:ascii="Times New Roman" w:eastAsia="Times New Roman" w:hAnsi="Times New Roman" w:cs="Times New Roman"/>
          <w:color w:val="000000"/>
          <w:sz w:val="24"/>
          <w:szCs w:val="24"/>
          <w:lang w:eastAsia="tr-TR"/>
        </w:rPr>
      </w:pPr>
      <w:r w:rsidRPr="007812E9">
        <w:rPr>
          <w:rFonts w:ascii="Calibri" w:eastAsia="Times New Roman" w:hAnsi="Calibri" w:cs="Calibri"/>
          <w:b/>
          <w:bCs/>
          <w:color w:val="000000"/>
          <w:lang w:eastAsia="tr-TR"/>
        </w:rPr>
        <w:t>Genel İlkeler</w:t>
      </w:r>
    </w:p>
    <w:p w:rsidR="007812E9" w:rsidRDefault="007812E9" w:rsidP="007812E9">
      <w:pPr>
        <w:spacing w:line="305" w:lineRule="atLeast"/>
        <w:ind w:firstLine="567"/>
        <w:jc w:val="center"/>
        <w:rPr>
          <w:color w:val="000000"/>
        </w:rPr>
      </w:pPr>
      <w:bookmarkStart w:id="0" w:name="_GoBack"/>
      <w:bookmarkEnd w:id="0"/>
    </w:p>
    <w:p w:rsidR="00414040" w:rsidRPr="00414040" w:rsidRDefault="007812E9" w:rsidP="007812E9">
      <w:pPr>
        <w:spacing w:before="135" w:after="135" w:line="240" w:lineRule="auto"/>
        <w:rPr>
          <w:rFonts w:ascii="Segoe UI" w:eastAsia="Times New Roman" w:hAnsi="Segoe UI" w:cs="Segoe UI"/>
          <w:color w:val="1F2933"/>
          <w:sz w:val="23"/>
          <w:szCs w:val="23"/>
          <w:lang w:eastAsia="tr-TR"/>
        </w:rPr>
      </w:pPr>
      <w:r>
        <w:rPr>
          <w:color w:val="000000"/>
        </w:rPr>
        <w:t xml:space="preserve"> </w:t>
      </w:r>
      <w:r w:rsidR="00414040">
        <w:rPr>
          <w:color w:val="000000"/>
        </w:rPr>
        <w:t>(6) </w:t>
      </w:r>
      <w:r w:rsidR="00414040">
        <w:rPr>
          <w:b/>
          <w:bCs/>
          <w:color w:val="000000"/>
        </w:rPr>
        <w:t>(</w:t>
      </w:r>
      <w:proofErr w:type="gramStart"/>
      <w:r w:rsidR="00414040">
        <w:rPr>
          <w:b/>
          <w:bCs/>
          <w:color w:val="000000"/>
        </w:rPr>
        <w:t>Ek:RG</w:t>
      </w:r>
      <w:proofErr w:type="gramEnd"/>
      <w:r w:rsidR="00414040">
        <w:rPr>
          <w:b/>
          <w:bCs/>
          <w:color w:val="000000"/>
        </w:rPr>
        <w:t>-28/2/2026-33182)</w:t>
      </w:r>
      <w:r w:rsidR="00414040">
        <w:rPr>
          <w:color w:val="000000"/>
        </w:rPr>
        <w:t> Tamamen veya kısmen yabancı dil ile eğitim yapan yükseköğretim kurumlarına yatay geçiş için ilgili yükseköğretim kurumunun yapacağı yabancı dil yeterlilik sınavından başarılı olmak ya da Yükseköğretim Kurulu tarafından tanınan ulusal veya uluslararası geçerliliği olan yabancı dil sınavlarından ilgili yükseköğretim kurumunun belirlediği başarı düzeyinde bir puanı başvuru sırasında belgelemek şarttır.</w:t>
      </w:r>
    </w:p>
    <w:p w:rsidR="00414040" w:rsidRPr="00414040" w:rsidRDefault="00414040" w:rsidP="00414040">
      <w:pPr>
        <w:spacing w:before="135" w:after="135" w:line="240" w:lineRule="auto"/>
        <w:jc w:val="both"/>
        <w:rPr>
          <w:rFonts w:ascii="Segoe UI" w:eastAsia="Times New Roman" w:hAnsi="Segoe UI" w:cs="Segoe UI"/>
          <w:color w:val="1F2933"/>
          <w:sz w:val="21"/>
          <w:szCs w:val="21"/>
          <w:lang w:eastAsia="tr-TR"/>
        </w:rPr>
      </w:pPr>
      <w:r w:rsidRPr="00414040">
        <w:rPr>
          <w:rFonts w:ascii="Segoe UI" w:eastAsia="Times New Roman" w:hAnsi="Segoe UI" w:cs="Segoe UI"/>
          <w:color w:val="1F2933"/>
          <w:sz w:val="21"/>
          <w:szCs w:val="21"/>
          <w:lang w:eastAsia="tr-TR"/>
        </w:rPr>
        <w:t> </w:t>
      </w:r>
    </w:p>
    <w:p w:rsidR="00A31016" w:rsidRDefault="00A31016"/>
    <w:sectPr w:rsidR="00A3101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293B31"/>
    <w:multiLevelType w:val="multilevel"/>
    <w:tmpl w:val="16AC2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53E0B58"/>
    <w:multiLevelType w:val="multilevel"/>
    <w:tmpl w:val="D5C6A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4040"/>
    <w:rsid w:val="000F3779"/>
    <w:rsid w:val="00414040"/>
    <w:rsid w:val="007812E9"/>
    <w:rsid w:val="00A3101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1">
    <w:name w:val="heading 1"/>
    <w:basedOn w:val="Normal"/>
    <w:link w:val="Balk1Char"/>
    <w:uiPriority w:val="9"/>
    <w:qFormat/>
    <w:rsid w:val="0041404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tr-TR"/>
    </w:rPr>
  </w:style>
  <w:style w:type="paragraph" w:styleId="Balk2">
    <w:name w:val="heading 2"/>
    <w:basedOn w:val="Normal"/>
    <w:link w:val="Balk2Char"/>
    <w:uiPriority w:val="9"/>
    <w:qFormat/>
    <w:rsid w:val="00414040"/>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414040"/>
    <w:rPr>
      <w:rFonts w:ascii="Times New Roman" w:eastAsia="Times New Roman" w:hAnsi="Times New Roman" w:cs="Times New Roman"/>
      <w:b/>
      <w:bCs/>
      <w:kern w:val="36"/>
      <w:sz w:val="48"/>
      <w:szCs w:val="48"/>
      <w:lang w:eastAsia="tr-TR"/>
    </w:rPr>
  </w:style>
  <w:style w:type="character" w:customStyle="1" w:styleId="Balk2Char">
    <w:name w:val="Başlık 2 Char"/>
    <w:basedOn w:val="VarsaylanParagrafYazTipi"/>
    <w:link w:val="Balk2"/>
    <w:uiPriority w:val="9"/>
    <w:rsid w:val="00414040"/>
    <w:rPr>
      <w:rFonts w:ascii="Times New Roman" w:eastAsia="Times New Roman" w:hAnsi="Times New Roman" w:cs="Times New Roman"/>
      <w:b/>
      <w:bCs/>
      <w:sz w:val="36"/>
      <w:szCs w:val="36"/>
      <w:lang w:eastAsia="tr-TR"/>
    </w:rPr>
  </w:style>
  <w:style w:type="paragraph" w:styleId="NormalWeb">
    <w:name w:val="Normal (Web)"/>
    <w:basedOn w:val="Normal"/>
    <w:uiPriority w:val="99"/>
    <w:semiHidden/>
    <w:unhideWhenUsed/>
    <w:rsid w:val="00414040"/>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414040"/>
    <w:rPr>
      <w:b/>
      <w:bCs/>
    </w:rPr>
  </w:style>
  <w:style w:type="character" w:styleId="Kpr">
    <w:name w:val="Hyperlink"/>
    <w:basedOn w:val="VarsaylanParagrafYazTipi"/>
    <w:uiPriority w:val="99"/>
    <w:semiHidden/>
    <w:unhideWhenUsed/>
    <w:rsid w:val="0041404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1">
    <w:name w:val="heading 1"/>
    <w:basedOn w:val="Normal"/>
    <w:link w:val="Balk1Char"/>
    <w:uiPriority w:val="9"/>
    <w:qFormat/>
    <w:rsid w:val="0041404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tr-TR"/>
    </w:rPr>
  </w:style>
  <w:style w:type="paragraph" w:styleId="Balk2">
    <w:name w:val="heading 2"/>
    <w:basedOn w:val="Normal"/>
    <w:link w:val="Balk2Char"/>
    <w:uiPriority w:val="9"/>
    <w:qFormat/>
    <w:rsid w:val="00414040"/>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414040"/>
    <w:rPr>
      <w:rFonts w:ascii="Times New Roman" w:eastAsia="Times New Roman" w:hAnsi="Times New Roman" w:cs="Times New Roman"/>
      <w:b/>
      <w:bCs/>
      <w:kern w:val="36"/>
      <w:sz w:val="48"/>
      <w:szCs w:val="48"/>
      <w:lang w:eastAsia="tr-TR"/>
    </w:rPr>
  </w:style>
  <w:style w:type="character" w:customStyle="1" w:styleId="Balk2Char">
    <w:name w:val="Başlık 2 Char"/>
    <w:basedOn w:val="VarsaylanParagrafYazTipi"/>
    <w:link w:val="Balk2"/>
    <w:uiPriority w:val="9"/>
    <w:rsid w:val="00414040"/>
    <w:rPr>
      <w:rFonts w:ascii="Times New Roman" w:eastAsia="Times New Roman" w:hAnsi="Times New Roman" w:cs="Times New Roman"/>
      <w:b/>
      <w:bCs/>
      <w:sz w:val="36"/>
      <w:szCs w:val="36"/>
      <w:lang w:eastAsia="tr-TR"/>
    </w:rPr>
  </w:style>
  <w:style w:type="paragraph" w:styleId="NormalWeb">
    <w:name w:val="Normal (Web)"/>
    <w:basedOn w:val="Normal"/>
    <w:uiPriority w:val="99"/>
    <w:semiHidden/>
    <w:unhideWhenUsed/>
    <w:rsid w:val="00414040"/>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414040"/>
    <w:rPr>
      <w:b/>
      <w:bCs/>
    </w:rPr>
  </w:style>
  <w:style w:type="character" w:styleId="Kpr">
    <w:name w:val="Hyperlink"/>
    <w:basedOn w:val="VarsaylanParagrafYazTipi"/>
    <w:uiPriority w:val="99"/>
    <w:semiHidden/>
    <w:unhideWhenUsed/>
    <w:rsid w:val="0041404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1236503">
      <w:bodyDiv w:val="1"/>
      <w:marLeft w:val="0"/>
      <w:marRight w:val="0"/>
      <w:marTop w:val="0"/>
      <w:marBottom w:val="0"/>
      <w:divBdr>
        <w:top w:val="none" w:sz="0" w:space="0" w:color="auto"/>
        <w:left w:val="none" w:sz="0" w:space="0" w:color="auto"/>
        <w:bottom w:val="none" w:sz="0" w:space="0" w:color="auto"/>
        <w:right w:val="none" w:sz="0" w:space="0" w:color="auto"/>
      </w:divBdr>
    </w:div>
    <w:div w:id="1457793148">
      <w:bodyDiv w:val="1"/>
      <w:marLeft w:val="0"/>
      <w:marRight w:val="0"/>
      <w:marTop w:val="0"/>
      <w:marBottom w:val="0"/>
      <w:divBdr>
        <w:top w:val="none" w:sz="0" w:space="0" w:color="auto"/>
        <w:left w:val="none" w:sz="0" w:space="0" w:color="auto"/>
        <w:bottom w:val="none" w:sz="0" w:space="0" w:color="auto"/>
        <w:right w:val="none" w:sz="0" w:space="0" w:color="auto"/>
      </w:divBdr>
    </w:div>
    <w:div w:id="2053839824">
      <w:bodyDiv w:val="1"/>
      <w:marLeft w:val="0"/>
      <w:marRight w:val="0"/>
      <w:marTop w:val="0"/>
      <w:marBottom w:val="0"/>
      <w:divBdr>
        <w:top w:val="none" w:sz="0" w:space="0" w:color="auto"/>
        <w:left w:val="none" w:sz="0" w:space="0" w:color="auto"/>
        <w:bottom w:val="none" w:sz="0" w:space="0" w:color="auto"/>
        <w:right w:val="none" w:sz="0" w:space="0" w:color="auto"/>
      </w:divBdr>
      <w:divsChild>
        <w:div w:id="48304600">
          <w:marLeft w:val="0"/>
          <w:marRight w:val="0"/>
          <w:marTop w:val="0"/>
          <w:marBottom w:val="150"/>
          <w:divBdr>
            <w:top w:val="none" w:sz="0" w:space="0" w:color="auto"/>
            <w:left w:val="none" w:sz="0" w:space="0" w:color="auto"/>
            <w:bottom w:val="single" w:sz="6" w:space="8" w:color="D4D9DE"/>
            <w:right w:val="none" w:sz="0" w:space="0" w:color="auto"/>
          </w:divBdr>
        </w:div>
        <w:div w:id="434443303">
          <w:marLeft w:val="0"/>
          <w:marRight w:val="0"/>
          <w:marTop w:val="0"/>
          <w:marBottom w:val="0"/>
          <w:divBdr>
            <w:top w:val="none" w:sz="0" w:space="0" w:color="auto"/>
            <w:left w:val="none" w:sz="0" w:space="0" w:color="auto"/>
            <w:bottom w:val="none" w:sz="0" w:space="0" w:color="auto"/>
            <w:right w:val="none" w:sz="0" w:space="0" w:color="auto"/>
          </w:divBdr>
        </w:div>
        <w:div w:id="697198254">
          <w:marLeft w:val="0"/>
          <w:marRight w:val="0"/>
          <w:marTop w:val="90"/>
          <w:marBottom w:val="0"/>
          <w:divBdr>
            <w:top w:val="none" w:sz="0" w:space="0" w:color="auto"/>
            <w:left w:val="none" w:sz="0" w:space="0" w:color="auto"/>
            <w:bottom w:val="none" w:sz="0" w:space="0" w:color="auto"/>
            <w:right w:val="none" w:sz="0" w:space="0" w:color="auto"/>
          </w:divBdr>
        </w:div>
        <w:div w:id="1009601542">
          <w:marLeft w:val="0"/>
          <w:marRight w:val="0"/>
          <w:marTop w:val="240"/>
          <w:marBottom w:val="0"/>
          <w:divBdr>
            <w:top w:val="none" w:sz="0" w:space="0" w:color="auto"/>
            <w:left w:val="none" w:sz="0" w:space="0" w:color="auto"/>
            <w:bottom w:val="none" w:sz="0" w:space="0" w:color="auto"/>
            <w:right w:val="none" w:sz="0" w:space="0" w:color="auto"/>
          </w:divBdr>
        </w:div>
        <w:div w:id="1236549298">
          <w:marLeft w:val="0"/>
          <w:marRight w:val="0"/>
          <w:marTop w:val="240"/>
          <w:marBottom w:val="240"/>
          <w:divBdr>
            <w:top w:val="single" w:sz="6" w:space="0" w:color="D4D9DE"/>
            <w:left w:val="single" w:sz="24" w:space="0" w:color="B8860B"/>
            <w:bottom w:val="single" w:sz="6" w:space="0" w:color="D4D9DE"/>
            <w:right w:val="single" w:sz="6" w:space="0" w:color="D4D9DE"/>
          </w:divBdr>
          <w:divsChild>
            <w:div w:id="1483155246">
              <w:marLeft w:val="0"/>
              <w:marRight w:val="0"/>
              <w:marTop w:val="0"/>
              <w:marBottom w:val="0"/>
              <w:divBdr>
                <w:top w:val="none" w:sz="0" w:space="0" w:color="auto"/>
                <w:left w:val="none" w:sz="0" w:space="0" w:color="auto"/>
                <w:bottom w:val="none" w:sz="0" w:space="0" w:color="auto"/>
                <w:right w:val="none" w:sz="0" w:space="0" w:color="auto"/>
              </w:divBdr>
            </w:div>
          </w:divsChild>
        </w:div>
        <w:div w:id="1159343027">
          <w:marLeft w:val="0"/>
          <w:marRight w:val="0"/>
          <w:marTop w:val="240"/>
          <w:marBottom w:val="240"/>
          <w:divBdr>
            <w:top w:val="single" w:sz="6" w:space="0" w:color="D4D9DE"/>
            <w:left w:val="single" w:sz="24" w:space="0" w:color="B8860B"/>
            <w:bottom w:val="single" w:sz="6" w:space="0" w:color="D4D9DE"/>
            <w:right w:val="single" w:sz="6" w:space="0" w:color="D4D9DE"/>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grenciisleri.comu.edu.tr/genel-bilgiler/akademik-birimler-iletisim-bilgileri-r109.htm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5</Pages>
  <Words>1462</Words>
  <Characters>8334</Characters>
  <Application>Microsoft Office Word</Application>
  <DocSecurity>0</DocSecurity>
  <Lines>69</Lines>
  <Paragraphs>19</Paragraphs>
  <ScaleCrop>false</ScaleCrop>
  <Company/>
  <LinksUpToDate>false</LinksUpToDate>
  <CharactersWithSpaces>9777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Eyll</dc:creator>
  <cp:lastModifiedBy>Eyll</cp:lastModifiedBy>
  <cp:revision>4</cp:revision>
  <dcterms:created xsi:type="dcterms:W3CDTF">2026-08-21T07:24:00Z</dcterms:created>
  <dcterms:modified xsi:type="dcterms:W3CDTF">2026-08-21T07:36:00Z</dcterms:modified>
</cp:coreProperties>
</file>