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E0" w:rsidRPr="001B3C8C" w:rsidRDefault="0068117B" w:rsidP="001B3C8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YURTİÇİ ve YURTDIŞI </w:t>
      </w:r>
      <w:r w:rsidR="001B3C8C" w:rsidRPr="001B3C8C">
        <w:rPr>
          <w:b/>
          <w:color w:val="FF0000"/>
          <w:sz w:val="24"/>
          <w:szCs w:val="24"/>
        </w:rPr>
        <w:t>GÖREVLENDİRMELER SONRASI ÖDEME İÇİN GEREKLİ BELGELER</w:t>
      </w:r>
    </w:p>
    <w:p w:rsidR="001B3C8C" w:rsidRDefault="001B3C8C" w:rsidP="001B3C8C">
      <w:pPr>
        <w:jc w:val="center"/>
      </w:pPr>
    </w:p>
    <w:p w:rsidR="001B3C8C" w:rsidRDefault="001B3C8C" w:rsidP="001B3C8C">
      <w:pPr>
        <w:jc w:val="both"/>
      </w:pPr>
      <w:r>
        <w:t>1-) FAKÜLTE/ENSTİTÜ YÖNETİM KURULU KARARI</w:t>
      </w:r>
    </w:p>
    <w:p w:rsidR="001B3C8C" w:rsidRDefault="001B3C8C" w:rsidP="001B3C8C">
      <w:pPr>
        <w:jc w:val="both"/>
      </w:pPr>
      <w:r>
        <w:t>2-) KATILIM BELGESİ (ASLI)</w:t>
      </w:r>
    </w:p>
    <w:p w:rsidR="001B3C8C" w:rsidRDefault="001B3C8C" w:rsidP="001B3C8C">
      <w:pPr>
        <w:jc w:val="both"/>
      </w:pPr>
      <w:r>
        <w:t>3-) KATILIM ÜCRETİ BELGESİ (FATURA VB.ASLI)</w:t>
      </w:r>
    </w:p>
    <w:p w:rsidR="001B3C8C" w:rsidRDefault="0068117B" w:rsidP="001B3C8C">
      <w:pPr>
        <w:jc w:val="both"/>
      </w:pPr>
      <w:r>
        <w:t xml:space="preserve">4-) </w:t>
      </w:r>
      <w:r w:rsidR="001B3C8C">
        <w:t xml:space="preserve"> ULAŞIM GİDERLERİ BELGESİ (TREN,TAKSİ,OTOBÜS VB)</w:t>
      </w:r>
    </w:p>
    <w:p w:rsidR="001B3C8C" w:rsidRDefault="001B3C8C" w:rsidP="001B3C8C">
      <w:pPr>
        <w:jc w:val="both"/>
      </w:pPr>
      <w:r>
        <w:t>5-) UÇAK BİLETİ (ASLI,KAŞELİ/İMZALI,UÇUŞ KARTLARI)</w:t>
      </w:r>
    </w:p>
    <w:p w:rsidR="001B3C8C" w:rsidRDefault="001B3C8C" w:rsidP="001B3C8C">
      <w:pPr>
        <w:jc w:val="both"/>
      </w:pPr>
      <w:r>
        <w:t>6-) KONAKLAMA ÜCRETİ BELGESİ (</w:t>
      </w:r>
      <w:r w:rsidR="0068117B">
        <w:t xml:space="preserve">FATURA/FİŞ/MAKBUZ VB. </w:t>
      </w:r>
      <w:r>
        <w:t>ASLI)</w:t>
      </w:r>
    </w:p>
    <w:sectPr w:rsidR="001B3C8C" w:rsidSect="00C2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B3C8C"/>
    <w:rsid w:val="001B3C8C"/>
    <w:rsid w:val="0023110B"/>
    <w:rsid w:val="0068117B"/>
    <w:rsid w:val="00C277E0"/>
    <w:rsid w:val="00D30E23"/>
    <w:rsid w:val="00DD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esenn</dc:creator>
  <cp:lastModifiedBy>esenn</cp:lastModifiedBy>
  <cp:revision>3</cp:revision>
  <dcterms:created xsi:type="dcterms:W3CDTF">2016-06-29T11:56:00Z</dcterms:created>
  <dcterms:modified xsi:type="dcterms:W3CDTF">2016-06-29T12:03:00Z</dcterms:modified>
</cp:coreProperties>
</file>