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F2" w:rsidRPr="00C23250" w:rsidRDefault="00E351F2" w:rsidP="006F0853">
      <w:pPr>
        <w:jc w:val="both"/>
        <w:rPr>
          <w:rFonts w:cs="Times New Roman"/>
          <w:sz w:val="24"/>
          <w:szCs w:val="24"/>
        </w:rPr>
      </w:pPr>
      <w:r w:rsidRPr="00C23250">
        <w:rPr>
          <w:rFonts w:cs="Times New Roman"/>
          <w:b/>
          <w:sz w:val="24"/>
          <w:szCs w:val="24"/>
        </w:rPr>
        <w:t xml:space="preserve">Proje Adı: </w:t>
      </w:r>
      <w:r w:rsidR="00CB122A" w:rsidRPr="00C23250">
        <w:rPr>
          <w:rFonts w:cs="Times New Roman"/>
          <w:sz w:val="24"/>
          <w:szCs w:val="24"/>
        </w:rPr>
        <w:t>Projeyi</w:t>
      </w:r>
      <w:r w:rsidRPr="00C23250">
        <w:rPr>
          <w:rFonts w:cs="Times New Roman"/>
          <w:sz w:val="24"/>
          <w:szCs w:val="24"/>
        </w:rPr>
        <w:t xml:space="preserve"> en iyi ifade eden en fazla 15 kelimelik proje başlığı yazılmalıdır.</w:t>
      </w:r>
    </w:p>
    <w:p w:rsidR="00E351F2" w:rsidRPr="00C23250" w:rsidRDefault="00E351F2" w:rsidP="006F0853">
      <w:pPr>
        <w:jc w:val="both"/>
        <w:rPr>
          <w:rFonts w:cs="Times New Roman"/>
          <w:sz w:val="24"/>
          <w:szCs w:val="24"/>
        </w:rPr>
      </w:pPr>
      <w:r w:rsidRPr="00C23250">
        <w:rPr>
          <w:rFonts w:cs="Times New Roman"/>
          <w:b/>
          <w:sz w:val="24"/>
          <w:szCs w:val="24"/>
        </w:rPr>
        <w:t>Proje Başvuru Tarihi:</w:t>
      </w:r>
      <w:r w:rsidRPr="00C23250">
        <w:rPr>
          <w:rFonts w:cs="Times New Roman"/>
          <w:sz w:val="24"/>
          <w:szCs w:val="24"/>
        </w:rPr>
        <w:t xml:space="preserve"> Projenizi başvuru için</w:t>
      </w:r>
      <w:r w:rsidR="00C23250" w:rsidRPr="00C23250">
        <w:rPr>
          <w:rFonts w:cs="Times New Roman"/>
          <w:sz w:val="24"/>
          <w:szCs w:val="24"/>
        </w:rPr>
        <w:t xml:space="preserve"> gönderdiğiniz tarihi yazınız. S</w:t>
      </w:r>
      <w:r w:rsidRPr="00C23250">
        <w:rPr>
          <w:rFonts w:cs="Times New Roman"/>
          <w:sz w:val="24"/>
          <w:szCs w:val="24"/>
        </w:rPr>
        <w:t>on başvuru tarihi</w:t>
      </w:r>
      <w:r w:rsidR="002E0701" w:rsidRPr="00C23250">
        <w:rPr>
          <w:rFonts w:cs="Times New Roman"/>
          <w:sz w:val="24"/>
          <w:szCs w:val="24"/>
        </w:rPr>
        <w:t xml:space="preserve"> olan</w:t>
      </w:r>
      <w:r w:rsidRPr="00C23250">
        <w:rPr>
          <w:rFonts w:cs="Times New Roman"/>
          <w:sz w:val="24"/>
          <w:szCs w:val="24"/>
        </w:rPr>
        <w:t xml:space="preserve"> </w:t>
      </w:r>
      <w:r w:rsidR="00661D93">
        <w:rPr>
          <w:rFonts w:cs="Times New Roman"/>
          <w:sz w:val="24"/>
          <w:szCs w:val="24"/>
        </w:rPr>
        <w:t>22</w:t>
      </w:r>
      <w:bookmarkStart w:id="0" w:name="_GoBack"/>
      <w:bookmarkEnd w:id="0"/>
      <w:r w:rsidR="00C23250" w:rsidRPr="00C23250">
        <w:rPr>
          <w:rFonts w:cs="Times New Roman"/>
          <w:sz w:val="24"/>
          <w:szCs w:val="24"/>
        </w:rPr>
        <w:t xml:space="preserve"> Mart 2019 saat </w:t>
      </w:r>
      <w:proofErr w:type="gramStart"/>
      <w:r w:rsidR="002E0701" w:rsidRPr="00C23250">
        <w:rPr>
          <w:rFonts w:cs="Times New Roman"/>
          <w:sz w:val="24"/>
          <w:szCs w:val="24"/>
        </w:rPr>
        <w:t>23:59</w:t>
      </w:r>
      <w:r w:rsidRPr="00C23250">
        <w:rPr>
          <w:rFonts w:cs="Times New Roman"/>
          <w:sz w:val="24"/>
          <w:szCs w:val="24"/>
        </w:rPr>
        <w:t>’dan</w:t>
      </w:r>
      <w:proofErr w:type="gramEnd"/>
      <w:r w:rsidRPr="00C23250">
        <w:rPr>
          <w:rFonts w:cs="Times New Roman"/>
          <w:sz w:val="24"/>
          <w:szCs w:val="24"/>
        </w:rPr>
        <w:t xml:space="preserve"> sonra yapılan başvurular değerlendirmeye alınmayacaktır.</w:t>
      </w:r>
    </w:p>
    <w:p w:rsidR="00E351F2" w:rsidRPr="00C23250" w:rsidRDefault="00E351F2" w:rsidP="006F0853">
      <w:pPr>
        <w:tabs>
          <w:tab w:val="left" w:pos="705"/>
        </w:tabs>
        <w:jc w:val="both"/>
        <w:rPr>
          <w:sz w:val="24"/>
          <w:szCs w:val="24"/>
        </w:rPr>
      </w:pPr>
      <w:r w:rsidRPr="00C23250">
        <w:rPr>
          <w:rFonts w:cs="Times New Roman"/>
          <w:b/>
          <w:sz w:val="24"/>
          <w:szCs w:val="24"/>
        </w:rPr>
        <w:t>Proje Tematik Alanı</w:t>
      </w:r>
      <w:r w:rsidR="009D5EC3" w:rsidRPr="00C23250">
        <w:rPr>
          <w:rFonts w:cs="Times New Roman"/>
          <w:b/>
          <w:sz w:val="24"/>
          <w:szCs w:val="24"/>
        </w:rPr>
        <w:t>/Alt Alanı</w:t>
      </w:r>
      <w:r w:rsidRPr="00C23250">
        <w:rPr>
          <w:rFonts w:cs="Times New Roman"/>
          <w:b/>
          <w:sz w:val="24"/>
          <w:szCs w:val="24"/>
        </w:rPr>
        <w:t xml:space="preserve">: </w:t>
      </w:r>
      <w:r w:rsidRPr="00C23250">
        <w:rPr>
          <w:rFonts w:cs="Times New Roman"/>
          <w:sz w:val="24"/>
          <w:szCs w:val="24"/>
        </w:rPr>
        <w:t xml:space="preserve">Proje pazarı etkinliğine başvurulan tematik alan </w:t>
      </w:r>
      <w:r w:rsidR="009D5EC3" w:rsidRPr="00C23250">
        <w:rPr>
          <w:rFonts w:cs="Times New Roman"/>
          <w:sz w:val="24"/>
          <w:szCs w:val="24"/>
        </w:rPr>
        <w:t xml:space="preserve">ve alt alan </w:t>
      </w:r>
      <w:r w:rsidRPr="00C23250">
        <w:rPr>
          <w:rFonts w:cs="Times New Roman"/>
          <w:sz w:val="24"/>
          <w:szCs w:val="24"/>
        </w:rPr>
        <w:t xml:space="preserve">yazılmalıdır. </w:t>
      </w:r>
      <w:proofErr w:type="gramStart"/>
      <w:r w:rsidRPr="00C23250">
        <w:rPr>
          <w:rFonts w:cs="Times New Roman"/>
          <w:sz w:val="24"/>
          <w:szCs w:val="24"/>
        </w:rPr>
        <w:t>(</w:t>
      </w:r>
      <w:proofErr w:type="spellStart"/>
      <w:r w:rsidRPr="00C23250">
        <w:rPr>
          <w:rFonts w:cs="Times New Roman"/>
          <w:sz w:val="24"/>
          <w:szCs w:val="24"/>
        </w:rPr>
        <w:t>Örn</w:t>
      </w:r>
      <w:proofErr w:type="spellEnd"/>
      <w:r w:rsidRPr="00C23250">
        <w:rPr>
          <w:rFonts w:cs="Times New Roman"/>
          <w:sz w:val="24"/>
          <w:szCs w:val="24"/>
        </w:rPr>
        <w:t xml:space="preserve">: </w:t>
      </w:r>
      <w:r w:rsidR="00F663BA" w:rsidRPr="00C23250">
        <w:rPr>
          <w:rFonts w:cs="Times New Roman"/>
          <w:sz w:val="24"/>
          <w:szCs w:val="24"/>
        </w:rPr>
        <w:t xml:space="preserve">Sosyal </w:t>
      </w:r>
      <w:r w:rsidR="002E0701" w:rsidRPr="00C23250">
        <w:rPr>
          <w:rFonts w:cs="Times New Roman"/>
          <w:sz w:val="24"/>
          <w:szCs w:val="24"/>
        </w:rPr>
        <w:t xml:space="preserve">Yenilik </w:t>
      </w:r>
      <w:r w:rsidR="00F663BA" w:rsidRPr="00C23250">
        <w:rPr>
          <w:rFonts w:cs="Times New Roman"/>
          <w:sz w:val="24"/>
          <w:szCs w:val="24"/>
        </w:rPr>
        <w:t>Projeler</w:t>
      </w:r>
      <w:r w:rsidR="002E0701" w:rsidRPr="00C23250">
        <w:rPr>
          <w:rFonts w:cs="Times New Roman"/>
          <w:sz w:val="24"/>
          <w:szCs w:val="24"/>
        </w:rPr>
        <w:t>i/Sanatta Sosyal Yenilik</w:t>
      </w:r>
      <w:r w:rsidR="00F663BA" w:rsidRPr="00C23250">
        <w:rPr>
          <w:rFonts w:cs="Times New Roman"/>
          <w:sz w:val="24"/>
          <w:szCs w:val="24"/>
        </w:rPr>
        <w:t xml:space="preserve"> </w:t>
      </w:r>
      <w:r w:rsidRPr="00C23250">
        <w:rPr>
          <w:rFonts w:cs="Times New Roman"/>
          <w:sz w:val="24"/>
          <w:szCs w:val="24"/>
        </w:rPr>
        <w:t>vb.)</w:t>
      </w:r>
      <w:r w:rsidR="002E0701" w:rsidRPr="00C23250">
        <w:rPr>
          <w:rFonts w:cs="Times New Roman"/>
          <w:sz w:val="24"/>
          <w:szCs w:val="24"/>
        </w:rPr>
        <w:t>.</w:t>
      </w:r>
      <w:r w:rsidRPr="00C23250">
        <w:rPr>
          <w:rFonts w:cs="Times New Roman"/>
          <w:sz w:val="24"/>
          <w:szCs w:val="24"/>
        </w:rPr>
        <w:t xml:space="preserve"> Proje paz</w:t>
      </w:r>
      <w:r w:rsidR="00F663BA" w:rsidRPr="00C23250">
        <w:rPr>
          <w:rFonts w:cs="Times New Roman"/>
          <w:sz w:val="24"/>
          <w:szCs w:val="24"/>
        </w:rPr>
        <w:t>arı etkinliğimizde teknoloji</w:t>
      </w:r>
      <w:r w:rsidR="002E0701" w:rsidRPr="00C23250">
        <w:rPr>
          <w:rFonts w:cs="Times New Roman"/>
          <w:sz w:val="24"/>
          <w:szCs w:val="24"/>
        </w:rPr>
        <w:t>k yenilik projeleri ve sosyal yenilik projeleri olmak üzere 2</w:t>
      </w:r>
      <w:r w:rsidRPr="00C23250">
        <w:rPr>
          <w:rFonts w:cs="Times New Roman"/>
          <w:sz w:val="24"/>
          <w:szCs w:val="24"/>
        </w:rPr>
        <w:t xml:space="preserve"> farklı </w:t>
      </w:r>
      <w:r w:rsidR="006F0853">
        <w:rPr>
          <w:rFonts w:cs="Times New Roman"/>
          <w:sz w:val="24"/>
          <w:szCs w:val="24"/>
        </w:rPr>
        <w:t>ana tema ve Teknolojik Yenilik P</w:t>
      </w:r>
      <w:r w:rsidR="002E0701" w:rsidRPr="00C23250">
        <w:rPr>
          <w:rFonts w:cs="Times New Roman"/>
          <w:sz w:val="24"/>
          <w:szCs w:val="24"/>
        </w:rPr>
        <w:t>rojelerinde 8 alt alan (</w:t>
      </w:r>
      <w:r w:rsidR="006F0853">
        <w:rPr>
          <w:sz w:val="24"/>
          <w:szCs w:val="24"/>
        </w:rPr>
        <w:t>Gıda, Ziraat, Çevre, Sağlı</w:t>
      </w:r>
      <w:r w:rsidR="002E0701" w:rsidRPr="00C23250">
        <w:rPr>
          <w:sz w:val="24"/>
          <w:szCs w:val="24"/>
        </w:rPr>
        <w:t xml:space="preserve">k Bilimleri, Yer Bilimleri, Malzeme Bilimleri, Eğitim Teknolojileri, Yenilenebilir Enerji), </w:t>
      </w:r>
      <w:r w:rsidR="006F0853">
        <w:rPr>
          <w:rFonts w:cs="Times New Roman"/>
          <w:sz w:val="24"/>
          <w:szCs w:val="24"/>
        </w:rPr>
        <w:t>Sosyal Yenilik P</w:t>
      </w:r>
      <w:r w:rsidR="002E0701" w:rsidRPr="00C23250">
        <w:rPr>
          <w:rFonts w:cs="Times New Roman"/>
          <w:sz w:val="24"/>
          <w:szCs w:val="24"/>
        </w:rPr>
        <w:t>rojelerinde 5 alt alan</w:t>
      </w:r>
      <w:r w:rsidR="002E0701" w:rsidRPr="00C23250">
        <w:rPr>
          <w:sz w:val="24"/>
          <w:szCs w:val="24"/>
        </w:rPr>
        <w:t xml:space="preserve"> (Sağlıkta Sosyal </w:t>
      </w:r>
      <w:proofErr w:type="spellStart"/>
      <w:r w:rsidR="002E0701" w:rsidRPr="00C23250">
        <w:rPr>
          <w:sz w:val="24"/>
          <w:szCs w:val="24"/>
        </w:rPr>
        <w:t>İnovasyon</w:t>
      </w:r>
      <w:proofErr w:type="spellEnd"/>
      <w:r w:rsidR="002E0701" w:rsidRPr="00C23250">
        <w:rPr>
          <w:sz w:val="24"/>
          <w:szCs w:val="24"/>
        </w:rPr>
        <w:t xml:space="preserve">, Eğitimde Sosyal </w:t>
      </w:r>
      <w:proofErr w:type="spellStart"/>
      <w:r w:rsidR="002E0701" w:rsidRPr="00C23250">
        <w:rPr>
          <w:sz w:val="24"/>
          <w:szCs w:val="24"/>
        </w:rPr>
        <w:t>İnov</w:t>
      </w:r>
      <w:r w:rsidR="006F0853">
        <w:rPr>
          <w:sz w:val="24"/>
          <w:szCs w:val="24"/>
        </w:rPr>
        <w:t>asyon</w:t>
      </w:r>
      <w:proofErr w:type="spellEnd"/>
      <w:r w:rsidR="006F0853">
        <w:rPr>
          <w:sz w:val="24"/>
          <w:szCs w:val="24"/>
        </w:rPr>
        <w:t xml:space="preserve">, Çevrede Sosyal </w:t>
      </w:r>
      <w:proofErr w:type="spellStart"/>
      <w:r w:rsidR="006F0853">
        <w:rPr>
          <w:sz w:val="24"/>
          <w:szCs w:val="24"/>
        </w:rPr>
        <w:t>İnovasyon</w:t>
      </w:r>
      <w:proofErr w:type="spellEnd"/>
      <w:r w:rsidR="002E0701" w:rsidRPr="00C23250">
        <w:rPr>
          <w:sz w:val="24"/>
          <w:szCs w:val="24"/>
        </w:rPr>
        <w:t xml:space="preserve">, Sanatta Sosyal </w:t>
      </w:r>
      <w:proofErr w:type="spellStart"/>
      <w:r w:rsidR="002E0701" w:rsidRPr="00C23250">
        <w:rPr>
          <w:sz w:val="24"/>
          <w:szCs w:val="24"/>
        </w:rPr>
        <w:t>İnovasyon</w:t>
      </w:r>
      <w:proofErr w:type="spellEnd"/>
      <w:r w:rsidR="002E0701" w:rsidRPr="00C23250">
        <w:rPr>
          <w:sz w:val="24"/>
          <w:szCs w:val="24"/>
        </w:rPr>
        <w:t xml:space="preserve">, Dezavantajlılara Yönelik Sosyal </w:t>
      </w:r>
      <w:proofErr w:type="spellStart"/>
      <w:r w:rsidR="002E0701" w:rsidRPr="00C23250">
        <w:rPr>
          <w:sz w:val="24"/>
          <w:szCs w:val="24"/>
        </w:rPr>
        <w:t>İnovasyon</w:t>
      </w:r>
      <w:proofErr w:type="spellEnd"/>
      <w:r w:rsidR="002E0701" w:rsidRPr="00C23250">
        <w:rPr>
          <w:sz w:val="24"/>
          <w:szCs w:val="24"/>
        </w:rPr>
        <w:t>)</w:t>
      </w:r>
      <w:r w:rsidR="002E0701" w:rsidRPr="00C23250">
        <w:rPr>
          <w:rFonts w:cs="Times New Roman"/>
          <w:sz w:val="24"/>
          <w:szCs w:val="24"/>
        </w:rPr>
        <w:t xml:space="preserve"> vardır.</w:t>
      </w:r>
      <w:r w:rsidRPr="00C23250">
        <w:rPr>
          <w:rFonts w:cs="Times New Roman"/>
          <w:sz w:val="24"/>
          <w:szCs w:val="24"/>
        </w:rPr>
        <w:t xml:space="preserve"> </w:t>
      </w:r>
      <w:proofErr w:type="gramEnd"/>
      <w:r w:rsidRPr="00C23250">
        <w:rPr>
          <w:rFonts w:cs="Times New Roman"/>
          <w:sz w:val="24"/>
          <w:szCs w:val="24"/>
        </w:rPr>
        <w:t>Bu alanlardan sadece bir temat</w:t>
      </w:r>
      <w:r w:rsidR="001E3C7D">
        <w:rPr>
          <w:rFonts w:cs="Times New Roman"/>
          <w:sz w:val="24"/>
          <w:szCs w:val="24"/>
        </w:rPr>
        <w:t>ik alana başvuru yapılabilir. Bu</w:t>
      </w:r>
      <w:r w:rsidRPr="00C23250">
        <w:rPr>
          <w:rFonts w:cs="Times New Roman"/>
          <w:sz w:val="24"/>
          <w:szCs w:val="24"/>
        </w:rPr>
        <w:t xml:space="preserve"> alana birden çok </w:t>
      </w:r>
      <w:r w:rsidR="002E0701" w:rsidRPr="00C23250">
        <w:rPr>
          <w:rFonts w:cs="Times New Roman"/>
          <w:sz w:val="24"/>
          <w:szCs w:val="24"/>
        </w:rPr>
        <w:t xml:space="preserve">ana ve alt </w:t>
      </w:r>
      <w:r w:rsidRPr="00C23250">
        <w:rPr>
          <w:rFonts w:cs="Times New Roman"/>
          <w:sz w:val="24"/>
          <w:szCs w:val="24"/>
        </w:rPr>
        <w:t>tema ismi yazan başvuru sahiplerinin baş</w:t>
      </w:r>
      <w:r w:rsidR="001E3C7D">
        <w:rPr>
          <w:rFonts w:cs="Times New Roman"/>
          <w:sz w:val="24"/>
          <w:szCs w:val="24"/>
        </w:rPr>
        <w:t>vuruları başarısız sayılacaktır</w:t>
      </w:r>
      <w:r w:rsidR="009D5EC3" w:rsidRPr="00C23250">
        <w:rPr>
          <w:rFonts w:cs="Times New Roman"/>
          <w:sz w:val="24"/>
          <w:szCs w:val="24"/>
        </w:rPr>
        <w:t xml:space="preserve"> </w:t>
      </w:r>
      <w:r w:rsidR="009D5EC3" w:rsidRPr="001E3C7D">
        <w:rPr>
          <w:rFonts w:cs="Times New Roman"/>
          <w:i/>
          <w:sz w:val="24"/>
          <w:szCs w:val="24"/>
        </w:rPr>
        <w:t>(</w:t>
      </w:r>
      <w:r w:rsidR="009D5EC3" w:rsidRPr="001E3C7D">
        <w:rPr>
          <w:rFonts w:cs="Times New Roman"/>
          <w:b/>
          <w:i/>
          <w:sz w:val="24"/>
          <w:szCs w:val="24"/>
        </w:rPr>
        <w:t>Başvuru sahipleri, tematik alan ile beraber başvuru yaptıkları alt alanı da başvurularında mutlaka belirtmelidir</w:t>
      </w:r>
      <w:r w:rsidR="009D5EC3" w:rsidRPr="001E3C7D">
        <w:rPr>
          <w:rFonts w:cs="Times New Roman"/>
          <w:i/>
          <w:sz w:val="24"/>
          <w:szCs w:val="24"/>
        </w:rPr>
        <w:t>)</w:t>
      </w:r>
      <w:r w:rsidR="001E3C7D">
        <w:rPr>
          <w:rFonts w:cs="Times New Roman"/>
          <w:i/>
          <w:sz w:val="24"/>
          <w:szCs w:val="24"/>
        </w:rPr>
        <w:t>.</w:t>
      </w:r>
    </w:p>
    <w:p w:rsidR="00E351F2" w:rsidRPr="00C23250" w:rsidRDefault="00E351F2" w:rsidP="006F0853">
      <w:pPr>
        <w:jc w:val="both"/>
        <w:rPr>
          <w:rFonts w:cs="Times New Roman"/>
          <w:sz w:val="24"/>
          <w:szCs w:val="24"/>
        </w:rPr>
      </w:pPr>
      <w:r w:rsidRPr="00C23250">
        <w:rPr>
          <w:rFonts w:cs="Times New Roman"/>
          <w:b/>
          <w:sz w:val="24"/>
          <w:szCs w:val="24"/>
        </w:rPr>
        <w:t xml:space="preserve">Proje Kategorisi: </w:t>
      </w:r>
      <w:r w:rsidR="001E3C7D">
        <w:rPr>
          <w:rFonts w:cs="Times New Roman"/>
          <w:sz w:val="24"/>
          <w:szCs w:val="24"/>
        </w:rPr>
        <w:t>Proje Pazarı etkinliğin</w:t>
      </w:r>
      <w:r w:rsidRPr="00C23250">
        <w:rPr>
          <w:rFonts w:cs="Times New Roman"/>
          <w:sz w:val="24"/>
          <w:szCs w:val="24"/>
        </w:rPr>
        <w:t xml:space="preserve">de öğrenci (lisans ve lisansüstü) ve </w:t>
      </w:r>
      <w:r w:rsidR="002E0701" w:rsidRPr="00C23250">
        <w:rPr>
          <w:rFonts w:cs="Times New Roman"/>
          <w:sz w:val="24"/>
          <w:szCs w:val="24"/>
        </w:rPr>
        <w:t>akademisyen</w:t>
      </w:r>
      <w:r w:rsidRPr="00C23250">
        <w:rPr>
          <w:rFonts w:cs="Times New Roman"/>
          <w:sz w:val="24"/>
          <w:szCs w:val="24"/>
        </w:rPr>
        <w:t xml:space="preserve"> olmak üzer</w:t>
      </w:r>
      <w:r w:rsidR="001E3C7D">
        <w:rPr>
          <w:rFonts w:cs="Times New Roman"/>
          <w:sz w:val="24"/>
          <w:szCs w:val="24"/>
        </w:rPr>
        <w:t>e 2 kategori bulunmaktadır. K</w:t>
      </w:r>
      <w:r w:rsidRPr="00C23250">
        <w:rPr>
          <w:rFonts w:cs="Times New Roman"/>
          <w:sz w:val="24"/>
          <w:szCs w:val="24"/>
        </w:rPr>
        <w:t xml:space="preserve">atılımcılar bu kategorilerden sadece birini seçmelidir. Bu alana birden çok kategori ismi yazan başvuru sahiplerinin başvuruları </w:t>
      </w:r>
      <w:r w:rsidR="001E3C7D">
        <w:rPr>
          <w:rFonts w:cs="Times New Roman"/>
          <w:sz w:val="24"/>
          <w:szCs w:val="24"/>
        </w:rPr>
        <w:t xml:space="preserve">geçersiz </w:t>
      </w:r>
      <w:r w:rsidRPr="00C23250">
        <w:rPr>
          <w:rFonts w:cs="Times New Roman"/>
          <w:sz w:val="24"/>
          <w:szCs w:val="24"/>
        </w:rPr>
        <w:t xml:space="preserve">sayılacaktır. </w:t>
      </w:r>
    </w:p>
    <w:p w:rsidR="00E351F2" w:rsidRPr="00C23250" w:rsidRDefault="00E351F2" w:rsidP="006F0853">
      <w:pPr>
        <w:jc w:val="both"/>
        <w:rPr>
          <w:rFonts w:cs="Times New Roman"/>
          <w:sz w:val="24"/>
          <w:szCs w:val="24"/>
        </w:rPr>
      </w:pPr>
      <w:r w:rsidRPr="00C23250">
        <w:rPr>
          <w:rFonts w:cs="Times New Roman"/>
          <w:b/>
          <w:sz w:val="24"/>
          <w:szCs w:val="24"/>
        </w:rPr>
        <w:t xml:space="preserve">Proje Sahibi/Ekibi: </w:t>
      </w:r>
      <w:r w:rsidRPr="00C23250">
        <w:rPr>
          <w:rFonts w:cs="Times New Roman"/>
          <w:sz w:val="24"/>
          <w:szCs w:val="24"/>
        </w:rPr>
        <w:t>Proje pazarına bireysel olarak ya da ekip olarak başvuru kabul edilecektir. Ekip olarak katılım sağlanması durumunda ekip üyesi bir k</w:t>
      </w:r>
      <w:r w:rsidR="001E3C7D">
        <w:rPr>
          <w:rFonts w:cs="Times New Roman"/>
          <w:sz w:val="24"/>
          <w:szCs w:val="24"/>
        </w:rPr>
        <w:t>işi ekip lideri olarak seçilmeli,</w:t>
      </w:r>
      <w:r w:rsidRPr="00C23250">
        <w:rPr>
          <w:rFonts w:cs="Times New Roman"/>
          <w:sz w:val="24"/>
          <w:szCs w:val="24"/>
        </w:rPr>
        <w:t xml:space="preserve"> özet kısmında ve bu alanda </w:t>
      </w:r>
      <w:r w:rsidR="001E3C7D">
        <w:rPr>
          <w:rFonts w:cs="Times New Roman"/>
          <w:sz w:val="24"/>
          <w:szCs w:val="24"/>
        </w:rPr>
        <w:t>ekip lideri, isminin üzerinde yer alacak</w:t>
      </w:r>
      <w:r w:rsidRPr="00C23250">
        <w:rPr>
          <w:rFonts w:cs="Times New Roman"/>
          <w:sz w:val="24"/>
          <w:szCs w:val="24"/>
        </w:rPr>
        <w:t xml:space="preserve"> </w:t>
      </w:r>
      <w:r w:rsidR="00F663BA" w:rsidRPr="00C23250">
        <w:rPr>
          <w:rFonts w:cs="Times New Roman"/>
          <w:sz w:val="24"/>
          <w:szCs w:val="24"/>
        </w:rPr>
        <w:t>(</w:t>
      </w:r>
      <w:r w:rsidRPr="00C23250">
        <w:rPr>
          <w:rFonts w:cs="Times New Roman"/>
          <w:sz w:val="24"/>
          <w:szCs w:val="24"/>
        </w:rPr>
        <w:t>*</w:t>
      </w:r>
      <w:r w:rsidR="00F663BA" w:rsidRPr="00C23250">
        <w:rPr>
          <w:rFonts w:cs="Times New Roman"/>
          <w:sz w:val="24"/>
          <w:szCs w:val="24"/>
        </w:rPr>
        <w:t>)</w:t>
      </w:r>
      <w:r w:rsidRPr="00C23250">
        <w:rPr>
          <w:rFonts w:cs="Times New Roman"/>
          <w:sz w:val="24"/>
          <w:szCs w:val="24"/>
        </w:rPr>
        <w:t xml:space="preserve"> işareti ile belirtilmelidir. Proje</w:t>
      </w:r>
      <w:r w:rsidR="001E3C7D">
        <w:rPr>
          <w:rFonts w:cs="Times New Roman"/>
          <w:sz w:val="24"/>
          <w:szCs w:val="24"/>
        </w:rPr>
        <w:t>nin</w:t>
      </w:r>
      <w:r w:rsidRPr="00C23250">
        <w:rPr>
          <w:rFonts w:cs="Times New Roman"/>
          <w:sz w:val="24"/>
          <w:szCs w:val="24"/>
        </w:rPr>
        <w:t xml:space="preserve"> başarılı olması durumunda sunum ekip lideri tarafından gerçekleştirilecektir. (</w:t>
      </w:r>
      <w:proofErr w:type="spellStart"/>
      <w:r w:rsidRPr="00C23250">
        <w:rPr>
          <w:rFonts w:cs="Times New Roman"/>
          <w:sz w:val="24"/>
          <w:szCs w:val="24"/>
        </w:rPr>
        <w:t>Örn</w:t>
      </w:r>
      <w:proofErr w:type="spellEnd"/>
      <w:r w:rsidRPr="00C23250">
        <w:rPr>
          <w:rFonts w:cs="Times New Roman"/>
          <w:sz w:val="24"/>
          <w:szCs w:val="24"/>
        </w:rPr>
        <w:t xml:space="preserve">: *İsim </w:t>
      </w:r>
      <w:proofErr w:type="spellStart"/>
      <w:r w:rsidRPr="00C23250">
        <w:rPr>
          <w:rFonts w:cs="Times New Roman"/>
          <w:sz w:val="24"/>
          <w:szCs w:val="24"/>
        </w:rPr>
        <w:t>Soyisim</w:t>
      </w:r>
      <w:proofErr w:type="spellEnd"/>
      <w:r w:rsidRPr="00C23250">
        <w:rPr>
          <w:rFonts w:cs="Times New Roman"/>
          <w:sz w:val="24"/>
          <w:szCs w:val="24"/>
        </w:rPr>
        <w:t>)</w:t>
      </w:r>
    </w:p>
    <w:p w:rsidR="00E351F2" w:rsidRPr="00C23250" w:rsidRDefault="00E351F2" w:rsidP="006F0853">
      <w:pPr>
        <w:jc w:val="both"/>
        <w:rPr>
          <w:rFonts w:cs="Times New Roman"/>
          <w:b/>
          <w:sz w:val="24"/>
          <w:szCs w:val="24"/>
        </w:rPr>
      </w:pPr>
      <w:r w:rsidRPr="00C23250">
        <w:rPr>
          <w:rFonts w:cs="Times New Roman"/>
          <w:b/>
          <w:sz w:val="24"/>
          <w:szCs w:val="24"/>
        </w:rPr>
        <w:t xml:space="preserve">Proje Süresi: </w:t>
      </w:r>
      <w:r w:rsidR="001E3C7D">
        <w:rPr>
          <w:rFonts w:cs="Times New Roman"/>
          <w:sz w:val="24"/>
          <w:szCs w:val="24"/>
        </w:rPr>
        <w:t xml:space="preserve">Projenin </w:t>
      </w:r>
      <w:r w:rsidRPr="00C23250">
        <w:rPr>
          <w:rFonts w:cs="Times New Roman"/>
          <w:sz w:val="24"/>
          <w:szCs w:val="24"/>
        </w:rPr>
        <w:t xml:space="preserve">tahmini </w:t>
      </w:r>
      <w:r w:rsidR="001E3C7D">
        <w:rPr>
          <w:rFonts w:cs="Times New Roman"/>
          <w:sz w:val="24"/>
          <w:szCs w:val="24"/>
        </w:rPr>
        <w:t xml:space="preserve">uygulama </w:t>
      </w:r>
      <w:r w:rsidRPr="00C23250">
        <w:rPr>
          <w:rFonts w:cs="Times New Roman"/>
          <w:sz w:val="24"/>
          <w:szCs w:val="24"/>
        </w:rPr>
        <w:t>süresi belirtilecektir.</w:t>
      </w:r>
    </w:p>
    <w:p w:rsidR="00E351F2" w:rsidRPr="00C23250" w:rsidRDefault="00E351F2" w:rsidP="006F0853">
      <w:pPr>
        <w:jc w:val="both"/>
        <w:rPr>
          <w:rFonts w:cs="Times New Roman"/>
          <w:sz w:val="24"/>
          <w:szCs w:val="24"/>
        </w:rPr>
      </w:pPr>
      <w:r w:rsidRPr="00C23250">
        <w:rPr>
          <w:rFonts w:cs="Times New Roman"/>
          <w:b/>
          <w:sz w:val="24"/>
          <w:szCs w:val="24"/>
        </w:rPr>
        <w:t xml:space="preserve">Proje Bütçesi: </w:t>
      </w:r>
      <w:r w:rsidRPr="00C23250">
        <w:rPr>
          <w:rFonts w:cs="Times New Roman"/>
          <w:sz w:val="24"/>
          <w:szCs w:val="24"/>
        </w:rPr>
        <w:t>Projenin uygulanabilmesi için ihtiyaç olan tahmini toplam bütçe belirtilmelidir</w:t>
      </w:r>
      <w:r w:rsidR="005A072A" w:rsidRPr="00C23250">
        <w:rPr>
          <w:rFonts w:cs="Times New Roman"/>
          <w:sz w:val="24"/>
          <w:szCs w:val="24"/>
        </w:rPr>
        <w:t>.</w:t>
      </w:r>
    </w:p>
    <w:p w:rsidR="00E351F2" w:rsidRPr="00C23250" w:rsidRDefault="00E351F2" w:rsidP="006F0853">
      <w:pPr>
        <w:jc w:val="both"/>
        <w:rPr>
          <w:rFonts w:cs="Times New Roman"/>
          <w:b/>
          <w:sz w:val="24"/>
          <w:szCs w:val="24"/>
        </w:rPr>
      </w:pPr>
      <w:r w:rsidRPr="00C23250">
        <w:rPr>
          <w:rFonts w:cs="Times New Roman"/>
          <w:b/>
          <w:sz w:val="24"/>
          <w:szCs w:val="24"/>
        </w:rPr>
        <w:t>Projenin Uygulama Alanları</w:t>
      </w:r>
      <w:r w:rsidR="005A072A" w:rsidRPr="00C23250">
        <w:rPr>
          <w:rFonts w:cs="Times New Roman"/>
          <w:b/>
          <w:sz w:val="24"/>
          <w:szCs w:val="24"/>
        </w:rPr>
        <w:t xml:space="preserve"> ve Hedef Grubu</w:t>
      </w:r>
      <w:r w:rsidRPr="00C23250">
        <w:rPr>
          <w:rFonts w:cs="Times New Roman"/>
          <w:b/>
          <w:sz w:val="24"/>
          <w:szCs w:val="24"/>
        </w:rPr>
        <w:t xml:space="preserve">: </w:t>
      </w:r>
      <w:r w:rsidRPr="00C23250">
        <w:rPr>
          <w:rFonts w:cs="Times New Roman"/>
          <w:sz w:val="24"/>
          <w:szCs w:val="24"/>
        </w:rPr>
        <w:t>Proje çıktılarının katma değere ve/veya uygulamaya konulabileceği alanlar</w:t>
      </w:r>
      <w:r w:rsidR="005A072A" w:rsidRPr="00C23250">
        <w:rPr>
          <w:rFonts w:cs="Times New Roman"/>
          <w:sz w:val="24"/>
          <w:szCs w:val="24"/>
        </w:rPr>
        <w:t>, kişiler</w:t>
      </w:r>
      <w:r w:rsidRPr="00C23250">
        <w:rPr>
          <w:rFonts w:cs="Times New Roman"/>
          <w:sz w:val="24"/>
          <w:szCs w:val="24"/>
        </w:rPr>
        <w:t xml:space="preserve"> ve/veya sektörler yazılmalıdır.</w:t>
      </w:r>
      <w:r w:rsidR="005A072A" w:rsidRPr="00C23250">
        <w:rPr>
          <w:rFonts w:cs="Times New Roman"/>
          <w:sz w:val="24"/>
          <w:szCs w:val="24"/>
        </w:rPr>
        <w:t xml:space="preserve"> Projenin uygulanmasından doğrudan etkilenecek hedef grup tanımlanmalı ve hedef grubun mevcut sorunları bilimsel yaklaşımla ele alınmalıdır. </w:t>
      </w:r>
    </w:p>
    <w:p w:rsidR="00E351F2" w:rsidRPr="00C23250" w:rsidRDefault="00E351F2" w:rsidP="006F0853">
      <w:pPr>
        <w:jc w:val="both"/>
        <w:rPr>
          <w:rFonts w:cs="Times New Roman"/>
          <w:sz w:val="24"/>
          <w:szCs w:val="24"/>
        </w:rPr>
      </w:pPr>
      <w:r w:rsidRPr="00C23250">
        <w:rPr>
          <w:rFonts w:cs="Times New Roman"/>
          <w:b/>
          <w:sz w:val="24"/>
          <w:szCs w:val="24"/>
        </w:rPr>
        <w:t>Çalışmanın Amacı:</w:t>
      </w:r>
      <w:r w:rsidRPr="00C23250">
        <w:rPr>
          <w:rFonts w:cs="Times New Roman"/>
          <w:sz w:val="24"/>
          <w:szCs w:val="24"/>
        </w:rPr>
        <w:t xml:space="preserve"> </w:t>
      </w:r>
      <w:r w:rsidR="001E3C7D">
        <w:rPr>
          <w:rFonts w:cs="Times New Roman"/>
          <w:sz w:val="24"/>
          <w:szCs w:val="24"/>
        </w:rPr>
        <w:t>Bu kısımda,</w:t>
      </w:r>
      <w:r w:rsidRPr="00C23250">
        <w:rPr>
          <w:rFonts w:cs="Times New Roman"/>
          <w:sz w:val="24"/>
          <w:szCs w:val="24"/>
        </w:rPr>
        <w:t xml:space="preserve"> Problem Tanımı, Çalışmanın Amacı, Araştırma Soru</w:t>
      </w:r>
      <w:r w:rsidR="001E3C7D">
        <w:rPr>
          <w:rFonts w:cs="Times New Roman"/>
          <w:sz w:val="24"/>
          <w:szCs w:val="24"/>
        </w:rPr>
        <w:t>su ve/veya Hipotez başlıkları</w:t>
      </w:r>
      <w:r w:rsidRPr="00C23250">
        <w:rPr>
          <w:rFonts w:cs="Times New Roman"/>
          <w:sz w:val="24"/>
          <w:szCs w:val="24"/>
        </w:rPr>
        <w:t xml:space="preserve"> açıklanmalıdır.</w:t>
      </w:r>
    </w:p>
    <w:p w:rsidR="00E351F2" w:rsidRPr="00C23250" w:rsidRDefault="00E351F2" w:rsidP="006F0853">
      <w:pPr>
        <w:jc w:val="both"/>
        <w:rPr>
          <w:rFonts w:cs="Times New Roman"/>
          <w:sz w:val="24"/>
          <w:szCs w:val="24"/>
        </w:rPr>
      </w:pPr>
      <w:r w:rsidRPr="00C23250">
        <w:rPr>
          <w:rFonts w:cs="Times New Roman"/>
          <w:b/>
          <w:sz w:val="24"/>
          <w:szCs w:val="24"/>
        </w:rPr>
        <w:lastRenderedPageBreak/>
        <w:t xml:space="preserve">Özgün Değeri: </w:t>
      </w:r>
      <w:r w:rsidRPr="00C23250">
        <w:rPr>
          <w:rFonts w:cs="Times New Roman"/>
          <w:sz w:val="24"/>
          <w:szCs w:val="24"/>
        </w:rPr>
        <w:t>Bu başlık altında projenin diğer yapılan uygulamalardan farkı açıkça belirtilmeli ve projenin özgünlüğü vurgulanmalıdır.</w:t>
      </w:r>
    </w:p>
    <w:p w:rsidR="00E351F2" w:rsidRPr="00C23250" w:rsidRDefault="00E351F2" w:rsidP="006F0853">
      <w:pPr>
        <w:jc w:val="both"/>
        <w:rPr>
          <w:rFonts w:cs="Times New Roman"/>
          <w:sz w:val="24"/>
          <w:szCs w:val="24"/>
        </w:rPr>
      </w:pPr>
      <w:r w:rsidRPr="00C23250">
        <w:rPr>
          <w:rFonts w:cs="Times New Roman"/>
          <w:b/>
          <w:sz w:val="24"/>
          <w:szCs w:val="24"/>
        </w:rPr>
        <w:t>Materyal, Yöntem ve Metot</w:t>
      </w:r>
      <w:r w:rsidRPr="00C23250">
        <w:rPr>
          <w:rFonts w:cs="Times New Roman"/>
          <w:sz w:val="24"/>
          <w:szCs w:val="24"/>
        </w:rPr>
        <w:t>: Proje fikrinin hayata geçirilmesi için kurgulanan çözüm, izlenen yol, kullanılan araç, teknik ve metotlar açıklanmalıdır. Bu bölümün, proje çıktılarının doğrulanması veya geçerli kılınması için yürütülen faal</w:t>
      </w:r>
      <w:r w:rsidR="00B507EC">
        <w:rPr>
          <w:rFonts w:cs="Times New Roman"/>
          <w:sz w:val="24"/>
          <w:szCs w:val="24"/>
        </w:rPr>
        <w:t>iyetleri de içermesi beklenilmektedir.</w:t>
      </w:r>
    </w:p>
    <w:p w:rsidR="00E351F2" w:rsidRPr="00C23250" w:rsidRDefault="00E351F2" w:rsidP="006F0853">
      <w:pPr>
        <w:jc w:val="both"/>
        <w:rPr>
          <w:rFonts w:cs="Times New Roman"/>
          <w:sz w:val="24"/>
          <w:szCs w:val="24"/>
        </w:rPr>
      </w:pPr>
      <w:r w:rsidRPr="00C23250">
        <w:rPr>
          <w:rFonts w:cs="Times New Roman"/>
          <w:b/>
          <w:sz w:val="24"/>
          <w:szCs w:val="24"/>
        </w:rPr>
        <w:t xml:space="preserve">Araştırma Bulguları ve </w:t>
      </w:r>
      <w:r w:rsidR="005A072A" w:rsidRPr="00C23250">
        <w:rPr>
          <w:rFonts w:cs="Times New Roman"/>
          <w:b/>
          <w:sz w:val="24"/>
          <w:szCs w:val="24"/>
        </w:rPr>
        <w:t xml:space="preserve">Beklenen </w:t>
      </w:r>
      <w:r w:rsidRPr="00C23250">
        <w:rPr>
          <w:rFonts w:cs="Times New Roman"/>
          <w:b/>
          <w:sz w:val="24"/>
          <w:szCs w:val="24"/>
        </w:rPr>
        <w:t xml:space="preserve">Sonuçlar: </w:t>
      </w:r>
      <w:r w:rsidRPr="00C23250">
        <w:rPr>
          <w:rFonts w:cs="Times New Roman"/>
          <w:sz w:val="24"/>
          <w:szCs w:val="24"/>
        </w:rPr>
        <w:t xml:space="preserve">Proje çalışması sonucunda (varsa) elde edilmiş ön bulgular ve elde edilecek sonuçlar, bu sonuçların </w:t>
      </w:r>
      <w:proofErr w:type="gramStart"/>
      <w:r w:rsidRPr="00C23250">
        <w:rPr>
          <w:rFonts w:cs="Times New Roman"/>
          <w:sz w:val="24"/>
          <w:szCs w:val="24"/>
        </w:rPr>
        <w:t>literatürdeki</w:t>
      </w:r>
      <w:proofErr w:type="gramEnd"/>
      <w:r w:rsidRPr="00C23250">
        <w:rPr>
          <w:rFonts w:cs="Times New Roman"/>
          <w:sz w:val="24"/>
          <w:szCs w:val="24"/>
        </w:rPr>
        <w:t xml:space="preserve"> çalışmalar ile karşılaştırılması bu bölümde yazılmalıdır. Projenin gerçekleştirilmesi sonucunda ulusal ekonomiye, toplumsal refaha</w:t>
      </w:r>
      <w:r w:rsidR="005A072A" w:rsidRPr="00C23250">
        <w:rPr>
          <w:rFonts w:cs="Times New Roman"/>
          <w:sz w:val="24"/>
          <w:szCs w:val="24"/>
        </w:rPr>
        <w:t>, proje içinde tanımlanan hedef gruba</w:t>
      </w:r>
      <w:r w:rsidRPr="00C23250">
        <w:rPr>
          <w:rFonts w:cs="Times New Roman"/>
          <w:sz w:val="24"/>
          <w:szCs w:val="24"/>
        </w:rPr>
        <w:t xml:space="preserve"> ve bilimsel birikime yapılabilecek katkılar ve sağlanabilecek yararlar tartışılmalı ve elde edileceği umulan sonuçlardan kimlerin ne şekilde yararlanabileceği belirtilmelidir.</w:t>
      </w:r>
    </w:p>
    <w:p w:rsidR="00E351F2" w:rsidRPr="00C23250" w:rsidRDefault="00E351F2" w:rsidP="006F0853">
      <w:pPr>
        <w:jc w:val="both"/>
        <w:rPr>
          <w:rFonts w:cs="Times New Roman"/>
          <w:sz w:val="24"/>
          <w:szCs w:val="24"/>
        </w:rPr>
      </w:pPr>
      <w:r w:rsidRPr="00C23250">
        <w:rPr>
          <w:rFonts w:cs="Times New Roman"/>
          <w:b/>
          <w:sz w:val="24"/>
          <w:szCs w:val="24"/>
        </w:rPr>
        <w:t xml:space="preserve">Kaynaklar: </w:t>
      </w:r>
      <w:r w:rsidRPr="00C23250">
        <w:rPr>
          <w:rFonts w:cs="Times New Roman"/>
          <w:sz w:val="24"/>
          <w:szCs w:val="24"/>
        </w:rPr>
        <w:t xml:space="preserve">Kaynak gösteriminde Çanakkale </w:t>
      </w:r>
      <w:proofErr w:type="spellStart"/>
      <w:r w:rsidRPr="00C23250">
        <w:rPr>
          <w:rFonts w:cs="Times New Roman"/>
          <w:sz w:val="24"/>
          <w:szCs w:val="24"/>
        </w:rPr>
        <w:t>Onsekiz</w:t>
      </w:r>
      <w:proofErr w:type="spellEnd"/>
      <w:r w:rsidRPr="00C23250">
        <w:rPr>
          <w:rFonts w:cs="Times New Roman"/>
          <w:sz w:val="24"/>
          <w:szCs w:val="24"/>
        </w:rPr>
        <w:t xml:space="preserve"> Mart Üniversitesi Fen Bilimleri Enstitüsü tez</w:t>
      </w:r>
      <w:r w:rsidR="00B507EC">
        <w:rPr>
          <w:rFonts w:cs="Times New Roman"/>
          <w:sz w:val="24"/>
          <w:szCs w:val="24"/>
        </w:rPr>
        <w:t xml:space="preserve"> yazım</w:t>
      </w:r>
      <w:r w:rsidRPr="00C23250">
        <w:rPr>
          <w:rFonts w:cs="Times New Roman"/>
          <w:sz w:val="24"/>
          <w:szCs w:val="24"/>
        </w:rPr>
        <w:t xml:space="preserve"> şablonu es</w:t>
      </w:r>
      <w:r w:rsidR="007026FD" w:rsidRPr="00C23250">
        <w:rPr>
          <w:rFonts w:cs="Times New Roman"/>
          <w:sz w:val="24"/>
          <w:szCs w:val="24"/>
        </w:rPr>
        <w:t xml:space="preserve">as alınacaktır: </w:t>
      </w:r>
      <w:hyperlink r:id="rId8" w:history="1">
        <w:r w:rsidR="007026FD" w:rsidRPr="00C23250">
          <w:rPr>
            <w:rStyle w:val="Kpr"/>
            <w:rFonts w:cs="Times New Roman"/>
            <w:sz w:val="24"/>
            <w:szCs w:val="24"/>
          </w:rPr>
          <w:t>http://fbe.comu.edu.tr/tezler/tez-yazim-kurallari-ve-sablonu.html</w:t>
        </w:r>
      </w:hyperlink>
    </w:p>
    <w:p w:rsidR="007026FD" w:rsidRPr="00C23250" w:rsidRDefault="007026FD" w:rsidP="00F663BA">
      <w:pPr>
        <w:jc w:val="both"/>
        <w:rPr>
          <w:rFonts w:cs="Times New Roman"/>
          <w:sz w:val="24"/>
          <w:szCs w:val="24"/>
        </w:rPr>
      </w:pPr>
    </w:p>
    <w:p w:rsidR="00F1131D" w:rsidRPr="00C23250" w:rsidRDefault="00F1131D">
      <w:pPr>
        <w:rPr>
          <w:rFonts w:cs="Times New Roman"/>
          <w:sz w:val="24"/>
          <w:szCs w:val="24"/>
        </w:rPr>
      </w:pPr>
    </w:p>
    <w:sectPr w:rsidR="00F1131D" w:rsidRPr="00C23250" w:rsidSect="0025135E">
      <w:headerReference w:type="default" r:id="rId9"/>
      <w:footerReference w:type="default" r:id="rId10"/>
      <w:pgSz w:w="11906" w:h="16838"/>
      <w:pgMar w:top="1418" w:right="1134" w:bottom="1276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C0" w:rsidRDefault="00C665C0" w:rsidP="00E351F2">
      <w:pPr>
        <w:spacing w:after="0" w:line="240" w:lineRule="auto"/>
      </w:pPr>
      <w:r>
        <w:separator/>
      </w:r>
    </w:p>
  </w:endnote>
  <w:endnote w:type="continuationSeparator" w:id="0">
    <w:p w:rsidR="00C665C0" w:rsidRDefault="00C665C0" w:rsidP="00E3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60209"/>
      <w:docPartObj>
        <w:docPartGallery w:val="Page Numbers (Bottom of Page)"/>
        <w:docPartUnique/>
      </w:docPartObj>
    </w:sdtPr>
    <w:sdtEndPr/>
    <w:sdtContent>
      <w:p w:rsidR="00E351F2" w:rsidRDefault="00E351F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D93">
          <w:rPr>
            <w:noProof/>
          </w:rPr>
          <w:t>1</w:t>
        </w:r>
        <w:r>
          <w:fldChar w:fldCharType="end"/>
        </w:r>
      </w:p>
    </w:sdtContent>
  </w:sdt>
  <w:p w:rsidR="00E351F2" w:rsidRDefault="00E351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C0" w:rsidRDefault="00C665C0" w:rsidP="00E351F2">
      <w:pPr>
        <w:spacing w:after="0" w:line="240" w:lineRule="auto"/>
      </w:pPr>
      <w:r>
        <w:separator/>
      </w:r>
    </w:p>
  </w:footnote>
  <w:footnote w:type="continuationSeparator" w:id="0">
    <w:p w:rsidR="00C665C0" w:rsidRDefault="00C665C0" w:rsidP="00E3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AE" w:rsidRDefault="007262AE" w:rsidP="007262AE">
    <w:pPr>
      <w:pStyle w:val="ListeParagraf"/>
      <w:ind w:left="0"/>
      <w:jc w:val="left"/>
      <w:rPr>
        <w:b/>
        <w:sz w:val="24"/>
        <w:szCs w:val="24"/>
        <w:lang w:val="tr-TR"/>
      </w:rPr>
    </w:pPr>
    <w:r w:rsidRPr="007262AE">
      <w:rPr>
        <w:b/>
        <w:sz w:val="24"/>
        <w:szCs w:val="24"/>
        <w:lang w:val="tr-TR"/>
      </w:rPr>
      <w:t>Proje Başvuru Formu</w:t>
    </w:r>
  </w:p>
  <w:p w:rsidR="007262AE" w:rsidRDefault="007262AE" w:rsidP="007262AE">
    <w:pPr>
      <w:pStyle w:val="ListeParagraf"/>
      <w:ind w:left="0"/>
      <w:jc w:val="left"/>
      <w:rPr>
        <w:sz w:val="24"/>
        <w:szCs w:val="24"/>
        <w:lang w:val="tr-TR"/>
      </w:rPr>
    </w:pPr>
    <w:r w:rsidRPr="007262AE">
      <w:rPr>
        <w:sz w:val="24"/>
        <w:szCs w:val="24"/>
        <w:lang w:val="tr-TR"/>
      </w:rPr>
      <w:t>Proje başvuru formu ekleri ile bir</w:t>
    </w:r>
    <w:r>
      <w:rPr>
        <w:sz w:val="24"/>
        <w:szCs w:val="24"/>
        <w:lang w:val="tr-TR"/>
      </w:rPr>
      <w:t>l</w:t>
    </w:r>
    <w:r w:rsidRPr="007262AE">
      <w:rPr>
        <w:sz w:val="24"/>
        <w:szCs w:val="24"/>
        <w:lang w:val="tr-TR"/>
      </w:rPr>
      <w:t>ikte</w:t>
    </w:r>
  </w:p>
  <w:p w:rsidR="007262AE" w:rsidRDefault="007262AE" w:rsidP="007262AE">
    <w:pPr>
      <w:pStyle w:val="ListeParagraf"/>
      <w:ind w:left="0"/>
      <w:jc w:val="left"/>
      <w:rPr>
        <w:sz w:val="24"/>
        <w:szCs w:val="24"/>
        <w:lang w:val="tr-TR"/>
      </w:rPr>
    </w:pPr>
    <w:proofErr w:type="gramStart"/>
    <w:r w:rsidRPr="007262AE">
      <w:rPr>
        <w:sz w:val="24"/>
        <w:szCs w:val="24"/>
        <w:lang w:val="tr-TR"/>
      </w:rPr>
      <w:t>en</w:t>
    </w:r>
    <w:proofErr w:type="gramEnd"/>
    <w:r w:rsidRPr="007262AE">
      <w:rPr>
        <w:sz w:val="24"/>
        <w:szCs w:val="24"/>
        <w:lang w:val="tr-TR"/>
      </w:rPr>
      <w:t xml:space="preserve"> fazla 10 (on) A4 sayfasını geçmemelidir.</w:t>
    </w:r>
    <w:r>
      <w:rPr>
        <w:sz w:val="24"/>
        <w:szCs w:val="24"/>
        <w:lang w:val="tr-TR"/>
      </w:rPr>
      <w:t xml:space="preserve"> </w:t>
    </w:r>
  </w:p>
  <w:p w:rsidR="00F663BA" w:rsidRDefault="007262AE" w:rsidP="00F663BA">
    <w:pPr>
      <w:pStyle w:val="ListeParagraf"/>
      <w:ind w:left="0"/>
      <w:jc w:val="left"/>
      <w:rPr>
        <w:sz w:val="24"/>
        <w:szCs w:val="24"/>
        <w:lang w:val="tr-TR"/>
      </w:rPr>
    </w:pPr>
    <w:r>
      <w:rPr>
        <w:sz w:val="24"/>
        <w:szCs w:val="24"/>
        <w:lang w:val="tr-TR"/>
      </w:rPr>
      <w:t xml:space="preserve">Proje kayıt </w:t>
    </w:r>
    <w:proofErr w:type="spellStart"/>
    <w:r>
      <w:rPr>
        <w:sz w:val="24"/>
        <w:szCs w:val="24"/>
        <w:lang w:val="tr-TR"/>
      </w:rPr>
      <w:t>no</w:t>
    </w:r>
    <w:proofErr w:type="spellEnd"/>
    <w:r>
      <w:rPr>
        <w:sz w:val="24"/>
        <w:szCs w:val="24"/>
        <w:lang w:val="tr-TR"/>
      </w:rPr>
      <w:t xml:space="preserve"> kısmını boş bırakınız</w:t>
    </w:r>
    <w:r w:rsidR="00F663BA">
      <w:rPr>
        <w:sz w:val="24"/>
        <w:szCs w:val="24"/>
        <w:lang w:val="tr-TR"/>
      </w:rPr>
      <w:t>.</w:t>
    </w:r>
    <w:r>
      <w:rPr>
        <w:sz w:val="24"/>
        <w:szCs w:val="24"/>
        <w:lang w:val="tr-TR"/>
      </w:rPr>
      <w:t xml:space="preserve">               </w:t>
    </w:r>
    <w:r w:rsidR="0025135E">
      <w:rPr>
        <w:sz w:val="24"/>
        <w:szCs w:val="24"/>
        <w:lang w:val="tr-TR"/>
      </w:rPr>
      <w:t xml:space="preserve">      </w:t>
    </w:r>
    <w:r w:rsidR="00F663BA">
      <w:rPr>
        <w:sz w:val="24"/>
        <w:szCs w:val="24"/>
        <w:lang w:val="tr-TR"/>
      </w:rPr>
      <w:t xml:space="preserve"> </w:t>
    </w:r>
    <w:r w:rsidRPr="00F663BA">
      <w:rPr>
        <w:b/>
        <w:sz w:val="24"/>
        <w:szCs w:val="24"/>
        <w:lang w:val="tr-TR"/>
      </w:rPr>
      <w:t>PROJE KAYIT NO</w:t>
    </w:r>
    <w:proofErr w:type="gramStart"/>
    <w:r w:rsidRPr="00F663BA">
      <w:rPr>
        <w:b/>
        <w:sz w:val="24"/>
        <w:szCs w:val="24"/>
        <w:lang w:val="tr-TR"/>
      </w:rPr>
      <w:t>:…………………..</w:t>
    </w:r>
    <w:proofErr w:type="gramEnd"/>
  </w:p>
  <w:p w:rsidR="007262AE" w:rsidRPr="00F663BA" w:rsidRDefault="00F663BA" w:rsidP="00F663BA">
    <w:pPr>
      <w:pStyle w:val="ListeParagraf"/>
      <w:ind w:left="0"/>
      <w:jc w:val="left"/>
      <w:rPr>
        <w:sz w:val="24"/>
        <w:szCs w:val="24"/>
        <w:lang w:val="tr-TR"/>
      </w:rPr>
    </w:pPr>
    <w:r>
      <w:rPr>
        <w:rFonts w:cs="Times New Roman"/>
        <w:b/>
        <w:noProof/>
        <w:sz w:val="24"/>
        <w:szCs w:val="24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8A1C4" wp14:editId="1E72AC27">
              <wp:simplePos x="0" y="0"/>
              <wp:positionH relativeFrom="column">
                <wp:posOffset>-271145</wp:posOffset>
              </wp:positionH>
              <wp:positionV relativeFrom="paragraph">
                <wp:posOffset>15875</wp:posOffset>
              </wp:positionV>
              <wp:extent cx="6286500" cy="9525"/>
              <wp:effectExtent l="0" t="0" r="19050" b="28575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.25pt" to="473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61"/>
    <w:multiLevelType w:val="hybridMultilevel"/>
    <w:tmpl w:val="9D1CDCB6"/>
    <w:lvl w:ilvl="0" w:tplc="AEF2EA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61AE1"/>
    <w:multiLevelType w:val="hybridMultilevel"/>
    <w:tmpl w:val="9D1CDCB6"/>
    <w:lvl w:ilvl="0" w:tplc="AEF2EA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88"/>
    <w:rsid w:val="00135D88"/>
    <w:rsid w:val="00164228"/>
    <w:rsid w:val="00177622"/>
    <w:rsid w:val="001E3C7D"/>
    <w:rsid w:val="0025135E"/>
    <w:rsid w:val="0027021B"/>
    <w:rsid w:val="002E0701"/>
    <w:rsid w:val="00380CA8"/>
    <w:rsid w:val="0052108A"/>
    <w:rsid w:val="005A072A"/>
    <w:rsid w:val="00661D93"/>
    <w:rsid w:val="006E2D0B"/>
    <w:rsid w:val="006F0853"/>
    <w:rsid w:val="007026FD"/>
    <w:rsid w:val="007262AE"/>
    <w:rsid w:val="00777C64"/>
    <w:rsid w:val="007B7740"/>
    <w:rsid w:val="009B2C1D"/>
    <w:rsid w:val="009D5EC3"/>
    <w:rsid w:val="00B01CA2"/>
    <w:rsid w:val="00B0613D"/>
    <w:rsid w:val="00B507EC"/>
    <w:rsid w:val="00C23250"/>
    <w:rsid w:val="00C665C0"/>
    <w:rsid w:val="00CB122A"/>
    <w:rsid w:val="00D05DC8"/>
    <w:rsid w:val="00E351F2"/>
    <w:rsid w:val="00E74BB0"/>
    <w:rsid w:val="00E80C33"/>
    <w:rsid w:val="00F1131D"/>
    <w:rsid w:val="00F42AE3"/>
    <w:rsid w:val="00F663BA"/>
    <w:rsid w:val="00F71C17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51F2"/>
    <w:pPr>
      <w:spacing w:after="160" w:line="256" w:lineRule="auto"/>
      <w:ind w:left="720"/>
      <w:contextualSpacing/>
      <w:jc w:val="both"/>
    </w:pPr>
    <w:rPr>
      <w:rFonts w:ascii="Times New Roman" w:hAnsi="Times New Roman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E3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51F2"/>
  </w:style>
  <w:style w:type="paragraph" w:styleId="Altbilgi">
    <w:name w:val="footer"/>
    <w:basedOn w:val="Normal"/>
    <w:link w:val="AltbilgiChar"/>
    <w:uiPriority w:val="99"/>
    <w:unhideWhenUsed/>
    <w:rsid w:val="00E3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51F2"/>
  </w:style>
  <w:style w:type="paragraph" w:styleId="BalonMetni">
    <w:name w:val="Balloon Text"/>
    <w:basedOn w:val="Normal"/>
    <w:link w:val="BalonMetniChar"/>
    <w:uiPriority w:val="99"/>
    <w:semiHidden/>
    <w:unhideWhenUsed/>
    <w:rsid w:val="0072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2A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02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51F2"/>
    <w:pPr>
      <w:spacing w:after="160" w:line="256" w:lineRule="auto"/>
      <w:ind w:left="720"/>
      <w:contextualSpacing/>
      <w:jc w:val="both"/>
    </w:pPr>
    <w:rPr>
      <w:rFonts w:ascii="Times New Roman" w:hAnsi="Times New Roman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E3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51F2"/>
  </w:style>
  <w:style w:type="paragraph" w:styleId="Altbilgi">
    <w:name w:val="footer"/>
    <w:basedOn w:val="Normal"/>
    <w:link w:val="AltbilgiChar"/>
    <w:uiPriority w:val="99"/>
    <w:unhideWhenUsed/>
    <w:rsid w:val="00E3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51F2"/>
  </w:style>
  <w:style w:type="paragraph" w:styleId="BalonMetni">
    <w:name w:val="Balloon Text"/>
    <w:basedOn w:val="Normal"/>
    <w:link w:val="BalonMetniChar"/>
    <w:uiPriority w:val="99"/>
    <w:semiHidden/>
    <w:unhideWhenUsed/>
    <w:rsid w:val="0072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2A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02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e.comu.edu.tr/tezler/tez-yazim-kurallari-ve-sablonu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Casper</cp:lastModifiedBy>
  <cp:revision>9</cp:revision>
  <dcterms:created xsi:type="dcterms:W3CDTF">2017-12-06T10:29:00Z</dcterms:created>
  <dcterms:modified xsi:type="dcterms:W3CDTF">2019-02-06T07:17:00Z</dcterms:modified>
</cp:coreProperties>
</file>