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22"/>
        <w:tblW w:w="9187" w:type="dxa"/>
        <w:tblLook w:val="04A0" w:firstRow="1" w:lastRow="0" w:firstColumn="1" w:lastColumn="0" w:noHBand="0" w:noVBand="1"/>
      </w:tblPr>
      <w:tblGrid>
        <w:gridCol w:w="1576"/>
        <w:gridCol w:w="3880"/>
        <w:gridCol w:w="3731"/>
      </w:tblGrid>
      <w:tr w:rsidR="00C809F2" w:rsidRPr="00C809F2" w14:paraId="69DEF41A" w14:textId="77777777" w:rsidTr="00C809F2">
        <w:trPr>
          <w:trHeight w:val="543"/>
        </w:trPr>
        <w:tc>
          <w:tcPr>
            <w:tcW w:w="1576" w:type="dxa"/>
          </w:tcPr>
          <w:p w14:paraId="0784CE3E" w14:textId="77777777" w:rsidR="00C809F2" w:rsidRPr="003C04E1" w:rsidRDefault="00C809F2" w:rsidP="003C04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4E1">
              <w:rPr>
                <w:rFonts w:ascii="Times New Roman" w:hAnsi="Times New Roman" w:cs="Times New Roman"/>
                <w:b/>
                <w:bCs/>
              </w:rPr>
              <w:t>Uygulama Kodu</w:t>
            </w:r>
          </w:p>
        </w:tc>
        <w:tc>
          <w:tcPr>
            <w:tcW w:w="3880" w:type="dxa"/>
          </w:tcPr>
          <w:p w14:paraId="0CE8CAF0" w14:textId="66AF8D5A" w:rsidR="00C809F2" w:rsidRPr="003C04E1" w:rsidRDefault="00C809F2" w:rsidP="003C04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4E1">
              <w:rPr>
                <w:rFonts w:ascii="Times New Roman" w:hAnsi="Times New Roman" w:cs="Times New Roman"/>
                <w:b/>
                <w:bCs/>
              </w:rPr>
              <w:t>Uygulama yeri</w:t>
            </w:r>
          </w:p>
        </w:tc>
        <w:tc>
          <w:tcPr>
            <w:tcW w:w="3731" w:type="dxa"/>
          </w:tcPr>
          <w:p w14:paraId="59BE0552" w14:textId="77CEA602" w:rsidR="00C809F2" w:rsidRPr="003C04E1" w:rsidRDefault="00C809F2" w:rsidP="003C04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4E1"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C809F2" w:rsidRPr="00C809F2" w14:paraId="1200E98F" w14:textId="77777777" w:rsidTr="00C809F2">
        <w:trPr>
          <w:trHeight w:val="507"/>
        </w:trPr>
        <w:tc>
          <w:tcPr>
            <w:tcW w:w="1576" w:type="dxa"/>
          </w:tcPr>
          <w:p w14:paraId="29477711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0" w:type="dxa"/>
          </w:tcPr>
          <w:p w14:paraId="35AF970D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112 Acil Çağrı Merkezi/Acil Sağlık – KOMUTA Kontrol Merkezi</w:t>
            </w:r>
          </w:p>
        </w:tc>
        <w:tc>
          <w:tcPr>
            <w:tcW w:w="3731" w:type="dxa"/>
          </w:tcPr>
          <w:p w14:paraId="2C429954" w14:textId="759A51CC" w:rsidR="00C809F2" w:rsidRPr="00C809F2" w:rsidRDefault="00996061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Hüseyin Koçak-</w:t>
            </w:r>
            <w:r w:rsidR="00C809F2" w:rsidRPr="00C809F2">
              <w:rPr>
                <w:rFonts w:ascii="Times New Roman" w:hAnsi="Times New Roman" w:cs="Times New Roman"/>
                <w:sz w:val="20"/>
                <w:szCs w:val="20"/>
              </w:rPr>
              <w:t xml:space="preserve"> Merve </w:t>
            </w:r>
            <w:r w:rsidR="009C39D2" w:rsidRPr="00C809F2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C809F2" w:rsidRPr="00C809F2" w14:paraId="02192D19" w14:textId="77777777" w:rsidTr="00C809F2">
        <w:trPr>
          <w:trHeight w:val="271"/>
        </w:trPr>
        <w:tc>
          <w:tcPr>
            <w:tcW w:w="1576" w:type="dxa"/>
          </w:tcPr>
          <w:p w14:paraId="480CD5B6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0" w:type="dxa"/>
          </w:tcPr>
          <w:p w14:paraId="2F6F7AE3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1 No’lu ASH (TOKİ)</w:t>
            </w:r>
          </w:p>
        </w:tc>
        <w:tc>
          <w:tcPr>
            <w:tcW w:w="3731" w:type="dxa"/>
          </w:tcPr>
          <w:p w14:paraId="62CA3326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 xml:space="preserve">Sabri ÖZER- Ersin Çelenk </w:t>
            </w:r>
          </w:p>
        </w:tc>
      </w:tr>
      <w:tr w:rsidR="00C809F2" w:rsidRPr="00C809F2" w14:paraId="33A85BF5" w14:textId="77777777" w:rsidTr="00C809F2">
        <w:trPr>
          <w:trHeight w:val="271"/>
        </w:trPr>
        <w:tc>
          <w:tcPr>
            <w:tcW w:w="1576" w:type="dxa"/>
          </w:tcPr>
          <w:p w14:paraId="1AE3C7F7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0" w:type="dxa"/>
          </w:tcPr>
          <w:p w14:paraId="2F7B04D5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2 No’lu ASH (Stadyum Yanı)</w:t>
            </w:r>
          </w:p>
        </w:tc>
        <w:tc>
          <w:tcPr>
            <w:tcW w:w="3731" w:type="dxa"/>
          </w:tcPr>
          <w:p w14:paraId="1D752F68" w14:textId="44D2D12D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Cenk Gökçe- Emre E</w:t>
            </w:r>
            <w:r w:rsidR="003C04E1">
              <w:rPr>
                <w:rFonts w:ascii="Times New Roman" w:hAnsi="Times New Roman" w:cs="Times New Roman"/>
                <w:sz w:val="20"/>
                <w:szCs w:val="20"/>
              </w:rPr>
              <w:t>rkin</w:t>
            </w:r>
          </w:p>
        </w:tc>
      </w:tr>
      <w:tr w:rsidR="00C809F2" w:rsidRPr="00C809F2" w14:paraId="48A2D11B" w14:textId="77777777" w:rsidTr="00C809F2">
        <w:trPr>
          <w:trHeight w:val="271"/>
        </w:trPr>
        <w:tc>
          <w:tcPr>
            <w:tcW w:w="1576" w:type="dxa"/>
          </w:tcPr>
          <w:p w14:paraId="5CDCA22A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0" w:type="dxa"/>
          </w:tcPr>
          <w:p w14:paraId="17460F22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3 No’lu ASH (Özel hastane Arkası)</w:t>
            </w:r>
          </w:p>
        </w:tc>
        <w:tc>
          <w:tcPr>
            <w:tcW w:w="3731" w:type="dxa"/>
          </w:tcPr>
          <w:p w14:paraId="75BF5813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Abdurrahman Tan – Fatih Uçar</w:t>
            </w:r>
          </w:p>
        </w:tc>
      </w:tr>
      <w:tr w:rsidR="00C809F2" w:rsidRPr="00C809F2" w14:paraId="2B8F32F2" w14:textId="77777777" w:rsidTr="00C809F2">
        <w:trPr>
          <w:trHeight w:val="271"/>
        </w:trPr>
        <w:tc>
          <w:tcPr>
            <w:tcW w:w="1576" w:type="dxa"/>
          </w:tcPr>
          <w:p w14:paraId="293CCA8F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0" w:type="dxa"/>
          </w:tcPr>
          <w:p w14:paraId="1C3389F2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4 No’lu ASH (Esenler)</w:t>
            </w:r>
          </w:p>
        </w:tc>
        <w:tc>
          <w:tcPr>
            <w:tcW w:w="3731" w:type="dxa"/>
          </w:tcPr>
          <w:p w14:paraId="003FD306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M. Emin Parlak- V. Atakan Göksu</w:t>
            </w:r>
          </w:p>
        </w:tc>
      </w:tr>
      <w:tr w:rsidR="00C809F2" w:rsidRPr="00C809F2" w14:paraId="74212668" w14:textId="77777777" w:rsidTr="00C809F2">
        <w:trPr>
          <w:trHeight w:val="282"/>
        </w:trPr>
        <w:tc>
          <w:tcPr>
            <w:tcW w:w="1576" w:type="dxa"/>
          </w:tcPr>
          <w:p w14:paraId="2FA2365F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80" w:type="dxa"/>
          </w:tcPr>
          <w:p w14:paraId="7D0CB52C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5 No’lu ASH (KEPEZ Petrol Ofisi Arkası)</w:t>
            </w:r>
          </w:p>
        </w:tc>
        <w:tc>
          <w:tcPr>
            <w:tcW w:w="3731" w:type="dxa"/>
          </w:tcPr>
          <w:p w14:paraId="6B8F50F1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 xml:space="preserve">Yusuf Demirbaş </w:t>
            </w:r>
          </w:p>
        </w:tc>
      </w:tr>
      <w:tr w:rsidR="00C809F2" w:rsidRPr="00C809F2" w14:paraId="61739832" w14:textId="77777777" w:rsidTr="00C809F2">
        <w:trPr>
          <w:trHeight w:val="271"/>
        </w:trPr>
        <w:tc>
          <w:tcPr>
            <w:tcW w:w="1576" w:type="dxa"/>
          </w:tcPr>
          <w:p w14:paraId="36CB6389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80" w:type="dxa"/>
          </w:tcPr>
          <w:p w14:paraId="33B64D12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ÇMAEDH Acil Servis (Yetişkin)</w:t>
            </w:r>
          </w:p>
        </w:tc>
        <w:tc>
          <w:tcPr>
            <w:tcW w:w="3731" w:type="dxa"/>
          </w:tcPr>
          <w:p w14:paraId="73B77E42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 xml:space="preserve">Sevcan Koyuncu </w:t>
            </w:r>
          </w:p>
        </w:tc>
      </w:tr>
      <w:tr w:rsidR="00C809F2" w:rsidRPr="00C809F2" w14:paraId="327D27E6" w14:textId="77777777" w:rsidTr="00C809F2">
        <w:trPr>
          <w:trHeight w:val="271"/>
        </w:trPr>
        <w:tc>
          <w:tcPr>
            <w:tcW w:w="1576" w:type="dxa"/>
          </w:tcPr>
          <w:p w14:paraId="2AA2977F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80" w:type="dxa"/>
          </w:tcPr>
          <w:p w14:paraId="3A9ABB1A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ÇOMÜ Acil (Yetişkin)</w:t>
            </w:r>
          </w:p>
        </w:tc>
        <w:tc>
          <w:tcPr>
            <w:tcW w:w="3731" w:type="dxa"/>
          </w:tcPr>
          <w:p w14:paraId="5D08B7B9" w14:textId="1D9B6AA3" w:rsidR="00C809F2" w:rsidRPr="00C809F2" w:rsidRDefault="009C39D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Göksel Öztürk</w:t>
            </w:r>
          </w:p>
        </w:tc>
      </w:tr>
      <w:tr w:rsidR="00C809F2" w:rsidRPr="00C809F2" w14:paraId="7F55D8CB" w14:textId="77777777" w:rsidTr="00C809F2">
        <w:trPr>
          <w:trHeight w:val="271"/>
        </w:trPr>
        <w:tc>
          <w:tcPr>
            <w:tcW w:w="1576" w:type="dxa"/>
          </w:tcPr>
          <w:p w14:paraId="0670676B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80" w:type="dxa"/>
          </w:tcPr>
          <w:p w14:paraId="213C2494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ÇOMÜ Çocuk Acil</w:t>
            </w:r>
          </w:p>
        </w:tc>
        <w:tc>
          <w:tcPr>
            <w:tcW w:w="3731" w:type="dxa"/>
          </w:tcPr>
          <w:p w14:paraId="1B53F7CB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 xml:space="preserve">Göksel Öztürk </w:t>
            </w:r>
          </w:p>
        </w:tc>
      </w:tr>
      <w:tr w:rsidR="00C809F2" w:rsidRPr="00C809F2" w14:paraId="4C2ED443" w14:textId="77777777" w:rsidTr="00C809F2">
        <w:trPr>
          <w:trHeight w:val="271"/>
        </w:trPr>
        <w:tc>
          <w:tcPr>
            <w:tcW w:w="1576" w:type="dxa"/>
          </w:tcPr>
          <w:p w14:paraId="1B6AF0D7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0" w:type="dxa"/>
          </w:tcPr>
          <w:p w14:paraId="70A61CC7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ÇOMÜ Psikiyatri Servisi &amp; Polikliniği</w:t>
            </w:r>
          </w:p>
        </w:tc>
        <w:tc>
          <w:tcPr>
            <w:tcW w:w="3731" w:type="dxa"/>
          </w:tcPr>
          <w:p w14:paraId="2FAAF2BC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 xml:space="preserve">Serhat Sağsöz </w:t>
            </w:r>
          </w:p>
        </w:tc>
      </w:tr>
      <w:tr w:rsidR="00C809F2" w:rsidRPr="00C809F2" w14:paraId="716B7B01" w14:textId="77777777" w:rsidTr="00C809F2">
        <w:trPr>
          <w:trHeight w:val="282"/>
        </w:trPr>
        <w:tc>
          <w:tcPr>
            <w:tcW w:w="1576" w:type="dxa"/>
          </w:tcPr>
          <w:p w14:paraId="3B91F07F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80" w:type="dxa"/>
          </w:tcPr>
          <w:p w14:paraId="68C41007" w14:textId="40F66813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ÇOMÜ Kan Alma</w:t>
            </w:r>
            <w:r w:rsidR="00996061">
              <w:rPr>
                <w:rFonts w:ascii="Times New Roman" w:hAnsi="Times New Roman" w:cs="Times New Roman"/>
                <w:sz w:val="20"/>
                <w:szCs w:val="20"/>
              </w:rPr>
              <w:t xml:space="preserve">- Genel </w:t>
            </w:r>
            <w:proofErr w:type="spellStart"/>
            <w:r w:rsidR="00996061">
              <w:rPr>
                <w:rFonts w:ascii="Times New Roman" w:hAnsi="Times New Roman" w:cs="Times New Roman"/>
                <w:sz w:val="20"/>
                <w:szCs w:val="20"/>
              </w:rPr>
              <w:t>Yoğunbakım</w:t>
            </w:r>
            <w:proofErr w:type="spellEnd"/>
            <w:r w:rsidR="00996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1" w:type="dxa"/>
          </w:tcPr>
          <w:p w14:paraId="44A7B8DB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Resul Burgaç</w:t>
            </w:r>
          </w:p>
        </w:tc>
      </w:tr>
      <w:tr w:rsidR="00C809F2" w:rsidRPr="00C809F2" w14:paraId="20E7396D" w14:textId="77777777" w:rsidTr="00C809F2">
        <w:trPr>
          <w:trHeight w:val="271"/>
        </w:trPr>
        <w:tc>
          <w:tcPr>
            <w:tcW w:w="1576" w:type="dxa"/>
          </w:tcPr>
          <w:p w14:paraId="435AC036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0" w:type="dxa"/>
          </w:tcPr>
          <w:p w14:paraId="0B8CB25C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ÇOMÜ AMELİYATHANE</w:t>
            </w:r>
          </w:p>
        </w:tc>
        <w:tc>
          <w:tcPr>
            <w:tcW w:w="3731" w:type="dxa"/>
          </w:tcPr>
          <w:p w14:paraId="2FA325A0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 xml:space="preserve">Halil İbrahim Zengin </w:t>
            </w:r>
          </w:p>
        </w:tc>
      </w:tr>
      <w:tr w:rsidR="00C809F2" w:rsidRPr="00C809F2" w14:paraId="7CAA4EE5" w14:textId="77777777" w:rsidTr="00C809F2">
        <w:trPr>
          <w:trHeight w:val="271"/>
        </w:trPr>
        <w:tc>
          <w:tcPr>
            <w:tcW w:w="1576" w:type="dxa"/>
          </w:tcPr>
          <w:p w14:paraId="3379F215" w14:textId="77777777" w:rsidR="00C809F2" w:rsidRPr="00C809F2" w:rsidRDefault="00C809F2" w:rsidP="00C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80" w:type="dxa"/>
          </w:tcPr>
          <w:p w14:paraId="6848DC94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>Laboratuvar</w:t>
            </w:r>
          </w:p>
        </w:tc>
        <w:tc>
          <w:tcPr>
            <w:tcW w:w="3731" w:type="dxa"/>
          </w:tcPr>
          <w:p w14:paraId="4E430882" w14:textId="77777777" w:rsidR="00C809F2" w:rsidRPr="00C809F2" w:rsidRDefault="00C809F2" w:rsidP="00C8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F2">
              <w:rPr>
                <w:rFonts w:ascii="Times New Roman" w:hAnsi="Times New Roman" w:cs="Times New Roman"/>
                <w:sz w:val="20"/>
                <w:szCs w:val="20"/>
              </w:rPr>
              <w:t xml:space="preserve">Gözde Çoban- Hilal Nur Sakallı </w:t>
            </w:r>
          </w:p>
        </w:tc>
      </w:tr>
    </w:tbl>
    <w:p w14:paraId="40BA5FB6" w14:textId="48F69E16" w:rsidR="00061BD8" w:rsidRPr="00C809F2" w:rsidRDefault="00061BD8">
      <w:pPr>
        <w:rPr>
          <w:rFonts w:ascii="Times New Roman" w:hAnsi="Times New Roman" w:cs="Times New Roman"/>
          <w:sz w:val="20"/>
          <w:szCs w:val="20"/>
        </w:rPr>
      </w:pPr>
    </w:p>
    <w:p w14:paraId="36D1AC25" w14:textId="73934F79" w:rsidR="00061BD8" w:rsidRPr="00C809F2" w:rsidRDefault="00061BD8" w:rsidP="00C8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9F2">
        <w:rPr>
          <w:rFonts w:ascii="Times New Roman" w:hAnsi="Times New Roman" w:cs="Times New Roman"/>
          <w:sz w:val="20"/>
          <w:szCs w:val="20"/>
        </w:rPr>
        <w:t>ÇMAEDH: Çanakkale Mehmet Akif Ersoy Devlet Hastanesi (TOKİ Bölgesi)</w:t>
      </w:r>
    </w:p>
    <w:p w14:paraId="2A0806F4" w14:textId="24C5CB2E" w:rsidR="00061BD8" w:rsidRPr="00C809F2" w:rsidRDefault="00061BD8" w:rsidP="00C8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C809F2">
        <w:rPr>
          <w:rFonts w:ascii="Times New Roman" w:hAnsi="Times New Roman" w:cs="Times New Roman"/>
          <w:sz w:val="20"/>
          <w:szCs w:val="20"/>
        </w:rPr>
        <w:t>ÇOMÜ: Çanakkale Onsekiz Mart Üniversitesi</w:t>
      </w:r>
    </w:p>
    <w:p w14:paraId="1EEBC0E8" w14:textId="1B9E1522" w:rsidR="00061BD8" w:rsidRPr="00C809F2" w:rsidRDefault="00C809F2">
      <w:pPr>
        <w:rPr>
          <w:rFonts w:ascii="Times New Roman" w:hAnsi="Times New Roman" w:cs="Times New Roman"/>
          <w:sz w:val="20"/>
          <w:szCs w:val="20"/>
        </w:rPr>
      </w:pPr>
      <w:r w:rsidRPr="00C809F2">
        <w:rPr>
          <w:rFonts w:ascii="Times New Roman" w:hAnsi="Times New Roman" w:cs="Times New Roman"/>
          <w:sz w:val="20"/>
          <w:szCs w:val="20"/>
        </w:rPr>
        <w:t>Not: Gerekli hallerde öğrenci uygulama alanlarında sorumlu öğretim elemanının koordinasyonunda değişiklik yapılabilir.</w:t>
      </w:r>
    </w:p>
    <w:p w14:paraId="1AFA3E81" w14:textId="0D3C9FA7" w:rsidR="00061BD8" w:rsidRDefault="00061BD8"/>
    <w:p w14:paraId="69C57367" w14:textId="56E916ED" w:rsidR="00061BD8" w:rsidRDefault="00061BD8"/>
    <w:p w14:paraId="47215A23" w14:textId="658BDAF6" w:rsidR="00061BD8" w:rsidRDefault="00061BD8"/>
    <w:p w14:paraId="415BFEF0" w14:textId="0150026D" w:rsidR="00061BD8" w:rsidRDefault="00061BD8"/>
    <w:p w14:paraId="7579BCC7" w14:textId="5A4C0C70" w:rsidR="00061BD8" w:rsidRDefault="00061BD8"/>
    <w:p w14:paraId="32860A84" w14:textId="5B4E3E05" w:rsidR="00061BD8" w:rsidRDefault="00061BD8"/>
    <w:p w14:paraId="63AE3E60" w14:textId="77777777" w:rsidR="00061BD8" w:rsidRDefault="00061BD8"/>
    <w:sectPr w:rsidR="0006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FD"/>
    <w:rsid w:val="00061BD8"/>
    <w:rsid w:val="000D5CFD"/>
    <w:rsid w:val="002C3AB2"/>
    <w:rsid w:val="003C04E1"/>
    <w:rsid w:val="00480949"/>
    <w:rsid w:val="00996061"/>
    <w:rsid w:val="009C39D2"/>
    <w:rsid w:val="00C809F2"/>
    <w:rsid w:val="00E466D5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DE80"/>
  <w15:chartTrackingRefBased/>
  <w15:docId w15:val="{8DFB2272-C2EE-4F19-8359-7266C6DF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ERKİN</dc:creator>
  <cp:keywords/>
  <dc:description/>
  <cp:lastModifiedBy>göksel öztürk</cp:lastModifiedBy>
  <cp:revision>2</cp:revision>
  <dcterms:created xsi:type="dcterms:W3CDTF">2022-10-18T08:19:00Z</dcterms:created>
  <dcterms:modified xsi:type="dcterms:W3CDTF">2022-10-18T08:19:00Z</dcterms:modified>
</cp:coreProperties>
</file>