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ind w:right="216.9685039370097"/>
        <w:rPr>
          <w:rFonts w:ascii="Times New Roman" w:cs="Times New Roman" w:eastAsia="Times New Roman" w:hAnsi="Times New Roman"/>
          <w:sz w:val="18"/>
          <w:szCs w:val="18"/>
        </w:rPr>
      </w:pPr>
      <w:r w:rsidDel="00000000" w:rsidR="00000000" w:rsidRPr="00000000">
        <w:rPr>
          <w:rtl w:val="0"/>
        </w:rPr>
      </w:r>
    </w:p>
    <w:tbl>
      <w:tblPr>
        <w:tblStyle w:val="Table1"/>
        <w:tblpPr w:leftFromText="141" w:rightFromText="141" w:topFromText="0" w:bottomFromText="0" w:vertAnchor="page" w:horzAnchor="margin" w:tblpX="312.75590551181153" w:tblpY="0"/>
        <w:tblW w:w="144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0"/>
        <w:gridCol w:w="2535"/>
        <w:gridCol w:w="7335"/>
        <w:gridCol w:w="2610"/>
        <w:tblGridChange w:id="0">
          <w:tblGrid>
            <w:gridCol w:w="1950"/>
            <w:gridCol w:w="2535"/>
            <w:gridCol w:w="7335"/>
            <w:gridCol w:w="2610"/>
          </w:tblGrid>
        </w:tblGridChange>
      </w:tblGrid>
      <w:tr>
        <w:trPr>
          <w:cantSplit w:val="0"/>
          <w:trHeight w:val="790.6640625"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2">
            <w:pPr>
              <w:spacing w:after="160"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16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2024 Komisyon Çalışmaları ve İyileştirmeleri</w:t>
            </w:r>
          </w:p>
        </w:tc>
      </w:tr>
      <w:tr>
        <w:trPr>
          <w:cantSplit w:val="0"/>
          <w:trHeight w:val="840" w:hRule="atLeast"/>
          <w:tblHeader w:val="0"/>
        </w:trPr>
        <w:tc>
          <w:tcPr>
            <w:tcBorders>
              <w:top w:color="000000" w:space="0" w:sz="4" w:val="single"/>
              <w:left w:color="000000" w:space="0" w:sz="4"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Komisyonlar</w:t>
            </w:r>
          </w:p>
        </w:tc>
        <w:tc>
          <w:tcPr>
            <w:tcBorders>
              <w:top w:color="000000" w:space="0" w:sz="4" w:val="single"/>
              <w:left w:color="000000" w:space="0" w:sz="4"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Komisyon Üyeleri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2024’te yapılan Çalışmalar ve kanıtları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2024 İyileştirmeleri</w:t>
            </w:r>
          </w:p>
        </w:tc>
      </w:tr>
      <w:tr>
        <w:trPr>
          <w:cantSplit w:val="0"/>
          <w:trHeight w:val="1062.2983398437498" w:hRule="atLeast"/>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0B">
            <w:pPr>
              <w:spacing w:after="460" w:line="342.8568" w:lineRule="auto"/>
              <w:jc w:val="center"/>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AKTS Koordinatörü</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0C">
            <w:pPr>
              <w:spacing w:after="460" w:line="342.856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Melike YALÇIN GÜRSOY</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numPr>
                <w:ilvl w:val="0"/>
                <w:numId w:val="15"/>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ÇOMÜ Kalite Güvence Ofisi tarafından gerçekleştirilen toplantılara katılım sağlanmış ve kalite ofisi tarafından istenilen düzeltmeler öğretim elemanlarına  mail yoluyla bildirilmiştir. </w:t>
            </w:r>
          </w:p>
          <w:p w:rsidR="00000000" w:rsidDel="00000000" w:rsidP="00000000" w:rsidRDefault="00000000" w:rsidRPr="00000000" w14:paraId="0000000E">
            <w:pPr>
              <w:numPr>
                <w:ilvl w:val="0"/>
                <w:numId w:val="15"/>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Kalite Geliştirme ve Kurumsal İzleme Koordinatörlüğü web sayfasında  yer alan yardımcı dokümanlar (</w:t>
            </w:r>
            <w:hyperlink r:id="rId6">
              <w:r w:rsidDel="00000000" w:rsidR="00000000" w:rsidRPr="00000000">
                <w:rPr>
                  <w:rFonts w:ascii="Times New Roman" w:cs="Times New Roman" w:eastAsia="Times New Roman" w:hAnsi="Times New Roman"/>
                  <w:u w:val="single"/>
                  <w:rtl w:val="0"/>
                </w:rPr>
                <w:t xml:space="preserve">https://kalite.comu.edu.tr/dohttps://kalite.comu.edu.tr/dokumanlar/kilavuzlar-r84.htmlkumanlar/kilavuzlar-r84.html</w:t>
              </w:r>
            </w:hyperlink>
            <w:r w:rsidDel="00000000" w:rsidR="00000000" w:rsidRPr="00000000">
              <w:rPr>
                <w:rFonts w:ascii="Times New Roman" w:cs="Times New Roman" w:eastAsia="Times New Roman" w:hAnsi="Times New Roman"/>
                <w:rtl w:val="0"/>
              </w:rPr>
              <w:t xml:space="preserve">) öğretim elemanları ile paylaşılmıştır. </w:t>
            </w:r>
          </w:p>
          <w:p w:rsidR="00000000" w:rsidDel="00000000" w:rsidP="00000000" w:rsidRDefault="00000000" w:rsidRPr="00000000" w14:paraId="0000000F">
            <w:pPr>
              <w:numPr>
                <w:ilvl w:val="0"/>
                <w:numId w:val="15"/>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Eğitim kataloğunda yer alan derslerin içerik uygunluğu/doluluk oranları ile ilgili öğretim elemanlarına mail yoluyla bilgilendirme yapılmıştır.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numPr>
                <w:ilvl w:val="0"/>
                <w:numId w:val="13"/>
              </w:numPr>
              <w:ind w:left="283.4645669291342"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 yılında Hemşirelik Bölümü eğitim kataloğu güncel doluluk oranı %100’e ulaşmıştır. </w:t>
            </w:r>
          </w:p>
        </w:tc>
      </w:tr>
      <w:tr>
        <w:trPr>
          <w:cantSplit w:val="0"/>
          <w:trHeight w:val="2581.9921875" w:hRule="atLeast"/>
          <w:tblHeader w:val="0"/>
        </w:trPr>
        <w:tc>
          <w:tcPr>
            <w:tcBorders>
              <w:top w:color="000000" w:space="0" w:sz="6" w:val="single"/>
              <w:left w:color="000000" w:space="0" w:sz="4"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Erasmus Koordinatörü</w:t>
            </w:r>
          </w:p>
          <w:p w:rsidR="00000000" w:rsidDel="00000000" w:rsidP="00000000" w:rsidRDefault="00000000" w:rsidRPr="00000000" w14:paraId="0000001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Gülnur AKKAYA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2024-2025 Eğitim Öğretim yılı güz döneminde iki öğrencimiz Hırvatistan’a öğrenim görme hareketliliği ile gitti.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17">
            <w:pPr>
              <w:spacing w:after="460" w:line="342.856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Farabi Koordinatörü</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18">
            <w:pPr>
              <w:spacing w:after="460" w:line="342.856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Fatma YILMAZ KURT</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Öğrenci başvurusu olmamıştır.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Öğrenci başvurusu olmamıştır.</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1B">
            <w:pPr>
              <w:spacing w:after="460" w:line="342.856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Mevlana Koordinatörü</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1C">
            <w:pPr>
              <w:spacing w:after="460" w:line="342.856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Fatma YILMAZ KURT</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Öğrenci başvurusu olmamıştır.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Öğrenci başvurusu olmamıştır.</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1F">
            <w:pPr>
              <w:spacing w:after="460" w:line="342.856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Kalite Güvencesi Temsilcisi</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2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Gülnur AKKAYA</w:t>
            </w:r>
          </w:p>
          <w:p w:rsidR="00000000" w:rsidDel="00000000" w:rsidP="00000000" w:rsidRDefault="00000000" w:rsidRPr="00000000" w14:paraId="0000002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Özden ERDEM</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Kalite Güvence Ofisinin önerileri doğrultusunda çalışmalar yürütülmektedir. </w:t>
            </w:r>
          </w:p>
          <w:p w:rsidR="00000000" w:rsidDel="00000000" w:rsidP="00000000" w:rsidRDefault="00000000" w:rsidRPr="00000000" w14:paraId="0000002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Fakülte ile yapılan kalite toplantılarına katılınmaktadır. </w:t>
            </w:r>
          </w:p>
          <w:p w:rsidR="00000000" w:rsidDel="00000000" w:rsidP="00000000" w:rsidRDefault="00000000" w:rsidRPr="00000000" w14:paraId="00000024">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Kalite Güvence Ofisinin önerileri doğrultusunda iyileştirmeler ve güncellemeler yapılmıştır. Hemşirelik Bölümü ÖDR’si HEPDAK ÖDR’sine uygun olarak düzenlenecektir </w:t>
            </w:r>
          </w:p>
          <w:p w:rsidR="00000000" w:rsidDel="00000000" w:rsidP="00000000" w:rsidRDefault="00000000" w:rsidRPr="00000000" w14:paraId="00000026">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27">
            <w:pPr>
              <w:spacing w:after="460" w:line="342.856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Kalite Güvencesi Komisyonu </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2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Gülnur AKKAYA</w:t>
            </w:r>
          </w:p>
          <w:p w:rsidR="00000000" w:rsidDel="00000000" w:rsidP="00000000" w:rsidRDefault="00000000" w:rsidRPr="00000000" w14:paraId="0000002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Özden ERDEM</w:t>
            </w:r>
          </w:p>
          <w:p w:rsidR="00000000" w:rsidDel="00000000" w:rsidP="00000000" w:rsidRDefault="00000000" w:rsidRPr="00000000" w14:paraId="0000002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Arş.Gör.Dr. Hilalnur Küçükakgün</w:t>
            </w:r>
          </w:p>
          <w:p w:rsidR="00000000" w:rsidDel="00000000" w:rsidP="00000000" w:rsidRDefault="00000000" w:rsidRPr="00000000" w14:paraId="0000002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Meltem ÇİMEN</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Kalite Güvence Ofisinin önerileri doğrultusunda çalışmalar yürütülmektedir. </w:t>
            </w:r>
          </w:p>
          <w:p w:rsidR="00000000" w:rsidDel="00000000" w:rsidP="00000000" w:rsidRDefault="00000000" w:rsidRPr="00000000" w14:paraId="0000002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Fakülte ile yapılan kalite toplantılarına katılınmaktadır. </w:t>
            </w:r>
          </w:p>
          <w:p w:rsidR="00000000" w:rsidDel="00000000" w:rsidP="00000000" w:rsidRDefault="00000000" w:rsidRPr="00000000" w14:paraId="0000002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Toplantıda alınan kararlar bölüm ile paylaşılarak gelişmeler ve güncellemeler ile ilgili bilgi verilmektedir.  </w:t>
            </w:r>
          </w:p>
          <w:p w:rsidR="00000000" w:rsidDel="00000000" w:rsidP="00000000" w:rsidRDefault="00000000" w:rsidRPr="00000000" w14:paraId="0000002F">
            <w:pPr>
              <w:spacing w:after="240" w:befor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 yılında kurulmuştur</w:t>
            </w:r>
          </w:p>
          <w:p w:rsidR="00000000" w:rsidDel="00000000" w:rsidP="00000000" w:rsidRDefault="00000000" w:rsidRPr="00000000" w14:paraId="0000003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Hemşirelik Bölümü ÖDR’si HEPDAK ÖDR’sine uygun olarak düzenlenecektir </w:t>
            </w:r>
          </w:p>
          <w:p w:rsidR="00000000" w:rsidDel="00000000" w:rsidP="00000000" w:rsidRDefault="00000000" w:rsidRPr="00000000" w14:paraId="0000003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Komisyona  2 öğrenci davet edildi</w:t>
            </w:r>
            <w:r w:rsidDel="00000000" w:rsidR="00000000" w:rsidRPr="00000000">
              <w:rPr>
                <w:rFonts w:ascii="Times New Roman" w:cs="Times New Roman" w:eastAsia="Times New Roman" w:hAnsi="Times New Roman"/>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3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Özdeğerlendirme Komisyonu </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3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 Dr. Aysun BABACAN GÜMÜŞ (Komisyon Başkanı)</w:t>
            </w:r>
          </w:p>
          <w:p w:rsidR="00000000" w:rsidDel="00000000" w:rsidP="00000000" w:rsidRDefault="00000000" w:rsidRPr="00000000" w14:paraId="0000003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Nazan ÇALBAYRAM</w:t>
            </w:r>
          </w:p>
          <w:p w:rsidR="00000000" w:rsidDel="00000000" w:rsidP="00000000" w:rsidRDefault="00000000" w:rsidRPr="00000000" w14:paraId="0000003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Selma ATAY</w:t>
            </w:r>
          </w:p>
          <w:p w:rsidR="00000000" w:rsidDel="00000000" w:rsidP="00000000" w:rsidRDefault="00000000" w:rsidRPr="00000000" w14:paraId="0000003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Şengül ÜZEN CURA</w:t>
            </w:r>
          </w:p>
          <w:p w:rsidR="00000000" w:rsidDel="00000000" w:rsidP="00000000" w:rsidRDefault="00000000" w:rsidRPr="00000000" w14:paraId="0000003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Melike YALÇIN GÜRSOY</w:t>
            </w:r>
          </w:p>
          <w:p w:rsidR="00000000" w:rsidDel="00000000" w:rsidP="00000000" w:rsidRDefault="00000000" w:rsidRPr="00000000" w14:paraId="0000003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Özden ERDEM</w:t>
            </w:r>
          </w:p>
          <w:p w:rsidR="00000000" w:rsidDel="00000000" w:rsidP="00000000" w:rsidRDefault="00000000" w:rsidRPr="00000000" w14:paraId="0000003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 Gör. Arife SİLAHÇILAR</w:t>
            </w:r>
          </w:p>
          <w:p w:rsidR="00000000" w:rsidDel="00000000" w:rsidP="00000000" w:rsidRDefault="00000000" w:rsidRPr="00000000" w14:paraId="0000003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 Gör. Seyran ŞENVELİ</w:t>
            </w:r>
          </w:p>
          <w:p w:rsidR="00000000" w:rsidDel="00000000" w:rsidP="00000000" w:rsidRDefault="00000000" w:rsidRPr="00000000" w14:paraId="0000003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 Gör. Sevinç ŞIPKIN</w:t>
            </w:r>
          </w:p>
          <w:p w:rsidR="00000000" w:rsidDel="00000000" w:rsidP="00000000" w:rsidRDefault="00000000" w:rsidRPr="00000000" w14:paraId="0000003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Dr. Tanju OĞUL </w:t>
            </w:r>
          </w:p>
          <w:p w:rsidR="00000000" w:rsidDel="00000000" w:rsidP="00000000" w:rsidRDefault="00000000" w:rsidRPr="00000000" w14:paraId="0000003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Gözde ÖZSEZER</w:t>
            </w:r>
          </w:p>
          <w:p w:rsidR="00000000" w:rsidDel="00000000" w:rsidP="00000000" w:rsidRDefault="00000000" w:rsidRPr="00000000" w14:paraId="0000004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Meltem ÇİMEN</w:t>
            </w:r>
          </w:p>
          <w:p w:rsidR="00000000" w:rsidDel="00000000" w:rsidP="00000000" w:rsidRDefault="00000000" w:rsidRPr="00000000" w14:paraId="0000004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Hümeyra ÖNCÜ (Lisans Öğrenci Temsilcisi)</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Görev paylaşımı yapılarak her yıl güncelleştirmeler ile sisteme girilmekte ve raporları web sitesinde paylaşılmaktadır.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jc w:val="center"/>
              <w:rPr>
                <w:rFonts w:ascii="Times New Roman" w:cs="Times New Roman" w:eastAsia="Times New Roman" w:hAnsi="Times New Roman"/>
              </w:rPr>
            </w:pPr>
            <w:r w:rsidDel="00000000" w:rsidR="00000000" w:rsidRPr="00000000">
              <w:rPr>
                <w:rtl w:val="0"/>
              </w:rPr>
            </w:r>
          </w:p>
        </w:tc>
      </w:tr>
      <w:tr>
        <w:trPr>
          <w:cantSplit w:val="0"/>
          <w:trHeight w:val="10333.750000000002" w:hRule="atLeast"/>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4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Yatay Geçiş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(Başarı durumuna göre)</w:t>
            </w:r>
          </w:p>
          <w:p w:rsidR="00000000" w:rsidDel="00000000" w:rsidP="00000000" w:rsidRDefault="00000000" w:rsidRPr="00000000" w14:paraId="0000004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Şengül ÜZEN CURA</w:t>
            </w:r>
          </w:p>
          <w:p w:rsidR="00000000" w:rsidDel="00000000" w:rsidP="00000000" w:rsidRDefault="00000000" w:rsidRPr="00000000" w14:paraId="0000004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(Komisyon Başkanı)</w:t>
            </w:r>
          </w:p>
          <w:p w:rsidR="00000000" w:rsidDel="00000000" w:rsidP="00000000" w:rsidRDefault="00000000" w:rsidRPr="00000000" w14:paraId="0000004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 Gör. Arife SİLAHÇILAR</w:t>
            </w:r>
          </w:p>
          <w:p w:rsidR="00000000" w:rsidDel="00000000" w:rsidP="00000000" w:rsidRDefault="00000000" w:rsidRPr="00000000" w14:paraId="0000004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 Gör. Seyran ŞENVELİ</w:t>
            </w:r>
          </w:p>
          <w:p w:rsidR="00000000" w:rsidDel="00000000" w:rsidP="00000000" w:rsidRDefault="00000000" w:rsidRPr="00000000" w14:paraId="0000004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Öğr.Gör. Dr. Merve ATAÇ ÖKSÜZ</w:t>
            </w:r>
          </w:p>
          <w:p w:rsidR="00000000" w:rsidDel="00000000" w:rsidP="00000000" w:rsidRDefault="00000000" w:rsidRPr="00000000" w14:paraId="0000004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Gör.Dr .Duygu GÜL</w:t>
            </w:r>
          </w:p>
          <w:p w:rsidR="00000000" w:rsidDel="00000000" w:rsidP="00000000" w:rsidRDefault="00000000" w:rsidRPr="00000000" w14:paraId="0000004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Merkezi Yerleştirme Puanına göre </w:t>
            </w:r>
          </w:p>
          <w:p w:rsidR="00000000" w:rsidDel="00000000" w:rsidP="00000000" w:rsidRDefault="00000000" w:rsidRPr="00000000" w14:paraId="0000005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Araz ASKEROĞLU (Komisyon Başkanı)</w:t>
            </w:r>
          </w:p>
          <w:p w:rsidR="00000000" w:rsidDel="00000000" w:rsidP="00000000" w:rsidRDefault="00000000" w:rsidRPr="00000000" w14:paraId="0000005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Gülnur AKKAYA</w:t>
            </w:r>
          </w:p>
          <w:p w:rsidR="00000000" w:rsidDel="00000000" w:rsidP="00000000" w:rsidRDefault="00000000" w:rsidRPr="00000000" w14:paraId="0000005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Melike YALÇIN GÜRSOY</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2024-2025 Eğitim-Öğretim Yılı Güz Yarıyılı'nda Kurumlararası başarı durumuna göre Yatay Geçiş Başvurusu yapan öğrencilerin değerlendirmeleri yapılmıştır. Kurumumuza kayıt yaptıran öğrencinin ders muafiyet dilekçesine istinaden değerlendirmesi 11.09.2024 tarihinde ÇANAKKALE ONSEKİZ MART ÜNİVERSİTESİ ÖNLİSANS VE LİSANS MUAFİYET VE İNTİBAK İŞLEMLERİ YÖNERGESİNE göre komisyonumuzca yapılmış ve Hemşirelik Bölüm Başkanlığına dilekçeyle sunulmuştur.</w:t>
            </w:r>
          </w:p>
          <w:p w:rsidR="00000000" w:rsidDel="00000000" w:rsidP="00000000" w:rsidRDefault="00000000" w:rsidRPr="00000000" w14:paraId="0000005C">
            <w:pPr>
              <w:spacing w:after="240" w:befor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Hemşirelik Bölümüne, 2024-2025 Eğitim-Öğretim Yılı Güz Yarıyılında Kurumlar Arası Başarı Durumuna göre yatay geçiş başvurusunda bulunan öğrencilerin merkezi yerleştirme puanına göre değerlendirilmeleri yapılmıştır.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Komisyon toplantı ve karar tutanakları komisyon başkanı tarafından saklanmaktadır.</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6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Dikey Geçiş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6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Selma ATAY (Komisyon Başkanı)</w:t>
            </w:r>
          </w:p>
          <w:p w:rsidR="00000000" w:rsidDel="00000000" w:rsidP="00000000" w:rsidRDefault="00000000" w:rsidRPr="00000000" w14:paraId="0000006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Nazan ÇALBAYRAM</w:t>
            </w:r>
          </w:p>
          <w:p w:rsidR="00000000" w:rsidDel="00000000" w:rsidP="00000000" w:rsidRDefault="00000000" w:rsidRPr="00000000" w14:paraId="0000006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 Gör. Sevinç ŞIPKIN</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ÇOMÜ Meslek Yüksekokulları Ve Açıköğretim Ön Lisans Programları Mezunlarının Lisans Öğrenimine Devamları Hakkında Yönetmeliğe göre dikey geçiş işlemleri yapıldı. </w:t>
            </w:r>
          </w:p>
          <w:p w:rsidR="00000000" w:rsidDel="00000000" w:rsidP="00000000" w:rsidRDefault="00000000" w:rsidRPr="00000000" w14:paraId="0000007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Gelen itiraz dilekçeleri komisyon tarafından yeniden değerlendirildi. </w:t>
            </w:r>
          </w:p>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kez komisyon üyeleri ile toplantı yapıldı.</w:t>
            </w:r>
          </w:p>
          <w:p w:rsidR="00000000" w:rsidDel="00000000" w:rsidP="00000000" w:rsidRDefault="00000000" w:rsidRPr="00000000" w14:paraId="00000073">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numPr>
                <w:ilvl w:val="0"/>
                <w:numId w:val="6"/>
              </w:numPr>
              <w:spacing w:after="240" w:before="24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Hemşirelik Bölümü “Dikey geçiş” komisyonu çalışma usul ve esasları belirlendi.</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7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Dikey Geçiş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7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Naile ALANKAYA (Komisyon Başkanı)</w:t>
            </w:r>
          </w:p>
          <w:p w:rsidR="00000000" w:rsidDel="00000000" w:rsidP="00000000" w:rsidRDefault="00000000" w:rsidRPr="00000000" w14:paraId="0000007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Fatma YILMAZ KURT</w:t>
            </w:r>
          </w:p>
          <w:p w:rsidR="00000000" w:rsidDel="00000000" w:rsidP="00000000" w:rsidRDefault="00000000" w:rsidRPr="00000000" w14:paraId="0000007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Sevda ATEŞ</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numPr>
                <w:ilvl w:val="0"/>
                <w:numId w:val="5"/>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ÇOMÜ Meslek Yüksekokulları Ve Açıköğretim Ön Lisans Programları Mezunlarının Lisans Öğrenimine Devamları Hakkında Yönetmeliğe göre dikey geçiş işlemleri yapıldı. </w:t>
            </w:r>
          </w:p>
          <w:p w:rsidR="00000000" w:rsidDel="00000000" w:rsidP="00000000" w:rsidRDefault="00000000" w:rsidRPr="00000000" w14:paraId="0000007A">
            <w:pPr>
              <w:numPr>
                <w:ilvl w:val="0"/>
                <w:numId w:val="5"/>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Gelen itiraz dilekçeleri komisyon tarafından yeniden değerlendirildi. </w:t>
            </w:r>
          </w:p>
          <w:p w:rsidR="00000000" w:rsidDel="00000000" w:rsidP="00000000" w:rsidRDefault="00000000" w:rsidRPr="00000000" w14:paraId="0000007B">
            <w:pPr>
              <w:numPr>
                <w:ilvl w:val="0"/>
                <w:numId w:val="5"/>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kez komisyon üyeleri ile toplantı yapıldı.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numPr>
                <w:ilvl w:val="0"/>
                <w:numId w:val="6"/>
              </w:numPr>
              <w:spacing w:after="240" w:before="24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Toplantı tutanakları  komisyon üyeleri tarafından saklanmaktadır.</w:t>
            </w:r>
          </w:p>
          <w:p w:rsidR="00000000" w:rsidDel="00000000" w:rsidP="00000000" w:rsidRDefault="00000000" w:rsidRPr="00000000" w14:paraId="0000007D">
            <w:pPr>
              <w:spacing w:after="240" w:before="240" w:lineRule="auto"/>
              <w:ind w:left="720" w:firstLine="0"/>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7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İş Sağlığı ve Güvenliği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7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Fatma YILMAZ KURT (Komisyon Başkanı)</w:t>
            </w:r>
          </w:p>
          <w:p w:rsidR="00000000" w:rsidDel="00000000" w:rsidP="00000000" w:rsidRDefault="00000000" w:rsidRPr="00000000" w14:paraId="0000008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Gülnur AKKAYA</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numPr>
                <w:ilvl w:val="0"/>
                <w:numId w:val="2"/>
              </w:numPr>
              <w:spacing w:after="240" w:before="24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Öğrencilerin üniversitemiz tarafından organize edilen “İş sağlığı ve güvenliği”ne yönelik eğitim faaliyetlerine katılımları sağlandı</w:t>
            </w:r>
          </w:p>
          <w:p w:rsidR="00000000" w:rsidDel="00000000" w:rsidP="00000000" w:rsidRDefault="00000000" w:rsidRPr="00000000" w14:paraId="00000082">
            <w:pPr>
              <w:spacing w:after="240" w:before="240" w:lineRule="auto"/>
              <w:ind w:left="720" w:firstLine="0"/>
              <w:jc w:val="cente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u w:val="single"/>
                  <w:rtl w:val="0"/>
                </w:rPr>
                <w:t xml:space="preserve">http://hem.saglikbf.comu.edu.tr/arsiv/duyurular/2-3-ve-4-siniflarin-dikkatine-r231.html</w:t>
              </w:r>
            </w:hyperlink>
            <w:r w:rsidDel="00000000" w:rsidR="00000000" w:rsidRPr="00000000">
              <w:rPr>
                <w:rtl w:val="0"/>
              </w:rPr>
            </w:r>
          </w:p>
          <w:p w:rsidR="00000000" w:rsidDel="00000000" w:rsidP="00000000" w:rsidRDefault="00000000" w:rsidRPr="00000000" w14:paraId="00000083">
            <w:pPr>
              <w:spacing w:after="240" w:before="240" w:lineRule="auto"/>
              <w:ind w:left="720" w:firstLine="0"/>
              <w:jc w:val="center"/>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u w:val="single"/>
                  <w:rtl w:val="0"/>
                </w:rPr>
                <w:t xml:space="preserve">http://hem.saglikbf.comu.edu.tr/arsiv/haberler/universite-hastanesi-oryantasyon-egitimi-yapildi-r245.html</w:t>
              </w:r>
            </w:hyperlink>
            <w:r w:rsidDel="00000000" w:rsidR="00000000" w:rsidRPr="00000000">
              <w:rPr>
                <w:rtl w:val="0"/>
              </w:rPr>
            </w:r>
          </w:p>
          <w:p w:rsidR="00000000" w:rsidDel="00000000" w:rsidP="00000000" w:rsidRDefault="00000000" w:rsidRPr="00000000" w14:paraId="00000084">
            <w:pPr>
              <w:spacing w:after="240" w:before="240" w:lineRule="auto"/>
              <w:ind w:left="720" w:firstLine="0"/>
              <w:jc w:val="center"/>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u w:val="single"/>
                  <w:rtl w:val="0"/>
                </w:rPr>
                <w:t xml:space="preserve">http://hem.saglikbf.comu.edu.tr/arsiv/haberler/mehmet-akif-ersoy-devlet-hastanesioryantasyon-egit-r267.html</w:t>
              </w:r>
            </w:hyperlink>
            <w:r w:rsidDel="00000000" w:rsidR="00000000" w:rsidRPr="00000000">
              <w:rPr>
                <w:rtl w:val="0"/>
              </w:rPr>
            </w:r>
          </w:p>
          <w:p w:rsidR="00000000" w:rsidDel="00000000" w:rsidP="00000000" w:rsidRDefault="00000000" w:rsidRPr="00000000" w14:paraId="00000085">
            <w:pPr>
              <w:numPr>
                <w:ilvl w:val="0"/>
                <w:numId w:val="16"/>
              </w:numPr>
              <w:spacing w:after="240" w:before="24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Öğrencilerin karşılaştığı iş kazalarının takibi yapıldı ve kayıt altına alındı. </w:t>
            </w:r>
            <w:r w:rsidDel="00000000" w:rsidR="00000000" w:rsidRPr="00000000">
              <w:rPr>
                <w:rtl w:val="0"/>
              </w:rPr>
            </w:r>
          </w:p>
          <w:p w:rsidR="00000000" w:rsidDel="00000000" w:rsidP="00000000" w:rsidRDefault="00000000" w:rsidRPr="00000000" w14:paraId="00000086">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spacing w:after="240" w:before="24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numPr>
                <w:ilvl w:val="0"/>
                <w:numId w:val="6"/>
              </w:numPr>
              <w:spacing w:after="0" w:afterAutospacing="0" w:before="24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 Sağlığı ve Güvenliği dersi 1. sınıf güz döneminde zorunlu  ders oldu.</w:t>
            </w:r>
          </w:p>
          <w:p w:rsidR="00000000" w:rsidDel="00000000" w:rsidP="00000000" w:rsidRDefault="00000000" w:rsidRPr="00000000" w14:paraId="00000089">
            <w:pPr>
              <w:numPr>
                <w:ilvl w:val="0"/>
                <w:numId w:val="6"/>
              </w:numPr>
              <w:spacing w:after="0" w:afterAutospacing="0" w:before="0" w:beforeAutospacing="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Komisyona 2 öğrenci davet edildi</w:t>
            </w:r>
          </w:p>
          <w:p w:rsidR="00000000" w:rsidDel="00000000" w:rsidP="00000000" w:rsidRDefault="00000000" w:rsidRPr="00000000" w14:paraId="0000008A">
            <w:pPr>
              <w:numPr>
                <w:ilvl w:val="0"/>
                <w:numId w:val="6"/>
              </w:numPr>
              <w:spacing w:after="0" w:afterAutospacing="0" w:before="0" w:beforeAutospacing="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Hemşirelik Bölümü “İş Sağlığı ve Güvenliği” komisyon çalışma usul ve esasları belirlendi..</w:t>
            </w:r>
          </w:p>
          <w:p w:rsidR="00000000" w:rsidDel="00000000" w:rsidP="00000000" w:rsidRDefault="00000000" w:rsidRPr="00000000" w14:paraId="0000008B">
            <w:pPr>
              <w:numPr>
                <w:ilvl w:val="0"/>
                <w:numId w:val="6"/>
              </w:numPr>
              <w:spacing w:after="0" w:afterAutospacing="0" w:before="0" w:beforeAutospacing="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 Sağlığı ve Güvenliğine yönelik var olan iş akış formları güncellendi.</w:t>
            </w:r>
          </w:p>
          <w:p w:rsidR="00000000" w:rsidDel="00000000" w:rsidP="00000000" w:rsidRDefault="00000000" w:rsidRPr="00000000" w14:paraId="0000008C">
            <w:pPr>
              <w:numPr>
                <w:ilvl w:val="0"/>
                <w:numId w:val="6"/>
              </w:numPr>
              <w:spacing w:after="0" w:afterAutospacing="0" w:before="0" w:beforeAutospacing="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Güncellenen iş akış formlarının Hemşirelik bölümü WEB sayfasında paylaşılması için bölüm başkanlığına sunuldu. </w:t>
            </w:r>
          </w:p>
          <w:p w:rsidR="00000000" w:rsidDel="00000000" w:rsidP="00000000" w:rsidRDefault="00000000" w:rsidRPr="00000000" w14:paraId="0000008D">
            <w:pPr>
              <w:numPr>
                <w:ilvl w:val="0"/>
                <w:numId w:val="6"/>
              </w:numPr>
              <w:spacing w:after="240" w:before="0" w:beforeAutospacing="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Toplantı tutanakları  ve öğrenci iş kazası takipleri komisyon üyeleri tarafından saklanmaktadır.</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8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Staj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8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Fatma YILMAZ KURT (Komisyon Başkanı)</w:t>
            </w:r>
          </w:p>
          <w:p w:rsidR="00000000" w:rsidDel="00000000" w:rsidP="00000000" w:rsidRDefault="00000000" w:rsidRPr="00000000" w14:paraId="0000009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Şengül ÜZEN CURA</w:t>
            </w:r>
          </w:p>
          <w:p w:rsidR="00000000" w:rsidDel="00000000" w:rsidP="00000000" w:rsidRDefault="00000000" w:rsidRPr="00000000" w14:paraId="0000009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Naile ALANKAYA</w:t>
            </w:r>
          </w:p>
          <w:p w:rsidR="00000000" w:rsidDel="00000000" w:rsidP="00000000" w:rsidRDefault="00000000" w:rsidRPr="00000000" w14:paraId="0000009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 Gör. Arife SİLAHÇILAR</w:t>
            </w:r>
          </w:p>
          <w:p w:rsidR="00000000" w:rsidDel="00000000" w:rsidP="00000000" w:rsidRDefault="00000000" w:rsidRPr="00000000" w14:paraId="0000009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 Gör. Seyran ŞENVELİ</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numPr>
                <w:ilvl w:val="0"/>
                <w:numId w:val="17"/>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kez komisyon üyeleri ile toplantı yapıldı.</w:t>
            </w:r>
          </w:p>
          <w:p w:rsidR="00000000" w:rsidDel="00000000" w:rsidP="00000000" w:rsidRDefault="00000000" w:rsidRPr="00000000" w14:paraId="00000095">
            <w:pPr>
              <w:ind w:left="7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numPr>
                <w:ilvl w:val="0"/>
                <w:numId w:val="17"/>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 ve yaz dönemi staj uygulamaları için gerekli formların resmi işleri sağlandı. Formların eksiksiz, düzgün, hatasız doldurulmasına dikkat edildi.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numPr>
                <w:ilvl w:val="0"/>
                <w:numId w:val="14"/>
              </w:numPr>
              <w:spacing w:after="0" w:afterAutospacing="0" w:before="24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Staj komisyonu çalışma Usul ve esasları belirlendi. </w:t>
            </w:r>
          </w:p>
          <w:p w:rsidR="00000000" w:rsidDel="00000000" w:rsidP="00000000" w:rsidRDefault="00000000" w:rsidRPr="00000000" w14:paraId="00000098">
            <w:pPr>
              <w:numPr>
                <w:ilvl w:val="0"/>
                <w:numId w:val="14"/>
              </w:numPr>
              <w:spacing w:after="0" w:afterAutospacing="0" w:before="0" w:beforeAutospacing="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Hastanelerin “İş güvenliği sertifikası” olmayan öğrencileri staja kabul etmemesi durumuna dair Bölüm Başkanlığımıza bir dilekçe yazılarak, gerekli eğitimin üniversitemiz tarafından yılda iki kez verilmesi konusunda görüş istendi.</w:t>
            </w:r>
          </w:p>
          <w:p w:rsidR="00000000" w:rsidDel="00000000" w:rsidP="00000000" w:rsidRDefault="00000000" w:rsidRPr="00000000" w14:paraId="00000099">
            <w:pPr>
              <w:numPr>
                <w:ilvl w:val="0"/>
                <w:numId w:val="14"/>
              </w:numPr>
              <w:spacing w:after="240" w:before="0" w:beforeAutospacing="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Toplantı tutanakları  komisyon üyeleri tarafından saklanmaktadır.</w:t>
            </w:r>
          </w:p>
          <w:p w:rsidR="00000000" w:rsidDel="00000000" w:rsidP="00000000" w:rsidRDefault="00000000" w:rsidRPr="00000000" w14:paraId="0000009A">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9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Oryantasyon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9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Selma ATAY (Komisyon Başkanı)</w:t>
            </w:r>
          </w:p>
          <w:p w:rsidR="00000000" w:rsidDel="00000000" w:rsidP="00000000" w:rsidRDefault="00000000" w:rsidRPr="00000000" w14:paraId="0000009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Şengül ÜZEN CURA</w:t>
            </w:r>
          </w:p>
          <w:p w:rsidR="00000000" w:rsidDel="00000000" w:rsidP="00000000" w:rsidRDefault="00000000" w:rsidRPr="00000000" w14:paraId="0000009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Dr. Tanju OĞUL </w:t>
            </w:r>
          </w:p>
          <w:p w:rsidR="00000000" w:rsidDel="00000000" w:rsidP="00000000" w:rsidRDefault="00000000" w:rsidRPr="00000000" w14:paraId="0000009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Meltem ÇİMEN</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numPr>
                <w:ilvl w:val="0"/>
                <w:numId w:val="11"/>
              </w:numPr>
              <w:shd w:fill="ffffff" w:val="clea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2023-2024 hemşirelik birinci sınıf öğrencilerine oryantasyon eğitimi yapıldı. </w:t>
            </w:r>
            <w:hyperlink r:id="rId10">
              <w:r w:rsidDel="00000000" w:rsidR="00000000" w:rsidRPr="00000000">
                <w:rPr>
                  <w:rFonts w:ascii="Times New Roman" w:cs="Times New Roman" w:eastAsia="Times New Roman" w:hAnsi="Times New Roman"/>
                  <w:u w:val="single"/>
                  <w:rtl w:val="0"/>
                </w:rPr>
                <w:t xml:space="preserve">http://hem.saglikbf.comu.edu.tr/arsiv/duyurular/1-sinif-ogrencileri-oryantasyon-programi-r243.html</w:t>
              </w:r>
            </w:hyperlink>
            <w:r w:rsidDel="00000000" w:rsidR="00000000" w:rsidRPr="00000000">
              <w:rPr>
                <w:rtl w:val="0"/>
              </w:rPr>
            </w:r>
          </w:p>
          <w:p w:rsidR="00000000" w:rsidDel="00000000" w:rsidP="00000000" w:rsidRDefault="00000000" w:rsidRPr="00000000" w14:paraId="000000A1">
            <w:pPr>
              <w:numPr>
                <w:ilvl w:val="0"/>
                <w:numId w:val="11"/>
              </w:numPr>
              <w:shd w:fill="ffffff" w:val="clea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Oryantasyon eğitimi sonrası değerlendirme yapıldı.</w:t>
            </w:r>
            <w:hyperlink r:id="rId11">
              <w:r w:rsidDel="00000000" w:rsidR="00000000" w:rsidRPr="00000000">
                <w:rPr>
                  <w:rFonts w:ascii="Times New Roman" w:cs="Times New Roman" w:eastAsia="Times New Roman" w:hAnsi="Times New Roman"/>
                  <w:highlight w:val="white"/>
                  <w:u w:val="single"/>
                  <w:rtl w:val="0"/>
                </w:rPr>
                <w:t xml:space="preserve">https://docs.google.com/forms/d/1ZGV3GGIj53SMLUoJjfiY_I6X99KV3XpOF3jES74-LO4/edit</w:t>
              </w:r>
            </w:hyperlink>
            <w:r w:rsidDel="00000000" w:rsidR="00000000" w:rsidRPr="00000000">
              <w:rPr>
                <w:rtl w:val="0"/>
              </w:rPr>
            </w:r>
          </w:p>
          <w:p w:rsidR="00000000" w:rsidDel="00000000" w:rsidP="00000000" w:rsidRDefault="00000000" w:rsidRPr="00000000" w14:paraId="000000A2">
            <w:pPr>
              <w:numPr>
                <w:ilvl w:val="0"/>
                <w:numId w:val="11"/>
              </w:numPr>
              <w:shd w:fill="ffffff" w:val="clea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oryantasyon rehberi yayınlandı </w:t>
            </w:r>
            <w:hyperlink r:id="rId12">
              <w:r w:rsidDel="00000000" w:rsidR="00000000" w:rsidRPr="00000000">
                <w:rPr>
                  <w:rFonts w:ascii="Times New Roman" w:cs="Times New Roman" w:eastAsia="Times New Roman" w:hAnsi="Times New Roman"/>
                  <w:u w:val="single"/>
                  <w:rtl w:val="0"/>
                </w:rPr>
                <w:t xml:space="preserve">http://hem.saglikbf.comu.edu.tr/arsiv/duyurular/1-sinifa-baslayacak-ogrencilerimiz-icin-oryantasyo-r237.html</w:t>
              </w:r>
            </w:hyperlink>
            <w:r w:rsidDel="00000000" w:rsidR="00000000" w:rsidRPr="00000000">
              <w:rPr>
                <w:rtl w:val="0"/>
              </w:rPr>
            </w:r>
          </w:p>
          <w:p w:rsidR="00000000" w:rsidDel="00000000" w:rsidP="00000000" w:rsidRDefault="00000000" w:rsidRPr="00000000" w14:paraId="000000A3">
            <w:pPr>
              <w:numPr>
                <w:ilvl w:val="0"/>
                <w:numId w:val="11"/>
              </w:numPr>
              <w:shd w:fill="ffffff" w:val="clea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Komisyon üyeleri ile komisyonun usul ve esaslarını belirlemek amacıyla toplantı yapıldı.</w:t>
            </w:r>
          </w:p>
          <w:p w:rsidR="00000000" w:rsidDel="00000000" w:rsidP="00000000" w:rsidRDefault="00000000" w:rsidRPr="00000000" w14:paraId="000000A4">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5">
            <w:pPr>
              <w:numPr>
                <w:ilvl w:val="0"/>
                <w:numId w:val="8"/>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Toplantı tutanakları  komisyon üyeleri tarafından saklanmaktadır</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A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Öğrenci Kariyer Planlama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A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 Gör. Sevinç ŞIPKIN (Komisyon Başkanı)</w:t>
            </w:r>
          </w:p>
          <w:p w:rsidR="00000000" w:rsidDel="00000000" w:rsidP="00000000" w:rsidRDefault="00000000" w:rsidRPr="00000000" w14:paraId="000000A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Nazan ÇALBAYRAM </w:t>
            </w:r>
          </w:p>
          <w:p w:rsidR="00000000" w:rsidDel="00000000" w:rsidP="00000000" w:rsidRDefault="00000000" w:rsidRPr="00000000" w14:paraId="000000A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Sevda ATEŞ</w:t>
            </w:r>
          </w:p>
          <w:p w:rsidR="00000000" w:rsidDel="00000000" w:rsidP="00000000" w:rsidRDefault="00000000" w:rsidRPr="00000000" w14:paraId="000000AA">
            <w:pPr>
              <w:jc w:val="center"/>
              <w:rPr>
                <w:rFonts w:ascii="Times New Roman" w:cs="Times New Roman" w:eastAsia="Times New Roman" w:hAnsi="Times New Roman"/>
                <w:b w:val="1"/>
              </w:rPr>
            </w:pPr>
            <w:r w:rsidDel="00000000" w:rsidR="00000000" w:rsidRPr="00000000">
              <w:rPr>
                <w:b w:val="1"/>
                <w:sz w:val="21"/>
                <w:szCs w:val="21"/>
                <w:highlight w:val="white"/>
                <w:rtl w:val="0"/>
              </w:rPr>
              <w:t xml:space="preserve">Arş. Gör. Dr. Duygu Gül</w:t>
            </w:r>
            <w:r w:rsidDel="00000000" w:rsidR="00000000" w:rsidRPr="00000000">
              <w:rPr>
                <w:rFonts w:ascii="Times New Roman" w:cs="Times New Roman" w:eastAsia="Times New Roman" w:hAnsi="Times New Roman"/>
                <w:b w:val="1"/>
                <w:rtl w:val="0"/>
              </w:rPr>
              <w:t xml:space="preserve"> </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numPr>
                <w:ilvl w:val="0"/>
                <w:numId w:val="10"/>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Komisyon üyeleri ile yapılacak etkinliklere ilişkin toplantılar gerçekleştirildi.</w:t>
            </w:r>
          </w:p>
          <w:p w:rsidR="00000000" w:rsidDel="00000000" w:rsidP="00000000" w:rsidRDefault="00000000" w:rsidRPr="00000000" w14:paraId="000000AC">
            <w:pPr>
              <w:numPr>
                <w:ilvl w:val="0"/>
                <w:numId w:val="10"/>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Öğrencilere kariyer günü etkinliğine ilişkin istedikleri, merak ettikleri konular soruldu. Öğrencilerin önerileri doğrultusunda hemşirelikte kariyer günü etkinliği planlandı.</w:t>
            </w:r>
          </w:p>
          <w:p w:rsidR="00000000" w:rsidDel="00000000" w:rsidP="00000000" w:rsidRDefault="00000000" w:rsidRPr="00000000" w14:paraId="000000AD">
            <w:pPr>
              <w:numPr>
                <w:ilvl w:val="0"/>
                <w:numId w:val="10"/>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“2024 Hemşirelikte Kariyer Günü” etkinliği 29.04.2024 tarihinde gerçekleştirildi.</w:t>
            </w:r>
          </w:p>
          <w:p w:rsidR="00000000" w:rsidDel="00000000" w:rsidP="00000000" w:rsidRDefault="00000000" w:rsidRPr="00000000" w14:paraId="000000AE">
            <w:pPr>
              <w:numPr>
                <w:ilvl w:val="0"/>
                <w:numId w:val="10"/>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“Kariyer Merkezi Tanıtımı” konulu sunumu Kariyer ve Mezun İlişkileri Koordinatörlüğü Birim Koordinatörü Sayın Dr. Öğr. Üyesi Hafize Seçtim tarafından gerçekleştirildi.</w:t>
            </w:r>
          </w:p>
          <w:p w:rsidR="00000000" w:rsidDel="00000000" w:rsidP="00000000" w:rsidRDefault="00000000" w:rsidRPr="00000000" w14:paraId="000000AF">
            <w:pPr>
              <w:numPr>
                <w:ilvl w:val="0"/>
                <w:numId w:val="10"/>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“Erasmus Deneyimi” konulu sunumu Sayın Doç. Dr. Şengül Üzen Cura tarafından gerçekleştirildi.</w:t>
            </w:r>
          </w:p>
          <w:p w:rsidR="00000000" w:rsidDel="00000000" w:rsidP="00000000" w:rsidRDefault="00000000" w:rsidRPr="00000000" w14:paraId="000000B0">
            <w:pPr>
              <w:numPr>
                <w:ilvl w:val="0"/>
                <w:numId w:val="10"/>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 “Hemşire Olarak Aile Danışmanı Deneyimi” konulu sunumu Sayın Hemşire Arzu Bircan tarafından gerçekleştirildi.</w:t>
            </w:r>
          </w:p>
          <w:p w:rsidR="00000000" w:rsidDel="00000000" w:rsidP="00000000" w:rsidRDefault="00000000" w:rsidRPr="00000000" w14:paraId="000000B1">
            <w:pPr>
              <w:numPr>
                <w:ilvl w:val="0"/>
                <w:numId w:val="10"/>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 “Prototip ve Patent Deneyimi” konulu sunumu Arş. Gör. Gözde Özsezer tarafından gerçekleştirildi.</w:t>
            </w:r>
          </w:p>
          <w:p w:rsidR="00000000" w:rsidDel="00000000" w:rsidP="00000000" w:rsidRDefault="00000000" w:rsidRPr="00000000" w14:paraId="000000B2">
            <w:pPr>
              <w:numPr>
                <w:ilvl w:val="0"/>
                <w:numId w:val="10"/>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 “İş Yerinde Hemşire Olmak” konulu sunumu Sayın Hemşire Merve Üzüm tarafından gerçekleştirildi.</w:t>
            </w:r>
          </w:p>
          <w:p w:rsidR="00000000" w:rsidDel="00000000" w:rsidP="00000000" w:rsidRDefault="00000000" w:rsidRPr="00000000" w14:paraId="000000B3">
            <w:pPr>
              <w:numPr>
                <w:ilvl w:val="0"/>
                <w:numId w:val="10"/>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 “Lisans’tan Doktora’ya Giden Yolculuk” konulu sunumu Sayın Uzman Hemşire Gamze Balta tarafından gerçekleştirildi.</w:t>
            </w:r>
          </w:p>
          <w:p w:rsidR="00000000" w:rsidDel="00000000" w:rsidP="00000000" w:rsidRDefault="00000000" w:rsidRPr="00000000" w14:paraId="000000B4">
            <w:pPr>
              <w:numPr>
                <w:ilvl w:val="0"/>
                <w:numId w:val="10"/>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“Yoğun Bakım Hemşiresi Olmak” konulu sunumu Sayın Uzman Hemşire Fatma ALDEMİR tarafından gerçekleştirildi.</w:t>
            </w:r>
          </w:p>
          <w:p w:rsidR="00000000" w:rsidDel="00000000" w:rsidP="00000000" w:rsidRDefault="00000000" w:rsidRPr="00000000" w14:paraId="000000B5">
            <w:pPr>
              <w:numPr>
                <w:ilvl w:val="0"/>
                <w:numId w:val="10"/>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Hemşirelik son sınıf öğrencisi İsmail Ayyürek “Erasmus Deneyimini” ve hemşirelik birinci sınıf öğrencisi Elif Beyza Daşcı “Erasmus Başvuru ve Kabul Deneyimini” paylaştı. </w:t>
            </w:r>
            <w:r w:rsidDel="00000000" w:rsidR="00000000" w:rsidRPr="00000000">
              <w:rPr>
                <w:rtl w:val="0"/>
              </w:rPr>
            </w:r>
          </w:p>
          <w:p w:rsidR="00000000" w:rsidDel="00000000" w:rsidP="00000000" w:rsidRDefault="00000000" w:rsidRPr="00000000" w14:paraId="000000B6">
            <w:pPr>
              <w:shd w:fill="ffffff" w:val="clear"/>
              <w:spacing w:after="160" w:lineRule="auto"/>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(Erişim Linki:</w:t>
            </w:r>
            <w:hyperlink r:id="rId13">
              <w:r w:rsidDel="00000000" w:rsidR="00000000" w:rsidRPr="00000000">
                <w:rPr>
                  <w:rFonts w:ascii="Times New Roman" w:cs="Times New Roman" w:eastAsia="Times New Roman" w:hAnsi="Times New Roman"/>
                  <w:rtl w:val="0"/>
                </w:rPr>
                <w:t xml:space="preserve"> </w:t>
              </w:r>
            </w:hyperlink>
            <w:r w:rsidDel="00000000" w:rsidR="00000000" w:rsidRPr="00000000">
              <w:rPr>
                <w:rFonts w:ascii="Times New Roman" w:cs="Times New Roman" w:eastAsia="Times New Roman" w:hAnsi="Times New Roman"/>
                <w:rtl w:val="0"/>
              </w:rPr>
              <w:t xml:space="preserve">https://hem.saglikbf.comu.edu.tr/arsiv/haberler/2024-hemsirelikte-kariyer-gunu-etkinligi-gercekles-r388.html )</w:t>
            </w:r>
            <w:r w:rsidDel="00000000" w:rsidR="00000000" w:rsidRPr="00000000">
              <w:rPr>
                <w:rtl w:val="0"/>
              </w:rPr>
            </w:r>
          </w:p>
          <w:p w:rsidR="00000000" w:rsidDel="00000000" w:rsidP="00000000" w:rsidRDefault="00000000" w:rsidRPr="00000000" w14:paraId="000000B7">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ind w:left="7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numPr>
                <w:ilvl w:val="0"/>
                <w:numId w:val="1"/>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Kariyer Planlama dersi 1. sınıf gündemi zorunlu ders oldu</w:t>
            </w:r>
          </w:p>
          <w:p w:rsidR="00000000" w:rsidDel="00000000" w:rsidP="00000000" w:rsidRDefault="00000000" w:rsidRPr="00000000" w14:paraId="000000BA">
            <w:pPr>
              <w:numPr>
                <w:ilvl w:val="0"/>
                <w:numId w:val="1"/>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Toplantı tutanakları  komisyon üyeleri tarafından saklanmaktadır.</w:t>
            </w:r>
          </w:p>
          <w:p w:rsidR="00000000" w:rsidDel="00000000" w:rsidP="00000000" w:rsidRDefault="00000000" w:rsidRPr="00000000" w14:paraId="000000BB">
            <w:pPr>
              <w:numPr>
                <w:ilvl w:val="0"/>
                <w:numId w:val="1"/>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Öğrencilerin kariyer planlamalarında istedikleri ve merak ettikleri konulara yönelik bilgilenmeleri sağlandı.</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B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Öğrenci Danışmanlık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B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Özden ERDEM (Komisyon Başkanı)</w:t>
            </w:r>
          </w:p>
          <w:p w:rsidR="00000000" w:rsidDel="00000000" w:rsidP="00000000" w:rsidRDefault="00000000" w:rsidRPr="00000000" w14:paraId="000000B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Sevda ATEŞ</w:t>
            </w:r>
          </w:p>
          <w:p w:rsidR="00000000" w:rsidDel="00000000" w:rsidP="00000000" w:rsidRDefault="00000000" w:rsidRPr="00000000" w14:paraId="000000C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 Gör. Sevinç ŞIPKIN</w:t>
            </w:r>
          </w:p>
          <w:p w:rsidR="00000000" w:rsidDel="00000000" w:rsidP="00000000" w:rsidRDefault="00000000" w:rsidRPr="00000000" w14:paraId="000000C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 Gör. Dr. Merve Ataç Öksüz</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Öğrenci Danışmanlık Komisyon çalışmaları kapsamında toplantılar yapılmış olup tutanakları bölüm başkanlığına gönderilmiştir.  2024 yılı çalışmaları  içinde öğrencilere komisyon tanıtılmış, öğrenciler ile bireysel görüşmeler ve yönlendirmeler yapılmış, görüşme formları oluşturulmuştur. Öğrencilerin psikosyal gereksinimlerini belirlemek adına araştırma yapılarak, araştırma bulguları Öğrenci Dekanlığı ve Sağlık Bilimleri Fakültesi ile paylaşılmıştır. </w:t>
            </w:r>
            <w:r w:rsidDel="00000000" w:rsidR="00000000" w:rsidRPr="00000000">
              <w:rPr>
                <w:rtl w:val="0"/>
              </w:rPr>
            </w:r>
          </w:p>
          <w:p w:rsidR="00000000" w:rsidDel="00000000" w:rsidP="00000000" w:rsidRDefault="00000000" w:rsidRPr="00000000" w14:paraId="000000C5">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Öğrencilerin psikosyal gereksinimleri belirlenmiştir. </w:t>
            </w:r>
          </w:p>
          <w:p w:rsidR="00000000" w:rsidDel="00000000" w:rsidP="00000000" w:rsidRDefault="00000000" w:rsidRPr="00000000" w14:paraId="000000C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doğrultuda 2025 yılı için planlamalar yapılmıştır.</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C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Mezun İlişkileri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C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 Gör. Arife SİLAHÇILAR (Komisyon Başkanı)</w:t>
            </w:r>
          </w:p>
          <w:p w:rsidR="00000000" w:rsidDel="00000000" w:rsidP="00000000" w:rsidRDefault="00000000" w:rsidRPr="00000000" w14:paraId="000000C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 Gör. Seyran ŞENVELİ</w:t>
            </w:r>
          </w:p>
          <w:p w:rsidR="00000000" w:rsidDel="00000000" w:rsidP="00000000" w:rsidRDefault="00000000" w:rsidRPr="00000000" w14:paraId="000000C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Dr. Hilalnur KÜÇÜKAKGÜN</w:t>
            </w:r>
          </w:p>
          <w:p w:rsidR="00000000" w:rsidDel="00000000" w:rsidP="00000000" w:rsidRDefault="00000000" w:rsidRPr="00000000" w14:paraId="000000C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Hemşire İrem Buse ADİYAN</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Yıl boyunca mezunlarımıza hemşirelik mesleği ile ilgili konferans, seminer, panel, kongre vb. duyurular Telegram hesabı üzerinden duyuruldu. </w:t>
            </w:r>
          </w:p>
          <w:p w:rsidR="00000000" w:rsidDel="00000000" w:rsidP="00000000" w:rsidRDefault="00000000" w:rsidRPr="00000000" w14:paraId="000000C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ind w:left="0" w:firstLine="0"/>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u w:val="single"/>
                  <w:rtl w:val="0"/>
                </w:rPr>
                <w:t xml:space="preserve">https://t.me/+NEZTF4rf4Zk2ZTc0</w:t>
              </w:r>
            </w:hyperlink>
            <w:r w:rsidDel="00000000" w:rsidR="00000000" w:rsidRPr="00000000">
              <w:rPr>
                <w:rtl w:val="0"/>
              </w:rPr>
            </w:r>
          </w:p>
          <w:p w:rsidR="00000000" w:rsidDel="00000000" w:rsidP="00000000" w:rsidRDefault="00000000" w:rsidRPr="00000000" w14:paraId="000000D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ind w:left="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Hemşirelik Haftası etkinlikleri kapsamında 11 Mayıs 2024 tarihinde ÇOMÜ Dardanos Yerleşkesinde gerçekleştirilen hemşirelik bölümü kahvaltı etkinliğine mezun ilişkileri komisyonu tarafından davet edilen  mezunlarımız bölümümüz öğrencileri ve akademisyenleri ile bir araya getirildi.</w:t>
            </w:r>
          </w:p>
          <w:p w:rsidR="00000000" w:rsidDel="00000000" w:rsidP="00000000" w:rsidRDefault="00000000" w:rsidRPr="00000000" w14:paraId="000000D3">
            <w:pPr>
              <w:spacing w:after="240" w:before="240" w:lineRule="auto"/>
              <w:rPr>
                <w:rFonts w:ascii="Times New Roman" w:cs="Times New Roman" w:eastAsia="Times New Roman" w:hAnsi="Times New Roman"/>
                <w:highlight w:val="white"/>
                <w:u w:val="single"/>
              </w:rPr>
            </w:pPr>
            <w:hyperlink r:id="rId15">
              <w:r w:rsidDel="00000000" w:rsidR="00000000" w:rsidRPr="00000000">
                <w:rPr>
                  <w:rFonts w:ascii="Times New Roman" w:cs="Times New Roman" w:eastAsia="Times New Roman" w:hAnsi="Times New Roman"/>
                  <w:highlight w:val="white"/>
                  <w:u w:val="single"/>
                  <w:rtl w:val="0"/>
                </w:rPr>
                <w:t xml:space="preserve">https://hem.saglikbf.comu.edu.tr/arsiv/haberler/2024-yili-mezun-bulusmasi-gerceklesti-r402.html</w:t>
              </w:r>
            </w:hyperlink>
            <w:r w:rsidDel="00000000" w:rsidR="00000000" w:rsidRPr="00000000">
              <w:rPr>
                <w:rtl w:val="0"/>
              </w:rPr>
            </w:r>
          </w:p>
          <w:p w:rsidR="00000000" w:rsidDel="00000000" w:rsidP="00000000" w:rsidRDefault="00000000" w:rsidRPr="00000000" w14:paraId="000000D4">
            <w:pPr>
              <w:spacing w:after="240" w:before="240" w:lineRule="auto"/>
              <w:rPr>
                <w:rFonts w:ascii="Times New Roman" w:cs="Times New Roman" w:eastAsia="Times New Roman" w:hAnsi="Times New Roman"/>
                <w:highlight w:val="white"/>
              </w:rPr>
            </w:pPr>
            <w:hyperlink r:id="rId16">
              <w:r w:rsidDel="00000000" w:rsidR="00000000" w:rsidRPr="00000000">
                <w:rPr>
                  <w:rFonts w:ascii="Times New Roman" w:cs="Times New Roman" w:eastAsia="Times New Roman" w:hAnsi="Times New Roman"/>
                  <w:highlight w:val="white"/>
                  <w:u w:val="single"/>
                  <w:rtl w:val="0"/>
                </w:rPr>
                <w:t xml:space="preserve">https://hem.saglikbf.comu.edu.tr/galeriler/2024-yili-mezun-bulusmasi</w:t>
              </w:r>
            </w:hyperlink>
            <w:r w:rsidDel="00000000" w:rsidR="00000000" w:rsidRPr="00000000">
              <w:rPr>
                <w:rtl w:val="0"/>
              </w:rPr>
            </w:r>
          </w:p>
          <w:p w:rsidR="00000000" w:rsidDel="00000000" w:rsidP="00000000" w:rsidRDefault="00000000" w:rsidRPr="00000000" w14:paraId="000000D5">
            <w:pPr>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Farklı tarihlerde, Mezun İzlem Komisyonu üyeleri tarafından ÇOMÜ Araştırma ve Uygulama Hastanesi ile Çanakkale Mehmet Akif Ersoy Devlet Hastanesinde çalışan mezunlarımıza ziyaretler gerçekleştirildi. </w:t>
            </w:r>
          </w:p>
          <w:p w:rsidR="00000000" w:rsidDel="00000000" w:rsidP="00000000" w:rsidRDefault="00000000" w:rsidRPr="00000000" w14:paraId="000000D7">
            <w:pPr>
              <w:ind w:left="0" w:firstLine="0"/>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u w:val="single"/>
                  <w:rtl w:val="0"/>
                </w:rPr>
                <w:t xml:space="preserve">https://hem.saglikbf.comu.edu.tr/galeriler/mezun-iliskileri-komisyonu</w:t>
              </w:r>
            </w:hyperlink>
            <w:r w:rsidDel="00000000" w:rsidR="00000000" w:rsidRPr="00000000">
              <w:rPr>
                <w:rtl w:val="0"/>
              </w:rPr>
            </w:r>
          </w:p>
          <w:p w:rsidR="00000000" w:rsidDel="00000000" w:rsidP="00000000" w:rsidRDefault="00000000" w:rsidRPr="00000000" w14:paraId="000000D8">
            <w:pPr>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Yurtdışında hemşire olarak çalışmaya başlayan mezunlarımızın,yurtdışında çalışma başvurusu yapacak mezunlarımız ile TELEGRAM hesabımız </w:t>
            </w:r>
            <w:r w:rsidDel="00000000" w:rsidR="00000000" w:rsidRPr="00000000">
              <w:rPr>
                <w:rFonts w:ascii="Times New Roman" w:cs="Times New Roman" w:eastAsia="Times New Roman" w:hAnsi="Times New Roman"/>
                <w:highlight w:val="white"/>
                <w:rtl w:val="0"/>
              </w:rPr>
              <w:t xml:space="preserve">(https://t.me/+NTnkt4CEoCszZTA0)</w:t>
            </w:r>
            <w:r w:rsidDel="00000000" w:rsidR="00000000" w:rsidRPr="00000000">
              <w:rPr>
                <w:rFonts w:ascii="Times New Roman" w:cs="Times New Roman" w:eastAsia="Times New Roman" w:hAnsi="Times New Roman"/>
                <w:rtl w:val="0"/>
              </w:rPr>
              <w:t xml:space="preserve"> üzerinden bir araya getirilerek deneyimlerinin paylaşılması sağlandı.</w:t>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üye olarak katıldı.</w:t>
            </w:r>
          </w:p>
          <w:p w:rsidR="00000000" w:rsidDel="00000000" w:rsidP="00000000" w:rsidRDefault="00000000" w:rsidRPr="00000000" w14:paraId="000000DB">
            <w:pPr>
              <w:spacing w:after="240" w:before="240"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Mezun ilişkileri Komisyonuna mezunlarımızdan İrem Buse ADİYAN  dahil edildi.</w:t>
            </w:r>
          </w:p>
          <w:p w:rsidR="00000000" w:rsidDel="00000000" w:rsidP="00000000" w:rsidRDefault="00000000" w:rsidRPr="00000000" w14:paraId="000000D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ind w:left="720" w:hanging="36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2018 Mezunumuz İrem Buse ADİYAN Mezun İlişkileri Komisyonuna üye olarak kabul edildi.</w:t>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Toplantı tutanakları komisyon başkanı tarafından saklanmaktadır.</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E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Sosyal Transkript Değerlendirme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E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Öğr.Gör. Sevinç ŞIPKIN</w:t>
            </w:r>
          </w:p>
          <w:p w:rsidR="00000000" w:rsidDel="00000000" w:rsidP="00000000" w:rsidRDefault="00000000" w:rsidRPr="00000000" w14:paraId="000000E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(Komisyon Başkanı)</w:t>
            </w:r>
          </w:p>
          <w:p w:rsidR="00000000" w:rsidDel="00000000" w:rsidP="00000000" w:rsidRDefault="00000000" w:rsidRPr="00000000" w14:paraId="000000E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Öğr.Gör. Arife SİLAHÇILAR</w:t>
            </w:r>
            <w:r w:rsidDel="00000000" w:rsidR="00000000" w:rsidRPr="00000000">
              <w:rPr>
                <w:rtl w:val="0"/>
              </w:rPr>
            </w:r>
          </w:p>
          <w:p w:rsidR="00000000" w:rsidDel="00000000" w:rsidP="00000000" w:rsidRDefault="00000000" w:rsidRPr="00000000" w14:paraId="000000E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Öğr.GörSeyran ŞENVELİ</w:t>
            </w:r>
          </w:p>
          <w:p w:rsidR="00000000" w:rsidDel="00000000" w:rsidP="00000000" w:rsidRDefault="00000000" w:rsidRPr="00000000" w14:paraId="000000E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Arş.Gör. Meltem ÇİMEN</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30.05.2025 tarihli toplantıda; Çanakkale Onsekiz Mart Üniversitesi Sosyal Transkript Yönergesi doğrultusunda, Sosyal Transkript Değerlendirme Komisyonu Çalışma Usul ve Esasları belirlenmiş ve Hemşirelik Bölüm Başkanlığına sunulmuştur.</w:t>
            </w:r>
          </w:p>
          <w:p w:rsidR="00000000" w:rsidDel="00000000" w:rsidP="00000000" w:rsidRDefault="00000000" w:rsidRPr="00000000" w14:paraId="000000E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12.06.2024 ve 24.06 2024  tarihli komisyon toplantılarında; 2023-2024 Bahar dönemi final/bütünleme sınavları tarihleri aralığında sosyal transkript için başvuran öğrencilerin dilekçeleri değerlendirilmiş ve sonuçlar öğrenci akademik danışmanlarına iletilmek üzere hemşirelik bölüm başkanlığına yazılı olarak sunulmuştur.</w:t>
            </w:r>
          </w:p>
          <w:p w:rsidR="00000000" w:rsidDel="00000000" w:rsidP="00000000" w:rsidRDefault="00000000" w:rsidRPr="00000000" w14:paraId="000000EA">
            <w:pPr>
              <w:ind w:left="0" w:firstLine="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Komisyon 2024 yılında kurulmuştur.</w:t>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Toplantı tutanakları komisyon başkanı tarafından saklanmaktadır.</w:t>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E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Ölçme Değerlendirme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F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Araz ASKEROĞLU (Komisyon Başkanı)</w:t>
            </w:r>
          </w:p>
          <w:p w:rsidR="00000000" w:rsidDel="00000000" w:rsidP="00000000" w:rsidRDefault="00000000" w:rsidRPr="00000000" w14:paraId="000000F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Gülnur AKKAYA</w:t>
            </w:r>
          </w:p>
          <w:p w:rsidR="00000000" w:rsidDel="00000000" w:rsidP="00000000" w:rsidRDefault="00000000" w:rsidRPr="00000000" w14:paraId="000000F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Melike YALÇIN GÜRSOY</w:t>
            </w:r>
          </w:p>
          <w:p w:rsidR="00000000" w:rsidDel="00000000" w:rsidP="00000000" w:rsidRDefault="00000000" w:rsidRPr="00000000" w14:paraId="000000F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 Gör. Dr. Merve ATAÇ ÖKSÜZ</w:t>
            </w:r>
          </w:p>
          <w:p w:rsidR="00000000" w:rsidDel="00000000" w:rsidP="00000000" w:rsidRDefault="00000000" w:rsidRPr="00000000" w14:paraId="000000F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Meltem ÇİMEN</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Öğretim elemanları ve dersleri değerlendirmeye ilişkin öğrencilere yönelik anket uygulandı.</w:t>
            </w:r>
          </w:p>
          <w:p w:rsidR="00000000" w:rsidDel="00000000" w:rsidP="00000000" w:rsidRDefault="00000000" w:rsidRPr="00000000" w14:paraId="000000F6">
            <w:p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Sınav formları güncellenmiştir.</w:t>
            </w:r>
          </w:p>
          <w:p w:rsidR="00000000" w:rsidDel="00000000" w:rsidP="00000000" w:rsidRDefault="00000000" w:rsidRPr="00000000" w14:paraId="000000F7">
            <w:p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Ölçme değerlendirme toplantısı yapılmıştır. </w:t>
            </w:r>
          </w:p>
          <w:p w:rsidR="00000000" w:rsidDel="00000000" w:rsidP="00000000" w:rsidRDefault="00000000" w:rsidRPr="00000000" w14:paraId="000000F8">
            <w:p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Ölçme değerlendirme komisyonuna iki lisans öğrencisi dahil edildi.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F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Bilişim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0F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 Dr. Aysun BABACAN GÜMÜŞ (Komisyon Başkanı)</w:t>
            </w:r>
          </w:p>
          <w:p w:rsidR="00000000" w:rsidDel="00000000" w:rsidP="00000000" w:rsidRDefault="00000000" w:rsidRPr="00000000" w14:paraId="000000F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Özden ERDEM</w:t>
            </w:r>
          </w:p>
          <w:p w:rsidR="00000000" w:rsidDel="00000000" w:rsidP="00000000" w:rsidRDefault="00000000" w:rsidRPr="00000000" w14:paraId="000000F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Gözde ÖZSEZER</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 sitesi kalite Güvence ofisinin önerileri doğrultusunda güncellenmiştir. </w:t>
            </w:r>
          </w:p>
          <w:p w:rsidR="00000000" w:rsidDel="00000000" w:rsidP="00000000" w:rsidRDefault="00000000" w:rsidRPr="00000000" w14:paraId="000000F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ind w:left="720" w:hanging="360"/>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 yılı için yeni kurulmuştur.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1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Eğitim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1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 Dr. Aysun BABACAN GÜMÜŞ (Komisyon Başkanı)</w:t>
            </w:r>
          </w:p>
          <w:p w:rsidR="00000000" w:rsidDel="00000000" w:rsidP="00000000" w:rsidRDefault="00000000" w:rsidRPr="00000000" w14:paraId="000001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Nazan ÇALBAYRAM </w:t>
            </w:r>
          </w:p>
          <w:p w:rsidR="00000000" w:rsidDel="00000000" w:rsidP="00000000" w:rsidRDefault="00000000" w:rsidRPr="00000000" w14:paraId="000001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Şengül ÜZEN CURA</w:t>
            </w:r>
          </w:p>
          <w:p w:rsidR="00000000" w:rsidDel="00000000" w:rsidP="00000000" w:rsidRDefault="00000000" w:rsidRPr="00000000" w14:paraId="000001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Sevda ATEŞ </w:t>
            </w:r>
          </w:p>
          <w:p w:rsidR="00000000" w:rsidDel="00000000" w:rsidP="00000000" w:rsidRDefault="00000000" w:rsidRPr="00000000" w14:paraId="000001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Gülnur AKKAYA</w:t>
            </w:r>
          </w:p>
          <w:p w:rsidR="00000000" w:rsidDel="00000000" w:rsidP="00000000" w:rsidRDefault="00000000" w:rsidRPr="00000000" w14:paraId="000001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Özden ERDEM</w:t>
            </w:r>
          </w:p>
          <w:p w:rsidR="00000000" w:rsidDel="00000000" w:rsidP="00000000" w:rsidRDefault="00000000" w:rsidRPr="00000000" w14:paraId="0000010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Dr. Hilalnur KÜÇÜKAKGÜN</w:t>
            </w:r>
          </w:p>
          <w:p w:rsidR="00000000" w:rsidDel="00000000" w:rsidP="00000000" w:rsidRDefault="00000000" w:rsidRPr="00000000" w14:paraId="0000010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Gözde ÖZSEZER</w:t>
            </w:r>
          </w:p>
          <w:p w:rsidR="00000000" w:rsidDel="00000000" w:rsidP="00000000" w:rsidRDefault="00000000" w:rsidRPr="00000000" w14:paraId="0000010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Meltem ÇİMEN</w:t>
            </w:r>
          </w:p>
          <w:p w:rsidR="00000000" w:rsidDel="00000000" w:rsidP="00000000" w:rsidRDefault="00000000" w:rsidRPr="00000000" w14:paraId="0000010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İlknur Avcı (4. Sınıf Öğrenci Temsilcisi)</w:t>
            </w:r>
          </w:p>
          <w:p w:rsidR="00000000" w:rsidDel="00000000" w:rsidP="00000000" w:rsidRDefault="00000000" w:rsidRPr="00000000" w14:paraId="0000010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Halim Sağlam (3. Sınıf Öğrenci Temsilcisi)</w:t>
            </w:r>
          </w:p>
          <w:p w:rsidR="00000000" w:rsidDel="00000000" w:rsidP="00000000" w:rsidRDefault="00000000" w:rsidRPr="00000000" w14:paraId="0000010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Halid Sadushi (2. Sınıf Öğrenci Temsilcisi)</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çıktıları güncellenmiştir. </w:t>
            </w:r>
          </w:p>
          <w:p w:rsidR="00000000" w:rsidDel="00000000" w:rsidP="00000000" w:rsidRDefault="00000000" w:rsidRPr="00000000" w14:paraId="00000110">
            <w:pPr>
              <w:ind w:left="720" w:hanging="36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ind w:left="720" w:hanging="360"/>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2">
            <w:pPr>
              <w:jc w:val="center"/>
              <w:rPr>
                <w:rFonts w:ascii="Times New Roman" w:cs="Times New Roman" w:eastAsia="Times New Roman" w:hAnsi="Times New Roman"/>
              </w:rPr>
            </w:pPr>
            <w:r w:rsidDel="00000000" w:rsidR="00000000" w:rsidRPr="00000000">
              <w:rPr>
                <w:rtl w:val="0"/>
              </w:rPr>
            </w:r>
          </w:p>
        </w:tc>
      </w:tr>
      <w:tr>
        <w:trPr>
          <w:cantSplit w:val="0"/>
          <w:trHeight w:val="5298.984375" w:hRule="atLeast"/>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11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Bilimsel Etkinlik Düzenleme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11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Selma ATAY (Komisyon Başkanı)</w:t>
            </w:r>
          </w:p>
          <w:p w:rsidR="00000000" w:rsidDel="00000000" w:rsidP="00000000" w:rsidRDefault="00000000" w:rsidRPr="00000000" w14:paraId="000001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Naile ALANKAYA</w:t>
            </w:r>
          </w:p>
          <w:p w:rsidR="00000000" w:rsidDel="00000000" w:rsidP="00000000" w:rsidRDefault="00000000" w:rsidRPr="00000000" w14:paraId="0000011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Araz ASKEROĞLU</w:t>
            </w:r>
          </w:p>
          <w:p w:rsidR="00000000" w:rsidDel="00000000" w:rsidP="00000000" w:rsidRDefault="00000000" w:rsidRPr="00000000" w14:paraId="0000011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Dr. Hilalnur KÜÇÜKAKGÜN</w:t>
            </w:r>
          </w:p>
          <w:p w:rsidR="00000000" w:rsidDel="00000000" w:rsidP="00000000" w:rsidRDefault="00000000" w:rsidRPr="00000000" w14:paraId="0000011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Gözde ÖZSEZER</w:t>
            </w:r>
          </w:p>
          <w:p w:rsidR="00000000" w:rsidDel="00000000" w:rsidP="00000000" w:rsidRDefault="00000000" w:rsidRPr="00000000" w14:paraId="0000011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İlknur Avcı (4. Sınıf Öğrenci Temsilcisi)</w:t>
            </w:r>
          </w:p>
          <w:p w:rsidR="00000000" w:rsidDel="00000000" w:rsidP="00000000" w:rsidRDefault="00000000" w:rsidRPr="00000000" w14:paraId="0000011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Halim Sağlam (3. Sınıf Öğrenci Temsilcisi)</w:t>
            </w:r>
          </w:p>
          <w:p w:rsidR="00000000" w:rsidDel="00000000" w:rsidP="00000000" w:rsidRDefault="00000000" w:rsidRPr="00000000" w14:paraId="000001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Halid Sadushi (2. Sınıf Öğrenci Temsilcisi)</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numPr>
                <w:ilvl w:val="0"/>
                <w:numId w:val="10"/>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Komisyon üyeleri ile komisyonun usul ve esaslarını belirlemek amacıyla toplantı yapıldı.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Hemşirelik Bölümü “Bilimsel Etkinlik Düzenleme” komisyonu çalışma usul ve esasları belirleKomisyon üyeleri ile komisyonun usul ve esaslarını belirlemek amacıyla toplantı yapıldı.</w:t>
            </w:r>
          </w:p>
          <w:p w:rsidR="00000000" w:rsidDel="00000000" w:rsidP="00000000" w:rsidRDefault="00000000" w:rsidRPr="00000000" w14:paraId="0000011E">
            <w:pPr>
              <w:spacing w:after="240" w:befor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11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Sosyal Sorumluluk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12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Nazan ÇALBAYRAM (Komisyon Başkanı)</w:t>
            </w:r>
          </w:p>
          <w:p w:rsidR="00000000" w:rsidDel="00000000" w:rsidP="00000000" w:rsidRDefault="00000000" w:rsidRPr="00000000" w14:paraId="0000012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Dr. Tanju OĞUL </w:t>
            </w:r>
          </w:p>
          <w:p w:rsidR="00000000" w:rsidDel="00000000" w:rsidP="00000000" w:rsidRDefault="00000000" w:rsidRPr="00000000" w14:paraId="0000012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Dr. Hilalnur KÜÇÜKAKGÜN</w:t>
            </w:r>
          </w:p>
          <w:p w:rsidR="00000000" w:rsidDel="00000000" w:rsidP="00000000" w:rsidRDefault="00000000" w:rsidRPr="00000000" w14:paraId="0000012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Ha</w:t>
            </w:r>
            <w:r w:rsidDel="00000000" w:rsidR="00000000" w:rsidRPr="00000000">
              <w:rPr>
                <w:rFonts w:ascii="Times New Roman" w:cs="Times New Roman" w:eastAsia="Times New Roman" w:hAnsi="Times New Roman"/>
                <w:b w:val="1"/>
                <w:rtl w:val="0"/>
              </w:rPr>
              <w:t xml:space="preserve">l</w:t>
            </w:r>
            <w:r w:rsidDel="00000000" w:rsidR="00000000" w:rsidRPr="00000000">
              <w:rPr>
                <w:rFonts w:ascii="Times New Roman" w:cs="Times New Roman" w:eastAsia="Times New Roman" w:hAnsi="Times New Roman"/>
                <w:sz w:val="24"/>
                <w:szCs w:val="24"/>
                <w:rtl w:val="0"/>
              </w:rPr>
              <w:t xml:space="preserve">im Sağlam (4. Sınıf Öğrenci Temsilcisi)</w:t>
            </w:r>
          </w:p>
          <w:p w:rsidR="00000000" w:rsidDel="00000000" w:rsidP="00000000" w:rsidRDefault="00000000" w:rsidRPr="00000000" w14:paraId="0000012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Halid Sadushi (3. Sınıf Öğrenci Temsilcisi)</w:t>
            </w:r>
          </w:p>
          <w:p w:rsidR="00000000" w:rsidDel="00000000" w:rsidP="00000000" w:rsidRDefault="00000000" w:rsidRPr="00000000" w14:paraId="00000126">
            <w:pPr>
              <w:shd w:fill="ffffff" w:val="clear"/>
              <w:spacing w:after="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İpeknur Güngör (2. Sınıf Öğrenci Temsilcisi)</w:t>
            </w:r>
          </w:p>
          <w:p w:rsidR="00000000" w:rsidDel="00000000" w:rsidP="00000000" w:rsidRDefault="00000000" w:rsidRPr="00000000" w14:paraId="00000127">
            <w:pPr>
              <w:shd w:fill="ffffff" w:val="clear"/>
              <w:spacing w:after="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Meltem Çetin (2. Sınıf Öğrenci Temsilcisi)</w:t>
            </w:r>
          </w:p>
          <w:p w:rsidR="00000000" w:rsidDel="00000000" w:rsidP="00000000" w:rsidRDefault="00000000" w:rsidRPr="00000000" w14:paraId="00000128">
            <w:pPr>
              <w:shd w:fill="ffffff" w:val="clear"/>
              <w:spacing w:after="160" w:lineRule="auto"/>
              <w:jc w:val="center"/>
              <w:rPr>
                <w:b w:val="1"/>
                <w:sz w:val="21"/>
                <w:szCs w:val="21"/>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9">
            <w:pPr>
              <w:ind w:left="720" w:hanging="36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“Hastanemde Şenlik Var” etkinliği düzenlendi. </w:t>
            </w:r>
            <w:hyperlink r:id="rId18">
              <w:r w:rsidDel="00000000" w:rsidR="00000000" w:rsidRPr="00000000">
                <w:rPr>
                  <w:rFonts w:ascii="Times New Roman" w:cs="Times New Roman" w:eastAsia="Times New Roman" w:hAnsi="Times New Roman"/>
                  <w:u w:val="single"/>
                  <w:rtl w:val="0"/>
                </w:rPr>
                <w:t xml:space="preserve">https://hem.saglikbf.comu.edu.tr/arsiv/haberler/hastanemde-senlik-var-etkinligi-gerceklestirdi-r391.html</w:t>
              </w:r>
            </w:hyperlink>
            <w:r w:rsidDel="00000000" w:rsidR="00000000" w:rsidRPr="00000000">
              <w:rPr>
                <w:rtl w:val="0"/>
              </w:rPr>
            </w:r>
          </w:p>
          <w:p w:rsidR="00000000" w:rsidDel="00000000" w:rsidP="00000000" w:rsidRDefault="00000000" w:rsidRPr="00000000" w14:paraId="0000012B">
            <w:pPr>
              <w:ind w:left="720" w:hanging="360"/>
              <w:jc w:val="center"/>
              <w:rPr>
                <w:rFonts w:ascii="Times New Roman" w:cs="Times New Roman" w:eastAsia="Times New Roman" w:hAnsi="Times New Roman"/>
              </w:rPr>
            </w:pPr>
            <w:hyperlink r:id="rId19">
              <w:r w:rsidDel="00000000" w:rsidR="00000000" w:rsidRPr="00000000">
                <w:rPr>
                  <w:rFonts w:ascii="Times New Roman" w:cs="Times New Roman" w:eastAsia="Times New Roman" w:hAnsi="Times New Roman"/>
                  <w:u w:val="single"/>
                  <w:rtl w:val="0"/>
                </w:rPr>
                <w:t xml:space="preserve">https://sosyalsorumluluk.comu.edu.tr/tr/haber/hastanemde-senlik-var-etkinligi-gerceklestirildi-122</w:t>
              </w:r>
            </w:hyperlink>
            <w:r w:rsidDel="00000000" w:rsidR="00000000" w:rsidRPr="00000000">
              <w:rPr>
                <w:rtl w:val="0"/>
              </w:rPr>
            </w:r>
          </w:p>
          <w:p w:rsidR="00000000" w:rsidDel="00000000" w:rsidP="00000000" w:rsidRDefault="00000000" w:rsidRPr="00000000" w14:paraId="0000012C">
            <w:pPr>
              <w:ind w:left="720" w:hanging="36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Nisan Etkinliği” ne Sosyal Sorumluluk Proje Koordinatörlüğü ile katılım sağlandı.</w:t>
            </w:r>
          </w:p>
          <w:p w:rsidR="00000000" w:rsidDel="00000000" w:rsidP="00000000" w:rsidRDefault="00000000" w:rsidRPr="00000000" w14:paraId="0000012E">
            <w:p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https://sosyalsorumluluk.comu.edu.tr/tr/haber/23-nisan-etkinlikleri-gerceklestirildi-123</w:t>
            </w:r>
            <w:r w:rsidDel="00000000" w:rsidR="00000000" w:rsidRPr="00000000">
              <w:rPr>
                <w:rtl w:val="0"/>
              </w:rPr>
            </w:r>
          </w:p>
          <w:p w:rsidR="00000000" w:rsidDel="00000000" w:rsidP="00000000" w:rsidRDefault="00000000" w:rsidRPr="00000000" w14:paraId="0000012F">
            <w:pPr>
              <w:ind w:left="720" w:hanging="36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ind w:left="720" w:hanging="36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ind w:left="360" w:firstLine="0"/>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Hemşirelik Bölümü “Sosyal Sorumluluk” komisyonu çalışma usul ve esasları belirlendi.</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13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Sosyal ve Spor Etkinlik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13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Şengül ÜZEN CURA (Komisyon Başkanı)</w:t>
            </w:r>
          </w:p>
          <w:p w:rsidR="00000000" w:rsidDel="00000000" w:rsidP="00000000" w:rsidRDefault="00000000" w:rsidRPr="00000000" w14:paraId="0000013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Fatma YILMAZ KURT</w:t>
            </w:r>
          </w:p>
          <w:p w:rsidR="00000000" w:rsidDel="00000000" w:rsidP="00000000" w:rsidRDefault="00000000" w:rsidRPr="00000000" w14:paraId="0000013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 Gör. Seyran ŞENVELİ</w:t>
            </w:r>
          </w:p>
          <w:p w:rsidR="00000000" w:rsidDel="00000000" w:rsidP="00000000" w:rsidRDefault="00000000" w:rsidRPr="00000000" w14:paraId="0000013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Dr. Hilalnur KÜÇÜKAKGÜN</w:t>
            </w:r>
          </w:p>
          <w:p w:rsidR="00000000" w:rsidDel="00000000" w:rsidP="00000000" w:rsidRDefault="00000000" w:rsidRPr="00000000" w14:paraId="0000013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Gözde ÖZSEZER</w:t>
            </w:r>
          </w:p>
          <w:p w:rsidR="00000000" w:rsidDel="00000000" w:rsidP="00000000" w:rsidRDefault="00000000" w:rsidRPr="00000000" w14:paraId="0000013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İlknur Avcı (4. Sınıf Öğrenci Temsilcisi)</w:t>
            </w:r>
          </w:p>
          <w:p w:rsidR="00000000" w:rsidDel="00000000" w:rsidP="00000000" w:rsidRDefault="00000000" w:rsidRPr="00000000" w14:paraId="0000013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Halim Sağlam (3. Sınıf Öğrenci Temsilcisi)</w:t>
            </w:r>
          </w:p>
          <w:p w:rsidR="00000000" w:rsidDel="00000000" w:rsidP="00000000" w:rsidRDefault="00000000" w:rsidRPr="00000000" w14:paraId="0000013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Halid Sadushi (2. Sınıf Öğrenci Temsilcisi)</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D">
            <w:pPr>
              <w:numPr>
                <w:ilvl w:val="0"/>
                <w:numId w:val="3"/>
              </w:numPr>
              <w:ind w:left="144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Komisyona öğrenciler dahil edildi.</w:t>
            </w:r>
          </w:p>
          <w:p w:rsidR="00000000" w:rsidDel="00000000" w:rsidP="00000000" w:rsidRDefault="00000000" w:rsidRPr="00000000" w14:paraId="0000013E">
            <w:pPr>
              <w:numPr>
                <w:ilvl w:val="0"/>
                <w:numId w:val="3"/>
              </w:numPr>
              <w:ind w:left="144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kez komisyon üyeleri ile toplantı yapıldı.</w:t>
            </w:r>
          </w:p>
          <w:p w:rsidR="00000000" w:rsidDel="00000000" w:rsidP="00000000" w:rsidRDefault="00000000" w:rsidRPr="00000000" w14:paraId="0000013F">
            <w:pPr>
              <w:numPr>
                <w:ilvl w:val="0"/>
                <w:numId w:val="3"/>
              </w:numPr>
              <w:ind w:left="144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Sosyal ve spor faaliyetlerine yönelik talep formu oluşturuldu. </w:t>
            </w:r>
          </w:p>
          <w:p w:rsidR="00000000" w:rsidDel="00000000" w:rsidP="00000000" w:rsidRDefault="00000000" w:rsidRPr="00000000" w14:paraId="00000140">
            <w:pPr>
              <w:numPr>
                <w:ilvl w:val="0"/>
                <w:numId w:val="3"/>
              </w:numPr>
              <w:ind w:left="144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Öğrencilere komisyonun kurulduğu ile ilgili duyuru yapıldı. </w:t>
            </w:r>
          </w:p>
          <w:p w:rsidR="00000000" w:rsidDel="00000000" w:rsidP="00000000" w:rsidRDefault="00000000" w:rsidRPr="00000000" w14:paraId="00000141">
            <w:pPr>
              <w:ind w:left="1440" w:firstLine="0"/>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2">
            <w:pPr>
              <w:numPr>
                <w:ilvl w:val="0"/>
                <w:numId w:val="9"/>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Komisyon yeni kurulmuştur. </w:t>
            </w:r>
          </w:p>
          <w:p w:rsidR="00000000" w:rsidDel="00000000" w:rsidP="00000000" w:rsidRDefault="00000000" w:rsidRPr="00000000" w14:paraId="0000014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Geri bildirimler doğrultusunda 2024 yılı için iyileştirmeler yapılacaktır. </w:t>
            </w:r>
          </w:p>
          <w:p w:rsidR="00000000" w:rsidDel="00000000" w:rsidP="00000000" w:rsidRDefault="00000000" w:rsidRPr="00000000" w14:paraId="00000144">
            <w:pPr>
              <w:numPr>
                <w:ilvl w:val="0"/>
                <w:numId w:val="4"/>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Sosyal ve spor etkinlik komisyonu  çalışma usul ve esasları belirlendi. </w:t>
            </w:r>
          </w:p>
          <w:p w:rsidR="00000000" w:rsidDel="00000000" w:rsidP="00000000" w:rsidRDefault="00000000" w:rsidRPr="00000000" w14:paraId="00000145">
            <w:pPr>
              <w:ind w:left="7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numPr>
                <w:ilvl w:val="0"/>
                <w:numId w:val="4"/>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Toplantı tutanakları  komisyon üyeleri tarafından saklanmaktadır.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14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Afet ve Acil Durum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14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Sevda ATEŞ (Komisyon Başkanı)</w:t>
            </w:r>
          </w:p>
          <w:p w:rsidR="00000000" w:rsidDel="00000000" w:rsidP="00000000" w:rsidRDefault="00000000" w:rsidRPr="00000000" w14:paraId="0000014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Araz ASKEROĞLU</w:t>
            </w:r>
          </w:p>
          <w:p w:rsidR="00000000" w:rsidDel="00000000" w:rsidP="00000000" w:rsidRDefault="00000000" w:rsidRPr="00000000" w14:paraId="0000014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Özden ERDEM </w:t>
            </w:r>
          </w:p>
          <w:p w:rsidR="00000000" w:rsidDel="00000000" w:rsidP="00000000" w:rsidRDefault="00000000" w:rsidRPr="00000000" w14:paraId="0000014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Gülnur AKKAYA</w:t>
            </w:r>
          </w:p>
          <w:p w:rsidR="00000000" w:rsidDel="00000000" w:rsidP="00000000" w:rsidRDefault="00000000" w:rsidRPr="00000000" w14:paraId="0000014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 Gör. Arife SİLAHÇILAR</w:t>
            </w:r>
          </w:p>
          <w:p w:rsidR="00000000" w:rsidDel="00000000" w:rsidP="00000000" w:rsidRDefault="00000000" w:rsidRPr="00000000" w14:paraId="0000014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 Gör. Seyran ŞENVELİ</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E">
            <w:pPr>
              <w:ind w:left="720" w:hanging="36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numPr>
                <w:ilvl w:val="0"/>
                <w:numId w:val="10"/>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kez komisyon üyeleri ile toplantı yapıldı.</w:t>
            </w:r>
          </w:p>
          <w:p w:rsidR="00000000" w:rsidDel="00000000" w:rsidP="00000000" w:rsidRDefault="00000000" w:rsidRPr="00000000" w14:paraId="00000150">
            <w:pPr>
              <w:ind w:left="7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ind w:left="720" w:hanging="360"/>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ind w:left="7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numPr>
                <w:ilvl w:val="0"/>
                <w:numId w:val="7"/>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Afet Hemşireliği dersi üçüncü sınıflarda bahar döneminde seçmeli ders olarak açıldı</w:t>
            </w:r>
          </w:p>
          <w:p w:rsidR="00000000" w:rsidDel="00000000" w:rsidP="00000000" w:rsidRDefault="00000000" w:rsidRPr="00000000" w14:paraId="00000155">
            <w:pPr>
              <w:numPr>
                <w:ilvl w:val="0"/>
                <w:numId w:val="7"/>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“Afet ve Acil Durum” ile ilgili farkındalık oluşturmak amacıyla faaliyetlerin yapılması planlanmaktadır.</w:t>
            </w:r>
          </w:p>
          <w:p w:rsidR="00000000" w:rsidDel="00000000" w:rsidP="00000000" w:rsidRDefault="00000000" w:rsidRPr="00000000" w14:paraId="00000156">
            <w:pPr>
              <w:numPr>
                <w:ilvl w:val="0"/>
                <w:numId w:val="7"/>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Komisyona 2 öğrenci davet edildi</w:t>
            </w:r>
          </w:p>
          <w:p w:rsidR="00000000" w:rsidDel="00000000" w:rsidP="00000000" w:rsidRDefault="00000000" w:rsidRPr="00000000" w14:paraId="00000157">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15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Uluslararası İlişkiler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15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Araz ASKEROĞLU (Komisyon Başkanı)</w:t>
            </w:r>
          </w:p>
          <w:p w:rsidR="00000000" w:rsidDel="00000000" w:rsidP="00000000" w:rsidRDefault="00000000" w:rsidRPr="00000000" w14:paraId="0000015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Naile ALANKAYA</w:t>
            </w:r>
          </w:p>
          <w:p w:rsidR="00000000" w:rsidDel="00000000" w:rsidP="00000000" w:rsidRDefault="00000000" w:rsidRPr="00000000" w14:paraId="0000015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Özden ERDEM </w:t>
            </w:r>
          </w:p>
          <w:p w:rsidR="00000000" w:rsidDel="00000000" w:rsidP="00000000" w:rsidRDefault="00000000" w:rsidRPr="00000000" w14:paraId="0000015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Dr. Tanju OĞUL </w:t>
            </w:r>
          </w:p>
          <w:p w:rsidR="00000000" w:rsidDel="00000000" w:rsidP="00000000" w:rsidRDefault="00000000" w:rsidRPr="00000000" w14:paraId="0000015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İlknur Avcı (4. Sınıf Öğrenci Temsilcisi)</w:t>
            </w:r>
          </w:p>
          <w:p w:rsidR="00000000" w:rsidDel="00000000" w:rsidP="00000000" w:rsidRDefault="00000000" w:rsidRPr="00000000" w14:paraId="0000015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Halim Sağlam (3. Sınıf Öğrenci Temsilcisi)</w:t>
            </w:r>
          </w:p>
          <w:p w:rsidR="00000000" w:rsidDel="00000000" w:rsidP="00000000" w:rsidRDefault="00000000" w:rsidRPr="00000000" w14:paraId="0000015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Halid Sadushi (2. Sınıf Öğrenci Temsilcisi)</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0">
            <w:pPr>
              <w:numPr>
                <w:ilvl w:val="0"/>
                <w:numId w:val="3"/>
              </w:numPr>
              <w:ind w:left="144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Komisyona 2 öğrenci dahil edildi.</w:t>
            </w:r>
          </w:p>
          <w:p w:rsidR="00000000" w:rsidDel="00000000" w:rsidP="00000000" w:rsidRDefault="00000000" w:rsidRPr="00000000" w14:paraId="00000161">
            <w:pPr>
              <w:numPr>
                <w:ilvl w:val="0"/>
                <w:numId w:val="3"/>
              </w:numPr>
              <w:ind w:left="144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kez komisyon üyeleri ile toplantı yapıldı.</w:t>
            </w:r>
          </w:p>
          <w:p w:rsidR="00000000" w:rsidDel="00000000" w:rsidP="00000000" w:rsidRDefault="00000000" w:rsidRPr="00000000" w14:paraId="00000162">
            <w:pPr>
              <w:numPr>
                <w:ilvl w:val="0"/>
                <w:numId w:val="3"/>
              </w:numPr>
              <w:ind w:left="144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Hemşirelik haftasına ilişkin öneri aktiviteleri sunuldu.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 yılı için yeni kurulmuştur.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16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Sürekli İyileştirme Komisyonu</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16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Naile ALANKAYA (Komisyon Başkanı)</w:t>
            </w:r>
          </w:p>
          <w:p w:rsidR="00000000" w:rsidDel="00000000" w:rsidP="00000000" w:rsidRDefault="00000000" w:rsidRPr="00000000" w14:paraId="0000016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Fatma YILMAZ KURT</w:t>
            </w:r>
          </w:p>
          <w:p w:rsidR="00000000" w:rsidDel="00000000" w:rsidP="00000000" w:rsidRDefault="00000000" w:rsidRPr="00000000" w14:paraId="0000016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Dr. Tanju OĞUL </w:t>
            </w:r>
          </w:p>
          <w:p w:rsidR="00000000" w:rsidDel="00000000" w:rsidP="00000000" w:rsidRDefault="00000000" w:rsidRPr="00000000" w14:paraId="0000016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Arş. Gör. Gözde ÖZSEZER</w:t>
            </w:r>
          </w:p>
          <w:p w:rsidR="00000000" w:rsidDel="00000000" w:rsidP="00000000" w:rsidRDefault="00000000" w:rsidRPr="00000000" w14:paraId="0000016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İlknur Avcı (4. Sınıf Öğrenci Temsilcisi)</w:t>
            </w:r>
          </w:p>
          <w:p w:rsidR="00000000" w:rsidDel="00000000" w:rsidP="00000000" w:rsidRDefault="00000000" w:rsidRPr="00000000" w14:paraId="0000016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Halim Sağlam (3. Sınıf Öğrenci Temsilcisi)</w:t>
            </w:r>
          </w:p>
          <w:p w:rsidR="00000000" w:rsidDel="00000000" w:rsidP="00000000" w:rsidRDefault="00000000" w:rsidRPr="00000000" w14:paraId="0000016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Halid Sadushi (2. Sınıf Öğrenci Temsilcisi)</w:t>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C">
            <w:pPr>
              <w:numPr>
                <w:ilvl w:val="0"/>
                <w:numId w:val="10"/>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kez komisyon üyeleri ile toplantı yapıldı.</w:t>
            </w:r>
          </w:p>
          <w:p w:rsidR="00000000" w:rsidDel="00000000" w:rsidP="00000000" w:rsidRDefault="00000000" w:rsidRPr="00000000" w14:paraId="0000016D">
            <w:pPr>
              <w:ind w:left="7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ind w:left="720" w:hanging="360"/>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F">
            <w:pPr>
              <w:numPr>
                <w:ilvl w:val="0"/>
                <w:numId w:val="12"/>
              </w:numPr>
              <w:spacing w:after="0" w:afterAutospacing="0" w:before="24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Hemşirelik Bölümü sürekli İyileştirme Komisyonunun çalışma usul ve esaslarını belirlemektir.</w:t>
            </w:r>
          </w:p>
          <w:p w:rsidR="00000000" w:rsidDel="00000000" w:rsidP="00000000" w:rsidRDefault="00000000" w:rsidRPr="00000000" w14:paraId="00000170">
            <w:pPr>
              <w:numPr>
                <w:ilvl w:val="0"/>
                <w:numId w:val="12"/>
              </w:numPr>
              <w:spacing w:after="0" w:afterAutospacing="0" w:before="0" w:beforeAutospacing="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Hemşirelik Bölümü sürekli iyileştirme komisyonu iş süreci belirlendi. </w:t>
            </w:r>
          </w:p>
          <w:p w:rsidR="00000000" w:rsidDel="00000000" w:rsidP="00000000" w:rsidRDefault="00000000" w:rsidRPr="00000000" w14:paraId="00000171">
            <w:pPr>
              <w:numPr>
                <w:ilvl w:val="0"/>
                <w:numId w:val="12"/>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Komisyon yeni kurulmuştur. </w:t>
            </w:r>
          </w:p>
          <w:p w:rsidR="00000000" w:rsidDel="00000000" w:rsidP="00000000" w:rsidRDefault="00000000" w:rsidRPr="00000000" w14:paraId="0000017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Geri bildirimler doğrultusunda 2024 yılı için iyileştirmeler yapılacaktır. </w:t>
            </w:r>
          </w:p>
          <w:p w:rsidR="00000000" w:rsidDel="00000000" w:rsidP="00000000" w:rsidRDefault="00000000" w:rsidRPr="00000000" w14:paraId="00000173">
            <w:pPr>
              <w:numPr>
                <w:ilvl w:val="0"/>
                <w:numId w:val="12"/>
              </w:numPr>
              <w:spacing w:after="0" w:afterAutospacing="0" w:before="24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Düzeltici ve iyileştirici  faaliyet formu oluşturuldu. </w:t>
            </w:r>
          </w:p>
          <w:p w:rsidR="00000000" w:rsidDel="00000000" w:rsidP="00000000" w:rsidRDefault="00000000" w:rsidRPr="00000000" w14:paraId="00000174">
            <w:pPr>
              <w:numPr>
                <w:ilvl w:val="0"/>
                <w:numId w:val="12"/>
              </w:numPr>
              <w:spacing w:after="0" w:afterAutospacing="0" w:before="0" w:beforeAutospacing="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Düzeltici ve iyileştirici iş akış şeması oluşturuldu. </w:t>
            </w:r>
          </w:p>
          <w:p w:rsidR="00000000" w:rsidDel="00000000" w:rsidP="00000000" w:rsidRDefault="00000000" w:rsidRPr="00000000" w14:paraId="00000175">
            <w:pPr>
              <w:numPr>
                <w:ilvl w:val="0"/>
                <w:numId w:val="12"/>
              </w:numPr>
              <w:spacing w:after="240" w:before="0" w:beforeAutospacing="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Düzeltici ve iyileştirici  faaliyet izlem formu oluşturuldu.</w:t>
            </w:r>
          </w:p>
          <w:p w:rsidR="00000000" w:rsidDel="00000000" w:rsidP="00000000" w:rsidRDefault="00000000" w:rsidRPr="00000000" w14:paraId="00000176">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17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Dış Paydaş Komisyonu </w:t>
            </w:r>
          </w:p>
          <w:p w:rsidR="00000000" w:rsidDel="00000000" w:rsidP="00000000" w:rsidRDefault="00000000" w:rsidRPr="00000000" w14:paraId="00000178">
            <w:pPr>
              <w:jc w:val="center"/>
              <w:rPr>
                <w:rFonts w:ascii="Times New Roman" w:cs="Times New Roman" w:eastAsia="Times New Roman" w:hAnsi="Times New Roman"/>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top"/>
          </w:tcPr>
          <w:p w:rsidR="00000000" w:rsidDel="00000000" w:rsidP="00000000" w:rsidRDefault="00000000" w:rsidRPr="00000000" w14:paraId="0000017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 Dr. Aysun BABACAN GÜMÜŞ (Komisyon Başkanı)</w:t>
            </w:r>
          </w:p>
          <w:p w:rsidR="00000000" w:rsidDel="00000000" w:rsidP="00000000" w:rsidRDefault="00000000" w:rsidRPr="00000000" w14:paraId="0000017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Nazan ÇALBAYRAM</w:t>
            </w:r>
          </w:p>
          <w:p w:rsidR="00000000" w:rsidDel="00000000" w:rsidP="00000000" w:rsidRDefault="00000000" w:rsidRPr="00000000" w14:paraId="0000017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Doç. Dr. Sevda ATEŞ </w:t>
            </w:r>
          </w:p>
          <w:p w:rsidR="00000000" w:rsidDel="00000000" w:rsidP="00000000" w:rsidRDefault="00000000" w:rsidRPr="00000000" w14:paraId="0000017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Öğr Üyesi Özden ERDEM</w:t>
            </w:r>
          </w:p>
          <w:p w:rsidR="00000000" w:rsidDel="00000000" w:rsidP="00000000" w:rsidRDefault="00000000" w:rsidRPr="00000000" w14:paraId="0000017D">
            <w:pPr>
              <w:jc w:val="center"/>
              <w:rPr>
                <w:rFonts w:ascii="Times New Roman" w:cs="Times New Roman" w:eastAsia="Times New Roman" w:hAnsi="Times New Roman"/>
                <w:b w:val="1"/>
                <w:sz w:val="21"/>
                <w:szCs w:val="21"/>
                <w:highlight w:val="white"/>
              </w:rPr>
            </w:pPr>
            <w:r w:rsidDel="00000000" w:rsidR="00000000" w:rsidRPr="00000000">
              <w:rPr>
                <w:rFonts w:ascii="Times New Roman" w:cs="Times New Roman" w:eastAsia="Times New Roman" w:hAnsi="Times New Roman"/>
                <w:b w:val="1"/>
                <w:sz w:val="21"/>
                <w:szCs w:val="21"/>
                <w:highlight w:val="white"/>
                <w:rtl w:val="0"/>
              </w:rPr>
              <w:t xml:space="preserve">Öğr. Gör. Dr. Merve ATAÇ ÖKSÜZ</w:t>
            </w:r>
          </w:p>
          <w:p w:rsidR="00000000" w:rsidDel="00000000" w:rsidP="00000000" w:rsidRDefault="00000000" w:rsidRPr="00000000" w14:paraId="0000017E">
            <w:pPr>
              <w:jc w:val="center"/>
              <w:rPr>
                <w:rFonts w:ascii="Times New Roman" w:cs="Times New Roman" w:eastAsia="Times New Roman" w:hAnsi="Times New Roman"/>
                <w:b w:val="1"/>
                <w:sz w:val="21"/>
                <w:szCs w:val="21"/>
                <w:highlight w:val="white"/>
              </w:rPr>
            </w:pPr>
            <w:r w:rsidDel="00000000" w:rsidR="00000000" w:rsidRPr="00000000">
              <w:rPr>
                <w:rFonts w:ascii="Times New Roman" w:cs="Times New Roman" w:eastAsia="Times New Roman" w:hAnsi="Times New Roman"/>
                <w:b w:val="1"/>
                <w:sz w:val="21"/>
                <w:szCs w:val="21"/>
                <w:highlight w:val="white"/>
                <w:rtl w:val="0"/>
              </w:rPr>
              <w:t xml:space="preserve">Arş. Gör. Dr. Meltem ÇİMEN</w:t>
            </w:r>
          </w:p>
          <w:p w:rsidR="00000000" w:rsidDel="00000000" w:rsidP="00000000" w:rsidRDefault="00000000" w:rsidRPr="00000000" w14:paraId="0000017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Çanakkale 18 Mart Üniversitesi Sağlık Uygulama Ve Araştırma Hastanesi</w:t>
            </w:r>
          </w:p>
          <w:p w:rsidR="00000000" w:rsidDel="00000000" w:rsidP="00000000" w:rsidRDefault="00000000" w:rsidRPr="00000000" w14:paraId="0000018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Çanakkale Mehmet Akif Ersoy Devlet Hastanesi</w:t>
            </w:r>
          </w:p>
          <w:p w:rsidR="00000000" w:rsidDel="00000000" w:rsidP="00000000" w:rsidRDefault="00000000" w:rsidRPr="00000000" w14:paraId="0000018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Çanakkale Belediyesi  </w:t>
            </w:r>
          </w:p>
          <w:p w:rsidR="00000000" w:rsidDel="00000000" w:rsidP="00000000" w:rsidRDefault="00000000" w:rsidRPr="00000000" w14:paraId="0000018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Çanakkale İl Sağlık Müdürlüğü</w:t>
            </w:r>
          </w:p>
          <w:p w:rsidR="00000000" w:rsidDel="00000000" w:rsidP="00000000" w:rsidRDefault="00000000" w:rsidRPr="00000000" w14:paraId="0000018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Mezun Öğrenciler</w:t>
            </w:r>
          </w:p>
          <w:p w:rsidR="00000000" w:rsidDel="00000000" w:rsidP="00000000" w:rsidRDefault="00000000" w:rsidRPr="00000000" w14:paraId="0000018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Dernekler</w:t>
            </w:r>
          </w:p>
          <w:p w:rsidR="00000000" w:rsidDel="00000000" w:rsidP="00000000" w:rsidRDefault="00000000" w:rsidRPr="00000000" w14:paraId="0000018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Çanakkale İl Milli Eğitim Müdürlüğü</w:t>
            </w:r>
          </w:p>
          <w:p w:rsidR="00000000" w:rsidDel="00000000" w:rsidP="00000000" w:rsidRDefault="00000000" w:rsidRPr="00000000" w14:paraId="0000018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ÇASEMDER</w:t>
            </w:r>
          </w:p>
          <w:p w:rsidR="00000000" w:rsidDel="00000000" w:rsidP="00000000" w:rsidRDefault="00000000" w:rsidRPr="00000000" w14:paraId="0000018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ÇOMÜ Çocuklar Evi Kreş ve Anaokulu</w:t>
            </w:r>
          </w:p>
          <w:p w:rsidR="00000000" w:rsidDel="00000000" w:rsidP="00000000" w:rsidRDefault="00000000" w:rsidRPr="00000000" w14:paraId="0000018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Çanakkale Huzurevi Yaşlı Bakım ve Rehabilitasyon Merkezi</w:t>
            </w:r>
          </w:p>
          <w:p w:rsidR="00000000" w:rsidDel="00000000" w:rsidP="00000000" w:rsidRDefault="00000000" w:rsidRPr="00000000" w14:paraId="00000189">
            <w:pPr>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A">
            <w:p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Dış paydaş toplantısı yapıldı. </w:t>
            </w:r>
          </w:p>
          <w:p w:rsidR="00000000" w:rsidDel="00000000" w:rsidP="00000000" w:rsidRDefault="00000000" w:rsidRPr="00000000" w14:paraId="0000018B">
            <w:p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Dış paydaşların önerileri dikkate alınarak rotasyon planları düzenlendi. </w:t>
            </w:r>
          </w:p>
          <w:p w:rsidR="00000000" w:rsidDel="00000000" w:rsidP="00000000" w:rsidRDefault="00000000" w:rsidRPr="00000000" w14:paraId="0000018C">
            <w:p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Dış paydaşlar ve öğrencilerimizin  uygunluğuna göre oryantasyon eğitimi gerçekleştirildi. </w:t>
            </w:r>
          </w:p>
          <w:p w:rsidR="00000000" w:rsidDel="00000000" w:rsidP="00000000" w:rsidRDefault="00000000" w:rsidRPr="00000000" w14:paraId="0000018D">
            <w:pPr>
              <w:ind w:left="720" w:hanging="36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ind w:left="720" w:hanging="360"/>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F">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90">
      <w:pPr>
        <w:spacing w:after="160"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1">
      <w:pPr>
        <w:spacing w:after="160"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2">
      <w:pPr>
        <w:spacing w:after="160"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3">
      <w:pPr>
        <w:spacing w:after="160"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4">
      <w:pPr>
        <w:spacing w:after="160"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5">
      <w:pPr>
        <w:spacing w:after="160"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6">
      <w:pPr>
        <w:spacing w:after="240" w:before="24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spacing w:after="240" w:before="24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spacing w:after="240" w:before="24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9">
      <w:pPr>
        <w:spacing w:after="160"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A">
      <w:pPr>
        <w:spacing w:after="160"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B">
      <w:pPr>
        <w:spacing w:after="160"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C">
      <w:pPr>
        <w:spacing w:after="160"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D">
      <w:pPr>
        <w:spacing w:after="160"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E">
      <w:pPr>
        <w:spacing w:after="160" w:line="259"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ind w:left="-566.9291338582677" w:firstLine="0"/>
        <w:jc w:val="center"/>
        <w:rPr>
          <w:rFonts w:ascii="Times New Roman" w:cs="Times New Roman" w:eastAsia="Times New Roman" w:hAnsi="Times New Roman"/>
        </w:rPr>
      </w:pPr>
      <w:r w:rsidDel="00000000" w:rsidR="00000000" w:rsidRPr="00000000">
        <w:rPr>
          <w:rtl w:val="0"/>
        </w:rPr>
      </w:r>
    </w:p>
    <w:sectPr>
      <w:footerReference r:id="rId20"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docs.google.com/forms/d/1ZGV3GGIj53SMLUoJjfiY_I6X99KV3XpOF3jES74-LO4/edit" TargetMode="External"/><Relationship Id="rId10" Type="http://schemas.openxmlformats.org/officeDocument/2006/relationships/hyperlink" Target="http://hem.saglikbf.comu.edu.tr/arsiv/duyurular/1-sinif-ogrencileri-oryantasyon-programi-r243.html" TargetMode="External"/><Relationship Id="rId13" Type="http://schemas.openxmlformats.org/officeDocument/2006/relationships/hyperlink" Target="http://hem.saglikbf.comu.edu.tr/arsiv/duyurular/2023-hemsirelikte-kariyer-gunu-r210.html" TargetMode="External"/><Relationship Id="rId12" Type="http://schemas.openxmlformats.org/officeDocument/2006/relationships/hyperlink" Target="http://hem.saglikbf.comu.edu.tr/arsiv/duyurular/1-sinifa-baslayacak-ogrencilerimiz-icin-oryantasyo-r237.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hem.saglikbf.comu.edu.tr/arsiv/haberler/mehmet-akif-ersoy-devlet-hastanesioryantasyon-egit-r267.html" TargetMode="External"/><Relationship Id="rId15" Type="http://schemas.openxmlformats.org/officeDocument/2006/relationships/hyperlink" Target="https://hem.saglikbf.comu.edu.tr/arsiv/haberler/2024-yili-mezun-bulusmasi-gerceklesti-r402.html" TargetMode="External"/><Relationship Id="rId14" Type="http://schemas.openxmlformats.org/officeDocument/2006/relationships/hyperlink" Target="https://t.me/+NEZTF4rf4Zk2ZTc0" TargetMode="External"/><Relationship Id="rId17" Type="http://schemas.openxmlformats.org/officeDocument/2006/relationships/hyperlink" Target="https://hem.saglikbf.comu.edu.tr/galeriler/mezun-iliskileri-komisyonu" TargetMode="External"/><Relationship Id="rId16" Type="http://schemas.openxmlformats.org/officeDocument/2006/relationships/hyperlink" Target="https://hem.saglikbf.comu.edu.tr/galeriler/2024-yili-mezun-bulusmasi" TargetMode="External"/><Relationship Id="rId5" Type="http://schemas.openxmlformats.org/officeDocument/2006/relationships/styles" Target="styles.xml"/><Relationship Id="rId19" Type="http://schemas.openxmlformats.org/officeDocument/2006/relationships/hyperlink" Target="https://sosyalsorumluluk.comu.edu.tr/tr/haber/hastanemde-senlik-var-etkinligi-gerceklestirildi-122" TargetMode="External"/><Relationship Id="rId6" Type="http://schemas.openxmlformats.org/officeDocument/2006/relationships/hyperlink" Target="https://kalite.comu.edu.tr/dokumanlar/kilavuzlar-r84.html" TargetMode="External"/><Relationship Id="rId18" Type="http://schemas.openxmlformats.org/officeDocument/2006/relationships/hyperlink" Target="https://hem.saglikbf.comu.edu.tr/arsiv/haberler/hastanemde-senlik-var-etkinligi-gerceklestirdi-r391.html" TargetMode="External"/><Relationship Id="rId7" Type="http://schemas.openxmlformats.org/officeDocument/2006/relationships/hyperlink" Target="http://hem.saglikbf.comu.edu.tr/arsiv/duyurular/2-3-ve-4-siniflarin-dikkatine-r231.html" TargetMode="External"/><Relationship Id="rId8" Type="http://schemas.openxmlformats.org/officeDocument/2006/relationships/hyperlink" Target="http://hem.saglikbf.comu.edu.tr/arsiv/haberler/universite-hastanesi-oryantasyon-egitimi-yapildi-r2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