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2B220" w14:textId="305BA56D" w:rsidR="00C944C1" w:rsidRPr="00C944C1" w:rsidRDefault="00C944C1" w:rsidP="00C944C1">
      <w:pPr>
        <w:rPr>
          <w:rFonts w:ascii="Calibri" w:eastAsia="Calibri" w:hAnsi="Calibri" w:cs="Times New Roman"/>
          <w:b/>
          <w:bCs/>
          <w:sz w:val="48"/>
          <w:szCs w:val="48"/>
          <w:lang w:val="tr-TR"/>
        </w:rPr>
      </w:pPr>
      <w:r w:rsidRPr="00C944C1">
        <w:rPr>
          <w:rFonts w:ascii="Calibri" w:eastAsia="Calibri" w:hAnsi="Calibri" w:cs="Times New Roman"/>
          <w:b/>
          <w:bCs/>
          <w:noProof/>
          <w:sz w:val="48"/>
          <w:szCs w:val="48"/>
          <w:lang w:val="tr-TR" w:eastAsia="tr-TR"/>
        </w:rPr>
        <w:drawing>
          <wp:inline distT="0" distB="0" distL="0" distR="0" wp14:anchorId="6F0A1E58" wp14:editId="723B17E4">
            <wp:extent cx="1095375" cy="923925"/>
            <wp:effectExtent l="0" t="0" r="0" b="9525"/>
            <wp:docPr id="2" name="Resim 2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logo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474" cy="92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  <w:t xml:space="preserve">        </w:t>
      </w:r>
      <w:r w:rsidRPr="00C944C1">
        <w:rPr>
          <w:rFonts w:ascii="Calibri" w:eastAsia="Calibri" w:hAnsi="Calibri" w:cs="Times New Roman"/>
          <w:b/>
          <w:bCs/>
          <w:noProof/>
          <w:sz w:val="48"/>
          <w:szCs w:val="48"/>
          <w:lang w:val="tr-TR" w:eastAsia="tr-TR"/>
        </w:rPr>
        <w:drawing>
          <wp:inline distT="0" distB="0" distL="0" distR="0" wp14:anchorId="601084D4" wp14:editId="74C4B4B8">
            <wp:extent cx="1133475" cy="885825"/>
            <wp:effectExtent l="0" t="0" r="9525" b="9525"/>
            <wp:docPr id="3" name="Resim 3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logo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2DD94" w14:textId="77777777" w:rsidR="00C944C1" w:rsidRDefault="00C944C1" w:rsidP="00C944C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BA29174" w14:textId="20BEDAC5" w:rsidR="00C41ED6" w:rsidRDefault="00C41ED6" w:rsidP="00C944C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  <w:t xml:space="preserve">   T.C.</w:t>
      </w:r>
    </w:p>
    <w:p w14:paraId="062F3216" w14:textId="16E45229" w:rsidR="00C944C1" w:rsidRDefault="00C944C1" w:rsidP="00F224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ÇANAKKALE ONSEKİZ MART ÜNİVERSİTESİ</w:t>
      </w:r>
    </w:p>
    <w:p w14:paraId="503B88C5" w14:textId="4917377D" w:rsidR="00033FD8" w:rsidRDefault="00C944C1" w:rsidP="00F224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202</w:t>
      </w:r>
      <w:r w:rsidR="00B03BF1">
        <w:rPr>
          <w:rFonts w:ascii="Times New Roman" w:hAnsi="Times New Roman" w:cs="Times New Roman"/>
          <w:b/>
          <w:sz w:val="24"/>
          <w:szCs w:val="24"/>
          <w:lang w:val="tr-TR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YILI </w:t>
      </w:r>
      <w:r w:rsidR="00033FD8" w:rsidRPr="00033FD8">
        <w:rPr>
          <w:rFonts w:ascii="Times New Roman" w:hAnsi="Times New Roman" w:cs="Times New Roman"/>
          <w:b/>
          <w:sz w:val="24"/>
          <w:szCs w:val="24"/>
          <w:lang w:val="tr-TR"/>
        </w:rPr>
        <w:t>SAĞLIK BİLİMLERİ FAKÜLTESİ</w:t>
      </w:r>
      <w:r w:rsidR="00033FD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16FAD02D" w14:textId="77777777" w:rsidR="00B22A32" w:rsidRDefault="00033FD8" w:rsidP="00F224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33FD8">
        <w:rPr>
          <w:rFonts w:ascii="Times New Roman" w:hAnsi="Times New Roman" w:cs="Times New Roman"/>
          <w:b/>
          <w:sz w:val="24"/>
          <w:szCs w:val="24"/>
          <w:lang w:val="tr-TR"/>
        </w:rPr>
        <w:t>KURUM İÇ DEĞERLENDİRME RAPORU</w:t>
      </w:r>
      <w:r w:rsidR="00B22A32" w:rsidRPr="00B22A3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2F110353" w14:textId="77777777" w:rsidR="00217E09" w:rsidRDefault="001D01F8" w:rsidP="00B22A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b/>
          <w:sz w:val="24"/>
          <w:szCs w:val="24"/>
          <w:lang w:val="tr-TR"/>
        </w:rPr>
        <w:t>YÖNETİCİ</w:t>
      </w:r>
      <w:r w:rsidR="00217E09" w:rsidRPr="00714E7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033FD8">
        <w:rPr>
          <w:rFonts w:ascii="Times New Roman" w:hAnsi="Times New Roman" w:cs="Times New Roman"/>
          <w:b/>
          <w:sz w:val="24"/>
          <w:szCs w:val="24"/>
          <w:lang w:val="tr-TR"/>
        </w:rPr>
        <w:t>ÖZETİ</w:t>
      </w:r>
    </w:p>
    <w:p w14:paraId="3AB94ABD" w14:textId="77777777" w:rsidR="00F2248F" w:rsidRPr="00714E78" w:rsidRDefault="00F2248F" w:rsidP="00B22A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175085A" w14:textId="39B11BA7" w:rsidR="001B3B0F" w:rsidRDefault="00217E09" w:rsidP="00F224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Fakültemiz 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>kalite güvencesi faaliyetleri kapsamında 202</w:t>
      </w:r>
      <w:r w:rsidR="00B03BF1">
        <w:rPr>
          <w:rFonts w:ascii="Times New Roman" w:hAnsi="Times New Roman" w:cs="Times New Roman"/>
          <w:sz w:val="24"/>
          <w:szCs w:val="24"/>
          <w:lang w:val="tr-TR"/>
        </w:rPr>
        <w:t>3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yılı için </w:t>
      </w:r>
      <w:r w:rsidR="00033FD8" w:rsidRPr="00033FD8">
        <w:rPr>
          <w:rFonts w:ascii="Times New Roman" w:hAnsi="Times New Roman" w:cs="Times New Roman"/>
          <w:sz w:val="24"/>
          <w:szCs w:val="24"/>
          <w:lang w:val="tr-TR"/>
        </w:rPr>
        <w:t>Kurum İç Değerlendirme Raporu</w:t>
      </w:r>
      <w:r w:rsidR="001E775D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F2248F">
        <w:rPr>
          <w:rFonts w:ascii="Times New Roman" w:hAnsi="Times New Roman" w:cs="Times New Roman"/>
          <w:sz w:val="24"/>
          <w:szCs w:val="24"/>
          <w:lang w:val="tr-TR"/>
        </w:rPr>
        <w:t xml:space="preserve">da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fakülteye</w:t>
      </w:r>
      <w:r w:rsidR="001B3B0F" w:rsidRPr="001B3B0F">
        <w:rPr>
          <w:rFonts w:ascii="Times New Roman" w:hAnsi="Times New Roman" w:cs="Times New Roman"/>
          <w:sz w:val="24"/>
          <w:szCs w:val="24"/>
          <w:lang w:val="tr-TR"/>
        </w:rPr>
        <w:t xml:space="preserve"> ait bilgiler</w:t>
      </w:r>
      <w:r w:rsidR="001B3B0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kılavuza uygun ve yeterli düzeyde</w:t>
      </w:r>
      <w:r w:rsidR="001B3B0F">
        <w:rPr>
          <w:rFonts w:ascii="Times New Roman" w:hAnsi="Times New Roman" w:cs="Times New Roman"/>
          <w:sz w:val="24"/>
          <w:szCs w:val="24"/>
          <w:lang w:val="tr-TR"/>
        </w:rPr>
        <w:t xml:space="preserve"> hazırlanmıştır. R</w:t>
      </w:r>
      <w:r w:rsidR="001B3B0F" w:rsidRPr="001B3B0F">
        <w:rPr>
          <w:rFonts w:ascii="Times New Roman" w:hAnsi="Times New Roman" w:cs="Times New Roman"/>
          <w:sz w:val="24"/>
          <w:szCs w:val="24"/>
          <w:lang w:val="tr-TR"/>
        </w:rPr>
        <w:t>aporun amacı, kapsamı, uygulama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 xml:space="preserve"> planı, ilgili fakülte ve bölümleri</w:t>
      </w:r>
      <w:r w:rsidR="001B3B0F" w:rsidRPr="001B3B0F">
        <w:rPr>
          <w:rFonts w:ascii="Times New Roman" w:hAnsi="Times New Roman" w:cs="Times New Roman"/>
          <w:sz w:val="24"/>
          <w:szCs w:val="24"/>
          <w:lang w:val="tr-TR"/>
        </w:rPr>
        <w:t>n tanıtıcı bilgileri, organiz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asyon şeması, fakülte ve bölümlerin</w:t>
      </w:r>
      <w:r w:rsidR="001B3B0F" w:rsidRPr="001B3B0F">
        <w:rPr>
          <w:rFonts w:ascii="Times New Roman" w:hAnsi="Times New Roman" w:cs="Times New Roman"/>
          <w:sz w:val="24"/>
          <w:szCs w:val="24"/>
          <w:lang w:val="tr-TR"/>
        </w:rPr>
        <w:t xml:space="preserve"> tarihçesine yeterli düzeyde değinilmiş</w:t>
      </w:r>
      <w:r w:rsidR="001B3B0F">
        <w:rPr>
          <w:rFonts w:ascii="Times New Roman" w:hAnsi="Times New Roman" w:cs="Times New Roman"/>
          <w:sz w:val="24"/>
          <w:szCs w:val="24"/>
          <w:lang w:val="tr-TR"/>
        </w:rPr>
        <w:t>tir. H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er başlıkla ilgili yeterli sayıda kanıt yüklenmiştir. Fakültenin</w:t>
      </w:r>
      <w:r w:rsidR="001B3B0F" w:rsidRPr="001B3B0F">
        <w:rPr>
          <w:rFonts w:ascii="Times New Roman" w:hAnsi="Times New Roman" w:cs="Times New Roman"/>
          <w:sz w:val="24"/>
          <w:szCs w:val="24"/>
          <w:lang w:val="tr-TR"/>
        </w:rPr>
        <w:t xml:space="preserve"> akademik kadrosu ve bu kadronun sahip olduğu güçlü yönlere değinilmiş</w:t>
      </w:r>
      <w:r w:rsidR="001B3B0F">
        <w:rPr>
          <w:rFonts w:ascii="Times New Roman" w:hAnsi="Times New Roman" w:cs="Times New Roman"/>
          <w:sz w:val="24"/>
          <w:szCs w:val="24"/>
          <w:lang w:val="tr-TR"/>
        </w:rPr>
        <w:t xml:space="preserve">tir. </w:t>
      </w:r>
      <w:r w:rsidR="001B3B0F" w:rsidRPr="001B3B0F">
        <w:rPr>
          <w:rFonts w:ascii="Times New Roman" w:hAnsi="Times New Roman" w:cs="Times New Roman"/>
          <w:sz w:val="24"/>
          <w:szCs w:val="24"/>
          <w:lang w:val="tr-TR"/>
        </w:rPr>
        <w:t xml:space="preserve">Ders değerlendirme anketleri, öğrenci, akademisyen, idari personel memnuniyet anketleri, dış paydaş anketleri, stratejik plan izleme anketleri, kalite kültürü ve süreç liderliğini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ölçmeye yönelik anketler</w:t>
      </w:r>
      <w:r w:rsidR="00B03BF1">
        <w:rPr>
          <w:rFonts w:ascii="Times New Roman" w:hAnsi="Times New Roman" w:cs="Times New Roman"/>
          <w:sz w:val="24"/>
          <w:szCs w:val="24"/>
          <w:lang w:val="tr-TR"/>
        </w:rPr>
        <w:t xml:space="preserve"> üniversitemiz tarafından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 xml:space="preserve"> 2023 yılınd</w:t>
      </w:r>
      <w:r w:rsidR="00B03BF1">
        <w:rPr>
          <w:rFonts w:ascii="Times New Roman" w:hAnsi="Times New Roman" w:cs="Times New Roman"/>
          <w:sz w:val="24"/>
          <w:szCs w:val="24"/>
          <w:lang w:val="tr-TR"/>
        </w:rPr>
        <w:t>a gerçekleştirilmiştir.</w:t>
      </w:r>
      <w:r w:rsidR="001B3B0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03BF1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1B3B0F" w:rsidRPr="001B3B0F">
        <w:rPr>
          <w:rFonts w:ascii="Times New Roman" w:hAnsi="Times New Roman" w:cs="Times New Roman"/>
          <w:sz w:val="24"/>
          <w:szCs w:val="24"/>
          <w:lang w:val="tr-TR"/>
        </w:rPr>
        <w:t>nket sonuçlarına ve paydaş geri bildirimlerine</w:t>
      </w:r>
      <w:r w:rsidR="001B3B0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B3B0F" w:rsidRPr="001B3B0F">
        <w:rPr>
          <w:rFonts w:ascii="Times New Roman" w:hAnsi="Times New Roman" w:cs="Times New Roman"/>
          <w:sz w:val="24"/>
          <w:szCs w:val="24"/>
          <w:lang w:val="tr-TR"/>
        </w:rPr>
        <w:t>göre gerekli iyil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eştirmelerin gerçekleştirilmesi planlanmaktadır.</w:t>
      </w:r>
    </w:p>
    <w:p w14:paraId="31CE60C7" w14:textId="77777777" w:rsidR="00EF35C8" w:rsidRDefault="001B3B0F" w:rsidP="00F2248F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B3B0F">
        <w:rPr>
          <w:rFonts w:ascii="Times New Roman" w:hAnsi="Times New Roman" w:cs="Times New Roman"/>
          <w:sz w:val="24"/>
          <w:szCs w:val="24"/>
          <w:lang w:val="tr-TR"/>
        </w:rPr>
        <w:t>Öğrenciler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e ait bilgiler </w:t>
      </w:r>
      <w:r w:rsidR="00033FD8" w:rsidRPr="00033FD8">
        <w:rPr>
          <w:rFonts w:ascii="Times New Roman" w:hAnsi="Times New Roman" w:cs="Times New Roman"/>
          <w:sz w:val="24"/>
          <w:szCs w:val="24"/>
          <w:lang w:val="tr-TR"/>
        </w:rPr>
        <w:t xml:space="preserve">kılavuza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uygun ve yeterli </w:t>
      </w:r>
      <w:r w:rsidR="00033FD8" w:rsidRPr="00033FD8">
        <w:rPr>
          <w:rFonts w:ascii="Times New Roman" w:hAnsi="Times New Roman" w:cs="Times New Roman"/>
          <w:sz w:val="24"/>
          <w:szCs w:val="24"/>
          <w:lang w:val="tr-TR"/>
        </w:rPr>
        <w:t xml:space="preserve">düzeyde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hazırlanmıştır.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Fakülteye</w:t>
      </w:r>
      <w:r w:rsidRPr="001B3B0F">
        <w:rPr>
          <w:rFonts w:ascii="Times New Roman" w:hAnsi="Times New Roman" w:cs="Times New Roman"/>
          <w:sz w:val="24"/>
          <w:szCs w:val="24"/>
          <w:lang w:val="tr-TR"/>
        </w:rPr>
        <w:t xml:space="preserve"> kabul edilen öğrenciler,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bölümlerin</w:t>
      </w:r>
      <w:r w:rsidRPr="001B3B0F">
        <w:rPr>
          <w:rFonts w:ascii="Times New Roman" w:hAnsi="Times New Roman" w:cs="Times New Roman"/>
          <w:sz w:val="24"/>
          <w:szCs w:val="24"/>
          <w:lang w:val="tr-TR"/>
        </w:rPr>
        <w:t xml:space="preserve"> kazandırmayı hedeflediği çıktıları (bilgi, beceri ve davranışları) öngörülen sürede edinebilecek altyapıya sahip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tir. 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>Seçm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eli ders havuzu var olup geliştirilmesi planlanmaktadır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Fakülteye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 xml:space="preserve"> ait matbu sınav formu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 xml:space="preserve"> kullanılmaktadır. Öğrenciler ile ilgili k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 xml:space="preserve">ontrol listesinde yer alan maddeler bağlamında kısmen geliştirilmesi gereken hususlar bulunmakla birlikte 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 xml:space="preserve">bu maddeler yeterli düzeyde karşılanmaktadır. </w:t>
      </w:r>
      <w:r w:rsidR="00033FD8" w:rsidRPr="00033FD8">
        <w:rPr>
          <w:rFonts w:ascii="Times New Roman" w:hAnsi="Times New Roman" w:cs="Times New Roman"/>
          <w:sz w:val="24"/>
          <w:szCs w:val="24"/>
          <w:lang w:val="tr-TR"/>
        </w:rPr>
        <w:t xml:space="preserve">Bölümlerin 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>amaçları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 xml:space="preserve"> ile ilgili 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 xml:space="preserve">maddeler 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>yeterli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 xml:space="preserve"> bulunmakla birlikte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 xml:space="preserve"> dış paydaş anket çalışmaları yapılmalıdır. 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>Eğitim programı</w:t>
      </w:r>
      <w:r w:rsidR="00F2248F">
        <w:rPr>
          <w:rFonts w:ascii="Times New Roman" w:hAnsi="Times New Roman" w:cs="Times New Roman"/>
          <w:sz w:val="24"/>
          <w:szCs w:val="24"/>
          <w:lang w:val="tr-TR"/>
        </w:rPr>
        <w:t xml:space="preserve"> m</w:t>
      </w:r>
      <w:r w:rsidR="00F2248F" w:rsidRPr="00F2248F">
        <w:rPr>
          <w:rFonts w:ascii="Times New Roman" w:hAnsi="Times New Roman" w:cs="Times New Roman"/>
          <w:sz w:val="24"/>
          <w:szCs w:val="24"/>
          <w:lang w:val="tr-TR"/>
        </w:rPr>
        <w:t xml:space="preserve">üfredat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lastRenderedPageBreak/>
        <w:t>güncellenmesi</w:t>
      </w:r>
      <w:r w:rsidR="00F2248F" w:rsidRPr="00F2248F">
        <w:rPr>
          <w:rFonts w:ascii="Times New Roman" w:hAnsi="Times New Roman" w:cs="Times New Roman"/>
          <w:sz w:val="24"/>
          <w:szCs w:val="24"/>
          <w:lang w:val="tr-TR"/>
        </w:rPr>
        <w:t xml:space="preserve"> yapılmakta</w:t>
      </w:r>
      <w:r w:rsidR="00F2248F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tespit edilen</w:t>
      </w:r>
      <w:r w:rsidR="00F2248F" w:rsidRPr="00F2248F">
        <w:rPr>
          <w:rFonts w:ascii="Times New Roman" w:hAnsi="Times New Roman" w:cs="Times New Roman"/>
          <w:sz w:val="24"/>
          <w:szCs w:val="24"/>
          <w:lang w:val="tr-TR"/>
        </w:rPr>
        <w:t xml:space="preserve"> eksikler tamamlanmakta</w:t>
      </w:r>
      <w:r w:rsidR="00F2248F">
        <w:rPr>
          <w:rFonts w:ascii="Times New Roman" w:hAnsi="Times New Roman" w:cs="Times New Roman"/>
          <w:sz w:val="24"/>
          <w:szCs w:val="24"/>
          <w:lang w:val="tr-TR"/>
        </w:rPr>
        <w:t xml:space="preserve"> olup ilgili </w:t>
      </w:r>
      <w:r w:rsidR="00F2248F" w:rsidRPr="00724641">
        <w:rPr>
          <w:rFonts w:ascii="Times New Roman" w:hAnsi="Times New Roman" w:cs="Times New Roman"/>
          <w:sz w:val="24"/>
          <w:szCs w:val="24"/>
          <w:lang w:val="tr-TR"/>
        </w:rPr>
        <w:t xml:space="preserve">maddeler </w:t>
      </w:r>
      <w:r w:rsidR="00F2248F">
        <w:rPr>
          <w:rFonts w:ascii="Times New Roman" w:hAnsi="Times New Roman" w:cs="Times New Roman"/>
          <w:sz w:val="24"/>
          <w:szCs w:val="24"/>
          <w:lang w:val="tr-TR"/>
        </w:rPr>
        <w:t xml:space="preserve">yeterli düzeydedir. </w:t>
      </w:r>
    </w:p>
    <w:p w14:paraId="55638457" w14:textId="2A928EC3" w:rsidR="001B3B0F" w:rsidRPr="00724641" w:rsidRDefault="00F2248F" w:rsidP="00F2248F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2248F">
        <w:rPr>
          <w:rFonts w:ascii="Times New Roman" w:hAnsi="Times New Roman" w:cs="Times New Roman"/>
          <w:sz w:val="24"/>
          <w:szCs w:val="24"/>
          <w:lang w:val="tr-TR"/>
        </w:rPr>
        <w:t>Öğretim kadrosu, nicelik ve nitelik bakımından program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lar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ın etkin bir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şekilde yürütülmesini,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değerlendirilmesini ve geliştirilmesini sağlayacak yeterlilikte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dir.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Altyapı ve olanakları genel olarak karşılanmakta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olmakla beraber laboratuvar ortamları geliştirilmelidir.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Mali kaynakların artması ve iyileştirilmesi için üst birimle yazışmalar yapılmaktadır.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Birimle ilgili oluşturulan organizasyon şemaları ve karar alma iş akış süreçleri oluşturulmuştur. Bu süreçlere ilişkin komisyonlar oluşturulmuştur.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Bununla beraber o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rganizasyon şemalarının gözden geçirilip güncellenmesi ve iyileştirilmesi</w:t>
      </w:r>
      <w:r w:rsidR="00B03BF1">
        <w:rPr>
          <w:rFonts w:ascii="Times New Roman" w:hAnsi="Times New Roman" w:cs="Times New Roman"/>
          <w:sz w:val="24"/>
          <w:szCs w:val="24"/>
          <w:lang w:val="tr-TR"/>
        </w:rPr>
        <w:t>, anketlerin daha geniş bir katılımla gerçekleştirilmesinin sağlanması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 xml:space="preserve"> gerekmektedir.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Sürekli iyileştirme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ve sonuç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alanında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 xml:space="preserve">PUKÖ döngüsü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değer</w:t>
      </w:r>
      <w:r>
        <w:rPr>
          <w:rFonts w:ascii="Times New Roman" w:hAnsi="Times New Roman" w:cs="Times New Roman"/>
          <w:sz w:val="24"/>
          <w:szCs w:val="24"/>
          <w:lang w:val="tr-TR"/>
        </w:rPr>
        <w:t>lendirme sistemi oluşturulmuş olmakla beraber i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 xml:space="preserve">yileştirmeye yönelik daha fazla öneriye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v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e kanıta ihtiyaç duyulmaktadır.</w:t>
      </w:r>
    </w:p>
    <w:p w14:paraId="65D8D379" w14:textId="77777777" w:rsidR="00217E09" w:rsidRPr="00F2248F" w:rsidRDefault="00217E09" w:rsidP="00F224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A35A8F1" w14:textId="4189F67F" w:rsidR="00864662" w:rsidRDefault="006D6024" w:rsidP="00B03BF1">
      <w:pPr>
        <w:spacing w:after="12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Prof. Dr. </w:t>
      </w:r>
      <w:r w:rsidR="00B03BF1">
        <w:rPr>
          <w:rFonts w:ascii="Times New Roman" w:hAnsi="Times New Roman" w:cs="Times New Roman"/>
          <w:sz w:val="24"/>
          <w:szCs w:val="24"/>
          <w:lang w:val="tr-TR"/>
        </w:rPr>
        <w:t>M. Yılmaz AKGÜN</w:t>
      </w:r>
      <w:r w:rsidR="00864662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692F6CEA" w14:textId="2DDF0E6F" w:rsidR="00B03BF1" w:rsidRDefault="00B03BF1" w:rsidP="00B03BF1">
      <w:pPr>
        <w:spacing w:after="12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Dekan V.</w:t>
      </w:r>
    </w:p>
    <w:p w14:paraId="079EF32E" w14:textId="30A03377" w:rsidR="00D86D24" w:rsidRPr="00714E78" w:rsidRDefault="00864662" w:rsidP="00B03BF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     </w:t>
      </w:r>
      <w:r w:rsidR="00B03BF1">
        <w:rPr>
          <w:rFonts w:ascii="Times New Roman" w:hAnsi="Times New Roman" w:cs="Times New Roman"/>
          <w:sz w:val="24"/>
          <w:szCs w:val="24"/>
          <w:lang w:val="tr-TR"/>
        </w:rPr>
        <w:t>16</w:t>
      </w:r>
      <w:r>
        <w:rPr>
          <w:rFonts w:ascii="Times New Roman" w:hAnsi="Times New Roman" w:cs="Times New Roman"/>
          <w:sz w:val="24"/>
          <w:szCs w:val="24"/>
          <w:lang w:val="tr-TR"/>
        </w:rPr>
        <w:t>.04.202</w:t>
      </w:r>
      <w:r w:rsidR="00B03BF1">
        <w:rPr>
          <w:rFonts w:ascii="Times New Roman" w:hAnsi="Times New Roman" w:cs="Times New Roman"/>
          <w:sz w:val="24"/>
          <w:szCs w:val="24"/>
          <w:lang w:val="tr-TR"/>
        </w:rPr>
        <w:t>4</w:t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</w:t>
      </w:r>
    </w:p>
    <w:p w14:paraId="77E3E614" w14:textId="77777777" w:rsidR="00D86D24" w:rsidRPr="00714E78" w:rsidRDefault="00D86D24" w:rsidP="00D86D2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D86D24" w:rsidRPr="00714E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7E5D4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9552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NzCyMDAzMjQ3MTFR0lEKTi0uzszPAykwrAUA53b86ywAAAA="/>
  </w:docVars>
  <w:rsids>
    <w:rsidRoot w:val="00217E09"/>
    <w:rsid w:val="00033FD8"/>
    <w:rsid w:val="0010001F"/>
    <w:rsid w:val="001B3B0F"/>
    <w:rsid w:val="001D01F8"/>
    <w:rsid w:val="001E775D"/>
    <w:rsid w:val="00217E09"/>
    <w:rsid w:val="006D6024"/>
    <w:rsid w:val="006F64D3"/>
    <w:rsid w:val="00714E78"/>
    <w:rsid w:val="00724641"/>
    <w:rsid w:val="007F3C05"/>
    <w:rsid w:val="00864662"/>
    <w:rsid w:val="00B03BF1"/>
    <w:rsid w:val="00B22A32"/>
    <w:rsid w:val="00B7361F"/>
    <w:rsid w:val="00C41ED6"/>
    <w:rsid w:val="00C944C1"/>
    <w:rsid w:val="00D86D24"/>
    <w:rsid w:val="00E50DBD"/>
    <w:rsid w:val="00E85E20"/>
    <w:rsid w:val="00EF35C8"/>
    <w:rsid w:val="00F2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47A7"/>
  <w15:docId w15:val="{62A4B3A2-57DD-4443-AAF2-AA1D6175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Özkaya</dc:creator>
  <cp:keywords/>
  <dc:description/>
  <cp:lastModifiedBy>Ebru Caymaz</cp:lastModifiedBy>
  <cp:revision>3</cp:revision>
  <dcterms:created xsi:type="dcterms:W3CDTF">2024-04-16T11:16:00Z</dcterms:created>
  <dcterms:modified xsi:type="dcterms:W3CDTF">2024-04-16T11:18:00Z</dcterms:modified>
</cp:coreProperties>
</file>