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1C" w:rsidRPr="006300F9" w:rsidRDefault="0049611C" w:rsidP="0049611C">
      <w:pPr>
        <w:tabs>
          <w:tab w:val="left" w:pos="9000"/>
        </w:tabs>
        <w:ind w:right="74"/>
        <w:jc w:val="center"/>
        <w:rPr>
          <w:b/>
        </w:rPr>
      </w:pPr>
      <w:bookmarkStart w:id="0" w:name="_GoBack"/>
      <w:bookmarkEnd w:id="0"/>
      <w:r w:rsidRPr="006300F9">
        <w:rPr>
          <w:b/>
        </w:rPr>
        <w:t>RUH SAĞLIĞI VE PSİKİYATRİ HEMŞİRELİĞİ UYGULAMASINDA</w:t>
      </w:r>
    </w:p>
    <w:p w:rsidR="0049611C" w:rsidRPr="006300F9" w:rsidRDefault="0049611C" w:rsidP="0049611C">
      <w:pPr>
        <w:tabs>
          <w:tab w:val="left" w:pos="9000"/>
        </w:tabs>
        <w:ind w:right="74"/>
        <w:jc w:val="center"/>
        <w:rPr>
          <w:b/>
        </w:rPr>
      </w:pPr>
      <w:r w:rsidRPr="006300F9">
        <w:rPr>
          <w:b/>
        </w:rPr>
        <w:t>DİKKAT EDİLMESİ GEREKEN İLKELER</w:t>
      </w:r>
    </w:p>
    <w:p w:rsidR="0049611C" w:rsidRPr="006300F9" w:rsidRDefault="0049611C" w:rsidP="0049611C">
      <w:pPr>
        <w:jc w:val="both"/>
        <w:rPr>
          <w:b/>
        </w:rPr>
      </w:pPr>
    </w:p>
    <w:p w:rsidR="000D7F55" w:rsidRDefault="0049611C" w:rsidP="0049611C">
      <w:pPr>
        <w:numPr>
          <w:ilvl w:val="0"/>
          <w:numId w:val="1"/>
        </w:numPr>
        <w:ind w:left="426" w:hanging="426"/>
        <w:jc w:val="both"/>
      </w:pPr>
      <w:r w:rsidRPr="006300F9">
        <w:t xml:space="preserve">Öğrenciler Sağlık Yüksekokulu Staj Yönergesi doğrultusunda üniforma bütünlüğüne dikkat ederek staja çıkacaklardır. </w:t>
      </w:r>
    </w:p>
    <w:p w:rsidR="000D7F55" w:rsidRDefault="0049611C" w:rsidP="000D7F55">
      <w:pPr>
        <w:ind w:left="426"/>
        <w:jc w:val="both"/>
      </w:pPr>
      <w:r w:rsidRPr="006300F9">
        <w:t xml:space="preserve">Psikiyatri servislerinde kurumların ilkelerine de dikkat ederek </w:t>
      </w:r>
      <w:r w:rsidRPr="006300F9">
        <w:rPr>
          <w:u w:val="single"/>
        </w:rPr>
        <w:t>üniforma</w:t>
      </w:r>
      <w:r w:rsidR="009244F3">
        <w:t xml:space="preserve"> giyilecektir. </w:t>
      </w:r>
    </w:p>
    <w:p w:rsidR="000D7F55" w:rsidRDefault="009244F3" w:rsidP="000D7F55">
      <w:pPr>
        <w:ind w:left="426"/>
        <w:jc w:val="both"/>
      </w:pPr>
      <w:r>
        <w:t xml:space="preserve">Huzurevi </w:t>
      </w:r>
      <w:r w:rsidR="0049611C" w:rsidRPr="006300F9">
        <w:t xml:space="preserve">ve Toplum Ruh Sağlığı Merkezinde </w:t>
      </w:r>
      <w:r w:rsidR="0049611C" w:rsidRPr="006300F9">
        <w:rPr>
          <w:u w:val="single"/>
        </w:rPr>
        <w:t>beyaz önlük</w:t>
      </w:r>
      <w:r w:rsidR="0049611C" w:rsidRPr="006300F9">
        <w:t xml:space="preserve"> </w:t>
      </w:r>
      <w:r>
        <w:t xml:space="preserve">giyilecektir.  </w:t>
      </w:r>
    </w:p>
    <w:p w:rsidR="000D7F55" w:rsidRDefault="009244F3" w:rsidP="000D7F55">
      <w:pPr>
        <w:ind w:left="426"/>
        <w:jc w:val="both"/>
      </w:pPr>
      <w:r w:rsidRPr="006300F9">
        <w:t>ÇOMÜ-Kreşte</w:t>
      </w:r>
      <w:r>
        <w:t xml:space="preserve"> </w:t>
      </w:r>
      <w:r w:rsidRPr="009244F3">
        <w:rPr>
          <w:u w:val="single"/>
        </w:rPr>
        <w:t>üniforma</w:t>
      </w:r>
      <w:r>
        <w:t>, diğer kreş ve anaokul</w:t>
      </w:r>
      <w:r w:rsidR="000D7F55">
        <w:t xml:space="preserve">u </w:t>
      </w:r>
      <w:r w:rsidR="00985888">
        <w:t>stajlarında</w:t>
      </w:r>
      <w:r w:rsidRPr="006300F9">
        <w:t xml:space="preserve"> </w:t>
      </w:r>
      <w:r w:rsidR="0049611C" w:rsidRPr="006300F9">
        <w:rPr>
          <w:u w:val="single"/>
        </w:rPr>
        <w:t>sivil kıyafet</w:t>
      </w:r>
      <w:r w:rsidR="0049611C" w:rsidRPr="006300F9">
        <w:t xml:space="preserve"> giyilecektir. </w:t>
      </w:r>
    </w:p>
    <w:p w:rsidR="0049611C" w:rsidRPr="006300F9" w:rsidRDefault="0049611C" w:rsidP="000D7F55">
      <w:pPr>
        <w:ind w:left="426"/>
        <w:jc w:val="both"/>
      </w:pPr>
      <w:r w:rsidRPr="006300F9">
        <w:t xml:space="preserve">Kreş ve Anaokullarındaki uygulamalara temiz ayakkabı ya da terlik götürülmesi gerekmektedir.   </w:t>
      </w:r>
    </w:p>
    <w:p w:rsidR="000D7F55" w:rsidRDefault="0049611C" w:rsidP="000D7F55">
      <w:pPr>
        <w:numPr>
          <w:ilvl w:val="0"/>
          <w:numId w:val="1"/>
        </w:numPr>
        <w:ind w:left="426" w:hanging="426"/>
        <w:jc w:val="both"/>
      </w:pPr>
      <w:r w:rsidRPr="006300F9">
        <w:t>Tüm öğrenciler okulumuzun kimlik kartını yakalarına taka</w:t>
      </w:r>
      <w:r w:rsidR="009244F3">
        <w:t xml:space="preserve">rak uygulamaya çıkacaktır. </w:t>
      </w:r>
      <w:r w:rsidRPr="006300F9">
        <w:t>Kimliksiz gelen öğrenci staja alınmayacaktır.</w:t>
      </w:r>
      <w:r>
        <w:t xml:space="preserve"> </w:t>
      </w:r>
    </w:p>
    <w:p w:rsidR="0049611C" w:rsidRPr="006300F9" w:rsidRDefault="0049611C" w:rsidP="000D7F55">
      <w:pPr>
        <w:ind w:left="426"/>
        <w:jc w:val="both"/>
      </w:pPr>
      <w:r>
        <w:t>Psikiyatri servislerinde kimlikleriniz yakaya takılmayacak, cebinizde olacaktır.</w:t>
      </w:r>
    </w:p>
    <w:p w:rsidR="0049611C" w:rsidRPr="006300F9" w:rsidRDefault="0049611C" w:rsidP="0049611C">
      <w:pPr>
        <w:numPr>
          <w:ilvl w:val="0"/>
          <w:numId w:val="1"/>
        </w:numPr>
        <w:ind w:left="426" w:hanging="426"/>
        <w:jc w:val="both"/>
      </w:pPr>
      <w:r w:rsidRPr="006300F9">
        <w:t xml:space="preserve">Cep telefonları güvenlik sebebiyle bir yere bırakılamadığında staj süresince </w:t>
      </w:r>
      <w:r w:rsidRPr="006300F9">
        <w:rPr>
          <w:u w:val="single"/>
        </w:rPr>
        <w:t xml:space="preserve">sessiz </w:t>
      </w:r>
      <w:r w:rsidRPr="006300F9">
        <w:t>konumda tutulacak ve telefonla meşgul olunmayacaktır.</w:t>
      </w:r>
    </w:p>
    <w:p w:rsidR="0049611C" w:rsidRPr="006300F9" w:rsidRDefault="000D7F55" w:rsidP="00B30225">
      <w:pPr>
        <w:numPr>
          <w:ilvl w:val="0"/>
          <w:numId w:val="1"/>
        </w:numPr>
        <w:ind w:left="426" w:hanging="426"/>
        <w:jc w:val="both"/>
      </w:pPr>
      <w:r>
        <w:t xml:space="preserve">Öğrencilerin </w:t>
      </w:r>
      <w:proofErr w:type="gramStart"/>
      <w:r w:rsidR="0049611C">
        <w:t>hijyenik</w:t>
      </w:r>
      <w:proofErr w:type="gramEnd"/>
      <w:r w:rsidR="0049611C">
        <w:t xml:space="preserve"> olmayan, dağınık ve düzensiz bir görünümde, ağır makyajlı olarak, uzun ve gösterişli takı ve aksesuarlarla staja çıkmaları uygun değildir. </w:t>
      </w:r>
    </w:p>
    <w:p w:rsidR="0049611C" w:rsidRPr="006300F9" w:rsidRDefault="0049611C" w:rsidP="0049611C">
      <w:pPr>
        <w:numPr>
          <w:ilvl w:val="0"/>
          <w:numId w:val="1"/>
        </w:numPr>
        <w:ind w:left="426" w:hanging="426"/>
        <w:jc w:val="both"/>
      </w:pPr>
      <w:r w:rsidRPr="006300F9">
        <w:t>Staj devamsızlıkları tam gün yapıl</w:t>
      </w:r>
      <w:r>
        <w:t>malıdır</w:t>
      </w:r>
      <w:r w:rsidRPr="006300F9">
        <w:t xml:space="preserve">. </w:t>
      </w:r>
      <w:r>
        <w:t>Tam gün stajda y</w:t>
      </w:r>
      <w:r w:rsidRPr="006300F9">
        <w:t xml:space="preserve">arım gün yapılan devamsızlıklar tam gün sayılacaktır. </w:t>
      </w:r>
    </w:p>
    <w:p w:rsidR="0049611C" w:rsidRPr="006300F9" w:rsidRDefault="0049611C" w:rsidP="0049611C">
      <w:pPr>
        <w:numPr>
          <w:ilvl w:val="0"/>
          <w:numId w:val="1"/>
        </w:numPr>
        <w:ind w:left="426" w:hanging="426"/>
        <w:jc w:val="both"/>
      </w:pPr>
      <w:r w:rsidRPr="006300F9">
        <w:t xml:space="preserve">Her rotasyon bitiminde öğrencilerin staja çıktığı sorumlu hocasına </w:t>
      </w:r>
      <w:r w:rsidR="000D7F55">
        <w:t xml:space="preserve">gözlem ve çalışma raporlarını </w:t>
      </w:r>
      <w:r w:rsidR="00622ECF">
        <w:t>kontrol ettirmesi</w:t>
      </w:r>
      <w:r w:rsidRPr="006300F9">
        <w:t xml:space="preserve"> gerekmektedir.</w:t>
      </w:r>
    </w:p>
    <w:p w:rsidR="000D7F55" w:rsidRDefault="0049611C" w:rsidP="0049611C">
      <w:pPr>
        <w:numPr>
          <w:ilvl w:val="0"/>
          <w:numId w:val="1"/>
        </w:numPr>
        <w:ind w:left="426" w:hanging="426"/>
        <w:jc w:val="both"/>
      </w:pPr>
      <w:r w:rsidRPr="006300F9">
        <w:t xml:space="preserve">Öğrencilerin psikiyatri servislerinde staja çıktıklarında hasta takip etmeleri </w:t>
      </w:r>
      <w:r w:rsidR="000D7F55">
        <w:t xml:space="preserve">zorunludur. </w:t>
      </w:r>
    </w:p>
    <w:p w:rsidR="0049611C" w:rsidRDefault="0049611C" w:rsidP="000D7F55">
      <w:pPr>
        <w:ind w:left="426"/>
        <w:jc w:val="both"/>
      </w:pPr>
      <w:r w:rsidRPr="006300F9">
        <w:t>Hasta takip etmeyen öğrencinin hemşirelik süreci alanı değerlendirilemeyeceğinden o alandan puan verilemeyecektir</w:t>
      </w:r>
      <w:r w:rsidR="000D7F55">
        <w:t xml:space="preserve"> (5</w:t>
      </w:r>
      <w:r>
        <w:t>0 puan)</w:t>
      </w:r>
      <w:r w:rsidRPr="006300F9">
        <w:t>.</w:t>
      </w:r>
    </w:p>
    <w:p w:rsidR="000D7F55" w:rsidRDefault="0049611C" w:rsidP="0049611C">
      <w:pPr>
        <w:numPr>
          <w:ilvl w:val="0"/>
          <w:numId w:val="1"/>
        </w:numPr>
        <w:ind w:left="426" w:hanging="426"/>
        <w:jc w:val="both"/>
      </w:pPr>
      <w:r w:rsidRPr="006300F9">
        <w:t>P</w:t>
      </w:r>
      <w:r>
        <w:t>sikiyatri servislerinde en az bir</w:t>
      </w:r>
      <w:r w:rsidRPr="006300F9">
        <w:t xml:space="preserve"> hastaya hemşirelik süreci </w:t>
      </w:r>
      <w:r>
        <w:t xml:space="preserve">her hafta için tarih </w:t>
      </w:r>
      <w:r w:rsidR="00B30225">
        <w:t>belirtilerek</w:t>
      </w:r>
      <w:r>
        <w:t xml:space="preserve"> günlük olarak yapılacaktır. </w:t>
      </w:r>
    </w:p>
    <w:p w:rsidR="00B30225" w:rsidRDefault="0049611C" w:rsidP="00B30225">
      <w:pPr>
        <w:ind w:left="426"/>
        <w:jc w:val="both"/>
      </w:pPr>
      <w:r>
        <w:t>Hastanızın taburcu olması durumunda yeni bir hasta alınacak ve o hastaya da günlük olarak bak</w:t>
      </w:r>
      <w:r w:rsidR="00B30225">
        <w:t xml:space="preserve">ım planı hazırlanacaktır. </w:t>
      </w:r>
    </w:p>
    <w:p w:rsidR="00B30225" w:rsidRPr="003C16AF" w:rsidRDefault="00B30225" w:rsidP="00B30225">
      <w:pPr>
        <w:jc w:val="center"/>
        <w:rPr>
          <w:b/>
          <w:sz w:val="22"/>
          <w:szCs w:val="22"/>
        </w:rPr>
      </w:pPr>
      <w:r w:rsidRPr="003C16AF">
        <w:rPr>
          <w:b/>
          <w:sz w:val="22"/>
          <w:szCs w:val="22"/>
        </w:rPr>
        <w:t>PSİKİYATRİ SERVİSLERİNDE KULLANILACAK FORMLAR</w:t>
      </w:r>
    </w:p>
    <w:p w:rsidR="00B30225" w:rsidRPr="003C16AF" w:rsidRDefault="00B30225" w:rsidP="00B30225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3C16AF">
        <w:rPr>
          <w:sz w:val="22"/>
          <w:szCs w:val="22"/>
        </w:rPr>
        <w:t>Birey Tanıtım Formu</w:t>
      </w:r>
    </w:p>
    <w:p w:rsidR="00B30225" w:rsidRPr="003C16AF" w:rsidRDefault="00B30225" w:rsidP="00B30225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3C16AF">
        <w:rPr>
          <w:sz w:val="22"/>
          <w:szCs w:val="22"/>
        </w:rPr>
        <w:t>Aktivite Süreçleri Formu</w:t>
      </w:r>
    </w:p>
    <w:p w:rsidR="00B30225" w:rsidRPr="00B30225" w:rsidRDefault="00B30225" w:rsidP="00B30225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3C16AF">
        <w:rPr>
          <w:sz w:val="22"/>
          <w:szCs w:val="22"/>
        </w:rPr>
        <w:t>NANDA-TAKSONOMİ II – Alanlar (Fonksiyonel Sağlık Örüntüleri) altında gruplanmış hemşirelik tanı listesi</w:t>
      </w:r>
    </w:p>
    <w:p w:rsidR="000D7F55" w:rsidRDefault="00B30225" w:rsidP="0049611C">
      <w:pPr>
        <w:numPr>
          <w:ilvl w:val="0"/>
          <w:numId w:val="1"/>
        </w:numPr>
        <w:ind w:left="426" w:hanging="426"/>
        <w:jc w:val="both"/>
      </w:pPr>
      <w:r>
        <w:t xml:space="preserve">Psikiyatri birimleri dışındaki rotasyon alanlarında </w:t>
      </w:r>
      <w:r w:rsidR="0049611C" w:rsidRPr="006300F9">
        <w:t>hemşirelik süreci yapılmayacak staja çıkılan her gün için gözlem</w:t>
      </w:r>
      <w:r w:rsidR="0049611C">
        <w:t xml:space="preserve"> ve çalışma</w:t>
      </w:r>
      <w:r w:rsidR="0049611C" w:rsidRPr="006300F9">
        <w:t xml:space="preserve"> raporu (tarih </w:t>
      </w:r>
      <w:r>
        <w:t>belirtilerek</w:t>
      </w:r>
      <w:r w:rsidR="0049611C" w:rsidRPr="006300F9">
        <w:t xml:space="preserve">) yazılacaktır. </w:t>
      </w:r>
    </w:p>
    <w:p w:rsidR="0049611C" w:rsidRPr="006300F9" w:rsidRDefault="0049611C" w:rsidP="000D7F55">
      <w:pPr>
        <w:ind w:left="426"/>
        <w:jc w:val="both"/>
      </w:pPr>
      <w:r w:rsidRPr="006300F9">
        <w:t>Tüm gözlem</w:t>
      </w:r>
      <w:r w:rsidR="000D7F55">
        <w:t xml:space="preserve"> ve çalışma</w:t>
      </w:r>
      <w:r w:rsidRPr="006300F9">
        <w:t xml:space="preserve"> raporları el yazısı ile yazılacaktır.</w:t>
      </w:r>
    </w:p>
    <w:p w:rsidR="00B30225" w:rsidRPr="00B30225" w:rsidRDefault="0049611C" w:rsidP="00E44765">
      <w:pPr>
        <w:numPr>
          <w:ilvl w:val="0"/>
          <w:numId w:val="1"/>
        </w:numPr>
        <w:ind w:left="426" w:hanging="426"/>
        <w:jc w:val="center"/>
        <w:rPr>
          <w:b/>
          <w:sz w:val="22"/>
          <w:szCs w:val="22"/>
        </w:rPr>
      </w:pPr>
      <w:r>
        <w:t>Okuldaki y</w:t>
      </w:r>
      <w:r w:rsidRPr="006300F9">
        <w:t xml:space="preserve">arım gün olan stajlarda film </w:t>
      </w:r>
      <w:r w:rsidR="00B30225">
        <w:t xml:space="preserve">izlendiğinde film </w:t>
      </w:r>
      <w:r w:rsidRPr="006300F9">
        <w:t>rapor</w:t>
      </w:r>
      <w:r w:rsidR="00B30225">
        <w:t>u</w:t>
      </w:r>
      <w:r w:rsidRPr="006300F9">
        <w:t xml:space="preserve"> yazılacaktır. </w:t>
      </w:r>
      <w:r w:rsidR="000D7F55" w:rsidRPr="006300F9">
        <w:t xml:space="preserve">Raporlar </w:t>
      </w:r>
      <w:r w:rsidR="000D7F55">
        <w:t>aşağıda belirtilen</w:t>
      </w:r>
      <w:r w:rsidR="000D7F55" w:rsidRPr="006300F9">
        <w:t xml:space="preserve"> film raporu</w:t>
      </w:r>
      <w:r w:rsidR="000D7F55">
        <w:t xml:space="preserve"> </w:t>
      </w:r>
      <w:r w:rsidR="000D7F55" w:rsidRPr="006300F9">
        <w:t xml:space="preserve">hazırlama </w:t>
      </w:r>
      <w:proofErr w:type="gramStart"/>
      <w:r w:rsidR="000D7F55" w:rsidRPr="006300F9">
        <w:t>kriterler</w:t>
      </w:r>
      <w:r w:rsidR="000D7F55">
        <w:t>i</w:t>
      </w:r>
      <w:proofErr w:type="gramEnd"/>
      <w:r w:rsidR="000D7F55">
        <w:t xml:space="preserve"> doğrultusunda hazırlan</w:t>
      </w:r>
      <w:r w:rsidR="00B30225">
        <w:t xml:space="preserve">malıdır. </w:t>
      </w:r>
    </w:p>
    <w:p w:rsidR="000D7F55" w:rsidRPr="00B30225" w:rsidRDefault="000D7F55" w:rsidP="00B30225">
      <w:pPr>
        <w:ind w:left="426"/>
        <w:jc w:val="center"/>
        <w:rPr>
          <w:b/>
          <w:sz w:val="22"/>
          <w:szCs w:val="22"/>
        </w:rPr>
      </w:pPr>
      <w:r w:rsidRPr="00B30225">
        <w:rPr>
          <w:b/>
          <w:sz w:val="22"/>
          <w:szCs w:val="22"/>
        </w:rPr>
        <w:t>FİLM RAPORU HAZIRLAMA İLKELERİ</w:t>
      </w:r>
    </w:p>
    <w:p w:rsidR="000D7F55" w:rsidRPr="003C16AF" w:rsidRDefault="000D7F55" w:rsidP="000D7F55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3C16AF">
        <w:rPr>
          <w:sz w:val="22"/>
          <w:szCs w:val="22"/>
        </w:rPr>
        <w:t>Filmde sizin seçtiğiniz bir karakter için ruhsal durum değerlendirmesi yapılacaktır.</w:t>
      </w:r>
    </w:p>
    <w:p w:rsidR="000D7F55" w:rsidRPr="003C16AF" w:rsidRDefault="000D7F55" w:rsidP="000D7F55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3C16AF">
        <w:rPr>
          <w:sz w:val="22"/>
          <w:szCs w:val="22"/>
        </w:rPr>
        <w:t xml:space="preserve">Seçtiğiniz karakter için hemşirelik girişimleri ve </w:t>
      </w:r>
      <w:proofErr w:type="spellStart"/>
      <w:r w:rsidRPr="003C16AF">
        <w:rPr>
          <w:sz w:val="22"/>
          <w:szCs w:val="22"/>
        </w:rPr>
        <w:t>terapötik</w:t>
      </w:r>
      <w:proofErr w:type="spellEnd"/>
      <w:r w:rsidRPr="003C16AF">
        <w:rPr>
          <w:sz w:val="22"/>
          <w:szCs w:val="22"/>
        </w:rPr>
        <w:t xml:space="preserve"> girişimler planlanacaktır.</w:t>
      </w:r>
    </w:p>
    <w:p w:rsidR="000D7F55" w:rsidRPr="003C16AF" w:rsidRDefault="000D7F55" w:rsidP="000D7F55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3C16AF">
        <w:rPr>
          <w:sz w:val="22"/>
          <w:szCs w:val="22"/>
        </w:rPr>
        <w:t>İzlenilen filmin ruh sağlığı ve psikiyatri hemşireliği ile ilişkisi kurularak açıklanacaktır.</w:t>
      </w:r>
    </w:p>
    <w:p w:rsidR="000D7F55" w:rsidRPr="003C16AF" w:rsidRDefault="000D7F55" w:rsidP="000D7F55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3C16AF">
        <w:rPr>
          <w:sz w:val="22"/>
          <w:szCs w:val="22"/>
        </w:rPr>
        <w:t>İzlenilen filmin size ne tür katkılar yaptığı yazılacaktır.</w:t>
      </w:r>
    </w:p>
    <w:p w:rsidR="000D7F55" w:rsidRPr="003C16AF" w:rsidRDefault="000D7F55" w:rsidP="000D7F55">
      <w:pPr>
        <w:ind w:left="426" w:hanging="426"/>
        <w:jc w:val="both"/>
        <w:rPr>
          <w:b/>
          <w:i/>
          <w:sz w:val="22"/>
          <w:szCs w:val="22"/>
        </w:rPr>
      </w:pPr>
      <w:r w:rsidRPr="003C16AF">
        <w:rPr>
          <w:b/>
          <w:i/>
          <w:sz w:val="22"/>
          <w:szCs w:val="22"/>
        </w:rPr>
        <w:t xml:space="preserve">       Not: İnternetten film özeti bulunup ve kopyala yapıştır yöntemi ile hazırlanan raporlara puan verilmeyecektir.</w:t>
      </w:r>
    </w:p>
    <w:p w:rsidR="00766845" w:rsidRDefault="0049611C" w:rsidP="003C16AF">
      <w:pPr>
        <w:numPr>
          <w:ilvl w:val="0"/>
          <w:numId w:val="1"/>
        </w:numPr>
        <w:ind w:left="426" w:hanging="426"/>
        <w:jc w:val="both"/>
      </w:pPr>
      <w:r>
        <w:t xml:space="preserve">Stajın son haftası tüm öğrenciler tüm staj evraklarını </w:t>
      </w:r>
      <w:r w:rsidR="000D7F55">
        <w:t xml:space="preserve">içeren staj dosyalarını ders sorumlusu </w:t>
      </w:r>
      <w:proofErr w:type="spellStart"/>
      <w:r w:rsidR="000D7F55">
        <w:t>Doç.Dr</w:t>
      </w:r>
      <w:proofErr w:type="spellEnd"/>
      <w:r w:rsidR="000D7F55">
        <w:t xml:space="preserve">. Aysun BABACAN GÜMÜŞ </w:t>
      </w:r>
      <w:r w:rsidR="00766845">
        <w:t>veya</w:t>
      </w:r>
      <w:r w:rsidR="000D7F55">
        <w:t xml:space="preserve"> </w:t>
      </w:r>
      <w:proofErr w:type="spellStart"/>
      <w:r w:rsidR="000D7F55">
        <w:t>Öğr</w:t>
      </w:r>
      <w:proofErr w:type="spellEnd"/>
      <w:r w:rsidR="000D7F55">
        <w:t xml:space="preserve">. Gör. Sevinç </w:t>
      </w:r>
      <w:proofErr w:type="spellStart"/>
      <w:r w:rsidR="000D7F55">
        <w:t>ŞIPKIN’a</w:t>
      </w:r>
      <w:proofErr w:type="spellEnd"/>
      <w:r w:rsidR="000D7F55">
        <w:t xml:space="preserve"> </w:t>
      </w:r>
      <w:r>
        <w:t xml:space="preserve">teslim etmelidir. </w:t>
      </w:r>
    </w:p>
    <w:p w:rsidR="00766845" w:rsidRDefault="0049611C" w:rsidP="00766845">
      <w:pPr>
        <w:ind w:left="426"/>
        <w:jc w:val="both"/>
      </w:pPr>
      <w:r>
        <w:t xml:space="preserve">Staj </w:t>
      </w:r>
      <w:r w:rsidRPr="000D7F55">
        <w:rPr>
          <w:sz w:val="22"/>
          <w:szCs w:val="22"/>
        </w:rPr>
        <w:t xml:space="preserve">dosyasında </w:t>
      </w:r>
      <w:r w:rsidRPr="000D7F55">
        <w:rPr>
          <w:sz w:val="22"/>
          <w:szCs w:val="22"/>
          <w:u w:val="single"/>
        </w:rPr>
        <w:t>Öğrenci Değerlendirme Formu, bakım planları</w:t>
      </w:r>
      <w:r w:rsidRPr="000D7F55">
        <w:rPr>
          <w:u w:val="single"/>
        </w:rPr>
        <w:t>, veri toplama formları, gözlem ve çalışma raporları</w:t>
      </w:r>
      <w:r>
        <w:t xml:space="preserve"> bulun</w:t>
      </w:r>
      <w:r w:rsidR="00B30225">
        <w:t>malıdır</w:t>
      </w:r>
      <w:r>
        <w:t xml:space="preserve">. </w:t>
      </w:r>
    </w:p>
    <w:p w:rsidR="003C16AF" w:rsidRDefault="0049611C" w:rsidP="00766845">
      <w:pPr>
        <w:ind w:left="426"/>
        <w:jc w:val="both"/>
      </w:pPr>
      <w:r>
        <w:t>Staj dosyasını teslim etmeyen öğrenci</w:t>
      </w:r>
      <w:r w:rsidR="000D7F55">
        <w:t>ye</w:t>
      </w:r>
      <w:r>
        <w:t xml:space="preserve"> uygulama notu verilemez.</w:t>
      </w:r>
    </w:p>
    <w:p w:rsidR="003C16AF" w:rsidRDefault="00766845" w:rsidP="00E6488B">
      <w:pPr>
        <w:numPr>
          <w:ilvl w:val="0"/>
          <w:numId w:val="1"/>
        </w:numPr>
        <w:ind w:left="426" w:hanging="426"/>
        <w:jc w:val="both"/>
      </w:pPr>
      <w:r>
        <w:t>Anti-</w:t>
      </w:r>
      <w:proofErr w:type="spellStart"/>
      <w:r>
        <w:t>stigma</w:t>
      </w:r>
      <w:proofErr w:type="spellEnd"/>
      <w:r>
        <w:t xml:space="preserve"> ödev</w:t>
      </w:r>
      <w:r w:rsidR="00B30225">
        <w:t xml:space="preserve">leri </w:t>
      </w:r>
      <w:r>
        <w:t>bireysel veya grup ödevi olarak yapılabilir.</w:t>
      </w:r>
      <w:r w:rsidR="00B30225">
        <w:t xml:space="preserve"> Sunumlar yarım gün olan staj günlerinde yapılacaktır.</w:t>
      </w:r>
    </w:p>
    <w:sectPr w:rsidR="003C16AF" w:rsidSect="00025624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EC8"/>
    <w:multiLevelType w:val="hybridMultilevel"/>
    <w:tmpl w:val="44B44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076F"/>
    <w:multiLevelType w:val="hybridMultilevel"/>
    <w:tmpl w:val="DFA2F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4FCB"/>
    <w:multiLevelType w:val="hybridMultilevel"/>
    <w:tmpl w:val="C98C76D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B44364D"/>
    <w:multiLevelType w:val="hybridMultilevel"/>
    <w:tmpl w:val="CD466AE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703AA7"/>
    <w:multiLevelType w:val="hybridMultilevel"/>
    <w:tmpl w:val="A5984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EC"/>
    <w:rsid w:val="000D7F55"/>
    <w:rsid w:val="000F3121"/>
    <w:rsid w:val="003C16AF"/>
    <w:rsid w:val="003D7DEC"/>
    <w:rsid w:val="004065FF"/>
    <w:rsid w:val="0049611C"/>
    <w:rsid w:val="005B6B74"/>
    <w:rsid w:val="00622ECF"/>
    <w:rsid w:val="00766845"/>
    <w:rsid w:val="0078032B"/>
    <w:rsid w:val="0079334D"/>
    <w:rsid w:val="009244F3"/>
    <w:rsid w:val="00985888"/>
    <w:rsid w:val="00B30225"/>
    <w:rsid w:val="00B77DCF"/>
    <w:rsid w:val="00E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E3AD-2839-4E3E-8F55-BEBCAAF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03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32B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0D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TEK1234</cp:lastModifiedBy>
  <cp:revision>2</cp:revision>
  <cp:lastPrinted>2018-09-07T11:49:00Z</cp:lastPrinted>
  <dcterms:created xsi:type="dcterms:W3CDTF">2018-10-02T07:34:00Z</dcterms:created>
  <dcterms:modified xsi:type="dcterms:W3CDTF">2018-10-02T07:34:00Z</dcterms:modified>
</cp:coreProperties>
</file>