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2963"/>
        <w:gridCol w:w="2694"/>
        <w:gridCol w:w="2614"/>
      </w:tblGrid>
      <w:tr w:rsidR="009B0A73" w:rsidRPr="002154D7" w14:paraId="72A3718F" w14:textId="77777777" w:rsidTr="00E83292">
        <w:trPr>
          <w:trHeight w:val="155"/>
          <w:jc w:val="center"/>
        </w:trPr>
        <w:tc>
          <w:tcPr>
            <w:tcW w:w="0" w:type="auto"/>
          </w:tcPr>
          <w:p w14:paraId="1DB3643B" w14:textId="4083C3FB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  <w:r w:rsidRPr="002154D7">
              <w:rPr>
                <w:b/>
                <w:bCs/>
                <w:sz w:val="13"/>
                <w:szCs w:val="13"/>
              </w:rPr>
              <w:t>1.SINIF</w:t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2963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694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614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6AD4FEDD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08425F79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755549BE" w14:textId="77777777" w:rsidR="009B0A73" w:rsidRPr="002154D7" w:rsidRDefault="009B0A73" w:rsidP="00DA4C1E">
            <w:pPr>
              <w:jc w:val="center"/>
              <w:rPr>
                <w:sz w:val="13"/>
                <w:szCs w:val="13"/>
              </w:rPr>
            </w:pPr>
          </w:p>
        </w:tc>
      </w:tr>
      <w:tr w:rsidR="00E972A6" w:rsidRPr="002154D7" w14:paraId="1E28378B" w14:textId="77777777" w:rsidTr="00E83292">
        <w:trPr>
          <w:trHeight w:val="313"/>
          <w:jc w:val="center"/>
        </w:trPr>
        <w:tc>
          <w:tcPr>
            <w:tcW w:w="0" w:type="auto"/>
          </w:tcPr>
          <w:p w14:paraId="3008DC9B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E972A6" w:rsidRPr="002154D7" w:rsidRDefault="00E972A6" w:rsidP="00E972A6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385E19C7" w14:textId="01E32531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0D0FBE83" w14:textId="77777777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00C6B8D" w14:textId="5AE33A8A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6786D065" w14:textId="0B8F884E" w:rsidR="00E972A6" w:rsidRPr="002154D7" w:rsidRDefault="00E972A6" w:rsidP="00E972A6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39F59A2B" w14:textId="3F30838F" w:rsidR="00E972A6" w:rsidRPr="00E83292" w:rsidRDefault="008A7EB2" w:rsidP="00E83292">
            <w:pPr>
              <w:jc w:val="center"/>
              <w:rPr>
                <w:rFonts w:eastAsia="Arial"/>
                <w:color w:val="000000"/>
              </w:rPr>
            </w:pPr>
            <w:r w:rsidRPr="008A7EB2">
              <w:rPr>
                <w:sz w:val="16"/>
                <w:szCs w:val="16"/>
              </w:rPr>
              <w:t>LEE-SE</w:t>
            </w:r>
            <w:r w:rsidR="00731E0D">
              <w:rPr>
                <w:sz w:val="16"/>
                <w:szCs w:val="16"/>
              </w:rPr>
              <w:t>5</w:t>
            </w:r>
            <w:r w:rsidRPr="008A7EB2">
              <w:rPr>
                <w:sz w:val="16"/>
                <w:szCs w:val="16"/>
              </w:rPr>
              <w:t>000</w:t>
            </w:r>
            <w:r w:rsidR="00E83292">
              <w:rPr>
                <w:sz w:val="16"/>
                <w:szCs w:val="16"/>
              </w:rPr>
              <w:br/>
            </w:r>
            <w:r w:rsidR="00E83292" w:rsidRPr="00E83292">
              <w:rPr>
                <w:sz w:val="16"/>
                <w:szCs w:val="16"/>
              </w:rPr>
              <w:t>Seminer</w:t>
            </w:r>
          </w:p>
        </w:tc>
      </w:tr>
      <w:tr w:rsidR="007F7452" w:rsidRPr="002154D7" w14:paraId="7C90119A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08AFDEE4" w14:textId="70CEACA3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E067FE2" w14:textId="7F1A9BDB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2963" w:type="dxa"/>
            <w:shd w:val="clear" w:color="auto" w:fill="F2F2F2"/>
          </w:tcPr>
          <w:p w14:paraId="3A64DDA3" w14:textId="5A49B2EC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979C91" w14:textId="60E44BA9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355E4529" w14:textId="0A63D16B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6DBACB09" w14:textId="77777777" w:rsidTr="00E83292">
        <w:trPr>
          <w:trHeight w:val="299"/>
          <w:jc w:val="center"/>
        </w:trPr>
        <w:tc>
          <w:tcPr>
            <w:tcW w:w="0" w:type="auto"/>
          </w:tcPr>
          <w:p w14:paraId="3E004DBC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6BB31F36" w14:textId="43C1E752" w:rsidR="007F7452" w:rsidRPr="00731E0D" w:rsidRDefault="007F7452" w:rsidP="007F7452">
            <w:pPr>
              <w:jc w:val="center"/>
              <w:rPr>
                <w:rFonts w:eastAsia="Arial"/>
                <w:color w:val="FF0000"/>
              </w:rPr>
            </w:pPr>
          </w:p>
        </w:tc>
        <w:tc>
          <w:tcPr>
            <w:tcW w:w="2716" w:type="dxa"/>
          </w:tcPr>
          <w:p w14:paraId="51C13D4C" w14:textId="04CD39A3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ULİŞ-5036</w:t>
            </w:r>
            <w:r w:rsidRPr="00731E0D">
              <w:rPr>
                <w:sz w:val="16"/>
                <w:szCs w:val="16"/>
              </w:rPr>
              <w:br/>
              <w:t>Mobil Pazarlama</w:t>
            </w:r>
            <w:r w:rsidRPr="00731E0D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</w:tcPr>
          <w:p w14:paraId="7D596EFD" w14:textId="5E809B11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</w:rPr>
            </w:pPr>
            <w:r w:rsidRPr="00731E0D">
              <w:rPr>
                <w:sz w:val="16"/>
                <w:szCs w:val="16"/>
              </w:rPr>
              <w:t>ULİŞ-5032</w:t>
            </w:r>
            <w:r w:rsidRPr="00731E0D">
              <w:rPr>
                <w:sz w:val="16"/>
                <w:szCs w:val="16"/>
              </w:rPr>
              <w:br/>
              <w:t>Global Pazarlama Stratejileri</w:t>
            </w:r>
            <w:r w:rsidRPr="00731E0D">
              <w:rPr>
                <w:sz w:val="16"/>
                <w:szCs w:val="16"/>
              </w:rPr>
              <w:br/>
              <w:t>Dr. Öğr. Üyesi Mustafa KAPLAN</w:t>
            </w:r>
          </w:p>
        </w:tc>
        <w:tc>
          <w:tcPr>
            <w:tcW w:w="2694" w:type="dxa"/>
          </w:tcPr>
          <w:p w14:paraId="6B03CCB4" w14:textId="4CFB7848" w:rsidR="007F7452" w:rsidRPr="002154D7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0BD10BB5" w14:textId="3265BBDB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20C11740" w14:textId="77777777" w:rsidTr="00E83292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3D1A1B07" w14:textId="00D4033E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2D8BBE3A" w14:textId="4775B1AC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ULİŞ-5036</w:t>
            </w:r>
            <w:r w:rsidRPr="00731E0D">
              <w:rPr>
                <w:sz w:val="16"/>
                <w:szCs w:val="16"/>
              </w:rPr>
              <w:br/>
              <w:t>Mobil Pazarlama</w:t>
            </w:r>
            <w:r w:rsidRPr="00731E0D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  <w:shd w:val="clear" w:color="auto" w:fill="F2F2F2"/>
          </w:tcPr>
          <w:p w14:paraId="650D7303" w14:textId="40C5027A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ULİŞ-5032</w:t>
            </w:r>
            <w:r w:rsidRPr="00731E0D">
              <w:rPr>
                <w:sz w:val="16"/>
                <w:szCs w:val="16"/>
              </w:rPr>
              <w:br/>
              <w:t>Global Pazarlama Stratejileri</w:t>
            </w:r>
            <w:r w:rsidRPr="00731E0D">
              <w:rPr>
                <w:sz w:val="16"/>
                <w:szCs w:val="16"/>
              </w:rPr>
              <w:br/>
              <w:t>Dr. Öğr. Üyesi Mustafa KAPLAN</w:t>
            </w:r>
          </w:p>
        </w:tc>
        <w:tc>
          <w:tcPr>
            <w:tcW w:w="2694" w:type="dxa"/>
            <w:shd w:val="clear" w:color="auto" w:fill="F2F2F2"/>
          </w:tcPr>
          <w:p w14:paraId="50021FEB" w14:textId="574BAC2A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ULİŞ-5048</w:t>
            </w:r>
            <w:r w:rsidRPr="00731E0D">
              <w:rPr>
                <w:sz w:val="16"/>
                <w:szCs w:val="16"/>
              </w:rPr>
              <w:br/>
              <w:t>Bağımsız Denetim</w:t>
            </w:r>
            <w:r w:rsidRPr="00731E0D">
              <w:rPr>
                <w:sz w:val="16"/>
                <w:szCs w:val="16"/>
              </w:rPr>
              <w:br/>
              <w:t>Doç. Dr. İsmail ELAGÖZ</w:t>
            </w:r>
          </w:p>
        </w:tc>
        <w:tc>
          <w:tcPr>
            <w:tcW w:w="2614" w:type="dxa"/>
            <w:shd w:val="clear" w:color="auto" w:fill="F2F2F2"/>
          </w:tcPr>
          <w:p w14:paraId="7C8F4E70" w14:textId="48EEDCE1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68DFAF5B" w14:textId="77777777" w:rsidTr="00E83292">
        <w:trPr>
          <w:trHeight w:val="313"/>
          <w:jc w:val="center"/>
        </w:trPr>
        <w:tc>
          <w:tcPr>
            <w:tcW w:w="0" w:type="auto"/>
          </w:tcPr>
          <w:p w14:paraId="2AA5AFC5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1DDF6B44" w14:textId="3B92858F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</w:tcPr>
          <w:p w14:paraId="1F22C368" w14:textId="44DED954" w:rsidR="007F7452" w:rsidRPr="00731E0D" w:rsidRDefault="007F7452" w:rsidP="007F7452">
            <w:pPr>
              <w:jc w:val="center"/>
              <w:rPr>
                <w:rFonts w:eastAsia="Arial"/>
                <w:color w:val="FF0000"/>
              </w:rPr>
            </w:pPr>
            <w:r w:rsidRPr="00731E0D">
              <w:rPr>
                <w:sz w:val="16"/>
                <w:szCs w:val="16"/>
              </w:rPr>
              <w:t>ULİŞ-5036</w:t>
            </w:r>
            <w:r w:rsidRPr="00731E0D">
              <w:rPr>
                <w:sz w:val="16"/>
                <w:szCs w:val="16"/>
              </w:rPr>
              <w:br/>
              <w:t>Mobil Pazarlama</w:t>
            </w:r>
            <w:r w:rsidRPr="00731E0D">
              <w:rPr>
                <w:sz w:val="16"/>
                <w:szCs w:val="16"/>
              </w:rPr>
              <w:br/>
              <w:t>Doç. Dr. Erkan BİL</w:t>
            </w:r>
          </w:p>
        </w:tc>
        <w:tc>
          <w:tcPr>
            <w:tcW w:w="2963" w:type="dxa"/>
          </w:tcPr>
          <w:p w14:paraId="13AF2CFF" w14:textId="0F17E3AC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ULİŞ-5032</w:t>
            </w:r>
            <w:r w:rsidRPr="00731E0D">
              <w:rPr>
                <w:sz w:val="16"/>
                <w:szCs w:val="16"/>
              </w:rPr>
              <w:br/>
              <w:t>Global Pazarlama Stratejileri</w:t>
            </w:r>
            <w:r w:rsidRPr="00731E0D">
              <w:rPr>
                <w:sz w:val="16"/>
                <w:szCs w:val="16"/>
              </w:rPr>
              <w:br/>
              <w:t>Dr. Öğr. Üyesi Mustafa KAPLAN</w:t>
            </w:r>
          </w:p>
        </w:tc>
        <w:tc>
          <w:tcPr>
            <w:tcW w:w="2694" w:type="dxa"/>
          </w:tcPr>
          <w:p w14:paraId="425DFFAA" w14:textId="6B917522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ULİŞ-5048</w:t>
            </w:r>
            <w:r w:rsidRPr="00731E0D">
              <w:rPr>
                <w:sz w:val="16"/>
                <w:szCs w:val="16"/>
              </w:rPr>
              <w:br/>
              <w:t>Bağımsız Denetim</w:t>
            </w:r>
            <w:r w:rsidRPr="00731E0D">
              <w:rPr>
                <w:sz w:val="16"/>
                <w:szCs w:val="16"/>
              </w:rPr>
              <w:br/>
              <w:t>Doç. Dr. İsmail ELAGÖZ</w:t>
            </w:r>
          </w:p>
        </w:tc>
        <w:tc>
          <w:tcPr>
            <w:tcW w:w="2614" w:type="dxa"/>
          </w:tcPr>
          <w:p w14:paraId="2B25EC1C" w14:textId="0E9C88BF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5424AA23" w14:textId="77777777" w:rsidTr="00E83292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783468F2" w14:textId="225A6978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0DAB05D3" w14:textId="34444BB9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750B3781" w14:textId="29D70E66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4A5D577C" w14:textId="66425266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ULİŞ-5048</w:t>
            </w:r>
            <w:r w:rsidRPr="00731E0D">
              <w:rPr>
                <w:sz w:val="16"/>
                <w:szCs w:val="16"/>
              </w:rPr>
              <w:br/>
              <w:t>Bağımsız Denetim</w:t>
            </w:r>
            <w:r w:rsidRPr="00731E0D">
              <w:rPr>
                <w:sz w:val="16"/>
                <w:szCs w:val="16"/>
              </w:rPr>
              <w:br/>
              <w:t>Doç. Dr. İsmail ELAGÖZ</w:t>
            </w:r>
          </w:p>
        </w:tc>
        <w:tc>
          <w:tcPr>
            <w:tcW w:w="2614" w:type="dxa"/>
            <w:shd w:val="clear" w:color="auto" w:fill="F2F2F2"/>
          </w:tcPr>
          <w:p w14:paraId="79F20131" w14:textId="2636B52B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27B3A337" w14:textId="77777777" w:rsidTr="00E83292">
        <w:trPr>
          <w:trHeight w:val="391"/>
          <w:jc w:val="center"/>
        </w:trPr>
        <w:tc>
          <w:tcPr>
            <w:tcW w:w="0" w:type="auto"/>
          </w:tcPr>
          <w:p w14:paraId="1D9FEBF1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335F1FD4" w14:textId="1FFA7779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ULİŞ-5040</w:t>
            </w:r>
          </w:p>
          <w:p w14:paraId="6273F300" w14:textId="54B37678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Uygulamalı İstatistik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II</w:t>
            </w:r>
            <w:r w:rsidRPr="00731E0D">
              <w:rPr>
                <w:sz w:val="16"/>
                <w:szCs w:val="16"/>
              </w:rPr>
              <w:br/>
              <w:t>Doç. Dr. Ümran ŞENGÜL</w:t>
            </w:r>
          </w:p>
        </w:tc>
        <w:tc>
          <w:tcPr>
            <w:tcW w:w="2716" w:type="dxa"/>
          </w:tcPr>
          <w:p w14:paraId="153E1F6B" w14:textId="3B19DABD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</w:tcPr>
          <w:p w14:paraId="0B480C3D" w14:textId="40EDA188" w:rsidR="007F7452" w:rsidRPr="00731E0D" w:rsidRDefault="007F7452" w:rsidP="007F7452">
            <w:pPr>
              <w:autoSpaceDE w:val="0"/>
              <w:autoSpaceDN w:val="0"/>
              <w:adjustRightInd w:val="0"/>
              <w:rPr>
                <w:rFonts w:eastAsia="Arial"/>
                <w:color w:val="000000"/>
              </w:rPr>
            </w:pPr>
          </w:p>
        </w:tc>
        <w:tc>
          <w:tcPr>
            <w:tcW w:w="2694" w:type="dxa"/>
          </w:tcPr>
          <w:p w14:paraId="7A75CDA0" w14:textId="76847542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ULİŞ-5012</w:t>
            </w:r>
          </w:p>
          <w:p w14:paraId="660A34C2" w14:textId="7C58EC7F" w:rsidR="007F7452" w:rsidRPr="002154D7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Uluslararası Stratejik Yönetim</w:t>
            </w:r>
            <w:r w:rsidRPr="00731E0D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</w:tcPr>
          <w:p w14:paraId="3096E3F3" w14:textId="03E48D10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66414027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1034B71F" w14:textId="50E552E8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ULİŞ-5040</w:t>
            </w:r>
          </w:p>
          <w:p w14:paraId="0C816282" w14:textId="5161DC0E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Uygulamalı İstatistik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II</w:t>
            </w:r>
            <w:r w:rsidRPr="00731E0D">
              <w:rPr>
                <w:sz w:val="16"/>
                <w:szCs w:val="16"/>
              </w:rPr>
              <w:br/>
              <w:t>Doç. Dr. Ümran ŞENGÜL</w:t>
            </w:r>
          </w:p>
        </w:tc>
        <w:tc>
          <w:tcPr>
            <w:tcW w:w="2716" w:type="dxa"/>
            <w:shd w:val="clear" w:color="auto" w:fill="F2F2F2"/>
          </w:tcPr>
          <w:p w14:paraId="5AACC58E" w14:textId="1C9E298C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123B87F" w14:textId="7B5D085C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01319CBB" w14:textId="77777777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ULİŞ-5012</w:t>
            </w:r>
          </w:p>
          <w:p w14:paraId="4269A6CB" w14:textId="67566EEC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Uluslararası Stratejik Yönetim</w:t>
            </w:r>
            <w:r w:rsidRPr="00731E0D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  <w:shd w:val="clear" w:color="auto" w:fill="F2F2F2"/>
          </w:tcPr>
          <w:p w14:paraId="6A309E99" w14:textId="720463BE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7F7452" w:rsidRPr="002154D7" w14:paraId="36F34948" w14:textId="77777777" w:rsidTr="00E83292">
        <w:trPr>
          <w:trHeight w:val="469"/>
          <w:jc w:val="center"/>
        </w:trPr>
        <w:tc>
          <w:tcPr>
            <w:tcW w:w="0" w:type="auto"/>
          </w:tcPr>
          <w:p w14:paraId="7046F992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7F7452" w:rsidRPr="002154D7" w:rsidRDefault="007F7452" w:rsidP="007F7452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674FE231" w14:textId="64594CD4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ULİŞ-5040</w:t>
            </w:r>
          </w:p>
          <w:p w14:paraId="7979D179" w14:textId="7EA553CE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Uygulamalı İstatistik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II</w:t>
            </w:r>
            <w:r w:rsidRPr="00731E0D">
              <w:rPr>
                <w:sz w:val="16"/>
                <w:szCs w:val="16"/>
              </w:rPr>
              <w:br/>
              <w:t>Doç. Dr. Ümran ŞENGÜL</w:t>
            </w:r>
          </w:p>
        </w:tc>
        <w:tc>
          <w:tcPr>
            <w:tcW w:w="2716" w:type="dxa"/>
          </w:tcPr>
          <w:p w14:paraId="51660A10" w14:textId="69E95907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</w:tcPr>
          <w:p w14:paraId="529CF26F" w14:textId="3B169B12" w:rsidR="007F7452" w:rsidRPr="00731E0D" w:rsidRDefault="007F7452" w:rsidP="007F7452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</w:tcPr>
          <w:p w14:paraId="5580E1A4" w14:textId="77777777" w:rsidR="007F7452" w:rsidRPr="00731E0D" w:rsidRDefault="007F7452" w:rsidP="007F745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31E0D">
              <w:rPr>
                <w:sz w:val="16"/>
                <w:szCs w:val="16"/>
              </w:rPr>
              <w:t>ULİŞ-5012</w:t>
            </w:r>
          </w:p>
          <w:p w14:paraId="6A0D785E" w14:textId="4C5D4098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Uluslararası Stratejik Yönetim</w:t>
            </w:r>
            <w:r w:rsidRPr="00731E0D">
              <w:rPr>
                <w:sz w:val="16"/>
                <w:szCs w:val="16"/>
              </w:rPr>
              <w:br/>
              <w:t>Doç. Dr. Ali Şahin ÖRNEK</w:t>
            </w:r>
          </w:p>
        </w:tc>
        <w:tc>
          <w:tcPr>
            <w:tcW w:w="2614" w:type="dxa"/>
          </w:tcPr>
          <w:p w14:paraId="21CFAB81" w14:textId="2D73746C" w:rsidR="007F7452" w:rsidRPr="002154D7" w:rsidRDefault="007F7452" w:rsidP="007F7452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78C98C8D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A07F4F" w:rsidRPr="002154D7" w:rsidRDefault="00A07F4F" w:rsidP="00A07F4F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A07F4F" w:rsidRPr="00731E0D" w:rsidRDefault="00A07F4F" w:rsidP="00A07F4F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4AA887E1" w14:textId="38094F9D" w:rsidR="00A07F4F" w:rsidRPr="00731E0D" w:rsidRDefault="00A07F4F" w:rsidP="00A07F4F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3E71A92A" w14:textId="77777777" w:rsidR="00A07F4F" w:rsidRPr="00731E0D" w:rsidRDefault="00A07F4F" w:rsidP="00A07F4F">
            <w:pPr>
              <w:jc w:val="center"/>
              <w:rPr>
                <w:color w:val="FF0000"/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297395B6" w14:textId="315503A6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ULİŞ-5028</w:t>
            </w:r>
            <w:r w:rsidRPr="00731E0D">
              <w:rPr>
                <w:sz w:val="16"/>
                <w:szCs w:val="16"/>
              </w:rPr>
              <w:br/>
              <w:t>Uluslararası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İşletmecilikte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Bilimsel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Araştırma Yöntemleri II</w:t>
            </w:r>
            <w:r w:rsidRPr="00731E0D">
              <w:rPr>
                <w:sz w:val="16"/>
                <w:szCs w:val="16"/>
              </w:rPr>
              <w:br/>
            </w:r>
            <w:r w:rsidRPr="00D332D4">
              <w:rPr>
                <w:sz w:val="16"/>
                <w:szCs w:val="16"/>
              </w:rPr>
              <w:t>Prof. Dr. Pelin KANTEN</w:t>
            </w:r>
          </w:p>
        </w:tc>
        <w:tc>
          <w:tcPr>
            <w:tcW w:w="2614" w:type="dxa"/>
            <w:shd w:val="clear" w:color="auto" w:fill="F2F2F2"/>
          </w:tcPr>
          <w:p w14:paraId="52433EB5" w14:textId="41462B93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082DBA31" w14:textId="77777777" w:rsidTr="00E83292">
        <w:trPr>
          <w:trHeight w:val="469"/>
          <w:jc w:val="center"/>
        </w:trPr>
        <w:tc>
          <w:tcPr>
            <w:tcW w:w="0" w:type="auto"/>
          </w:tcPr>
          <w:p w14:paraId="75E810BC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AFAFF2E" w14:textId="1A374B8D" w:rsidR="00A07F4F" w:rsidRPr="00731E0D" w:rsidRDefault="00A07F4F" w:rsidP="00A07F4F">
            <w:pPr>
              <w:jc w:val="center"/>
              <w:rPr>
                <w:color w:val="FF0000"/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ULİŞ-5046</w:t>
            </w:r>
            <w:r w:rsidRPr="00731E0D">
              <w:rPr>
                <w:sz w:val="16"/>
                <w:szCs w:val="16"/>
              </w:rPr>
              <w:br/>
              <w:t>Kurumsal Finansman</w:t>
            </w:r>
            <w:r w:rsidRPr="00731E0D">
              <w:rPr>
                <w:sz w:val="16"/>
                <w:szCs w:val="16"/>
              </w:rPr>
              <w:br/>
              <w:t>Dr. Öğr. Üyesi Güneş TOPÇU</w:t>
            </w:r>
          </w:p>
        </w:tc>
        <w:tc>
          <w:tcPr>
            <w:tcW w:w="2716" w:type="dxa"/>
          </w:tcPr>
          <w:p w14:paraId="3A1C7F72" w14:textId="21F237F4" w:rsidR="00A07F4F" w:rsidRPr="00731E0D" w:rsidRDefault="00A07F4F" w:rsidP="00A07F4F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</w:rPr>
            </w:pPr>
            <w:r w:rsidRPr="00731E0D">
              <w:rPr>
                <w:sz w:val="16"/>
                <w:szCs w:val="16"/>
              </w:rPr>
              <w:t>ULİŞ-5030</w:t>
            </w:r>
            <w:r w:rsidRPr="00731E0D">
              <w:rPr>
                <w:sz w:val="16"/>
                <w:szCs w:val="16"/>
              </w:rPr>
              <w:br/>
              <w:t>Kültürlerarası Yönetim</w:t>
            </w:r>
            <w:r w:rsidRPr="00731E0D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</w:tcPr>
          <w:p w14:paraId="72521C71" w14:textId="4D857FF0" w:rsidR="00A07F4F" w:rsidRPr="00731E0D" w:rsidRDefault="00A07F4F" w:rsidP="00A07F4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14:paraId="531A07B2" w14:textId="2579C9A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ULİŞ-5028</w:t>
            </w:r>
            <w:r w:rsidRPr="00731E0D">
              <w:rPr>
                <w:sz w:val="16"/>
                <w:szCs w:val="16"/>
              </w:rPr>
              <w:br/>
              <w:t>Uluslararası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İşletmecilikte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Bilimsel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Araştırma Yöntemleri II</w:t>
            </w:r>
            <w:r w:rsidRPr="00731E0D">
              <w:rPr>
                <w:sz w:val="16"/>
                <w:szCs w:val="16"/>
              </w:rPr>
              <w:br/>
            </w:r>
            <w:r w:rsidRPr="00D332D4">
              <w:rPr>
                <w:sz w:val="16"/>
                <w:szCs w:val="16"/>
              </w:rPr>
              <w:t>Prof. Dr. Pelin KANTEN</w:t>
            </w:r>
          </w:p>
        </w:tc>
        <w:tc>
          <w:tcPr>
            <w:tcW w:w="2614" w:type="dxa"/>
          </w:tcPr>
          <w:p w14:paraId="28A62031" w14:textId="3C028629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302D05D9" w14:textId="77777777" w:rsidTr="00E83292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565A1D9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ULİŞ-5046</w:t>
            </w:r>
            <w:r w:rsidRPr="00731E0D">
              <w:rPr>
                <w:sz w:val="16"/>
                <w:szCs w:val="16"/>
              </w:rPr>
              <w:br/>
              <w:t>Kurumsal Finansman</w:t>
            </w:r>
            <w:r w:rsidRPr="00731E0D">
              <w:rPr>
                <w:sz w:val="16"/>
                <w:szCs w:val="16"/>
              </w:rPr>
              <w:br/>
              <w:t>Dr. Öğr. Üyesi Güneş TOPÇU</w:t>
            </w:r>
          </w:p>
        </w:tc>
        <w:tc>
          <w:tcPr>
            <w:tcW w:w="2716" w:type="dxa"/>
            <w:shd w:val="clear" w:color="auto" w:fill="F2F2F2"/>
          </w:tcPr>
          <w:p w14:paraId="08EE1F19" w14:textId="59034DDF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ULİŞ-5030</w:t>
            </w:r>
            <w:r w:rsidRPr="00731E0D">
              <w:rPr>
                <w:sz w:val="16"/>
                <w:szCs w:val="16"/>
              </w:rPr>
              <w:br/>
              <w:t>Kültürlerarası Yönetim</w:t>
            </w:r>
            <w:r w:rsidRPr="00731E0D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  <w:shd w:val="clear" w:color="auto" w:fill="F2F2F2"/>
          </w:tcPr>
          <w:p w14:paraId="322BAC1E" w14:textId="1589FDFF" w:rsidR="00A07F4F" w:rsidRPr="002154D7" w:rsidRDefault="00A07F4F" w:rsidP="00A07F4F">
            <w:pPr>
              <w:tabs>
                <w:tab w:val="left" w:pos="1308"/>
              </w:tabs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5076D0EA" w14:textId="4C39D70C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ULİŞ-5028</w:t>
            </w:r>
            <w:r w:rsidRPr="00731E0D">
              <w:rPr>
                <w:sz w:val="16"/>
                <w:szCs w:val="16"/>
              </w:rPr>
              <w:br/>
              <w:t>Uluslararası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İşletmecilikte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Bilimsel</w:t>
            </w:r>
            <w:r>
              <w:rPr>
                <w:sz w:val="16"/>
                <w:szCs w:val="16"/>
              </w:rPr>
              <w:t xml:space="preserve"> </w:t>
            </w:r>
            <w:r w:rsidRPr="00731E0D">
              <w:rPr>
                <w:sz w:val="16"/>
                <w:szCs w:val="16"/>
              </w:rPr>
              <w:t>Araştırma Yöntemleri II</w:t>
            </w:r>
            <w:r w:rsidRPr="00731E0D">
              <w:rPr>
                <w:sz w:val="16"/>
                <w:szCs w:val="16"/>
              </w:rPr>
              <w:br/>
            </w:r>
            <w:r w:rsidRPr="00D332D4">
              <w:rPr>
                <w:sz w:val="16"/>
                <w:szCs w:val="16"/>
              </w:rPr>
              <w:t>Prof. Dr. Pelin KANTEN</w:t>
            </w:r>
          </w:p>
        </w:tc>
        <w:tc>
          <w:tcPr>
            <w:tcW w:w="2614" w:type="dxa"/>
            <w:shd w:val="clear" w:color="auto" w:fill="F2F2F2"/>
          </w:tcPr>
          <w:p w14:paraId="79398EED" w14:textId="47E1B1FA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620D6942" w14:textId="77777777" w:rsidTr="00E83292">
        <w:trPr>
          <w:trHeight w:val="469"/>
          <w:jc w:val="center"/>
        </w:trPr>
        <w:tc>
          <w:tcPr>
            <w:tcW w:w="0" w:type="auto"/>
          </w:tcPr>
          <w:p w14:paraId="4A46111A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5A2DFAA0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ULİŞ-5046</w:t>
            </w:r>
            <w:r w:rsidRPr="00731E0D">
              <w:rPr>
                <w:sz w:val="16"/>
                <w:szCs w:val="16"/>
              </w:rPr>
              <w:br/>
              <w:t>Kurumsal Finansman</w:t>
            </w:r>
            <w:r w:rsidRPr="00731E0D">
              <w:rPr>
                <w:sz w:val="16"/>
                <w:szCs w:val="16"/>
              </w:rPr>
              <w:br/>
              <w:t>Dr. Öğr. Üyesi Güneş TOPÇU</w:t>
            </w:r>
          </w:p>
        </w:tc>
        <w:tc>
          <w:tcPr>
            <w:tcW w:w="2716" w:type="dxa"/>
          </w:tcPr>
          <w:p w14:paraId="37EEB74E" w14:textId="5C3D37D1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  <w:r w:rsidRPr="00731E0D">
              <w:rPr>
                <w:sz w:val="16"/>
                <w:szCs w:val="16"/>
              </w:rPr>
              <w:t>ULİŞ-5030</w:t>
            </w:r>
            <w:r w:rsidRPr="00731E0D">
              <w:rPr>
                <w:sz w:val="16"/>
                <w:szCs w:val="16"/>
              </w:rPr>
              <w:br/>
              <w:t>Kültürlerarası Yönetim</w:t>
            </w:r>
            <w:r w:rsidRPr="00731E0D">
              <w:rPr>
                <w:sz w:val="16"/>
                <w:szCs w:val="16"/>
              </w:rPr>
              <w:br/>
              <w:t>Prof. Dr. Gülten GÜMÜŞTEKİN</w:t>
            </w:r>
          </w:p>
        </w:tc>
        <w:tc>
          <w:tcPr>
            <w:tcW w:w="2963" w:type="dxa"/>
          </w:tcPr>
          <w:p w14:paraId="5BFB0F70" w14:textId="69E1D103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498C2F4D" w14:textId="71A09E51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1FF813B" w14:textId="3875B0EB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75AEDE78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378BE4FD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19:50</w:t>
            </w:r>
          </w:p>
          <w:p w14:paraId="0CDC99DA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20:35</w:t>
            </w:r>
          </w:p>
        </w:tc>
        <w:tc>
          <w:tcPr>
            <w:tcW w:w="2725" w:type="dxa"/>
            <w:shd w:val="clear" w:color="auto" w:fill="F2F2F2"/>
          </w:tcPr>
          <w:p w14:paraId="0606EECE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53040790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5CA2F807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731200C7" w14:textId="0D53B889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14B4C323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4C466356" w14:textId="77777777" w:rsidTr="00E83292">
        <w:trPr>
          <w:trHeight w:val="56"/>
          <w:jc w:val="center"/>
        </w:trPr>
        <w:tc>
          <w:tcPr>
            <w:tcW w:w="0" w:type="auto"/>
          </w:tcPr>
          <w:p w14:paraId="509989BE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20:40</w:t>
            </w:r>
          </w:p>
          <w:p w14:paraId="2D462A72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21:25</w:t>
            </w:r>
          </w:p>
        </w:tc>
        <w:tc>
          <w:tcPr>
            <w:tcW w:w="2725" w:type="dxa"/>
          </w:tcPr>
          <w:p w14:paraId="77D72AE2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14950748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</w:tcPr>
          <w:p w14:paraId="34450D47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</w:tcPr>
          <w:p w14:paraId="581B3881" w14:textId="5FDB1844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</w:tcPr>
          <w:p w14:paraId="2753934B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  <w:tr w:rsidR="00A07F4F" w:rsidRPr="002154D7" w14:paraId="6D7D01CD" w14:textId="77777777" w:rsidTr="00E83292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435DB1D5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21:30</w:t>
            </w:r>
          </w:p>
          <w:p w14:paraId="7C7C1F2D" w14:textId="77777777" w:rsidR="00A07F4F" w:rsidRPr="002154D7" w:rsidRDefault="00A07F4F" w:rsidP="00A07F4F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22:15</w:t>
            </w:r>
          </w:p>
        </w:tc>
        <w:tc>
          <w:tcPr>
            <w:tcW w:w="2725" w:type="dxa"/>
            <w:shd w:val="clear" w:color="auto" w:fill="F2F2F2"/>
          </w:tcPr>
          <w:p w14:paraId="40C509A4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  <w:shd w:val="clear" w:color="auto" w:fill="F2F2F2"/>
          </w:tcPr>
          <w:p w14:paraId="620FC200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963" w:type="dxa"/>
            <w:shd w:val="clear" w:color="auto" w:fill="F2F2F2"/>
          </w:tcPr>
          <w:p w14:paraId="119269A5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94" w:type="dxa"/>
            <w:shd w:val="clear" w:color="auto" w:fill="F2F2F2"/>
          </w:tcPr>
          <w:p w14:paraId="38EBAB25" w14:textId="733EC0E4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14" w:type="dxa"/>
            <w:shd w:val="clear" w:color="auto" w:fill="F2F2F2"/>
          </w:tcPr>
          <w:p w14:paraId="441179DE" w14:textId="77777777" w:rsidR="00A07F4F" w:rsidRPr="002154D7" w:rsidRDefault="00A07F4F" w:rsidP="00A07F4F">
            <w:pPr>
              <w:jc w:val="center"/>
              <w:rPr>
                <w:sz w:val="13"/>
                <w:szCs w:val="13"/>
              </w:rPr>
            </w:pPr>
          </w:p>
        </w:tc>
      </w:tr>
    </w:tbl>
    <w:p w14:paraId="0D7B9670" w14:textId="113ECB2D" w:rsidR="004D7519" w:rsidRPr="002154D7" w:rsidRDefault="004D7519" w:rsidP="006D51B3">
      <w:pPr>
        <w:rPr>
          <w:color w:val="2C6EAB"/>
          <w:sz w:val="13"/>
          <w:szCs w:val="13"/>
        </w:rPr>
      </w:pPr>
    </w:p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2B6F66">
      <w:headerReference w:type="default" r:id="rId6"/>
      <w:pgSz w:w="16838" w:h="11906" w:orient="landscape"/>
      <w:pgMar w:top="875" w:right="934" w:bottom="113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FCAB0" w14:textId="77777777" w:rsidR="00C331D8" w:rsidRDefault="00C331D8" w:rsidP="00197788">
      <w:r>
        <w:separator/>
      </w:r>
    </w:p>
  </w:endnote>
  <w:endnote w:type="continuationSeparator" w:id="0">
    <w:p w14:paraId="64EA45E7" w14:textId="77777777" w:rsidR="00C331D8" w:rsidRDefault="00C331D8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1C0E8" w14:textId="77777777" w:rsidR="00C331D8" w:rsidRDefault="00C331D8" w:rsidP="00197788">
      <w:r>
        <w:separator/>
      </w:r>
    </w:p>
  </w:footnote>
  <w:footnote w:type="continuationSeparator" w:id="0">
    <w:p w14:paraId="2E096D8D" w14:textId="77777777" w:rsidR="00C331D8" w:rsidRDefault="00C331D8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742797C3" w:rsidR="00E83292" w:rsidRPr="00E83292" w:rsidRDefault="008A7EB2" w:rsidP="00E83292">
    <w:pPr>
      <w:pStyle w:val="stBilgi"/>
      <w:jc w:val="center"/>
      <w:rPr>
        <w:b/>
        <w:bCs/>
      </w:rPr>
    </w:pPr>
    <w:r>
      <w:rPr>
        <w:b/>
        <w:bCs/>
      </w:rPr>
      <w:t>ULUSLARARASI İŞLETMECİLİK</w:t>
    </w:r>
    <w:r w:rsidR="00E83292" w:rsidRPr="00E83292">
      <w:rPr>
        <w:b/>
        <w:bCs/>
      </w:rPr>
      <w:t xml:space="preserve"> </w:t>
    </w:r>
    <w:r w:rsidR="00731E0D">
      <w:rPr>
        <w:b/>
        <w:bCs/>
      </w:rPr>
      <w:t>TEZLİ YÜKSEK LİSANS</w:t>
    </w:r>
    <w:r w:rsidR="00E83292" w:rsidRPr="00E83292">
      <w:rPr>
        <w:b/>
        <w:bCs/>
      </w:rPr>
      <w:t xml:space="preserve">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tKgFABDH9do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58DB"/>
    <w:rsid w:val="000C2DC2"/>
    <w:rsid w:val="000D465E"/>
    <w:rsid w:val="000D7B88"/>
    <w:rsid w:val="000E1F31"/>
    <w:rsid w:val="000F06C2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825D6"/>
    <w:rsid w:val="00184260"/>
    <w:rsid w:val="001953B2"/>
    <w:rsid w:val="00197788"/>
    <w:rsid w:val="001A5644"/>
    <w:rsid w:val="001A665A"/>
    <w:rsid w:val="001C3DC4"/>
    <w:rsid w:val="001C4268"/>
    <w:rsid w:val="001C531D"/>
    <w:rsid w:val="001D3C5D"/>
    <w:rsid w:val="002020DB"/>
    <w:rsid w:val="00210BF3"/>
    <w:rsid w:val="00211089"/>
    <w:rsid w:val="002154D7"/>
    <w:rsid w:val="00216EB7"/>
    <w:rsid w:val="002200AB"/>
    <w:rsid w:val="002222E8"/>
    <w:rsid w:val="00224D01"/>
    <w:rsid w:val="00225668"/>
    <w:rsid w:val="00226B51"/>
    <w:rsid w:val="0023134D"/>
    <w:rsid w:val="0023772F"/>
    <w:rsid w:val="002377C1"/>
    <w:rsid w:val="00237983"/>
    <w:rsid w:val="00241CF1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E0344"/>
    <w:rsid w:val="002F050B"/>
    <w:rsid w:val="002F3850"/>
    <w:rsid w:val="002F6234"/>
    <w:rsid w:val="002F65DE"/>
    <w:rsid w:val="003011BD"/>
    <w:rsid w:val="00301459"/>
    <w:rsid w:val="00302F67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539E"/>
    <w:rsid w:val="00406562"/>
    <w:rsid w:val="00406FBD"/>
    <w:rsid w:val="0041124A"/>
    <w:rsid w:val="00413E0E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218E"/>
    <w:rsid w:val="00492957"/>
    <w:rsid w:val="004A466F"/>
    <w:rsid w:val="004B6EFE"/>
    <w:rsid w:val="004C3F7F"/>
    <w:rsid w:val="004C5E87"/>
    <w:rsid w:val="004D1443"/>
    <w:rsid w:val="004D51B2"/>
    <w:rsid w:val="004D7519"/>
    <w:rsid w:val="004E6857"/>
    <w:rsid w:val="004F14E6"/>
    <w:rsid w:val="00501D9E"/>
    <w:rsid w:val="00510DC5"/>
    <w:rsid w:val="00525202"/>
    <w:rsid w:val="005273FC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96A25"/>
    <w:rsid w:val="0069736C"/>
    <w:rsid w:val="006A4D2C"/>
    <w:rsid w:val="006B414C"/>
    <w:rsid w:val="006B439A"/>
    <w:rsid w:val="006B5126"/>
    <w:rsid w:val="006C0D88"/>
    <w:rsid w:val="006C251C"/>
    <w:rsid w:val="006C556A"/>
    <w:rsid w:val="006D51B3"/>
    <w:rsid w:val="006F37FD"/>
    <w:rsid w:val="006F3C15"/>
    <w:rsid w:val="006F557B"/>
    <w:rsid w:val="00703175"/>
    <w:rsid w:val="00704797"/>
    <w:rsid w:val="00707ED7"/>
    <w:rsid w:val="00714BD9"/>
    <w:rsid w:val="00721F46"/>
    <w:rsid w:val="00731E0D"/>
    <w:rsid w:val="007326A5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F3C42"/>
    <w:rsid w:val="007F7452"/>
    <w:rsid w:val="008053E8"/>
    <w:rsid w:val="00806236"/>
    <w:rsid w:val="00816F9E"/>
    <w:rsid w:val="00822C69"/>
    <w:rsid w:val="008314A5"/>
    <w:rsid w:val="00832B46"/>
    <w:rsid w:val="00854481"/>
    <w:rsid w:val="008672AB"/>
    <w:rsid w:val="0087290D"/>
    <w:rsid w:val="00882CAC"/>
    <w:rsid w:val="00896276"/>
    <w:rsid w:val="008A4171"/>
    <w:rsid w:val="008A62FD"/>
    <w:rsid w:val="008A6BD8"/>
    <w:rsid w:val="008A7EB2"/>
    <w:rsid w:val="008B58AE"/>
    <w:rsid w:val="008B5989"/>
    <w:rsid w:val="008C52B2"/>
    <w:rsid w:val="008D66E6"/>
    <w:rsid w:val="008E630F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9F4AB9"/>
    <w:rsid w:val="00A002BA"/>
    <w:rsid w:val="00A07F4F"/>
    <w:rsid w:val="00A07FB5"/>
    <w:rsid w:val="00A1460B"/>
    <w:rsid w:val="00A174D9"/>
    <w:rsid w:val="00A34C95"/>
    <w:rsid w:val="00A56C65"/>
    <w:rsid w:val="00A67FB5"/>
    <w:rsid w:val="00A77FB7"/>
    <w:rsid w:val="00A80C73"/>
    <w:rsid w:val="00AA25FB"/>
    <w:rsid w:val="00AA6705"/>
    <w:rsid w:val="00AA6D28"/>
    <w:rsid w:val="00AC3370"/>
    <w:rsid w:val="00AD19ED"/>
    <w:rsid w:val="00AD7A9C"/>
    <w:rsid w:val="00AE00CD"/>
    <w:rsid w:val="00AE2112"/>
    <w:rsid w:val="00AE2DD3"/>
    <w:rsid w:val="00AE3028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D04B1"/>
    <w:rsid w:val="00BD1602"/>
    <w:rsid w:val="00BD3994"/>
    <w:rsid w:val="00BF3620"/>
    <w:rsid w:val="00BF7805"/>
    <w:rsid w:val="00C04C3F"/>
    <w:rsid w:val="00C17E84"/>
    <w:rsid w:val="00C2374B"/>
    <w:rsid w:val="00C24C69"/>
    <w:rsid w:val="00C3042E"/>
    <w:rsid w:val="00C331D8"/>
    <w:rsid w:val="00C45D2F"/>
    <w:rsid w:val="00C52E58"/>
    <w:rsid w:val="00C55017"/>
    <w:rsid w:val="00C55EE4"/>
    <w:rsid w:val="00C7784F"/>
    <w:rsid w:val="00C835AE"/>
    <w:rsid w:val="00C90D67"/>
    <w:rsid w:val="00C95D9B"/>
    <w:rsid w:val="00CA0AA3"/>
    <w:rsid w:val="00CA1A52"/>
    <w:rsid w:val="00CA4BEC"/>
    <w:rsid w:val="00CB17DD"/>
    <w:rsid w:val="00CB55D9"/>
    <w:rsid w:val="00CD4973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90CE4"/>
    <w:rsid w:val="00DB2F2F"/>
    <w:rsid w:val="00DD45C8"/>
    <w:rsid w:val="00DE0D16"/>
    <w:rsid w:val="00DF3ED3"/>
    <w:rsid w:val="00DF743A"/>
    <w:rsid w:val="00E11EE6"/>
    <w:rsid w:val="00E17B75"/>
    <w:rsid w:val="00E23020"/>
    <w:rsid w:val="00E45F83"/>
    <w:rsid w:val="00E51EC2"/>
    <w:rsid w:val="00E52126"/>
    <w:rsid w:val="00E524BF"/>
    <w:rsid w:val="00E73584"/>
    <w:rsid w:val="00E76B53"/>
    <w:rsid w:val="00E83292"/>
    <w:rsid w:val="00E92E77"/>
    <w:rsid w:val="00E931C9"/>
    <w:rsid w:val="00E96F7F"/>
    <w:rsid w:val="00E972A6"/>
    <w:rsid w:val="00EA26D1"/>
    <w:rsid w:val="00EB69CF"/>
    <w:rsid w:val="00ED3FE3"/>
    <w:rsid w:val="00EF5966"/>
    <w:rsid w:val="00EF72C5"/>
    <w:rsid w:val="00F12693"/>
    <w:rsid w:val="00F20300"/>
    <w:rsid w:val="00F23AF9"/>
    <w:rsid w:val="00F4022E"/>
    <w:rsid w:val="00F5082C"/>
    <w:rsid w:val="00F60861"/>
    <w:rsid w:val="00F65B2D"/>
    <w:rsid w:val="00F81B89"/>
    <w:rsid w:val="00F82C21"/>
    <w:rsid w:val="00F849FA"/>
    <w:rsid w:val="00F84D5A"/>
    <w:rsid w:val="00F906CD"/>
    <w:rsid w:val="00FC009B"/>
    <w:rsid w:val="00FC1032"/>
    <w:rsid w:val="00FC2662"/>
    <w:rsid w:val="00FC37B1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9</cp:revision>
  <dcterms:created xsi:type="dcterms:W3CDTF">2023-02-17T18:44:00Z</dcterms:created>
  <dcterms:modified xsi:type="dcterms:W3CDTF">2023-03-01T10:41:00Z</dcterms:modified>
</cp:coreProperties>
</file>