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</w:p>
    <w:p w:rsidR="00932FEE" w:rsidRDefault="00932FEE" w:rsidP="00932FE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932FEE" w:rsidRDefault="00932FEE" w:rsidP="00932FE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932FEE" w:rsidRDefault="00932FEE" w:rsidP="00932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31.05.2023</w:t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2023/05</w:t>
      </w:r>
    </w:p>
    <w:p w:rsidR="00932FEE" w:rsidRDefault="00932FEE" w:rsidP="0093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FEE" w:rsidRDefault="00932FEE" w:rsidP="00932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Komisyonu kalite çalışmaları kapsamında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Veli YILANCI </w:t>
      </w:r>
      <w:proofErr w:type="gramStart"/>
      <w:r>
        <w:rPr>
          <w:rFonts w:ascii="Times New Roman" w:hAnsi="Times New Roman" w:cs="Times New Roman"/>
          <w:sz w:val="24"/>
          <w:szCs w:val="24"/>
        </w:rPr>
        <w:t>Başkanlığında  31</w:t>
      </w:r>
      <w:proofErr w:type="gramEnd"/>
      <w:r>
        <w:rPr>
          <w:rFonts w:ascii="Times New Roman" w:hAnsi="Times New Roman" w:cs="Times New Roman"/>
          <w:sz w:val="24"/>
          <w:szCs w:val="24"/>
        </w:rPr>
        <w:t>.05.2023 tarihinde saat 14:00’da toplantı salonunda  toplanmıştır.</w:t>
      </w:r>
    </w:p>
    <w:p w:rsidR="00932FEE" w:rsidRDefault="00932FEE" w:rsidP="00932FEE">
      <w:pPr>
        <w:tabs>
          <w:tab w:val="left" w:pos="5310"/>
        </w:tabs>
        <w:spacing w:after="0" w:line="240" w:lineRule="auto"/>
        <w:rPr>
          <w:b/>
        </w:rPr>
      </w:pPr>
      <w:r>
        <w:rPr>
          <w:b/>
        </w:rPr>
        <w:tab/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932FEE" w:rsidRDefault="00932FEE" w:rsidP="00932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Doç.Dr.H.Levent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932FEE" w:rsidRDefault="00932FEE" w:rsidP="00932FE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932FEE" w:rsidRDefault="00932FEE" w:rsidP="00932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31.05.2023</w:t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2023/05</w:t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“Kalite Güvence Komisyonu” kalite güvence çalışmaları kapsamında 31.05.2023 tarihinde saat 14:00’da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salonunda  toplanarak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aşağıdaki kararları almıştır. </w:t>
      </w:r>
    </w:p>
    <w:p w:rsidR="00932FEE" w:rsidRDefault="00932FEE" w:rsidP="00932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FEE" w:rsidRDefault="00932FEE" w:rsidP="00932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>Akreditasyon başvurusunda bulunan Fakültemiz Siyaset Bilimi ve Kamu Yönetimi Bölümü’nün 2022 yılı öz değerlendirme raporunun ekteki şekliyle uygun olduğuna, raporun Bölüm web sayfasına yüklenerek, Üniversitemiz Kalite Güvence Komisyonuna bildirilmesine,</w:t>
      </w:r>
    </w:p>
    <w:p w:rsidR="00932FEE" w:rsidRDefault="00932FEE" w:rsidP="00932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Fakültemiz web sayfasında eksikliği tespit edilen 2022 yılı öz değerlendirme raporu, ÖDR Değerlendirme raporu ve ÖDR yönetici özetinin web sayfamıza yüklenerek bilgi için Üniversitemiz Kalite Güvence Komisyonuna bildirilmesine,</w:t>
      </w:r>
    </w:p>
    <w:p w:rsidR="00932FEE" w:rsidRDefault="00932FEE" w:rsidP="00932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Oy birliği ile karar verildi. </w:t>
      </w:r>
    </w:p>
    <w:p w:rsidR="00932FEE" w:rsidRDefault="00932FEE" w:rsidP="0093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932FEE" w:rsidRDefault="00932FEE" w:rsidP="0093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932FEE" w:rsidRDefault="00932FEE" w:rsidP="0093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932FEE" w:rsidRDefault="00932FEE" w:rsidP="0093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(Online)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EE" w:rsidRDefault="00932FEE" w:rsidP="0093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32FEE" w:rsidRDefault="00932FEE" w:rsidP="00932FEE">
      <w:pPr>
        <w:spacing w:after="0" w:line="240" w:lineRule="auto"/>
      </w:pPr>
    </w:p>
    <w:bookmarkEnd w:id="0"/>
    <w:p w:rsidR="001E5528" w:rsidRDefault="001E5528"/>
    <w:sectPr w:rsidR="001E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6"/>
    <w:rsid w:val="001E5528"/>
    <w:rsid w:val="00372E46"/>
    <w:rsid w:val="009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6D2E"/>
  <w15:chartTrackingRefBased/>
  <w15:docId w15:val="{015B7D60-5194-426B-8DE1-094ADDE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2023-06-07T12:42:00Z</dcterms:created>
  <dcterms:modified xsi:type="dcterms:W3CDTF">2023-06-07T12:42:00Z</dcterms:modified>
</cp:coreProperties>
</file>