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15" w:rsidRPr="00694AE2" w:rsidRDefault="00182015" w:rsidP="00DA4B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015" w:rsidRPr="00E14F01" w:rsidRDefault="00E14F01" w:rsidP="00E14F01">
      <w:pPr>
        <w:pStyle w:val="ListeParagraf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Üniversitemiz Senato’sunun </w:t>
      </w:r>
      <w:proofErr w:type="gramStart"/>
      <w:r w:rsidRPr="00E14F01">
        <w:rPr>
          <w:rFonts w:ascii="Times New Roman" w:hAnsi="Times New Roman" w:cs="Times New Roman"/>
          <w:sz w:val="24"/>
          <w:szCs w:val="24"/>
          <w:shd w:val="clear" w:color="auto" w:fill="FFFFFF"/>
        </w:rPr>
        <w:t>01/09/2021</w:t>
      </w:r>
      <w:proofErr w:type="gramEnd"/>
      <w:r w:rsidRPr="00E14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tarih ve 15 </w:t>
      </w:r>
      <w:proofErr w:type="spellStart"/>
      <w:r w:rsidRPr="00E14F01">
        <w:rPr>
          <w:rFonts w:ascii="Times New Roman" w:hAnsi="Times New Roman" w:cs="Times New Roman"/>
          <w:sz w:val="24"/>
          <w:szCs w:val="24"/>
          <w:shd w:val="clear" w:color="auto" w:fill="FFFFFF"/>
        </w:rPr>
        <w:t>nolu</w:t>
      </w:r>
      <w:proofErr w:type="spellEnd"/>
      <w:r w:rsidRPr="00E14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toplantısında alınan kararlara ek olarak 2021-2022 Eğitim-Öğretim Yılı Güz Yarıyılı için aşağıdaki kararlar alınmıştır. </w:t>
      </w:r>
    </w:p>
    <w:p w:rsidR="00182015" w:rsidRPr="00694AE2" w:rsidRDefault="00182015" w:rsidP="00182015">
      <w:pPr>
        <w:pStyle w:val="ListeParagraf"/>
        <w:spacing w:line="480" w:lineRule="auto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82015" w:rsidRPr="00694AE2" w:rsidRDefault="00DA4BA7" w:rsidP="00182015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E2">
        <w:rPr>
          <w:rFonts w:ascii="Times New Roman" w:hAnsi="Times New Roman" w:cs="Times New Roman"/>
          <w:b/>
          <w:sz w:val="24"/>
          <w:szCs w:val="24"/>
        </w:rPr>
        <w:t>Karar-01</w:t>
      </w:r>
      <w:proofErr w:type="gramStart"/>
      <w:r w:rsidR="00D05694" w:rsidRPr="00694AE2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694AE2">
        <w:rPr>
          <w:rFonts w:ascii="Times New Roman" w:hAnsi="Times New Roman" w:cs="Times New Roman"/>
          <w:sz w:val="24"/>
          <w:szCs w:val="24"/>
        </w:rPr>
        <w:t xml:space="preserve"> Dersi yürüten öğretim elemanı Covid-19 veya temaslı olduğunu belgelendirmesi halinde, bu durumu ortadan kalkıncaya kadar dersin</w:t>
      </w:r>
      <w:r w:rsidR="00D05694" w:rsidRPr="00694AE2">
        <w:rPr>
          <w:rFonts w:ascii="Times New Roman" w:hAnsi="Times New Roman" w:cs="Times New Roman"/>
          <w:sz w:val="24"/>
          <w:szCs w:val="24"/>
        </w:rPr>
        <w:t xml:space="preserve"> </w:t>
      </w:r>
      <w:r w:rsidR="00694AE2" w:rsidRPr="00694AE2">
        <w:rPr>
          <w:rFonts w:ascii="Times New Roman" w:hAnsi="Times New Roman" w:cs="Times New Roman"/>
          <w:sz w:val="24"/>
          <w:szCs w:val="24"/>
        </w:rPr>
        <w:t>uzaktan devam etmesine veya tela</w:t>
      </w:r>
      <w:r w:rsidR="00D05694" w:rsidRPr="00694AE2">
        <w:rPr>
          <w:rFonts w:ascii="Times New Roman" w:hAnsi="Times New Roman" w:cs="Times New Roman"/>
          <w:sz w:val="24"/>
          <w:szCs w:val="24"/>
        </w:rPr>
        <w:t>fisinin başka bir tarihte yapılmasına,</w:t>
      </w:r>
    </w:p>
    <w:p w:rsidR="00D05694" w:rsidRPr="00694AE2" w:rsidRDefault="00D05694" w:rsidP="00182015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E2">
        <w:rPr>
          <w:rFonts w:ascii="Times New Roman" w:hAnsi="Times New Roman" w:cs="Times New Roman"/>
          <w:b/>
          <w:sz w:val="24"/>
          <w:szCs w:val="24"/>
        </w:rPr>
        <w:t>Karar-02</w:t>
      </w:r>
      <w:proofErr w:type="gramStart"/>
      <w:r w:rsidRPr="00694AE2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694AE2">
        <w:rPr>
          <w:rFonts w:ascii="Times New Roman" w:hAnsi="Times New Roman" w:cs="Times New Roman"/>
          <w:sz w:val="24"/>
          <w:szCs w:val="24"/>
        </w:rPr>
        <w:t xml:space="preserve"> Dersi alan öğrenci Covid-19 veya temaslı olduğunu belgelendirmesi durumunda karantina süresi boyunca almış olduğu dersler için devam şartının aranmamasına,</w:t>
      </w:r>
    </w:p>
    <w:p w:rsidR="00D05694" w:rsidRPr="00694AE2" w:rsidRDefault="00D05694" w:rsidP="00182015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E2">
        <w:rPr>
          <w:rFonts w:ascii="Times New Roman" w:hAnsi="Times New Roman" w:cs="Times New Roman"/>
          <w:b/>
          <w:sz w:val="24"/>
          <w:szCs w:val="24"/>
        </w:rPr>
        <w:t>Karar-03</w:t>
      </w:r>
      <w:r w:rsidRPr="00694AE2">
        <w:rPr>
          <w:rFonts w:ascii="Times New Roman" w:hAnsi="Times New Roman" w:cs="Times New Roman"/>
          <w:sz w:val="24"/>
          <w:szCs w:val="24"/>
        </w:rPr>
        <w:t xml:space="preserve">) Lisans ve </w:t>
      </w:r>
      <w:proofErr w:type="spellStart"/>
      <w:r w:rsidRPr="00694AE2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694AE2">
        <w:rPr>
          <w:rFonts w:ascii="Times New Roman" w:hAnsi="Times New Roman" w:cs="Times New Roman"/>
          <w:sz w:val="24"/>
          <w:szCs w:val="24"/>
        </w:rPr>
        <w:t xml:space="preserve"> programlarında dersliklerde aynı anda derse kayıtlı sınıf mevcudunun %5’i kadarı Covid-19 veya temaslı olması durumunda belgelendirmesi kaydıyla o dersin karantina süresi boyunca </w:t>
      </w:r>
      <w:proofErr w:type="gramStart"/>
      <w:r w:rsidRPr="00694AE2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694AE2">
        <w:rPr>
          <w:rFonts w:ascii="Times New Roman" w:hAnsi="Times New Roman" w:cs="Times New Roman"/>
          <w:sz w:val="24"/>
          <w:szCs w:val="24"/>
        </w:rPr>
        <w:t xml:space="preserve"> (uzaktan) eğitime dönüştürülebilmesine,</w:t>
      </w:r>
    </w:p>
    <w:p w:rsidR="00D05694" w:rsidRPr="00694AE2" w:rsidRDefault="00D05694" w:rsidP="00182015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E2">
        <w:rPr>
          <w:rFonts w:ascii="Times New Roman" w:hAnsi="Times New Roman" w:cs="Times New Roman"/>
          <w:b/>
          <w:sz w:val="24"/>
          <w:szCs w:val="24"/>
        </w:rPr>
        <w:t>Karar-04</w:t>
      </w:r>
      <w:proofErr w:type="gramStart"/>
      <w:r w:rsidRPr="00694AE2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694AE2">
        <w:rPr>
          <w:rFonts w:ascii="Times New Roman" w:hAnsi="Times New Roman" w:cs="Times New Roman"/>
          <w:sz w:val="24"/>
          <w:szCs w:val="24"/>
        </w:rPr>
        <w:t xml:space="preserve"> Ara sınav döneminde Covid-19 veya temaslı olan öğrencilerin belgelendirilmesi kaydıyla giremedikleri sınavlar için telafi sınavlarına alınmalarına,</w:t>
      </w:r>
    </w:p>
    <w:p w:rsidR="00D05694" w:rsidRPr="00694AE2" w:rsidRDefault="00D05694" w:rsidP="00182015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E2">
        <w:rPr>
          <w:rFonts w:ascii="Times New Roman" w:hAnsi="Times New Roman" w:cs="Times New Roman"/>
          <w:b/>
          <w:sz w:val="24"/>
          <w:szCs w:val="24"/>
        </w:rPr>
        <w:t>Karar-05</w:t>
      </w:r>
      <w:proofErr w:type="gramStart"/>
      <w:r w:rsidRPr="00694AE2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694AE2">
        <w:rPr>
          <w:rFonts w:ascii="Times New Roman" w:hAnsi="Times New Roman" w:cs="Times New Roman"/>
          <w:sz w:val="24"/>
          <w:szCs w:val="24"/>
        </w:rPr>
        <w:t xml:space="preserve"> Tüm kapalı alanlarda Sağlık Bakanlığı’nın rehberine uygun olarak herkes tarafından maske takılmasına,</w:t>
      </w:r>
    </w:p>
    <w:p w:rsidR="00D05694" w:rsidRPr="00694AE2" w:rsidRDefault="00D05694" w:rsidP="00182015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E2">
        <w:rPr>
          <w:rFonts w:ascii="Times New Roman" w:hAnsi="Times New Roman" w:cs="Times New Roman"/>
          <w:b/>
          <w:sz w:val="24"/>
          <w:szCs w:val="24"/>
        </w:rPr>
        <w:t>Karar-06</w:t>
      </w:r>
      <w:proofErr w:type="gramStart"/>
      <w:r w:rsidRPr="00694AE2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694AE2">
        <w:rPr>
          <w:rFonts w:ascii="Times New Roman" w:hAnsi="Times New Roman" w:cs="Times New Roman"/>
          <w:sz w:val="24"/>
          <w:szCs w:val="24"/>
        </w:rPr>
        <w:t xml:space="preserve"> Sağlık Bakanlığı’nın</w:t>
      </w:r>
      <w:r w:rsidR="00182015" w:rsidRPr="00694AE2">
        <w:rPr>
          <w:rFonts w:ascii="Times New Roman" w:hAnsi="Times New Roman" w:cs="Times New Roman"/>
          <w:sz w:val="24"/>
          <w:szCs w:val="24"/>
        </w:rPr>
        <w:t xml:space="preserve"> listesine alınan, kronik rahatsızlığı bulunan ve bunu belgeleyen öğrencilere yüz yüze eğitim içerisinde devam şartı aranmamasına,</w:t>
      </w:r>
    </w:p>
    <w:p w:rsidR="00182015" w:rsidRPr="00694AE2" w:rsidRDefault="00182015" w:rsidP="00182015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E2">
        <w:rPr>
          <w:rFonts w:ascii="Times New Roman" w:hAnsi="Times New Roman" w:cs="Times New Roman"/>
          <w:b/>
          <w:sz w:val="24"/>
          <w:szCs w:val="24"/>
        </w:rPr>
        <w:t>Karar-07)</w:t>
      </w:r>
      <w:r w:rsidRPr="00694AE2">
        <w:rPr>
          <w:rFonts w:ascii="Times New Roman" w:hAnsi="Times New Roman" w:cs="Times New Roman"/>
          <w:sz w:val="24"/>
          <w:szCs w:val="24"/>
        </w:rPr>
        <w:t xml:space="preserve"> Sağlık Bakanlığı’nın listesine alınan, kronik rahatsızlığı bulunan ve bunu belgeleyen öğretim elemanlarının talep ettikleri takdirde derslerini </w:t>
      </w:r>
      <w:proofErr w:type="gramStart"/>
      <w:r w:rsidRPr="00694AE2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694AE2">
        <w:rPr>
          <w:rFonts w:ascii="Times New Roman" w:hAnsi="Times New Roman" w:cs="Times New Roman"/>
          <w:sz w:val="24"/>
          <w:szCs w:val="24"/>
        </w:rPr>
        <w:t xml:space="preserve"> yapabilmesine,</w:t>
      </w:r>
    </w:p>
    <w:p w:rsidR="00182015" w:rsidRPr="00694AE2" w:rsidRDefault="00182015" w:rsidP="00182015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AE2">
        <w:rPr>
          <w:rFonts w:ascii="Times New Roman" w:hAnsi="Times New Roman" w:cs="Times New Roman"/>
          <w:b/>
          <w:sz w:val="24"/>
          <w:szCs w:val="24"/>
        </w:rPr>
        <w:t>Karar-08</w:t>
      </w:r>
      <w:proofErr w:type="gramStart"/>
      <w:r w:rsidRPr="00694AE2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694AE2">
        <w:rPr>
          <w:rFonts w:ascii="Times New Roman" w:hAnsi="Times New Roman" w:cs="Times New Roman"/>
          <w:sz w:val="24"/>
          <w:szCs w:val="24"/>
        </w:rPr>
        <w:t xml:space="preserve"> 2021-2022 Eğitim-Öğretim Yılı Güz Yarıyılında </w:t>
      </w:r>
      <w:proofErr w:type="spellStart"/>
      <w:r w:rsidRPr="00694AE2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694AE2">
        <w:rPr>
          <w:rFonts w:ascii="Times New Roman" w:hAnsi="Times New Roman" w:cs="Times New Roman"/>
          <w:sz w:val="24"/>
          <w:szCs w:val="24"/>
        </w:rPr>
        <w:t xml:space="preserve"> koşullarında tüm eğitim-öğretim faaliyetleri ile ilgili olarak yukarıda ele alınan konuların dışında </w:t>
      </w:r>
      <w:r w:rsidRPr="00694AE2">
        <w:rPr>
          <w:rFonts w:ascii="Times New Roman" w:hAnsi="Times New Roman" w:cs="Times New Roman"/>
          <w:sz w:val="24"/>
          <w:szCs w:val="24"/>
        </w:rPr>
        <w:lastRenderedPageBreak/>
        <w:t>ortaya çıkabilecek özel durumlar için ilgili akademik birimlerin yönetim kurullarının karar almasında yetkili kılınmasına,</w:t>
      </w:r>
    </w:p>
    <w:p w:rsidR="00182015" w:rsidRPr="00694AE2" w:rsidRDefault="00182015" w:rsidP="00182015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694AE2">
        <w:rPr>
          <w:rFonts w:ascii="Times New Roman" w:hAnsi="Times New Roman" w:cs="Times New Roman"/>
          <w:sz w:val="24"/>
          <w:szCs w:val="24"/>
        </w:rPr>
        <w:t>Oy birliği ile karar verilmiştir.</w:t>
      </w:r>
    </w:p>
    <w:sectPr w:rsidR="00182015" w:rsidRPr="00694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5311"/>
    <w:multiLevelType w:val="hybridMultilevel"/>
    <w:tmpl w:val="11B0CB22"/>
    <w:lvl w:ilvl="0" w:tplc="041F0011">
      <w:start w:val="1"/>
      <w:numFmt w:val="decimal"/>
      <w:lvlText w:val="%1)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94"/>
    <w:rsid w:val="00182015"/>
    <w:rsid w:val="00275123"/>
    <w:rsid w:val="00453994"/>
    <w:rsid w:val="00694AE2"/>
    <w:rsid w:val="00D05694"/>
    <w:rsid w:val="00DA4BA7"/>
    <w:rsid w:val="00E14F01"/>
    <w:rsid w:val="00E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4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4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HP</cp:lastModifiedBy>
  <cp:revision>2</cp:revision>
  <dcterms:created xsi:type="dcterms:W3CDTF">2021-10-11T14:00:00Z</dcterms:created>
  <dcterms:modified xsi:type="dcterms:W3CDTF">2021-10-11T14:00:00Z</dcterms:modified>
</cp:coreProperties>
</file>