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8B52" w14:textId="77777777" w:rsidR="00666641" w:rsidRPr="00CF566E" w:rsidRDefault="00666641" w:rsidP="00666641">
      <w:pPr>
        <w:spacing w:after="0"/>
        <w:jc w:val="center"/>
        <w:rPr>
          <w:rFonts w:ascii="Times New Roman" w:hAnsi="Times New Roman" w:cs="Times New Roman"/>
          <w:b/>
          <w:sz w:val="24"/>
          <w:szCs w:val="24"/>
        </w:rPr>
      </w:pPr>
      <w:r w:rsidRPr="00CF566E">
        <w:rPr>
          <w:rFonts w:ascii="Times New Roman" w:hAnsi="Times New Roman" w:cs="Times New Roman"/>
          <w:b/>
          <w:sz w:val="24"/>
          <w:szCs w:val="24"/>
        </w:rPr>
        <w:t xml:space="preserve">ÇANAKKALE SAĞLIK HİZMETLERİ </w:t>
      </w:r>
      <w:r w:rsidR="00CD5E86" w:rsidRPr="00CF566E">
        <w:rPr>
          <w:rFonts w:ascii="Times New Roman" w:hAnsi="Times New Roman" w:cs="Times New Roman"/>
          <w:b/>
          <w:sz w:val="24"/>
          <w:szCs w:val="24"/>
        </w:rPr>
        <w:t>MESLEK YÜKSEKOKULU</w:t>
      </w:r>
    </w:p>
    <w:p w14:paraId="07BBEBF3" w14:textId="464B9E09" w:rsidR="00994FF5" w:rsidRPr="00CF566E" w:rsidRDefault="00CD5E86" w:rsidP="00CD5E86">
      <w:pPr>
        <w:jc w:val="center"/>
        <w:rPr>
          <w:rFonts w:ascii="Times New Roman" w:hAnsi="Times New Roman" w:cs="Times New Roman"/>
          <w:b/>
          <w:sz w:val="24"/>
          <w:szCs w:val="24"/>
        </w:rPr>
      </w:pPr>
      <w:r w:rsidRPr="00CF566E">
        <w:rPr>
          <w:rFonts w:ascii="Times New Roman" w:hAnsi="Times New Roman" w:cs="Times New Roman"/>
          <w:b/>
          <w:sz w:val="24"/>
          <w:szCs w:val="24"/>
        </w:rPr>
        <w:t>2022 YILINDA GERÇEKLEŞTİRİLEN PUKÖ DÖNGÜSÜNÜN KAPATILMASI KAPSAMINDA YAPILAN İYİLEŞTİRMELER</w:t>
      </w:r>
    </w:p>
    <w:p w14:paraId="4F578538" w14:textId="77777777" w:rsidR="00CD5E86" w:rsidRPr="00CF566E" w:rsidRDefault="00CD5E86" w:rsidP="00CD5E86">
      <w:pPr>
        <w:jc w:val="center"/>
        <w:rPr>
          <w:rFonts w:ascii="Times New Roman" w:hAnsi="Times New Roman" w:cs="Times New Roman"/>
          <w:sz w:val="24"/>
          <w:szCs w:val="24"/>
        </w:rPr>
      </w:pPr>
    </w:p>
    <w:p w14:paraId="3EB3BB0E" w14:textId="77777777" w:rsidR="00CD5E86" w:rsidRPr="00CF566E" w:rsidRDefault="00CD5E86" w:rsidP="00CD5E86">
      <w:pPr>
        <w:pStyle w:val="ListeParagraf"/>
        <w:numPr>
          <w:ilvl w:val="0"/>
          <w:numId w:val="1"/>
        </w:numPr>
        <w:rPr>
          <w:rFonts w:ascii="Times New Roman" w:hAnsi="Times New Roman" w:cs="Times New Roman"/>
          <w:sz w:val="24"/>
          <w:szCs w:val="24"/>
        </w:rPr>
      </w:pPr>
      <w:r w:rsidRPr="00CF566E">
        <w:rPr>
          <w:rFonts w:ascii="Times New Roman" w:hAnsi="Times New Roman" w:cs="Times New Roman"/>
          <w:sz w:val="24"/>
          <w:szCs w:val="24"/>
        </w:rPr>
        <w:t xml:space="preserve">Liderlik, Yönetişim ve Kalite </w:t>
      </w:r>
    </w:p>
    <w:p w14:paraId="101BDA6F" w14:textId="4AE0F609" w:rsidR="00CD5E86" w:rsidRPr="00CF566E" w:rsidRDefault="00901254" w:rsidP="004A28E1">
      <w:pPr>
        <w:ind w:left="720"/>
        <w:jc w:val="both"/>
        <w:rPr>
          <w:rFonts w:ascii="Times New Roman" w:hAnsi="Times New Roman" w:cs="Times New Roman"/>
          <w:sz w:val="24"/>
          <w:szCs w:val="24"/>
        </w:rPr>
      </w:pPr>
      <w:r w:rsidRPr="00CF566E">
        <w:rPr>
          <w:rFonts w:ascii="Times New Roman" w:hAnsi="Times New Roman" w:cs="Times New Roman"/>
          <w:sz w:val="24"/>
          <w:szCs w:val="24"/>
        </w:rPr>
        <w:t>Faaliyet 1:</w:t>
      </w:r>
      <w:r w:rsidR="006A68C0" w:rsidRPr="00CF566E">
        <w:rPr>
          <w:rFonts w:ascii="Times New Roman" w:hAnsi="Times New Roman" w:cs="Times New Roman"/>
          <w:sz w:val="24"/>
          <w:szCs w:val="24"/>
        </w:rPr>
        <w:t xml:space="preserve"> </w:t>
      </w:r>
      <w:r w:rsidR="004A28E1" w:rsidRPr="00CF566E">
        <w:rPr>
          <w:rFonts w:ascii="Times New Roman" w:hAnsi="Times New Roman" w:cs="Times New Roman"/>
          <w:sz w:val="24"/>
          <w:szCs w:val="24"/>
        </w:rPr>
        <w:t>Kalite güvence kültürünün yüksekokulumuz personeli ve öğrencileri tarafından içselleştirilm</w:t>
      </w:r>
      <w:r w:rsidR="00331365" w:rsidRPr="00CF566E">
        <w:rPr>
          <w:rFonts w:ascii="Times New Roman" w:hAnsi="Times New Roman" w:cs="Times New Roman"/>
          <w:sz w:val="24"/>
          <w:szCs w:val="24"/>
        </w:rPr>
        <w:t xml:space="preserve">e düzeyinin iyileştirilmesi </w:t>
      </w:r>
      <w:r w:rsidR="004A28E1" w:rsidRPr="00CF566E">
        <w:rPr>
          <w:rFonts w:ascii="Times New Roman" w:hAnsi="Times New Roman" w:cs="Times New Roman"/>
          <w:sz w:val="24"/>
          <w:szCs w:val="24"/>
        </w:rPr>
        <w:t>amacıyla toplantılar düzenlenmiş</w:t>
      </w:r>
      <w:r w:rsidR="00331365" w:rsidRPr="00CF566E">
        <w:rPr>
          <w:rFonts w:ascii="Times New Roman" w:hAnsi="Times New Roman" w:cs="Times New Roman"/>
          <w:sz w:val="24"/>
          <w:szCs w:val="24"/>
        </w:rPr>
        <w:t>tir.</w:t>
      </w:r>
    </w:p>
    <w:p w14:paraId="0EBE1B62" w14:textId="77777777" w:rsidR="000C04DE" w:rsidRPr="00CF566E" w:rsidRDefault="00901254" w:rsidP="00901254">
      <w:pPr>
        <w:ind w:left="720"/>
        <w:rPr>
          <w:rFonts w:ascii="Times New Roman" w:hAnsi="Times New Roman" w:cs="Times New Roman"/>
          <w:sz w:val="24"/>
          <w:szCs w:val="24"/>
        </w:rPr>
      </w:pPr>
      <w:r w:rsidRPr="00CF566E">
        <w:rPr>
          <w:rFonts w:ascii="Times New Roman" w:hAnsi="Times New Roman" w:cs="Times New Roman"/>
          <w:sz w:val="24"/>
          <w:szCs w:val="24"/>
        </w:rPr>
        <w:t>Faaliyet 1 Kanıt:</w:t>
      </w:r>
    </w:p>
    <w:p w14:paraId="17979FB4" w14:textId="06234993" w:rsidR="00901254" w:rsidRPr="00CF566E" w:rsidRDefault="00000000" w:rsidP="000C04DE">
      <w:pPr>
        <w:spacing w:after="120"/>
        <w:ind w:left="720"/>
        <w:rPr>
          <w:rFonts w:ascii="Times New Roman" w:hAnsi="Times New Roman" w:cs="Times New Roman"/>
          <w:sz w:val="24"/>
          <w:szCs w:val="24"/>
        </w:rPr>
      </w:pPr>
      <w:hyperlink r:id="rId6" w:history="1">
        <w:r w:rsidR="00A279E6" w:rsidRPr="00CF566E">
          <w:rPr>
            <w:rStyle w:val="Kpr"/>
            <w:rFonts w:ascii="Times New Roman" w:hAnsi="Times New Roman" w:cs="Times New Roman"/>
            <w:sz w:val="24"/>
            <w:szCs w:val="24"/>
          </w:rPr>
          <w:t>https://shmyo.comu.edu.tr/iyilestirme-kanitlari/personel-icin-oryantasyon-r86.html</w:t>
        </w:r>
      </w:hyperlink>
    </w:p>
    <w:p w14:paraId="60307470" w14:textId="20C99FAE" w:rsidR="00A279E6" w:rsidRPr="00CF566E" w:rsidRDefault="00000000" w:rsidP="000C04DE">
      <w:pPr>
        <w:spacing w:after="120"/>
        <w:ind w:left="720"/>
        <w:rPr>
          <w:rFonts w:ascii="Times New Roman" w:hAnsi="Times New Roman" w:cs="Times New Roman"/>
          <w:sz w:val="24"/>
          <w:szCs w:val="24"/>
        </w:rPr>
      </w:pPr>
      <w:hyperlink r:id="rId7" w:history="1">
        <w:r w:rsidR="00A279E6" w:rsidRPr="00CF566E">
          <w:rPr>
            <w:rStyle w:val="Kpr"/>
            <w:rFonts w:ascii="Times New Roman" w:hAnsi="Times New Roman" w:cs="Times New Roman"/>
            <w:sz w:val="24"/>
            <w:szCs w:val="24"/>
          </w:rPr>
          <w:t>https://shmyo.comu.edu.tr/iyilestirme-kanitlari/paydaslarla-iliskiler-r66.html</w:t>
        </w:r>
      </w:hyperlink>
    </w:p>
    <w:p w14:paraId="1756A31D" w14:textId="77777777" w:rsidR="00331365" w:rsidRPr="00CF566E" w:rsidRDefault="00331365" w:rsidP="00901254">
      <w:pPr>
        <w:ind w:left="720"/>
        <w:rPr>
          <w:rFonts w:ascii="Times New Roman" w:hAnsi="Times New Roman" w:cs="Times New Roman"/>
          <w:sz w:val="24"/>
          <w:szCs w:val="24"/>
        </w:rPr>
      </w:pPr>
    </w:p>
    <w:p w14:paraId="2ED68BE4" w14:textId="17EE03EF" w:rsidR="00901254" w:rsidRPr="00CF566E" w:rsidRDefault="00901254" w:rsidP="00556DD5">
      <w:pPr>
        <w:ind w:left="720"/>
        <w:jc w:val="both"/>
        <w:rPr>
          <w:rFonts w:ascii="Times New Roman" w:hAnsi="Times New Roman" w:cs="Times New Roman"/>
          <w:sz w:val="24"/>
          <w:szCs w:val="24"/>
        </w:rPr>
      </w:pPr>
      <w:r w:rsidRPr="00CF566E">
        <w:rPr>
          <w:rFonts w:ascii="Times New Roman" w:hAnsi="Times New Roman" w:cs="Times New Roman"/>
          <w:sz w:val="24"/>
          <w:szCs w:val="24"/>
        </w:rPr>
        <w:t>Faaliyet 2:</w:t>
      </w:r>
      <w:r w:rsidR="004A28E1" w:rsidRPr="00CF566E">
        <w:rPr>
          <w:rFonts w:ascii="Times New Roman" w:hAnsi="Times New Roman" w:cs="Times New Roman"/>
          <w:sz w:val="24"/>
          <w:szCs w:val="24"/>
        </w:rPr>
        <w:t xml:space="preserve"> Yüksekokulumuz iç kalite güvence mekanizmaları</w:t>
      </w:r>
      <w:r w:rsidR="00331365" w:rsidRPr="00CF566E">
        <w:rPr>
          <w:rFonts w:ascii="Times New Roman" w:hAnsi="Times New Roman" w:cs="Times New Roman"/>
          <w:sz w:val="24"/>
          <w:szCs w:val="24"/>
        </w:rPr>
        <w:t xml:space="preserve"> iyileştirilm</w:t>
      </w:r>
      <w:r w:rsidR="0040708F" w:rsidRPr="00CF566E">
        <w:rPr>
          <w:rFonts w:ascii="Times New Roman" w:hAnsi="Times New Roman" w:cs="Times New Roman"/>
          <w:sz w:val="24"/>
          <w:szCs w:val="24"/>
        </w:rPr>
        <w:t>esi amacıyla, kalite güvece ile ilgili alt komisyonlara paydaşlarımızın katılımı sağlanmıştır.</w:t>
      </w:r>
      <w:r w:rsidR="00556DD5" w:rsidRPr="00CF566E">
        <w:rPr>
          <w:rFonts w:ascii="Times New Roman" w:hAnsi="Times New Roman" w:cs="Times New Roman"/>
          <w:sz w:val="24"/>
          <w:szCs w:val="24"/>
        </w:rPr>
        <w:t xml:space="preserve"> İç ve dış paydaşların stratejik kararlara ve süreçlere katılımını sağlamak üzere geri bildirimlerini almak, yanıtlamak ve alınan kararlarda kullanmak için toplantılar düzenlenmiştir.</w:t>
      </w:r>
    </w:p>
    <w:p w14:paraId="0E345A7D" w14:textId="77777777" w:rsidR="000A0D3F" w:rsidRPr="00CF566E" w:rsidRDefault="00901254" w:rsidP="000A0D3F">
      <w:pPr>
        <w:ind w:left="720"/>
        <w:rPr>
          <w:rFonts w:ascii="Times New Roman" w:hAnsi="Times New Roman" w:cs="Times New Roman"/>
          <w:sz w:val="24"/>
          <w:szCs w:val="24"/>
        </w:rPr>
      </w:pPr>
      <w:r w:rsidRPr="00CF566E">
        <w:rPr>
          <w:rFonts w:ascii="Times New Roman" w:hAnsi="Times New Roman" w:cs="Times New Roman"/>
          <w:sz w:val="24"/>
          <w:szCs w:val="24"/>
        </w:rPr>
        <w:t>Faaliyet 2 Kanıt:</w:t>
      </w:r>
    </w:p>
    <w:p w14:paraId="78951CDB" w14:textId="1357F7B1" w:rsidR="000A0D3F" w:rsidRPr="00CF566E" w:rsidRDefault="00000000" w:rsidP="000C04DE">
      <w:pPr>
        <w:spacing w:after="120"/>
        <w:ind w:left="720"/>
        <w:rPr>
          <w:rFonts w:ascii="Times New Roman" w:hAnsi="Times New Roman" w:cs="Times New Roman"/>
          <w:sz w:val="24"/>
          <w:szCs w:val="24"/>
        </w:rPr>
      </w:pPr>
      <w:hyperlink r:id="rId8" w:history="1">
        <w:r w:rsidR="000A0D3F" w:rsidRPr="00CF566E">
          <w:rPr>
            <w:rStyle w:val="Kpr"/>
            <w:rFonts w:ascii="Times New Roman" w:hAnsi="Times New Roman" w:cs="Times New Roman"/>
            <w:sz w:val="24"/>
            <w:szCs w:val="24"/>
          </w:rPr>
          <w:t>https://shmyo.comu.edu.tr/yonetim/kurul-ve-komisyonlar-r33.html</w:t>
        </w:r>
      </w:hyperlink>
    </w:p>
    <w:p w14:paraId="30C5FF6B" w14:textId="21199BD4" w:rsidR="000A0D3F" w:rsidRPr="00CF566E" w:rsidRDefault="00000000" w:rsidP="000C04DE">
      <w:pPr>
        <w:spacing w:after="120"/>
        <w:ind w:left="720"/>
        <w:rPr>
          <w:rFonts w:ascii="Times New Roman" w:hAnsi="Times New Roman" w:cs="Times New Roman"/>
          <w:sz w:val="24"/>
          <w:szCs w:val="24"/>
        </w:rPr>
      </w:pPr>
      <w:hyperlink r:id="rId9" w:history="1">
        <w:r w:rsidR="000A0D3F" w:rsidRPr="00CF566E">
          <w:rPr>
            <w:rStyle w:val="Kpr"/>
            <w:rFonts w:ascii="Times New Roman" w:hAnsi="Times New Roman" w:cs="Times New Roman"/>
            <w:sz w:val="24"/>
            <w:szCs w:val="24"/>
          </w:rPr>
          <w:t>https://shmyo.comu.edu.tr/iyilestirme-kanitlari/mezunlarimiz-r31.html</w:t>
        </w:r>
      </w:hyperlink>
      <w:r w:rsidR="000A0D3F" w:rsidRPr="00CF566E">
        <w:rPr>
          <w:rFonts w:ascii="Times New Roman" w:hAnsi="Times New Roman" w:cs="Times New Roman"/>
          <w:sz w:val="24"/>
          <w:szCs w:val="24"/>
        </w:rPr>
        <w:t xml:space="preserve"> </w:t>
      </w:r>
    </w:p>
    <w:p w14:paraId="77C178F3" w14:textId="6D03D1CC" w:rsidR="00901254" w:rsidRPr="00CF566E" w:rsidRDefault="00000000" w:rsidP="000C04DE">
      <w:pPr>
        <w:spacing w:after="120"/>
        <w:ind w:left="720"/>
        <w:rPr>
          <w:rFonts w:ascii="Times New Roman" w:hAnsi="Times New Roman" w:cs="Times New Roman"/>
          <w:sz w:val="24"/>
          <w:szCs w:val="24"/>
        </w:rPr>
      </w:pPr>
      <w:hyperlink r:id="rId10" w:history="1">
        <w:r w:rsidR="00556DD5" w:rsidRPr="00CF566E">
          <w:rPr>
            <w:rStyle w:val="Kpr"/>
            <w:rFonts w:ascii="Times New Roman" w:hAnsi="Times New Roman" w:cs="Times New Roman"/>
            <w:sz w:val="24"/>
            <w:szCs w:val="24"/>
          </w:rPr>
          <w:t>https://shmyo.comu.edu.tr/kalite-guvence-ve-ic-kontrol/paydaslarla-iliskiler-r66.html</w:t>
        </w:r>
      </w:hyperlink>
      <w:r w:rsidR="00556DD5" w:rsidRPr="00CF566E">
        <w:rPr>
          <w:rFonts w:ascii="Times New Roman" w:hAnsi="Times New Roman" w:cs="Times New Roman"/>
          <w:sz w:val="24"/>
          <w:szCs w:val="24"/>
        </w:rPr>
        <w:t xml:space="preserve"> </w:t>
      </w:r>
    </w:p>
    <w:p w14:paraId="469467DC" w14:textId="77777777" w:rsidR="00556DD5" w:rsidRPr="00CF566E" w:rsidRDefault="00556DD5" w:rsidP="00901254">
      <w:pPr>
        <w:ind w:left="720"/>
        <w:rPr>
          <w:rFonts w:ascii="Times New Roman" w:hAnsi="Times New Roman" w:cs="Times New Roman"/>
          <w:sz w:val="24"/>
          <w:szCs w:val="24"/>
        </w:rPr>
      </w:pPr>
    </w:p>
    <w:p w14:paraId="5449FB49" w14:textId="15EB5AA9" w:rsidR="00901254" w:rsidRPr="00CF566E" w:rsidRDefault="00331365" w:rsidP="00D57CB7">
      <w:pPr>
        <w:ind w:left="720"/>
        <w:jc w:val="both"/>
        <w:rPr>
          <w:rFonts w:ascii="Times New Roman" w:hAnsi="Times New Roman" w:cs="Times New Roman"/>
          <w:sz w:val="24"/>
          <w:szCs w:val="24"/>
        </w:rPr>
      </w:pPr>
      <w:r w:rsidRPr="00CF566E">
        <w:rPr>
          <w:rFonts w:ascii="Times New Roman" w:hAnsi="Times New Roman" w:cs="Times New Roman"/>
          <w:sz w:val="24"/>
          <w:szCs w:val="24"/>
        </w:rPr>
        <w:t xml:space="preserve">Faaliyet 3: </w:t>
      </w:r>
      <w:r w:rsidR="00D57CB7" w:rsidRPr="00CF566E">
        <w:rPr>
          <w:rFonts w:ascii="Times New Roman" w:hAnsi="Times New Roman" w:cs="Times New Roman"/>
          <w:sz w:val="24"/>
          <w:szCs w:val="24"/>
        </w:rPr>
        <w:t>K</w:t>
      </w:r>
      <w:r w:rsidR="004A28E1" w:rsidRPr="00CF566E">
        <w:rPr>
          <w:rFonts w:ascii="Times New Roman" w:hAnsi="Times New Roman" w:cs="Times New Roman"/>
          <w:sz w:val="24"/>
          <w:szCs w:val="24"/>
        </w:rPr>
        <w:t>urumsal</w:t>
      </w:r>
      <w:r w:rsidR="00D57CB7" w:rsidRPr="00CF566E">
        <w:rPr>
          <w:rFonts w:ascii="Times New Roman" w:hAnsi="Times New Roman" w:cs="Times New Roman"/>
          <w:sz w:val="24"/>
          <w:szCs w:val="24"/>
        </w:rPr>
        <w:t xml:space="preserve"> kalite</w:t>
      </w:r>
      <w:r w:rsidR="004A28E1" w:rsidRPr="00CF566E">
        <w:rPr>
          <w:rFonts w:ascii="Times New Roman" w:hAnsi="Times New Roman" w:cs="Times New Roman"/>
          <w:sz w:val="24"/>
          <w:szCs w:val="24"/>
        </w:rPr>
        <w:t xml:space="preserve"> dönüşümü</w:t>
      </w:r>
      <w:r w:rsidR="00D57CB7" w:rsidRPr="00CF566E">
        <w:rPr>
          <w:rFonts w:ascii="Times New Roman" w:hAnsi="Times New Roman" w:cs="Times New Roman"/>
          <w:sz w:val="24"/>
          <w:szCs w:val="24"/>
        </w:rPr>
        <w:t>nü</w:t>
      </w:r>
      <w:r w:rsidR="004A28E1" w:rsidRPr="00CF566E">
        <w:rPr>
          <w:rFonts w:ascii="Times New Roman" w:hAnsi="Times New Roman" w:cs="Times New Roman"/>
          <w:sz w:val="24"/>
          <w:szCs w:val="24"/>
        </w:rPr>
        <w:t xml:space="preserve"> sağlayacak yönetişim modelini</w:t>
      </w:r>
      <w:r w:rsidR="00D57CB7" w:rsidRPr="00CF566E">
        <w:rPr>
          <w:rFonts w:ascii="Times New Roman" w:hAnsi="Times New Roman" w:cs="Times New Roman"/>
          <w:sz w:val="24"/>
          <w:szCs w:val="24"/>
        </w:rPr>
        <w:t>n iyileştirilmesi</w:t>
      </w:r>
      <w:r w:rsidR="0040708F" w:rsidRPr="00CF566E">
        <w:rPr>
          <w:rFonts w:ascii="Times New Roman" w:hAnsi="Times New Roman" w:cs="Times New Roman"/>
          <w:sz w:val="24"/>
          <w:szCs w:val="24"/>
        </w:rPr>
        <w:t xml:space="preserve"> amacıyla Yüksekokulumuzun organizasyon şeması güncellenmiş olup, kalite süreçleri</w:t>
      </w:r>
      <w:r w:rsidR="000A0D3F" w:rsidRPr="00CF566E">
        <w:rPr>
          <w:rFonts w:ascii="Times New Roman" w:hAnsi="Times New Roman" w:cs="Times New Roman"/>
          <w:sz w:val="24"/>
          <w:szCs w:val="24"/>
        </w:rPr>
        <w:t xml:space="preserve"> iyileştirilmiş ve</w:t>
      </w:r>
      <w:r w:rsidR="0040708F" w:rsidRPr="00CF566E">
        <w:rPr>
          <w:rFonts w:ascii="Times New Roman" w:hAnsi="Times New Roman" w:cs="Times New Roman"/>
          <w:sz w:val="24"/>
          <w:szCs w:val="24"/>
        </w:rPr>
        <w:t xml:space="preserve"> işleyişinden sorumlu kurul ve komisyonlar </w:t>
      </w:r>
      <w:r w:rsidR="000A0D3F" w:rsidRPr="00CF566E">
        <w:rPr>
          <w:rFonts w:ascii="Times New Roman" w:hAnsi="Times New Roman" w:cs="Times New Roman"/>
          <w:sz w:val="24"/>
          <w:szCs w:val="24"/>
        </w:rPr>
        <w:t>güncellenmiştir</w:t>
      </w:r>
      <w:r w:rsidR="0040708F" w:rsidRPr="00CF566E">
        <w:rPr>
          <w:rFonts w:ascii="Times New Roman" w:hAnsi="Times New Roman" w:cs="Times New Roman"/>
          <w:sz w:val="24"/>
          <w:szCs w:val="24"/>
        </w:rPr>
        <w:t>.</w:t>
      </w:r>
    </w:p>
    <w:p w14:paraId="47545647" w14:textId="63535D7B" w:rsidR="00331365" w:rsidRPr="00CF566E" w:rsidRDefault="00331365" w:rsidP="00331365">
      <w:pPr>
        <w:ind w:left="720"/>
        <w:rPr>
          <w:rFonts w:ascii="Times New Roman" w:hAnsi="Times New Roman" w:cs="Times New Roman"/>
          <w:sz w:val="24"/>
          <w:szCs w:val="24"/>
        </w:rPr>
      </w:pPr>
      <w:r w:rsidRPr="00CF566E">
        <w:rPr>
          <w:rFonts w:ascii="Times New Roman" w:hAnsi="Times New Roman" w:cs="Times New Roman"/>
          <w:sz w:val="24"/>
          <w:szCs w:val="24"/>
        </w:rPr>
        <w:t xml:space="preserve">Faaliyet 3 Kanıt: </w:t>
      </w:r>
    </w:p>
    <w:p w14:paraId="10361712" w14:textId="51F7E5C0" w:rsidR="000A0D3F" w:rsidRPr="00CF566E" w:rsidRDefault="00000000" w:rsidP="000C04DE">
      <w:pPr>
        <w:spacing w:after="120"/>
        <w:ind w:left="720"/>
        <w:rPr>
          <w:rFonts w:ascii="Times New Roman" w:hAnsi="Times New Roman" w:cs="Times New Roman"/>
          <w:sz w:val="24"/>
          <w:szCs w:val="24"/>
        </w:rPr>
      </w:pPr>
      <w:hyperlink r:id="rId11" w:history="1">
        <w:r w:rsidR="000A0D3F" w:rsidRPr="00CF566E">
          <w:rPr>
            <w:rStyle w:val="Kpr"/>
            <w:rFonts w:ascii="Times New Roman" w:hAnsi="Times New Roman" w:cs="Times New Roman"/>
            <w:sz w:val="24"/>
            <w:szCs w:val="24"/>
          </w:rPr>
          <w:t>https://shmyo.comu.edu.tr/iyilestirme-kanitlari/tanimli-sureclerin-iyilestirilmesi-ornek-kanitlar-r97.html</w:t>
        </w:r>
      </w:hyperlink>
    </w:p>
    <w:p w14:paraId="647E40C5" w14:textId="77777777" w:rsidR="00F17346" w:rsidRPr="00CF566E" w:rsidRDefault="00000000" w:rsidP="000C04DE">
      <w:pPr>
        <w:spacing w:after="120"/>
        <w:ind w:left="720"/>
        <w:rPr>
          <w:rFonts w:ascii="Times New Roman" w:hAnsi="Times New Roman" w:cs="Times New Roman"/>
          <w:sz w:val="24"/>
          <w:szCs w:val="24"/>
        </w:rPr>
      </w:pPr>
      <w:hyperlink r:id="rId12" w:history="1">
        <w:r w:rsidR="00F17346" w:rsidRPr="00CF566E">
          <w:rPr>
            <w:rStyle w:val="Kpr"/>
            <w:rFonts w:ascii="Times New Roman" w:hAnsi="Times New Roman" w:cs="Times New Roman"/>
            <w:sz w:val="24"/>
            <w:szCs w:val="24"/>
          </w:rPr>
          <w:t>https://shmyo.comu.edu.tr/kalite-guvence-ve-ic-kontrol/ic-kontrol-r60.html</w:t>
        </w:r>
      </w:hyperlink>
      <w:r w:rsidR="00F17346" w:rsidRPr="00CF566E">
        <w:rPr>
          <w:rFonts w:ascii="Times New Roman" w:hAnsi="Times New Roman" w:cs="Times New Roman"/>
          <w:sz w:val="24"/>
          <w:szCs w:val="24"/>
        </w:rPr>
        <w:t xml:space="preserve"> </w:t>
      </w:r>
    </w:p>
    <w:p w14:paraId="3AAB808E" w14:textId="58D9AFA2" w:rsidR="000A0D3F" w:rsidRPr="00CF566E" w:rsidRDefault="00000000" w:rsidP="000C04DE">
      <w:pPr>
        <w:spacing w:after="120"/>
        <w:ind w:left="720"/>
        <w:rPr>
          <w:rFonts w:ascii="Times New Roman" w:hAnsi="Times New Roman" w:cs="Times New Roman"/>
          <w:sz w:val="24"/>
          <w:szCs w:val="24"/>
        </w:rPr>
      </w:pPr>
      <w:hyperlink r:id="rId13" w:history="1">
        <w:r w:rsidR="000A0D3F" w:rsidRPr="00CF566E">
          <w:rPr>
            <w:rStyle w:val="Kpr"/>
            <w:rFonts w:ascii="Times New Roman" w:hAnsi="Times New Roman" w:cs="Times New Roman"/>
            <w:sz w:val="24"/>
            <w:szCs w:val="24"/>
          </w:rPr>
          <w:t>https://shmyo.comu.edu.tr/iyilestirme-kanitlari/kalite-guvencesi-dokumanlarina-iliskin-iyilestirme-r100.html</w:t>
        </w:r>
      </w:hyperlink>
      <w:r w:rsidR="000A0D3F" w:rsidRPr="00CF566E">
        <w:rPr>
          <w:rFonts w:ascii="Times New Roman" w:hAnsi="Times New Roman" w:cs="Times New Roman"/>
          <w:sz w:val="24"/>
          <w:szCs w:val="24"/>
        </w:rPr>
        <w:t xml:space="preserve"> </w:t>
      </w:r>
    </w:p>
    <w:p w14:paraId="3B43477E" w14:textId="6D3FD5DE" w:rsidR="000A0D3F" w:rsidRPr="00CF566E" w:rsidRDefault="00000000" w:rsidP="000C04DE">
      <w:pPr>
        <w:spacing w:after="120"/>
        <w:ind w:left="720"/>
        <w:rPr>
          <w:rFonts w:ascii="Times New Roman" w:hAnsi="Times New Roman" w:cs="Times New Roman"/>
          <w:sz w:val="24"/>
          <w:szCs w:val="24"/>
        </w:rPr>
      </w:pPr>
      <w:hyperlink r:id="rId14" w:history="1">
        <w:r w:rsidR="000A0D3F" w:rsidRPr="00CF566E">
          <w:rPr>
            <w:rStyle w:val="Kpr"/>
            <w:rFonts w:ascii="Times New Roman" w:hAnsi="Times New Roman" w:cs="Times New Roman"/>
            <w:sz w:val="24"/>
            <w:szCs w:val="24"/>
          </w:rPr>
          <w:t>https://shmyo.comu.edu.tr/yonetim/kurul-ve-komisyonlar-r33.html</w:t>
        </w:r>
      </w:hyperlink>
    </w:p>
    <w:p w14:paraId="2E08D83C" w14:textId="46613A5D" w:rsidR="0040708F" w:rsidRPr="00CF566E" w:rsidRDefault="0040708F" w:rsidP="0040708F">
      <w:pPr>
        <w:ind w:left="720"/>
        <w:jc w:val="both"/>
        <w:rPr>
          <w:rFonts w:ascii="Times New Roman" w:hAnsi="Times New Roman" w:cs="Times New Roman"/>
          <w:sz w:val="24"/>
          <w:szCs w:val="24"/>
        </w:rPr>
      </w:pPr>
    </w:p>
    <w:p w14:paraId="63395B8C" w14:textId="711A87EA" w:rsidR="001B44BA" w:rsidRPr="00CF566E" w:rsidRDefault="00556DD5" w:rsidP="001B44BA">
      <w:pPr>
        <w:ind w:left="720"/>
        <w:jc w:val="both"/>
        <w:rPr>
          <w:rFonts w:ascii="Times New Roman" w:hAnsi="Times New Roman" w:cs="Times New Roman"/>
          <w:sz w:val="24"/>
          <w:szCs w:val="24"/>
        </w:rPr>
      </w:pPr>
      <w:bookmarkStart w:id="0" w:name="_Hlk135139317"/>
      <w:r w:rsidRPr="00CF566E">
        <w:rPr>
          <w:rFonts w:ascii="Times New Roman" w:hAnsi="Times New Roman" w:cs="Times New Roman"/>
          <w:sz w:val="24"/>
          <w:szCs w:val="24"/>
        </w:rPr>
        <w:t>Faaliyet 4:</w:t>
      </w:r>
      <w:r w:rsidR="001B44BA" w:rsidRPr="00CF566E">
        <w:rPr>
          <w:rFonts w:ascii="Times New Roman" w:hAnsi="Times New Roman" w:cs="Times New Roman"/>
          <w:sz w:val="24"/>
          <w:szCs w:val="24"/>
        </w:rPr>
        <w:t xml:space="preserve"> Üniversitemizin misyon ve vizyonu doğrultusunda, Yüksekokulumuzun misyonu ve vizyonu </w:t>
      </w:r>
      <w:r w:rsidR="006903B7" w:rsidRPr="00CF566E">
        <w:rPr>
          <w:rFonts w:ascii="Times New Roman" w:hAnsi="Times New Roman" w:cs="Times New Roman"/>
          <w:sz w:val="24"/>
          <w:szCs w:val="24"/>
        </w:rPr>
        <w:t>belirlenmiştir</w:t>
      </w:r>
      <w:r w:rsidR="001B44BA" w:rsidRPr="00CF566E">
        <w:rPr>
          <w:rFonts w:ascii="Times New Roman" w:hAnsi="Times New Roman" w:cs="Times New Roman"/>
          <w:sz w:val="24"/>
          <w:szCs w:val="24"/>
        </w:rPr>
        <w:t xml:space="preserve">. Personelimiz ve öğrencilerimizle paylaşılmıştır. </w:t>
      </w:r>
    </w:p>
    <w:p w14:paraId="4E98B66D" w14:textId="49C039C9" w:rsidR="000A0D3F" w:rsidRPr="00CF566E" w:rsidRDefault="001B44BA" w:rsidP="001B44BA">
      <w:pPr>
        <w:ind w:left="720"/>
        <w:jc w:val="both"/>
        <w:rPr>
          <w:rFonts w:ascii="Times New Roman" w:hAnsi="Times New Roman" w:cs="Times New Roman"/>
          <w:sz w:val="24"/>
          <w:szCs w:val="24"/>
        </w:rPr>
      </w:pPr>
      <w:r w:rsidRPr="00CF566E">
        <w:rPr>
          <w:rFonts w:ascii="Times New Roman" w:hAnsi="Times New Roman" w:cs="Times New Roman"/>
          <w:sz w:val="24"/>
          <w:szCs w:val="24"/>
        </w:rPr>
        <w:t xml:space="preserve">Faaliyet 4 Kanıt: </w:t>
      </w:r>
      <w:bookmarkEnd w:id="0"/>
      <w:r w:rsidRPr="00CF566E">
        <w:rPr>
          <w:rFonts w:ascii="Times New Roman" w:hAnsi="Times New Roman" w:cs="Times New Roman"/>
          <w:sz w:val="24"/>
          <w:szCs w:val="24"/>
        </w:rPr>
        <w:fldChar w:fldCharType="begin"/>
      </w:r>
      <w:r w:rsidRPr="00CF566E">
        <w:rPr>
          <w:rFonts w:ascii="Times New Roman" w:hAnsi="Times New Roman" w:cs="Times New Roman"/>
          <w:sz w:val="24"/>
          <w:szCs w:val="24"/>
        </w:rPr>
        <w:instrText xml:space="preserve"> HYPERLINK "https://shmyo.comu.edu.tr/genel-bilgiler/misyon-ve-vizyon-r26.html" </w:instrText>
      </w:r>
      <w:r w:rsidRPr="00CF566E">
        <w:rPr>
          <w:rFonts w:ascii="Times New Roman" w:hAnsi="Times New Roman" w:cs="Times New Roman"/>
          <w:sz w:val="24"/>
          <w:szCs w:val="24"/>
        </w:rPr>
      </w:r>
      <w:r w:rsidRPr="00CF566E">
        <w:rPr>
          <w:rFonts w:ascii="Times New Roman" w:hAnsi="Times New Roman" w:cs="Times New Roman"/>
          <w:sz w:val="24"/>
          <w:szCs w:val="24"/>
        </w:rPr>
        <w:fldChar w:fldCharType="separate"/>
      </w:r>
      <w:r w:rsidRPr="00CF566E">
        <w:rPr>
          <w:rStyle w:val="Kpr"/>
          <w:rFonts w:ascii="Times New Roman" w:hAnsi="Times New Roman" w:cs="Times New Roman"/>
          <w:sz w:val="24"/>
          <w:szCs w:val="24"/>
        </w:rPr>
        <w:t>https://shmyo.comu.edu.tr/genel-bilgiler/misyon-ve-vizyon-r26.html</w:t>
      </w:r>
      <w:r w:rsidRPr="00CF566E">
        <w:rPr>
          <w:rFonts w:ascii="Times New Roman" w:hAnsi="Times New Roman" w:cs="Times New Roman"/>
          <w:sz w:val="24"/>
          <w:szCs w:val="24"/>
        </w:rPr>
        <w:fldChar w:fldCharType="end"/>
      </w:r>
    </w:p>
    <w:p w14:paraId="4CE2FDD5" w14:textId="10879D6D" w:rsidR="008C2F0E" w:rsidRPr="00CF566E" w:rsidRDefault="008C2F0E" w:rsidP="001B44BA">
      <w:pPr>
        <w:ind w:left="720"/>
        <w:jc w:val="both"/>
        <w:rPr>
          <w:rFonts w:ascii="Times New Roman" w:hAnsi="Times New Roman" w:cs="Times New Roman"/>
          <w:sz w:val="24"/>
          <w:szCs w:val="24"/>
        </w:rPr>
      </w:pPr>
      <w:r w:rsidRPr="00CF566E">
        <w:rPr>
          <w:rFonts w:ascii="Times New Roman" w:hAnsi="Times New Roman" w:cs="Times New Roman"/>
          <w:sz w:val="24"/>
          <w:szCs w:val="24"/>
        </w:rPr>
        <w:lastRenderedPageBreak/>
        <w:t>Faaliyet 5: Akademik ve idari personel anketlerinin yapılması hususunda 2021 yılında tespit edilen eksiklik, 2022 yılında gideril</w:t>
      </w:r>
      <w:r w:rsidR="00F018B5" w:rsidRPr="00CF566E">
        <w:rPr>
          <w:rFonts w:ascii="Times New Roman" w:hAnsi="Times New Roman" w:cs="Times New Roman"/>
          <w:sz w:val="24"/>
          <w:szCs w:val="24"/>
        </w:rPr>
        <w:t>erek iyileştirilmiştir.</w:t>
      </w:r>
    </w:p>
    <w:p w14:paraId="6089744B" w14:textId="061B52C4" w:rsidR="008C2F0E" w:rsidRPr="00CF566E" w:rsidRDefault="008C2F0E" w:rsidP="001B44BA">
      <w:pPr>
        <w:ind w:left="720"/>
        <w:jc w:val="both"/>
        <w:rPr>
          <w:rFonts w:ascii="Times New Roman" w:hAnsi="Times New Roman" w:cs="Times New Roman"/>
          <w:sz w:val="24"/>
          <w:szCs w:val="24"/>
        </w:rPr>
      </w:pPr>
      <w:r w:rsidRPr="00CF566E">
        <w:rPr>
          <w:rFonts w:ascii="Times New Roman" w:hAnsi="Times New Roman" w:cs="Times New Roman"/>
          <w:sz w:val="24"/>
          <w:szCs w:val="24"/>
        </w:rPr>
        <w:t>Faaliyet 5 Kanıt:</w:t>
      </w:r>
      <w:r w:rsidRPr="00CF566E">
        <w:rPr>
          <w:sz w:val="24"/>
          <w:szCs w:val="24"/>
        </w:rPr>
        <w:t xml:space="preserve"> </w:t>
      </w:r>
      <w:hyperlink r:id="rId15" w:history="1">
        <w:r w:rsidRPr="00CF566E">
          <w:rPr>
            <w:rStyle w:val="Kpr"/>
            <w:rFonts w:ascii="Times New Roman" w:hAnsi="Times New Roman" w:cs="Times New Roman"/>
            <w:sz w:val="24"/>
            <w:szCs w:val="24"/>
          </w:rPr>
          <w:t>https://shmyo.comu.edu.tr/iyilestirme-kanitlari/personel-memnuniyet-anketleri-r104.html</w:t>
        </w:r>
      </w:hyperlink>
      <w:r w:rsidRPr="00CF566E">
        <w:rPr>
          <w:rFonts w:ascii="Times New Roman" w:hAnsi="Times New Roman" w:cs="Times New Roman"/>
          <w:sz w:val="24"/>
          <w:szCs w:val="24"/>
        </w:rPr>
        <w:t xml:space="preserve"> </w:t>
      </w:r>
    </w:p>
    <w:p w14:paraId="559B4BE3" w14:textId="77777777" w:rsidR="008C2F0E" w:rsidRPr="00CF566E" w:rsidRDefault="008C2F0E" w:rsidP="001B44BA">
      <w:pPr>
        <w:ind w:left="720"/>
        <w:jc w:val="both"/>
        <w:rPr>
          <w:rFonts w:ascii="Times New Roman" w:hAnsi="Times New Roman" w:cs="Times New Roman"/>
          <w:sz w:val="24"/>
          <w:szCs w:val="24"/>
        </w:rPr>
      </w:pPr>
    </w:p>
    <w:p w14:paraId="539B5EE5" w14:textId="77777777" w:rsidR="00CD5E86" w:rsidRPr="00CF566E" w:rsidRDefault="00901254" w:rsidP="00CD5E86">
      <w:pPr>
        <w:pStyle w:val="ListeParagraf"/>
        <w:numPr>
          <w:ilvl w:val="0"/>
          <w:numId w:val="1"/>
        </w:numPr>
        <w:rPr>
          <w:rFonts w:ascii="Times New Roman" w:hAnsi="Times New Roman" w:cs="Times New Roman"/>
          <w:sz w:val="24"/>
          <w:szCs w:val="24"/>
        </w:rPr>
      </w:pPr>
      <w:r w:rsidRPr="00CF566E">
        <w:rPr>
          <w:rFonts w:ascii="Times New Roman" w:hAnsi="Times New Roman" w:cs="Times New Roman"/>
          <w:sz w:val="24"/>
          <w:szCs w:val="24"/>
        </w:rPr>
        <w:t xml:space="preserve">Eğitim ve Öğretim </w:t>
      </w:r>
    </w:p>
    <w:p w14:paraId="7DDDB3EC" w14:textId="77777777" w:rsidR="00145EC8" w:rsidRPr="00CF566E" w:rsidRDefault="00145EC8" w:rsidP="00145EC8">
      <w:pPr>
        <w:ind w:left="708"/>
        <w:jc w:val="both"/>
        <w:rPr>
          <w:rFonts w:ascii="Times New Roman" w:hAnsi="Times New Roman" w:cs="Times New Roman"/>
          <w:sz w:val="24"/>
          <w:szCs w:val="24"/>
        </w:rPr>
      </w:pPr>
      <w:r w:rsidRPr="00CF566E">
        <w:rPr>
          <w:rFonts w:ascii="Times New Roman" w:hAnsi="Times New Roman" w:cs="Times New Roman"/>
          <w:sz w:val="24"/>
          <w:szCs w:val="24"/>
        </w:rPr>
        <w:t>Faaliyet 1: Yüksekokulumuzdaki öğretim programlarının amaçları, hedefleri ve ders içerikleri, Türkiye Yükseköğretim Yeterlilikleri Çerçevesi ile uyumlu olarak, öğretim amaçlarına ve öğrenme çıktılarına uygun olarak güncellenmiştir ve eğitim kataloğumuzda öğrencilerimizle paylaşılmıştır. Programlarımızın toplumun ihtiyaçlarına cevap verdiğinden emin olmak için değerlendirme ve güncelleme yapılmıştır.</w:t>
      </w:r>
    </w:p>
    <w:p w14:paraId="21894E89" w14:textId="0F8EF04B" w:rsidR="00145EC8" w:rsidRPr="00CF566E" w:rsidRDefault="00145EC8" w:rsidP="00145EC8">
      <w:pPr>
        <w:ind w:left="708"/>
        <w:rPr>
          <w:rFonts w:ascii="Times New Roman" w:hAnsi="Times New Roman" w:cs="Times New Roman"/>
          <w:sz w:val="24"/>
          <w:szCs w:val="24"/>
        </w:rPr>
      </w:pPr>
      <w:r w:rsidRPr="00CF566E">
        <w:rPr>
          <w:rFonts w:ascii="Times New Roman" w:hAnsi="Times New Roman" w:cs="Times New Roman"/>
          <w:sz w:val="24"/>
          <w:szCs w:val="24"/>
        </w:rPr>
        <w:t xml:space="preserve">Faaliyet 1 Kanıt: </w:t>
      </w:r>
      <w:hyperlink r:id="rId16" w:history="1">
        <w:r w:rsidRPr="00CF566E">
          <w:rPr>
            <w:rStyle w:val="Kpr"/>
            <w:rFonts w:ascii="Times New Roman" w:hAnsi="Times New Roman" w:cs="Times New Roman"/>
            <w:sz w:val="24"/>
            <w:szCs w:val="24"/>
          </w:rPr>
          <w:t>https://ubys.comu.edu.tr/AIS/OutcomeBasedLearning/Home/Index?id=null&amp;culture=tr-TR#</w:t>
        </w:r>
      </w:hyperlink>
    </w:p>
    <w:p w14:paraId="0916187B" w14:textId="77777777" w:rsidR="00145EC8" w:rsidRPr="00CF566E" w:rsidRDefault="00145EC8" w:rsidP="00145EC8">
      <w:pPr>
        <w:ind w:left="708"/>
        <w:rPr>
          <w:rFonts w:ascii="Times New Roman" w:hAnsi="Times New Roman" w:cs="Times New Roman"/>
          <w:sz w:val="24"/>
          <w:szCs w:val="24"/>
        </w:rPr>
      </w:pPr>
    </w:p>
    <w:p w14:paraId="607A3E08" w14:textId="7A36D5BC" w:rsidR="00901254" w:rsidRPr="00CF566E" w:rsidRDefault="00901254" w:rsidP="00145EC8">
      <w:pPr>
        <w:ind w:left="708"/>
        <w:jc w:val="both"/>
        <w:rPr>
          <w:rFonts w:ascii="Times New Roman" w:hAnsi="Times New Roman" w:cs="Times New Roman"/>
          <w:sz w:val="24"/>
          <w:szCs w:val="24"/>
        </w:rPr>
      </w:pPr>
      <w:r w:rsidRPr="00CF566E">
        <w:rPr>
          <w:rFonts w:ascii="Times New Roman" w:hAnsi="Times New Roman" w:cs="Times New Roman"/>
          <w:sz w:val="24"/>
          <w:szCs w:val="24"/>
        </w:rPr>
        <w:t>Faaliyet 2:</w:t>
      </w:r>
      <w:r w:rsidR="00145EC8" w:rsidRPr="00CF566E">
        <w:rPr>
          <w:rFonts w:ascii="Times New Roman" w:hAnsi="Times New Roman" w:cs="Times New Roman"/>
          <w:sz w:val="24"/>
          <w:szCs w:val="24"/>
        </w:rPr>
        <w:t xml:space="preserve"> Öğrenci merkezli öğrenme ve değerlendirmeyi iyileştirmek ve nitelikli mezun yeterliliklerine ulaşmak amacıyla öğrenci merkezli ve yetkinlik temelli öğretim, ölçme ve değerlendirme yöntemleri uygulamaktadır.</w:t>
      </w:r>
    </w:p>
    <w:p w14:paraId="03BFEAB4" w14:textId="42AF23AE" w:rsidR="002E7462" w:rsidRPr="00CF566E" w:rsidRDefault="00901254" w:rsidP="000C04DE">
      <w:pPr>
        <w:spacing w:after="0"/>
        <w:ind w:left="709"/>
        <w:jc w:val="both"/>
        <w:rPr>
          <w:rFonts w:ascii="Times New Roman" w:hAnsi="Times New Roman" w:cs="Times New Roman"/>
          <w:sz w:val="24"/>
          <w:szCs w:val="24"/>
        </w:rPr>
      </w:pPr>
      <w:r w:rsidRPr="00CF566E">
        <w:rPr>
          <w:rFonts w:ascii="Times New Roman" w:hAnsi="Times New Roman" w:cs="Times New Roman"/>
          <w:sz w:val="24"/>
          <w:szCs w:val="24"/>
        </w:rPr>
        <w:t>Faaliyet 2 Kanıt:</w:t>
      </w:r>
      <w:r w:rsidR="00145EC8" w:rsidRPr="00CF566E">
        <w:rPr>
          <w:rFonts w:ascii="Times New Roman" w:hAnsi="Times New Roman" w:cs="Times New Roman"/>
          <w:sz w:val="24"/>
          <w:szCs w:val="24"/>
        </w:rPr>
        <w:t xml:space="preserve"> </w:t>
      </w:r>
      <w:r w:rsidR="002E7462" w:rsidRPr="00CF566E">
        <w:rPr>
          <w:rFonts w:ascii="Times New Roman" w:hAnsi="Times New Roman" w:cs="Times New Roman"/>
          <w:sz w:val="24"/>
          <w:szCs w:val="24"/>
        </w:rPr>
        <w:t xml:space="preserve">Eğitim </w:t>
      </w:r>
      <w:r w:rsidR="000D28A5" w:rsidRPr="00CF566E">
        <w:rPr>
          <w:rFonts w:ascii="Times New Roman" w:hAnsi="Times New Roman" w:cs="Times New Roman"/>
          <w:sz w:val="24"/>
          <w:szCs w:val="24"/>
        </w:rPr>
        <w:t>kataloğunda</w:t>
      </w:r>
      <w:r w:rsidR="002E7462" w:rsidRPr="00CF566E">
        <w:rPr>
          <w:rFonts w:ascii="Times New Roman" w:hAnsi="Times New Roman" w:cs="Times New Roman"/>
          <w:sz w:val="24"/>
          <w:szCs w:val="24"/>
        </w:rPr>
        <w:t xml:space="preserve"> d</w:t>
      </w:r>
      <w:r w:rsidR="009733B5" w:rsidRPr="00CF566E">
        <w:rPr>
          <w:rFonts w:ascii="Times New Roman" w:hAnsi="Times New Roman" w:cs="Times New Roman"/>
          <w:sz w:val="24"/>
          <w:szCs w:val="24"/>
        </w:rPr>
        <w:t xml:space="preserve">oğrudan </w:t>
      </w:r>
      <w:r w:rsidR="002E7462" w:rsidRPr="00CF566E">
        <w:rPr>
          <w:rFonts w:ascii="Times New Roman" w:hAnsi="Times New Roman" w:cs="Times New Roman"/>
          <w:sz w:val="24"/>
          <w:szCs w:val="24"/>
        </w:rPr>
        <w:t xml:space="preserve">program </w:t>
      </w:r>
      <w:r w:rsidR="009733B5" w:rsidRPr="00CF566E">
        <w:rPr>
          <w:rFonts w:ascii="Times New Roman" w:hAnsi="Times New Roman" w:cs="Times New Roman"/>
          <w:sz w:val="24"/>
          <w:szCs w:val="24"/>
        </w:rPr>
        <w:t>sayfa</w:t>
      </w:r>
      <w:r w:rsidR="002E7462" w:rsidRPr="00CF566E">
        <w:rPr>
          <w:rFonts w:ascii="Times New Roman" w:hAnsi="Times New Roman" w:cs="Times New Roman"/>
          <w:sz w:val="24"/>
          <w:szCs w:val="24"/>
        </w:rPr>
        <w:t>s</w:t>
      </w:r>
      <w:r w:rsidR="009733B5" w:rsidRPr="00CF566E">
        <w:rPr>
          <w:rFonts w:ascii="Times New Roman" w:hAnsi="Times New Roman" w:cs="Times New Roman"/>
          <w:sz w:val="24"/>
          <w:szCs w:val="24"/>
        </w:rPr>
        <w:t>ı</w:t>
      </w:r>
      <w:r w:rsidR="002E7462" w:rsidRPr="00CF566E">
        <w:rPr>
          <w:rFonts w:ascii="Times New Roman" w:hAnsi="Times New Roman" w:cs="Times New Roman"/>
          <w:sz w:val="24"/>
          <w:szCs w:val="24"/>
        </w:rPr>
        <w:t>nı</w:t>
      </w:r>
      <w:r w:rsidR="009733B5" w:rsidRPr="00CF566E">
        <w:rPr>
          <w:rFonts w:ascii="Times New Roman" w:hAnsi="Times New Roman" w:cs="Times New Roman"/>
          <w:sz w:val="24"/>
          <w:szCs w:val="24"/>
        </w:rPr>
        <w:t xml:space="preserve"> açan link</w:t>
      </w:r>
      <w:r w:rsidR="002E7462" w:rsidRPr="00CF566E">
        <w:rPr>
          <w:rFonts w:ascii="Times New Roman" w:hAnsi="Times New Roman" w:cs="Times New Roman"/>
          <w:sz w:val="24"/>
          <w:szCs w:val="24"/>
        </w:rPr>
        <w:t xml:space="preserve"> oluşturulamadığından, </w:t>
      </w:r>
      <w:r w:rsidR="000341C8" w:rsidRPr="00CF566E">
        <w:rPr>
          <w:rFonts w:ascii="Times New Roman" w:hAnsi="Times New Roman" w:cs="Times New Roman"/>
          <w:sz w:val="24"/>
          <w:szCs w:val="24"/>
        </w:rPr>
        <w:t xml:space="preserve">aşağıda linki verilen </w:t>
      </w:r>
      <w:r w:rsidR="002E7462" w:rsidRPr="00CF566E">
        <w:rPr>
          <w:rFonts w:ascii="Times New Roman" w:hAnsi="Times New Roman" w:cs="Times New Roman"/>
          <w:sz w:val="24"/>
          <w:szCs w:val="24"/>
        </w:rPr>
        <w:t>sistemden</w:t>
      </w:r>
      <w:r w:rsidR="009733B5" w:rsidRPr="00CF566E">
        <w:rPr>
          <w:rFonts w:ascii="Times New Roman" w:hAnsi="Times New Roman" w:cs="Times New Roman"/>
          <w:sz w:val="24"/>
          <w:szCs w:val="24"/>
        </w:rPr>
        <w:t xml:space="preserve"> bölüm ve program seçilerek program çıktıları ve ders içerikleri görülebilmektedir</w:t>
      </w:r>
      <w:r w:rsidR="000341C8" w:rsidRPr="00CF566E">
        <w:rPr>
          <w:rFonts w:ascii="Times New Roman" w:hAnsi="Times New Roman" w:cs="Times New Roman"/>
          <w:sz w:val="24"/>
          <w:szCs w:val="24"/>
        </w:rPr>
        <w:t>:</w:t>
      </w:r>
    </w:p>
    <w:p w14:paraId="4CAA9C30" w14:textId="5A279668" w:rsidR="00901254" w:rsidRPr="00CF566E" w:rsidRDefault="00000000" w:rsidP="00F018B5">
      <w:pPr>
        <w:ind w:left="708"/>
        <w:rPr>
          <w:rStyle w:val="Kpr"/>
          <w:sz w:val="24"/>
          <w:szCs w:val="24"/>
        </w:rPr>
      </w:pPr>
      <w:hyperlink r:id="rId17" w:history="1">
        <w:r w:rsidR="00F018B5" w:rsidRPr="00CF566E">
          <w:rPr>
            <w:rStyle w:val="Kpr"/>
            <w:rFonts w:ascii="Times New Roman" w:hAnsi="Times New Roman" w:cs="Times New Roman"/>
            <w:sz w:val="24"/>
            <w:szCs w:val="24"/>
          </w:rPr>
          <w:t>https://ubys.comu.edu.tr/AIS/OutcomeBasedLearning/Home/Index?culture=tr-TR</w:t>
        </w:r>
      </w:hyperlink>
      <w:r w:rsidR="00F018B5" w:rsidRPr="00CF566E">
        <w:rPr>
          <w:rStyle w:val="Kpr"/>
          <w:rFonts w:ascii="Times New Roman" w:hAnsi="Times New Roman" w:cs="Times New Roman"/>
          <w:sz w:val="24"/>
          <w:szCs w:val="24"/>
        </w:rPr>
        <w:t xml:space="preserve"> </w:t>
      </w:r>
      <w:r w:rsidR="009733B5" w:rsidRPr="00CF566E">
        <w:rPr>
          <w:rStyle w:val="Kpr"/>
          <w:sz w:val="24"/>
          <w:szCs w:val="24"/>
        </w:rPr>
        <w:t xml:space="preserve"> </w:t>
      </w:r>
    </w:p>
    <w:p w14:paraId="14BE560D" w14:textId="77777777" w:rsidR="009733B5" w:rsidRPr="00CF566E" w:rsidRDefault="009733B5" w:rsidP="00901254">
      <w:pPr>
        <w:ind w:left="708"/>
        <w:rPr>
          <w:rFonts w:ascii="Times New Roman" w:hAnsi="Times New Roman" w:cs="Times New Roman"/>
          <w:sz w:val="24"/>
          <w:szCs w:val="24"/>
        </w:rPr>
      </w:pPr>
    </w:p>
    <w:p w14:paraId="7441E60F" w14:textId="1665BFAD" w:rsidR="00901254" w:rsidRPr="00CF566E" w:rsidRDefault="009733B5" w:rsidP="00782836">
      <w:pPr>
        <w:ind w:left="708"/>
        <w:jc w:val="both"/>
        <w:rPr>
          <w:rFonts w:ascii="Times New Roman" w:hAnsi="Times New Roman" w:cs="Times New Roman"/>
          <w:sz w:val="24"/>
          <w:szCs w:val="24"/>
        </w:rPr>
      </w:pPr>
      <w:r w:rsidRPr="00CF566E">
        <w:rPr>
          <w:rFonts w:ascii="Times New Roman" w:hAnsi="Times New Roman" w:cs="Times New Roman"/>
          <w:sz w:val="24"/>
          <w:szCs w:val="24"/>
        </w:rPr>
        <w:t xml:space="preserve">Faaliyet 3: </w:t>
      </w:r>
      <w:r w:rsidR="00145EC8" w:rsidRPr="00CF566E">
        <w:rPr>
          <w:rFonts w:ascii="Times New Roman" w:hAnsi="Times New Roman" w:cs="Times New Roman"/>
          <w:sz w:val="24"/>
          <w:szCs w:val="24"/>
        </w:rPr>
        <w:t>Yüksekokulumuzda öğrenci kabulleri, diploma, derece ve diğer yeterliliklerin tanınması ve sertifikalandırılmasına yönelik açık kriterler belirlemiş olup; önceden tanımlanmış ve ilan edilmiş kurallar tutarlı şekilde uygula</w:t>
      </w:r>
      <w:r w:rsidRPr="00CF566E">
        <w:rPr>
          <w:rFonts w:ascii="Times New Roman" w:hAnsi="Times New Roman" w:cs="Times New Roman"/>
          <w:sz w:val="24"/>
          <w:szCs w:val="24"/>
        </w:rPr>
        <w:t>n</w:t>
      </w:r>
      <w:r w:rsidR="00145EC8" w:rsidRPr="00CF566E">
        <w:rPr>
          <w:rFonts w:ascii="Times New Roman" w:hAnsi="Times New Roman" w:cs="Times New Roman"/>
          <w:sz w:val="24"/>
          <w:szCs w:val="24"/>
        </w:rPr>
        <w:t>ma</w:t>
      </w:r>
      <w:r w:rsidRPr="00CF566E">
        <w:rPr>
          <w:rFonts w:ascii="Times New Roman" w:hAnsi="Times New Roman" w:cs="Times New Roman"/>
          <w:sz w:val="24"/>
          <w:szCs w:val="24"/>
        </w:rPr>
        <w:t>kta</w:t>
      </w:r>
      <w:r w:rsidR="00145EC8" w:rsidRPr="00CF566E">
        <w:rPr>
          <w:rFonts w:ascii="Times New Roman" w:hAnsi="Times New Roman" w:cs="Times New Roman"/>
          <w:sz w:val="24"/>
          <w:szCs w:val="24"/>
        </w:rPr>
        <w:t>dır</w:t>
      </w:r>
      <w:r w:rsidRPr="00CF566E">
        <w:rPr>
          <w:rFonts w:ascii="Times New Roman" w:hAnsi="Times New Roman" w:cs="Times New Roman"/>
          <w:sz w:val="24"/>
          <w:szCs w:val="24"/>
        </w:rPr>
        <w:t>.</w:t>
      </w:r>
    </w:p>
    <w:p w14:paraId="76B2A571" w14:textId="77777777" w:rsidR="002E7462" w:rsidRPr="00CF566E" w:rsidRDefault="009733B5" w:rsidP="00901254">
      <w:pPr>
        <w:ind w:left="708"/>
        <w:rPr>
          <w:rFonts w:ascii="Times New Roman" w:hAnsi="Times New Roman" w:cs="Times New Roman"/>
          <w:sz w:val="24"/>
          <w:szCs w:val="24"/>
        </w:rPr>
      </w:pPr>
      <w:r w:rsidRPr="00CF566E">
        <w:rPr>
          <w:rFonts w:ascii="Times New Roman" w:hAnsi="Times New Roman" w:cs="Times New Roman"/>
          <w:sz w:val="24"/>
          <w:szCs w:val="24"/>
        </w:rPr>
        <w:t>Faaliyet 3 Kanıt:</w:t>
      </w:r>
    </w:p>
    <w:p w14:paraId="1F23CAE2" w14:textId="363BBA2F" w:rsidR="00CD5E86" w:rsidRPr="00CF566E" w:rsidRDefault="00000000" w:rsidP="000C04DE">
      <w:pPr>
        <w:spacing w:after="120"/>
        <w:ind w:left="709"/>
        <w:rPr>
          <w:rFonts w:ascii="Times New Roman" w:hAnsi="Times New Roman" w:cs="Times New Roman"/>
          <w:sz w:val="24"/>
          <w:szCs w:val="24"/>
        </w:rPr>
      </w:pPr>
      <w:hyperlink r:id="rId18" w:history="1">
        <w:r w:rsidR="009733B5" w:rsidRPr="00CF566E">
          <w:rPr>
            <w:rStyle w:val="Kpr"/>
            <w:rFonts w:ascii="Times New Roman" w:hAnsi="Times New Roman" w:cs="Times New Roman"/>
            <w:sz w:val="24"/>
            <w:szCs w:val="24"/>
          </w:rPr>
          <w:t>https://shmyo.comu.edu.tr/ogrenci/mezuniyet-ilisik-kesme-r77.html</w:t>
        </w:r>
      </w:hyperlink>
      <w:r w:rsidR="009733B5" w:rsidRPr="00CF566E">
        <w:rPr>
          <w:rFonts w:ascii="Times New Roman" w:hAnsi="Times New Roman" w:cs="Times New Roman"/>
          <w:sz w:val="24"/>
          <w:szCs w:val="24"/>
        </w:rPr>
        <w:t xml:space="preserve"> </w:t>
      </w:r>
    </w:p>
    <w:p w14:paraId="4D410CDB" w14:textId="00AFDAD7" w:rsidR="009733B5" w:rsidRPr="00CF566E" w:rsidRDefault="00000000" w:rsidP="000C04DE">
      <w:pPr>
        <w:spacing w:after="120"/>
        <w:ind w:left="709"/>
        <w:rPr>
          <w:rFonts w:ascii="Times New Roman" w:hAnsi="Times New Roman" w:cs="Times New Roman"/>
          <w:sz w:val="24"/>
          <w:szCs w:val="24"/>
        </w:rPr>
      </w:pPr>
      <w:hyperlink r:id="rId19" w:history="1">
        <w:r w:rsidR="009733B5" w:rsidRPr="00CF566E">
          <w:rPr>
            <w:rStyle w:val="Kpr"/>
            <w:rFonts w:ascii="Times New Roman" w:hAnsi="Times New Roman" w:cs="Times New Roman"/>
            <w:sz w:val="24"/>
            <w:szCs w:val="24"/>
          </w:rPr>
          <w:t>https://shmyo.comu.edu.tr/ogrenci/formlar-ve-dilekceler-r32.html</w:t>
        </w:r>
      </w:hyperlink>
      <w:r w:rsidR="009733B5" w:rsidRPr="00CF566E">
        <w:rPr>
          <w:rFonts w:ascii="Times New Roman" w:hAnsi="Times New Roman" w:cs="Times New Roman"/>
          <w:sz w:val="24"/>
          <w:szCs w:val="24"/>
        </w:rPr>
        <w:t xml:space="preserve"> </w:t>
      </w:r>
    </w:p>
    <w:p w14:paraId="756B29B7" w14:textId="7F6B0B07" w:rsidR="009733B5" w:rsidRPr="00CF566E" w:rsidRDefault="00000000" w:rsidP="000C04DE">
      <w:pPr>
        <w:spacing w:after="120"/>
        <w:ind w:left="709"/>
        <w:rPr>
          <w:rFonts w:ascii="Times New Roman" w:hAnsi="Times New Roman" w:cs="Times New Roman"/>
          <w:sz w:val="24"/>
          <w:szCs w:val="24"/>
        </w:rPr>
      </w:pPr>
      <w:hyperlink r:id="rId20" w:history="1">
        <w:r w:rsidR="009733B5" w:rsidRPr="00CF566E">
          <w:rPr>
            <w:rStyle w:val="Kpr"/>
            <w:rFonts w:ascii="Times New Roman" w:hAnsi="Times New Roman" w:cs="Times New Roman"/>
            <w:sz w:val="24"/>
            <w:szCs w:val="24"/>
          </w:rPr>
          <w:t>https://shmyo.comu.edu.tr/ogrenci-isleri-is-akis-semalari-r54.html</w:t>
        </w:r>
      </w:hyperlink>
    </w:p>
    <w:p w14:paraId="44545DB9" w14:textId="77777777" w:rsidR="000F5AD7" w:rsidRPr="00CF566E" w:rsidRDefault="000F5AD7" w:rsidP="000F5AD7">
      <w:pPr>
        <w:ind w:left="708"/>
        <w:rPr>
          <w:rFonts w:ascii="Times New Roman" w:hAnsi="Times New Roman" w:cs="Times New Roman"/>
          <w:sz w:val="24"/>
          <w:szCs w:val="24"/>
        </w:rPr>
      </w:pPr>
    </w:p>
    <w:p w14:paraId="78245A03" w14:textId="34386920" w:rsidR="009733B5" w:rsidRPr="00CF566E" w:rsidRDefault="000F5AD7" w:rsidP="000F5AD7">
      <w:pPr>
        <w:ind w:left="708"/>
        <w:jc w:val="both"/>
        <w:rPr>
          <w:rFonts w:ascii="Times New Roman" w:hAnsi="Times New Roman" w:cs="Times New Roman"/>
          <w:sz w:val="24"/>
          <w:szCs w:val="24"/>
        </w:rPr>
      </w:pPr>
      <w:r w:rsidRPr="00CF566E">
        <w:rPr>
          <w:rFonts w:ascii="Times New Roman" w:hAnsi="Times New Roman" w:cs="Times New Roman"/>
          <w:sz w:val="24"/>
          <w:szCs w:val="24"/>
        </w:rPr>
        <w:t>Faaliyet 4: Hedeflenen nitelikli mezun yeterliliklerine ulaşmak amacıyla, öğretim elemanlarının eğitim-öğretim yetkinliklerini sürekli geliştirmek için olanaklar sunulmaktadır.</w:t>
      </w:r>
    </w:p>
    <w:p w14:paraId="7325CD62" w14:textId="76B530F7" w:rsidR="000F5AD7" w:rsidRPr="00CF566E" w:rsidRDefault="000F5AD7" w:rsidP="007F060E">
      <w:pPr>
        <w:ind w:left="708"/>
        <w:rPr>
          <w:rFonts w:ascii="Times New Roman" w:hAnsi="Times New Roman" w:cs="Times New Roman"/>
          <w:sz w:val="24"/>
          <w:szCs w:val="24"/>
        </w:rPr>
      </w:pPr>
      <w:r w:rsidRPr="00CF566E">
        <w:rPr>
          <w:rFonts w:ascii="Times New Roman" w:hAnsi="Times New Roman" w:cs="Times New Roman"/>
          <w:sz w:val="24"/>
          <w:szCs w:val="24"/>
        </w:rPr>
        <w:t xml:space="preserve">Faaliyet 4 Kanıt: </w:t>
      </w:r>
      <w:hyperlink r:id="rId21" w:history="1">
        <w:r w:rsidR="007F060E" w:rsidRPr="00572EEE">
          <w:rPr>
            <w:rStyle w:val="Kpr"/>
            <w:rFonts w:ascii="Times New Roman" w:hAnsi="Times New Roman" w:cs="Times New Roman"/>
            <w:sz w:val="24"/>
            <w:szCs w:val="24"/>
          </w:rPr>
          <w:t>https://cdn.comu.edu.tr/cms/shmyo/files/1671-uzaktanegitimkapisinakatilim.pdf</w:t>
        </w:r>
      </w:hyperlink>
      <w:r w:rsidR="007F060E">
        <w:rPr>
          <w:rFonts w:ascii="Times New Roman" w:hAnsi="Times New Roman" w:cs="Times New Roman"/>
          <w:sz w:val="24"/>
          <w:szCs w:val="24"/>
        </w:rPr>
        <w:t xml:space="preserve"> </w:t>
      </w:r>
    </w:p>
    <w:p w14:paraId="3D79EA0A" w14:textId="2868BDC6" w:rsidR="000F5AD7" w:rsidRPr="00CF566E" w:rsidRDefault="00000000" w:rsidP="000C04DE">
      <w:pPr>
        <w:spacing w:after="120"/>
        <w:ind w:left="709"/>
        <w:rPr>
          <w:rFonts w:ascii="Times New Roman" w:eastAsia="Times New Roman" w:hAnsi="Times New Roman" w:cs="Times New Roman"/>
          <w:color w:val="0070C0"/>
          <w:sz w:val="24"/>
          <w:szCs w:val="24"/>
          <w:lang w:eastAsia="tr-TR"/>
        </w:rPr>
      </w:pPr>
      <w:hyperlink r:id="rId22" w:history="1">
        <w:r w:rsidR="000F5AD7" w:rsidRPr="00CF566E">
          <w:rPr>
            <w:rFonts w:ascii="Times New Roman" w:eastAsia="Times New Roman" w:hAnsi="Times New Roman" w:cs="Times New Roman"/>
            <w:color w:val="0070C0"/>
            <w:sz w:val="24"/>
            <w:szCs w:val="24"/>
            <w:u w:val="single"/>
            <w:lang w:eastAsia="tr-TR"/>
          </w:rPr>
          <w:t>Bilgilendirme Semineri: TÜBİTAK 2242-Üniversite Öğrencileri Araştırma Proje Yarışmaları</w:t>
        </w:r>
      </w:hyperlink>
    </w:p>
    <w:p w14:paraId="09145495" w14:textId="55451BF6" w:rsidR="000F5AD7" w:rsidRPr="00CF566E" w:rsidRDefault="00000000" w:rsidP="000C04DE">
      <w:pPr>
        <w:spacing w:after="120"/>
        <w:ind w:left="709"/>
        <w:rPr>
          <w:rFonts w:ascii="Times New Roman" w:eastAsia="Times New Roman" w:hAnsi="Times New Roman" w:cs="Times New Roman"/>
          <w:color w:val="0070C0"/>
          <w:sz w:val="24"/>
          <w:szCs w:val="24"/>
          <w:lang w:eastAsia="tr-TR"/>
        </w:rPr>
      </w:pPr>
      <w:hyperlink r:id="rId23" w:history="1">
        <w:r w:rsidR="000F5AD7" w:rsidRPr="00CF566E">
          <w:rPr>
            <w:rFonts w:ascii="Times New Roman" w:eastAsia="Times New Roman" w:hAnsi="Times New Roman" w:cs="Times New Roman"/>
            <w:color w:val="0070C0"/>
            <w:sz w:val="24"/>
            <w:szCs w:val="24"/>
            <w:u w:val="single"/>
            <w:lang w:eastAsia="tr-TR"/>
          </w:rPr>
          <w:t>"Ofis Çalışanlarında Kas İskelet Sistemi Sorunları, Ergonomi ve Egzersiz" Konulu Seminer</w:t>
        </w:r>
      </w:hyperlink>
    </w:p>
    <w:p w14:paraId="6BFD8E86" w14:textId="574E8DB3" w:rsidR="000F5AD7" w:rsidRPr="00CF566E" w:rsidRDefault="00000000" w:rsidP="000C04DE">
      <w:pPr>
        <w:spacing w:after="120"/>
        <w:ind w:left="709"/>
        <w:rPr>
          <w:rFonts w:ascii="Times New Roman" w:eastAsia="Times New Roman" w:hAnsi="Times New Roman" w:cs="Times New Roman"/>
          <w:color w:val="0070C0"/>
          <w:sz w:val="24"/>
          <w:szCs w:val="24"/>
          <w:lang w:eastAsia="tr-TR"/>
        </w:rPr>
      </w:pPr>
      <w:hyperlink r:id="rId24" w:history="1">
        <w:r w:rsidR="000F5AD7" w:rsidRPr="00CF566E">
          <w:rPr>
            <w:rFonts w:ascii="Times New Roman" w:eastAsia="Times New Roman" w:hAnsi="Times New Roman" w:cs="Times New Roman"/>
            <w:color w:val="0070C0"/>
            <w:sz w:val="24"/>
            <w:szCs w:val="24"/>
            <w:u w:val="single"/>
            <w:lang w:eastAsia="tr-TR"/>
          </w:rPr>
          <w:t>Çanakkale İşkur İl Müdürlüğü Kariyer Planlama ve Özgeçmiş Hazırlama Eğitimi</w:t>
        </w:r>
      </w:hyperlink>
      <w:r w:rsidR="000F5AD7" w:rsidRPr="00CF566E">
        <w:rPr>
          <w:rFonts w:ascii="Times New Roman" w:eastAsia="Times New Roman" w:hAnsi="Times New Roman" w:cs="Times New Roman"/>
          <w:color w:val="0070C0"/>
          <w:sz w:val="24"/>
          <w:szCs w:val="24"/>
          <w:lang w:eastAsia="tr-TR"/>
        </w:rPr>
        <w:tab/>
      </w:r>
    </w:p>
    <w:p w14:paraId="7951A5EF" w14:textId="7B9EE3FD" w:rsidR="000F5AD7" w:rsidRPr="00CF566E" w:rsidRDefault="00000000" w:rsidP="000C04DE">
      <w:pPr>
        <w:spacing w:after="120"/>
        <w:ind w:left="709"/>
        <w:rPr>
          <w:rFonts w:ascii="Times New Roman" w:eastAsia="Times New Roman" w:hAnsi="Times New Roman" w:cs="Times New Roman"/>
          <w:color w:val="0070C0"/>
          <w:sz w:val="24"/>
          <w:szCs w:val="24"/>
          <w:lang w:eastAsia="tr-TR"/>
        </w:rPr>
      </w:pPr>
      <w:hyperlink r:id="rId25" w:history="1">
        <w:r w:rsidR="000F5AD7" w:rsidRPr="00CF566E">
          <w:rPr>
            <w:rFonts w:ascii="Times New Roman" w:eastAsia="Times New Roman" w:hAnsi="Times New Roman" w:cs="Times New Roman"/>
            <w:color w:val="0070C0"/>
            <w:sz w:val="24"/>
            <w:szCs w:val="24"/>
            <w:u w:val="single"/>
            <w:lang w:eastAsia="tr-TR"/>
          </w:rPr>
          <w:t>Kök Hücre Bağışçısı Ol, Öne Çık, Hayat Kurtar</w:t>
        </w:r>
      </w:hyperlink>
      <w:r w:rsidR="000F5AD7" w:rsidRPr="00CF566E">
        <w:rPr>
          <w:rFonts w:ascii="Times New Roman" w:eastAsia="Times New Roman" w:hAnsi="Times New Roman" w:cs="Times New Roman"/>
          <w:color w:val="0070C0"/>
          <w:sz w:val="24"/>
          <w:szCs w:val="24"/>
          <w:lang w:eastAsia="tr-TR"/>
        </w:rPr>
        <w:tab/>
      </w:r>
    </w:p>
    <w:p w14:paraId="4C57BA62" w14:textId="199D6A8E" w:rsidR="000F5AD7" w:rsidRPr="00CF566E" w:rsidRDefault="00000000" w:rsidP="000C04DE">
      <w:pPr>
        <w:spacing w:after="120"/>
        <w:ind w:left="709"/>
        <w:rPr>
          <w:rFonts w:ascii="Times New Roman" w:eastAsia="Times New Roman" w:hAnsi="Times New Roman" w:cs="Times New Roman"/>
          <w:color w:val="0070C0"/>
          <w:sz w:val="24"/>
          <w:szCs w:val="24"/>
          <w:lang w:eastAsia="tr-TR"/>
        </w:rPr>
      </w:pPr>
      <w:hyperlink r:id="rId26" w:history="1">
        <w:proofErr w:type="spellStart"/>
        <w:r w:rsidR="000F5AD7" w:rsidRPr="00CF566E">
          <w:rPr>
            <w:rFonts w:ascii="Times New Roman" w:eastAsia="Times New Roman" w:hAnsi="Times New Roman" w:cs="Times New Roman"/>
            <w:color w:val="0070C0"/>
            <w:sz w:val="24"/>
            <w:szCs w:val="24"/>
            <w:u w:val="single"/>
            <w:lang w:eastAsia="tr-TR"/>
          </w:rPr>
          <w:t>Fulbright</w:t>
        </w:r>
        <w:proofErr w:type="spellEnd"/>
        <w:r w:rsidR="000F5AD7" w:rsidRPr="00CF566E">
          <w:rPr>
            <w:rFonts w:ascii="Times New Roman" w:eastAsia="Times New Roman" w:hAnsi="Times New Roman" w:cs="Times New Roman"/>
            <w:color w:val="0070C0"/>
            <w:sz w:val="24"/>
            <w:szCs w:val="24"/>
            <w:u w:val="single"/>
            <w:lang w:eastAsia="tr-TR"/>
          </w:rPr>
          <w:t xml:space="preserve"> Meslek Yüksekokulu Öğrenim Bursu ABD'de Eğitim Webinarı</w:t>
        </w:r>
      </w:hyperlink>
      <w:r w:rsidR="000F5AD7" w:rsidRPr="00CF566E">
        <w:rPr>
          <w:rFonts w:ascii="Times New Roman" w:eastAsia="Times New Roman" w:hAnsi="Times New Roman" w:cs="Times New Roman"/>
          <w:color w:val="0070C0"/>
          <w:sz w:val="24"/>
          <w:szCs w:val="24"/>
          <w:lang w:eastAsia="tr-TR"/>
        </w:rPr>
        <w:tab/>
      </w:r>
    </w:p>
    <w:p w14:paraId="77D3DCD0" w14:textId="77777777" w:rsidR="000F5AD7" w:rsidRPr="00CF566E" w:rsidRDefault="000F5AD7" w:rsidP="000F5AD7">
      <w:pPr>
        <w:ind w:left="708"/>
        <w:jc w:val="both"/>
        <w:rPr>
          <w:rFonts w:ascii="Times New Roman" w:hAnsi="Times New Roman" w:cs="Times New Roman"/>
          <w:sz w:val="24"/>
          <w:szCs w:val="24"/>
        </w:rPr>
      </w:pPr>
    </w:p>
    <w:p w14:paraId="7A36C1C7" w14:textId="77777777" w:rsidR="00CD5E86" w:rsidRPr="00CF566E" w:rsidRDefault="00CD5E86" w:rsidP="00D73ADE">
      <w:pPr>
        <w:pStyle w:val="ListeParagraf"/>
        <w:numPr>
          <w:ilvl w:val="0"/>
          <w:numId w:val="1"/>
        </w:numPr>
        <w:rPr>
          <w:rFonts w:ascii="Times New Roman" w:hAnsi="Times New Roman" w:cs="Times New Roman"/>
          <w:sz w:val="24"/>
          <w:szCs w:val="24"/>
        </w:rPr>
      </w:pPr>
      <w:r w:rsidRPr="00CF566E">
        <w:rPr>
          <w:rFonts w:ascii="Times New Roman" w:hAnsi="Times New Roman" w:cs="Times New Roman"/>
          <w:sz w:val="24"/>
          <w:szCs w:val="24"/>
        </w:rPr>
        <w:t xml:space="preserve">Araştırma ve Geliştirme </w:t>
      </w:r>
    </w:p>
    <w:p w14:paraId="21B4F425" w14:textId="77777777" w:rsidR="00CD5E86" w:rsidRPr="00CF566E" w:rsidRDefault="00CD5E86" w:rsidP="00CD5E86">
      <w:pPr>
        <w:pStyle w:val="ListeParagraf"/>
        <w:rPr>
          <w:rFonts w:ascii="Times New Roman" w:hAnsi="Times New Roman" w:cs="Times New Roman"/>
          <w:sz w:val="24"/>
          <w:szCs w:val="24"/>
        </w:rPr>
      </w:pPr>
    </w:p>
    <w:p w14:paraId="3606E4DE" w14:textId="1D0738FC" w:rsidR="00901254" w:rsidRPr="00CF566E" w:rsidRDefault="00901254" w:rsidP="006D506B">
      <w:pPr>
        <w:ind w:left="720"/>
        <w:jc w:val="both"/>
        <w:rPr>
          <w:rFonts w:ascii="Times New Roman" w:hAnsi="Times New Roman" w:cs="Times New Roman"/>
          <w:sz w:val="24"/>
          <w:szCs w:val="24"/>
        </w:rPr>
      </w:pPr>
      <w:r w:rsidRPr="00CF566E">
        <w:rPr>
          <w:rFonts w:ascii="Times New Roman" w:hAnsi="Times New Roman" w:cs="Times New Roman"/>
          <w:sz w:val="24"/>
          <w:szCs w:val="24"/>
        </w:rPr>
        <w:t>Faaliyet 1:</w:t>
      </w:r>
      <w:r w:rsidR="006D506B" w:rsidRPr="00CF566E">
        <w:rPr>
          <w:rFonts w:ascii="Times New Roman" w:hAnsi="Times New Roman" w:cs="Times New Roman"/>
          <w:sz w:val="24"/>
          <w:szCs w:val="24"/>
        </w:rPr>
        <w:t xml:space="preserve"> Meslek Yüksekokulumuzun stratejik planı çerçevesinde belirlenen akademik öncelikleri arasında yer alan “nitelikli sağlık personeli yetiştirmek” amacına uygun biçimde; yerel, bölgesel ve ulusal kalkınma hedefleriyle uyumlu olarak; eczanelerde çalışmak üzere “eczane teknikeri” ihtiyacı olması göz önünde bulundurulmuş olup, Yüksekokulumuzda yeni kurulan Eczane Hizmetleri Bölümü 2022-2023 eğitim-öğretim yılında ilk kez öğrenci alımına başlamıştır.</w:t>
      </w:r>
    </w:p>
    <w:p w14:paraId="4A6A4C0F" w14:textId="77777777" w:rsidR="002E7462" w:rsidRPr="00CF566E" w:rsidRDefault="00901254" w:rsidP="003B0DF5">
      <w:pPr>
        <w:spacing w:after="120"/>
        <w:ind w:left="720"/>
        <w:rPr>
          <w:rFonts w:ascii="Times New Roman" w:hAnsi="Times New Roman" w:cs="Times New Roman"/>
          <w:sz w:val="24"/>
          <w:szCs w:val="24"/>
        </w:rPr>
      </w:pPr>
      <w:r w:rsidRPr="00CF566E">
        <w:rPr>
          <w:rFonts w:ascii="Times New Roman" w:hAnsi="Times New Roman" w:cs="Times New Roman"/>
          <w:sz w:val="24"/>
          <w:szCs w:val="24"/>
        </w:rPr>
        <w:t>Faaliyet 1 Kanıt</w:t>
      </w:r>
      <w:r w:rsidR="006D506B" w:rsidRPr="00CF566E">
        <w:rPr>
          <w:rFonts w:ascii="Times New Roman" w:hAnsi="Times New Roman" w:cs="Times New Roman"/>
          <w:sz w:val="24"/>
          <w:szCs w:val="24"/>
        </w:rPr>
        <w:t>:</w:t>
      </w:r>
    </w:p>
    <w:p w14:paraId="4186DFAE" w14:textId="6AF4BC8E" w:rsidR="00901254" w:rsidRPr="00CF566E" w:rsidRDefault="00000000" w:rsidP="00901254">
      <w:pPr>
        <w:ind w:left="720"/>
        <w:rPr>
          <w:rFonts w:ascii="Times New Roman" w:hAnsi="Times New Roman" w:cs="Times New Roman"/>
          <w:sz w:val="24"/>
          <w:szCs w:val="24"/>
        </w:rPr>
      </w:pPr>
      <w:hyperlink r:id="rId27" w:history="1">
        <w:r w:rsidR="006D506B" w:rsidRPr="00CF566E">
          <w:rPr>
            <w:rStyle w:val="Kpr"/>
            <w:rFonts w:ascii="Times New Roman" w:hAnsi="Times New Roman" w:cs="Times New Roman"/>
            <w:sz w:val="24"/>
            <w:szCs w:val="24"/>
          </w:rPr>
          <w:t>http://eczane.shmyo.comu.edu.tr/arsiv/haberler/eczane-hizmetleri-bolumu-2022-2023-akademik-yili-a-r7.html</w:t>
        </w:r>
      </w:hyperlink>
      <w:r w:rsidR="006D506B" w:rsidRPr="00CF566E">
        <w:rPr>
          <w:rFonts w:ascii="Times New Roman" w:hAnsi="Times New Roman" w:cs="Times New Roman"/>
          <w:sz w:val="24"/>
          <w:szCs w:val="24"/>
        </w:rPr>
        <w:t xml:space="preserve"> </w:t>
      </w:r>
    </w:p>
    <w:p w14:paraId="77D6F4A7" w14:textId="0C74A089" w:rsidR="006D506B" w:rsidRPr="00CF566E" w:rsidRDefault="006D506B" w:rsidP="00901254">
      <w:pPr>
        <w:ind w:left="720"/>
        <w:rPr>
          <w:rFonts w:ascii="Times New Roman" w:hAnsi="Times New Roman" w:cs="Times New Roman"/>
          <w:sz w:val="24"/>
          <w:szCs w:val="24"/>
        </w:rPr>
      </w:pPr>
    </w:p>
    <w:p w14:paraId="604BBF09" w14:textId="024E936A" w:rsidR="006D506B" w:rsidRPr="00CF566E" w:rsidRDefault="006D506B" w:rsidP="009E7797">
      <w:pPr>
        <w:ind w:left="720"/>
        <w:jc w:val="both"/>
        <w:rPr>
          <w:rFonts w:ascii="Times New Roman" w:hAnsi="Times New Roman" w:cs="Times New Roman"/>
          <w:sz w:val="24"/>
          <w:szCs w:val="24"/>
        </w:rPr>
      </w:pPr>
      <w:r w:rsidRPr="00CF566E">
        <w:rPr>
          <w:rFonts w:ascii="Times New Roman" w:hAnsi="Times New Roman" w:cs="Times New Roman"/>
          <w:sz w:val="24"/>
          <w:szCs w:val="24"/>
        </w:rPr>
        <w:t xml:space="preserve">Faaliyet 2: </w:t>
      </w:r>
      <w:r w:rsidR="009E7797" w:rsidRPr="00CF566E">
        <w:rPr>
          <w:rFonts w:ascii="Times New Roman" w:hAnsi="Times New Roman" w:cs="Times New Roman"/>
          <w:sz w:val="24"/>
          <w:szCs w:val="24"/>
        </w:rPr>
        <w:t>Yüksekokulumuzda görev yapan öğretim elemanlarının araştırma yetkinliğini sürdürmek ve iyileştirmek için düzenlenen eğitimler duyurulmuştur.</w:t>
      </w:r>
    </w:p>
    <w:p w14:paraId="4CD2DC07" w14:textId="77777777" w:rsidR="002E7462" w:rsidRPr="00CF566E" w:rsidRDefault="006D506B" w:rsidP="003B0DF5">
      <w:pPr>
        <w:spacing w:after="120"/>
        <w:ind w:left="720"/>
        <w:rPr>
          <w:rFonts w:ascii="Times New Roman" w:hAnsi="Times New Roman" w:cs="Times New Roman"/>
          <w:sz w:val="24"/>
          <w:szCs w:val="24"/>
        </w:rPr>
      </w:pPr>
      <w:r w:rsidRPr="00CF566E">
        <w:rPr>
          <w:rFonts w:ascii="Times New Roman" w:hAnsi="Times New Roman" w:cs="Times New Roman"/>
          <w:sz w:val="24"/>
          <w:szCs w:val="24"/>
        </w:rPr>
        <w:t>Faaliyet 2 Kanıt:</w:t>
      </w:r>
    </w:p>
    <w:p w14:paraId="54ECAFBC" w14:textId="29DFE48F" w:rsidR="006D506B" w:rsidRPr="00CF566E" w:rsidRDefault="00000000" w:rsidP="006D506B">
      <w:pPr>
        <w:ind w:left="720"/>
        <w:rPr>
          <w:rFonts w:ascii="Times New Roman" w:hAnsi="Times New Roman" w:cs="Times New Roman"/>
          <w:sz w:val="24"/>
          <w:szCs w:val="24"/>
        </w:rPr>
      </w:pPr>
      <w:hyperlink r:id="rId28" w:history="1">
        <w:r w:rsidR="002E7462" w:rsidRPr="00CF566E">
          <w:rPr>
            <w:rStyle w:val="Kpr"/>
            <w:rFonts w:ascii="Times New Roman" w:hAnsi="Times New Roman" w:cs="Times New Roman"/>
            <w:sz w:val="24"/>
            <w:szCs w:val="24"/>
          </w:rPr>
          <w:t>https://shmyo.comu.edu.tr/arsiv/etkinlikler/bilgilendirme-semineri-tubitak-2242-universite-ogr-r695.html</w:t>
        </w:r>
      </w:hyperlink>
      <w:r w:rsidR="009E7797" w:rsidRPr="00CF566E">
        <w:rPr>
          <w:rFonts w:ascii="Times New Roman" w:hAnsi="Times New Roman" w:cs="Times New Roman"/>
          <w:sz w:val="24"/>
          <w:szCs w:val="24"/>
        </w:rPr>
        <w:t xml:space="preserve"> </w:t>
      </w:r>
    </w:p>
    <w:p w14:paraId="723FD7C0" w14:textId="77777777" w:rsidR="006D506B" w:rsidRPr="00CF566E" w:rsidRDefault="006D506B" w:rsidP="006D506B">
      <w:pPr>
        <w:ind w:left="720"/>
        <w:rPr>
          <w:rFonts w:ascii="Times New Roman" w:hAnsi="Times New Roman" w:cs="Times New Roman"/>
          <w:sz w:val="24"/>
          <w:szCs w:val="24"/>
        </w:rPr>
      </w:pPr>
    </w:p>
    <w:p w14:paraId="171E959E" w14:textId="6427FDC8" w:rsidR="006D506B" w:rsidRPr="00CF566E" w:rsidRDefault="006D506B" w:rsidP="00F17346">
      <w:pPr>
        <w:ind w:left="720"/>
        <w:jc w:val="both"/>
        <w:rPr>
          <w:rFonts w:ascii="Times New Roman" w:hAnsi="Times New Roman" w:cs="Times New Roman"/>
          <w:sz w:val="24"/>
          <w:szCs w:val="24"/>
        </w:rPr>
      </w:pPr>
      <w:r w:rsidRPr="00CF566E">
        <w:rPr>
          <w:rFonts w:ascii="Times New Roman" w:hAnsi="Times New Roman" w:cs="Times New Roman"/>
          <w:sz w:val="24"/>
          <w:szCs w:val="24"/>
        </w:rPr>
        <w:t xml:space="preserve">Faaliyet 2: </w:t>
      </w:r>
      <w:r w:rsidR="00F17346" w:rsidRPr="00CF566E">
        <w:rPr>
          <w:rFonts w:ascii="Times New Roman" w:hAnsi="Times New Roman" w:cs="Times New Roman"/>
          <w:sz w:val="24"/>
          <w:szCs w:val="24"/>
        </w:rPr>
        <w:t xml:space="preserve">Yüksekokulumuzda görev yapan öğretim elemanlarınca yürütülen araştırma faaliyetleri verilere dayalı ve periyodik olarak ölçülmekte, değerlendirilmekte ve sonuçları yayımlamaktadır. </w:t>
      </w:r>
    </w:p>
    <w:p w14:paraId="6DA03658" w14:textId="77777777" w:rsidR="002E7462" w:rsidRPr="00CF566E" w:rsidRDefault="006D506B" w:rsidP="003B0DF5">
      <w:pPr>
        <w:spacing w:after="120"/>
        <w:ind w:left="720"/>
        <w:rPr>
          <w:rFonts w:ascii="Times New Roman" w:hAnsi="Times New Roman" w:cs="Times New Roman"/>
          <w:sz w:val="24"/>
          <w:szCs w:val="24"/>
        </w:rPr>
      </w:pPr>
      <w:r w:rsidRPr="00CF566E">
        <w:rPr>
          <w:rFonts w:ascii="Times New Roman" w:hAnsi="Times New Roman" w:cs="Times New Roman"/>
          <w:sz w:val="24"/>
          <w:szCs w:val="24"/>
        </w:rPr>
        <w:t>Faaliyet 2 Kanıt:</w:t>
      </w:r>
    </w:p>
    <w:p w14:paraId="0B5E8B78" w14:textId="3651AE2D" w:rsidR="006D506B" w:rsidRPr="00CF566E" w:rsidRDefault="00000000" w:rsidP="006D506B">
      <w:pPr>
        <w:ind w:left="720"/>
        <w:rPr>
          <w:rFonts w:ascii="Times New Roman" w:hAnsi="Times New Roman" w:cs="Times New Roman"/>
          <w:sz w:val="24"/>
          <w:szCs w:val="24"/>
        </w:rPr>
      </w:pPr>
      <w:hyperlink r:id="rId29" w:history="1">
        <w:r w:rsidR="00F17346" w:rsidRPr="00CF566E">
          <w:rPr>
            <w:rStyle w:val="Kpr"/>
            <w:rFonts w:ascii="Times New Roman" w:hAnsi="Times New Roman" w:cs="Times New Roman"/>
            <w:sz w:val="24"/>
            <w:szCs w:val="24"/>
          </w:rPr>
          <w:t>https://shmyo.comu.edu.tr/arsiv/haberler/yuksekokulumuzun-tubitak-2209-a-proje-basarilari-r691.html</w:t>
        </w:r>
      </w:hyperlink>
      <w:r w:rsidR="00F17346" w:rsidRPr="00CF566E">
        <w:rPr>
          <w:rFonts w:ascii="Times New Roman" w:hAnsi="Times New Roman" w:cs="Times New Roman"/>
          <w:sz w:val="24"/>
          <w:szCs w:val="24"/>
        </w:rPr>
        <w:t xml:space="preserve"> </w:t>
      </w:r>
    </w:p>
    <w:p w14:paraId="713F509A" w14:textId="403FA809" w:rsidR="006D506B" w:rsidRPr="00CF566E" w:rsidRDefault="00000000" w:rsidP="00901254">
      <w:pPr>
        <w:ind w:left="720"/>
        <w:rPr>
          <w:rFonts w:ascii="Times New Roman" w:hAnsi="Times New Roman" w:cs="Times New Roman"/>
          <w:sz w:val="24"/>
          <w:szCs w:val="24"/>
        </w:rPr>
      </w:pPr>
      <w:hyperlink r:id="rId30" w:history="1">
        <w:r w:rsidR="00F17346" w:rsidRPr="00CF566E">
          <w:rPr>
            <w:rStyle w:val="Kpr"/>
            <w:rFonts w:ascii="Times New Roman" w:hAnsi="Times New Roman" w:cs="Times New Roman"/>
            <w:sz w:val="24"/>
            <w:szCs w:val="24"/>
          </w:rPr>
          <w:t>https://shmyo.comu.edu.tr/programlarin-oz-degerlendirme-raporlari-r91.html</w:t>
        </w:r>
      </w:hyperlink>
    </w:p>
    <w:p w14:paraId="3D60A17C" w14:textId="77777777" w:rsidR="00F17346" w:rsidRPr="00CF566E" w:rsidRDefault="00000000" w:rsidP="00F17346">
      <w:pPr>
        <w:ind w:left="720"/>
        <w:rPr>
          <w:rFonts w:ascii="Times New Roman" w:hAnsi="Times New Roman" w:cs="Times New Roman"/>
          <w:sz w:val="24"/>
          <w:szCs w:val="24"/>
        </w:rPr>
      </w:pPr>
      <w:hyperlink r:id="rId31" w:history="1">
        <w:r w:rsidR="00F17346" w:rsidRPr="00CF566E">
          <w:rPr>
            <w:rStyle w:val="Kpr"/>
            <w:rFonts w:ascii="Times New Roman" w:hAnsi="Times New Roman" w:cs="Times New Roman"/>
            <w:sz w:val="24"/>
            <w:szCs w:val="24"/>
          </w:rPr>
          <w:t>https://cdn.comu.edu.tr/cms/shmyo/files/1583-shmyo-faaliyet-raporu-2022.pdf</w:t>
        </w:r>
      </w:hyperlink>
      <w:r w:rsidR="00F17346" w:rsidRPr="00CF566E">
        <w:rPr>
          <w:rFonts w:ascii="Times New Roman" w:hAnsi="Times New Roman" w:cs="Times New Roman"/>
          <w:sz w:val="24"/>
          <w:szCs w:val="24"/>
        </w:rPr>
        <w:t xml:space="preserve"> </w:t>
      </w:r>
    </w:p>
    <w:p w14:paraId="3F1FD927" w14:textId="77777777" w:rsidR="00F17346" w:rsidRPr="00CF566E" w:rsidRDefault="00000000" w:rsidP="00F17346">
      <w:pPr>
        <w:ind w:left="720"/>
        <w:rPr>
          <w:rFonts w:ascii="Times New Roman" w:hAnsi="Times New Roman" w:cs="Times New Roman"/>
          <w:sz w:val="24"/>
          <w:szCs w:val="24"/>
        </w:rPr>
      </w:pPr>
      <w:hyperlink r:id="rId32" w:history="1">
        <w:r w:rsidR="00F17346" w:rsidRPr="00CF566E">
          <w:rPr>
            <w:rStyle w:val="Kpr"/>
            <w:rFonts w:ascii="Times New Roman" w:hAnsi="Times New Roman" w:cs="Times New Roman"/>
            <w:sz w:val="24"/>
            <w:szCs w:val="24"/>
          </w:rPr>
          <w:t>https://shmyo.comu.edu.tr/personel/akademik-kadro-r3.html</w:t>
        </w:r>
      </w:hyperlink>
    </w:p>
    <w:p w14:paraId="27378017" w14:textId="77777777" w:rsidR="00CD5E86" w:rsidRPr="00CF566E" w:rsidRDefault="00901254" w:rsidP="00105E64">
      <w:pPr>
        <w:pStyle w:val="ListeParagraf"/>
        <w:numPr>
          <w:ilvl w:val="0"/>
          <w:numId w:val="1"/>
        </w:numPr>
        <w:rPr>
          <w:rFonts w:ascii="Times New Roman" w:hAnsi="Times New Roman" w:cs="Times New Roman"/>
          <w:sz w:val="24"/>
          <w:szCs w:val="24"/>
        </w:rPr>
      </w:pPr>
      <w:r w:rsidRPr="00CF566E">
        <w:rPr>
          <w:rFonts w:ascii="Times New Roman" w:hAnsi="Times New Roman" w:cs="Times New Roman"/>
          <w:sz w:val="24"/>
          <w:szCs w:val="24"/>
        </w:rPr>
        <w:lastRenderedPageBreak/>
        <w:t xml:space="preserve">Toplumsal Katkı </w:t>
      </w:r>
    </w:p>
    <w:p w14:paraId="038248B4" w14:textId="77777777" w:rsidR="006D506B" w:rsidRPr="00CF566E" w:rsidRDefault="006D506B" w:rsidP="006D506B">
      <w:pPr>
        <w:ind w:left="708"/>
        <w:rPr>
          <w:rFonts w:ascii="Times New Roman" w:hAnsi="Times New Roman" w:cs="Times New Roman"/>
          <w:sz w:val="24"/>
          <w:szCs w:val="24"/>
        </w:rPr>
      </w:pPr>
    </w:p>
    <w:p w14:paraId="457412BE" w14:textId="2EF056CA" w:rsidR="003B0DF5" w:rsidRPr="00CF566E" w:rsidRDefault="006D506B" w:rsidP="000D09B6">
      <w:pPr>
        <w:ind w:left="708"/>
        <w:jc w:val="both"/>
        <w:rPr>
          <w:rFonts w:ascii="Times New Roman" w:hAnsi="Times New Roman" w:cs="Times New Roman"/>
          <w:sz w:val="24"/>
          <w:szCs w:val="24"/>
        </w:rPr>
      </w:pPr>
      <w:r w:rsidRPr="00CF566E">
        <w:rPr>
          <w:rFonts w:ascii="Times New Roman" w:hAnsi="Times New Roman" w:cs="Times New Roman"/>
          <w:sz w:val="24"/>
          <w:szCs w:val="24"/>
        </w:rPr>
        <w:t xml:space="preserve">Faaliyet 1: </w:t>
      </w:r>
      <w:r w:rsidR="00E03C37" w:rsidRPr="00CF566E">
        <w:rPr>
          <w:rFonts w:ascii="Times New Roman" w:hAnsi="Times New Roman" w:cs="Times New Roman"/>
          <w:sz w:val="24"/>
          <w:szCs w:val="24"/>
        </w:rPr>
        <w:t>Yüksekokulumuzun toplumsal katkı stratejisi, birimimizin stratejik planında “temel değerlerimiz” içerisinde belirtilmiştir</w:t>
      </w:r>
      <w:r w:rsidR="002E7462" w:rsidRPr="00CF566E">
        <w:rPr>
          <w:rFonts w:ascii="Times New Roman" w:hAnsi="Times New Roman" w:cs="Times New Roman"/>
          <w:sz w:val="24"/>
          <w:szCs w:val="24"/>
        </w:rPr>
        <w:t xml:space="preserve"> ve t</w:t>
      </w:r>
      <w:r w:rsidR="00E03C37" w:rsidRPr="00CF566E">
        <w:rPr>
          <w:rFonts w:ascii="Times New Roman" w:hAnsi="Times New Roman" w:cs="Times New Roman"/>
          <w:sz w:val="24"/>
          <w:szCs w:val="24"/>
        </w:rPr>
        <w:t>oplumsal katkı hedeflerimiz doğrultusunda yürütül</w:t>
      </w:r>
      <w:r w:rsidR="002E7462" w:rsidRPr="00CF566E">
        <w:rPr>
          <w:rFonts w:ascii="Times New Roman" w:hAnsi="Times New Roman" w:cs="Times New Roman"/>
          <w:sz w:val="24"/>
          <w:szCs w:val="24"/>
        </w:rPr>
        <w:t xml:space="preserve">mesi düşünülen </w:t>
      </w:r>
      <w:r w:rsidR="00E03C37" w:rsidRPr="00CF566E">
        <w:rPr>
          <w:rFonts w:ascii="Times New Roman" w:hAnsi="Times New Roman" w:cs="Times New Roman"/>
          <w:sz w:val="24"/>
          <w:szCs w:val="24"/>
        </w:rPr>
        <w:t>faaliyetler</w:t>
      </w:r>
      <w:r w:rsidR="002E7462" w:rsidRPr="00CF566E">
        <w:rPr>
          <w:rFonts w:ascii="Times New Roman" w:hAnsi="Times New Roman" w:cs="Times New Roman"/>
          <w:sz w:val="24"/>
          <w:szCs w:val="24"/>
        </w:rPr>
        <w:t xml:space="preserve"> yıl başında planlanmıştır.</w:t>
      </w:r>
      <w:r w:rsidR="003B0DF5" w:rsidRPr="00CF566E">
        <w:rPr>
          <w:rFonts w:ascii="Times New Roman" w:hAnsi="Times New Roman" w:cs="Times New Roman"/>
          <w:sz w:val="24"/>
          <w:szCs w:val="24"/>
        </w:rPr>
        <w:t xml:space="preserve"> Toplumsal katkı faaliyetleri periyodik olarak izlen</w:t>
      </w:r>
      <w:r w:rsidR="007F060E">
        <w:rPr>
          <w:rFonts w:ascii="Times New Roman" w:hAnsi="Times New Roman" w:cs="Times New Roman"/>
          <w:sz w:val="24"/>
          <w:szCs w:val="24"/>
        </w:rPr>
        <w:t>mekte</w:t>
      </w:r>
      <w:r w:rsidR="003B0DF5" w:rsidRPr="00CF566E">
        <w:rPr>
          <w:rFonts w:ascii="Times New Roman" w:hAnsi="Times New Roman" w:cs="Times New Roman"/>
          <w:sz w:val="24"/>
          <w:szCs w:val="24"/>
        </w:rPr>
        <w:t xml:space="preserve"> ve sürekli iyileştirme yapılmaktadır.</w:t>
      </w:r>
    </w:p>
    <w:p w14:paraId="276F37D1" w14:textId="69764541" w:rsidR="002E7462" w:rsidRPr="00CF566E" w:rsidRDefault="002E7462" w:rsidP="00E03C37">
      <w:pPr>
        <w:ind w:left="708"/>
        <w:jc w:val="both"/>
        <w:rPr>
          <w:rFonts w:ascii="Times New Roman" w:hAnsi="Times New Roman" w:cs="Times New Roman"/>
          <w:sz w:val="24"/>
          <w:szCs w:val="24"/>
        </w:rPr>
      </w:pPr>
      <w:r w:rsidRPr="00CF566E">
        <w:rPr>
          <w:rFonts w:ascii="Times New Roman" w:hAnsi="Times New Roman" w:cs="Times New Roman"/>
          <w:sz w:val="24"/>
          <w:szCs w:val="24"/>
        </w:rPr>
        <w:t>Faaliyet 1 Kanıt:</w:t>
      </w:r>
      <w:r w:rsidR="000D09B6" w:rsidRPr="00CF566E">
        <w:rPr>
          <w:rFonts w:ascii="Times New Roman" w:hAnsi="Times New Roman" w:cs="Times New Roman"/>
          <w:sz w:val="24"/>
          <w:szCs w:val="24"/>
        </w:rPr>
        <w:t xml:space="preserve"> </w:t>
      </w:r>
      <w:r w:rsidRPr="00CF566E">
        <w:rPr>
          <w:rFonts w:ascii="Times New Roman" w:hAnsi="Times New Roman" w:cs="Times New Roman"/>
          <w:sz w:val="24"/>
          <w:szCs w:val="24"/>
        </w:rPr>
        <w:t xml:space="preserve"> </w:t>
      </w:r>
    </w:p>
    <w:p w14:paraId="0730CADD" w14:textId="000D2D60" w:rsidR="002E7462" w:rsidRPr="00CF566E" w:rsidRDefault="00000000" w:rsidP="00E03C37">
      <w:pPr>
        <w:ind w:left="708"/>
        <w:jc w:val="both"/>
        <w:rPr>
          <w:rFonts w:ascii="Times New Roman" w:hAnsi="Times New Roman" w:cs="Times New Roman"/>
          <w:sz w:val="24"/>
          <w:szCs w:val="24"/>
        </w:rPr>
      </w:pPr>
      <w:hyperlink r:id="rId33" w:history="1">
        <w:r w:rsidR="002E7462" w:rsidRPr="00CF566E">
          <w:rPr>
            <w:rStyle w:val="Kpr"/>
            <w:rFonts w:ascii="Times New Roman" w:hAnsi="Times New Roman" w:cs="Times New Roman"/>
            <w:sz w:val="24"/>
            <w:szCs w:val="24"/>
          </w:rPr>
          <w:t>https://cdn.comu.edu.tr/cms/shmyo/files/1216-birim-stratejik-planimiz-2021-2025.pdf</w:t>
        </w:r>
      </w:hyperlink>
      <w:r w:rsidR="002E7462" w:rsidRPr="00CF566E">
        <w:rPr>
          <w:rFonts w:ascii="Times New Roman" w:hAnsi="Times New Roman" w:cs="Times New Roman"/>
          <w:sz w:val="24"/>
          <w:szCs w:val="24"/>
        </w:rPr>
        <w:t xml:space="preserve"> </w:t>
      </w:r>
    </w:p>
    <w:p w14:paraId="0D6AD80C" w14:textId="77777777" w:rsidR="003B0DF5" w:rsidRPr="00CF566E" w:rsidRDefault="003B0DF5" w:rsidP="00E03C37">
      <w:pPr>
        <w:ind w:left="708"/>
        <w:jc w:val="both"/>
        <w:rPr>
          <w:rFonts w:ascii="Times New Roman" w:hAnsi="Times New Roman" w:cs="Times New Roman"/>
          <w:sz w:val="24"/>
          <w:szCs w:val="24"/>
        </w:rPr>
      </w:pPr>
    </w:p>
    <w:p w14:paraId="6451004F" w14:textId="490A8B69" w:rsidR="003B0DF5" w:rsidRPr="00CF566E" w:rsidRDefault="00000000" w:rsidP="00E03C37">
      <w:pPr>
        <w:ind w:left="708"/>
        <w:jc w:val="both"/>
        <w:rPr>
          <w:rFonts w:ascii="Times New Roman" w:hAnsi="Times New Roman" w:cs="Times New Roman"/>
          <w:sz w:val="24"/>
          <w:szCs w:val="24"/>
        </w:rPr>
      </w:pPr>
      <w:hyperlink r:id="rId34" w:history="1">
        <w:r w:rsidR="003B0DF5" w:rsidRPr="00CF566E">
          <w:rPr>
            <w:rStyle w:val="Kpr"/>
            <w:rFonts w:ascii="Times New Roman" w:hAnsi="Times New Roman" w:cs="Times New Roman"/>
            <w:sz w:val="24"/>
            <w:szCs w:val="24"/>
          </w:rPr>
          <w:t>https://shmyo.comu.edu.tr/iyilestirme-kanitlari/sosyal-sorumluluk-ve-toplumsal-katki-faaliyetleri-r93.html</w:t>
        </w:r>
      </w:hyperlink>
    </w:p>
    <w:p w14:paraId="177C118F" w14:textId="7E5C8C5A" w:rsidR="004A597D" w:rsidRPr="00CF566E" w:rsidRDefault="00000000" w:rsidP="00E03C37">
      <w:pPr>
        <w:ind w:left="708"/>
        <w:jc w:val="both"/>
        <w:rPr>
          <w:rFonts w:ascii="Times New Roman" w:hAnsi="Times New Roman" w:cs="Times New Roman"/>
          <w:sz w:val="24"/>
          <w:szCs w:val="24"/>
        </w:rPr>
      </w:pPr>
      <w:hyperlink r:id="rId35" w:history="1">
        <w:r w:rsidR="004A597D" w:rsidRPr="00CF566E">
          <w:rPr>
            <w:rStyle w:val="Kpr"/>
            <w:rFonts w:ascii="Times New Roman" w:hAnsi="Times New Roman" w:cs="Times New Roman"/>
            <w:sz w:val="24"/>
            <w:szCs w:val="24"/>
          </w:rPr>
          <w:t>https://cdn.comu.edu.tr/cms/shmyo/files/1666-etkinlik-planlamasi-yazisi.pdf</w:t>
        </w:r>
      </w:hyperlink>
    </w:p>
    <w:p w14:paraId="065E8EFB" w14:textId="30157A67" w:rsidR="004A597D" w:rsidRPr="00CF566E" w:rsidRDefault="00000000" w:rsidP="00E03C37">
      <w:pPr>
        <w:ind w:left="708"/>
        <w:jc w:val="both"/>
        <w:rPr>
          <w:rFonts w:ascii="Times New Roman" w:hAnsi="Times New Roman" w:cs="Times New Roman"/>
          <w:sz w:val="24"/>
          <w:szCs w:val="24"/>
        </w:rPr>
      </w:pPr>
      <w:hyperlink r:id="rId36" w:history="1">
        <w:r w:rsidR="004A597D" w:rsidRPr="00CF566E">
          <w:rPr>
            <w:rStyle w:val="Kpr"/>
            <w:rFonts w:ascii="Times New Roman" w:hAnsi="Times New Roman" w:cs="Times New Roman"/>
            <w:sz w:val="24"/>
            <w:szCs w:val="24"/>
          </w:rPr>
          <w:t>https://cdn.comu.edu.tr/cms/shmyo/files/1668-tibbi-hizmetler-ve-teknikler-bolumu-programlari-20.docx</w:t>
        </w:r>
      </w:hyperlink>
    </w:p>
    <w:p w14:paraId="0A2EB898" w14:textId="4040ED14" w:rsidR="004A597D" w:rsidRPr="00CF566E" w:rsidRDefault="00000000" w:rsidP="00E03C37">
      <w:pPr>
        <w:ind w:left="708"/>
        <w:jc w:val="both"/>
        <w:rPr>
          <w:rFonts w:ascii="Times New Roman" w:hAnsi="Times New Roman" w:cs="Times New Roman"/>
          <w:sz w:val="24"/>
          <w:szCs w:val="24"/>
        </w:rPr>
      </w:pPr>
      <w:hyperlink r:id="rId37" w:history="1">
        <w:r w:rsidR="004A597D" w:rsidRPr="00CF566E">
          <w:rPr>
            <w:rStyle w:val="Kpr"/>
            <w:rFonts w:ascii="Times New Roman" w:hAnsi="Times New Roman" w:cs="Times New Roman"/>
            <w:sz w:val="24"/>
            <w:szCs w:val="24"/>
          </w:rPr>
          <w:t>https://cdn.comu.edu.tr/cms/shmyo/files/1667-eczane-hizmetleri-programi-2022-2023-etkinlik-plan.docx</w:t>
        </w:r>
      </w:hyperlink>
    </w:p>
    <w:p w14:paraId="26D5A211" w14:textId="77777777" w:rsidR="002E7462" w:rsidRPr="00CF566E" w:rsidRDefault="002E7462" w:rsidP="00E03C37">
      <w:pPr>
        <w:ind w:left="708"/>
        <w:jc w:val="both"/>
        <w:rPr>
          <w:rFonts w:ascii="Times New Roman" w:hAnsi="Times New Roman" w:cs="Times New Roman"/>
          <w:sz w:val="24"/>
          <w:szCs w:val="24"/>
        </w:rPr>
      </w:pPr>
    </w:p>
    <w:p w14:paraId="3A5595EE" w14:textId="1F7C2A1D" w:rsidR="004A597D" w:rsidRPr="00CF566E" w:rsidRDefault="004A597D" w:rsidP="00C90A75">
      <w:pPr>
        <w:ind w:left="708"/>
        <w:jc w:val="both"/>
        <w:rPr>
          <w:rFonts w:ascii="Times New Roman" w:hAnsi="Times New Roman" w:cs="Times New Roman"/>
          <w:sz w:val="24"/>
          <w:szCs w:val="24"/>
        </w:rPr>
      </w:pPr>
      <w:r w:rsidRPr="00CF566E">
        <w:rPr>
          <w:rFonts w:ascii="Times New Roman" w:hAnsi="Times New Roman" w:cs="Times New Roman"/>
          <w:sz w:val="24"/>
          <w:szCs w:val="24"/>
        </w:rPr>
        <w:t xml:space="preserve">Faaliyet 2: </w:t>
      </w:r>
      <w:r w:rsidR="00C90A75" w:rsidRPr="00CF566E">
        <w:rPr>
          <w:rFonts w:ascii="Times New Roman" w:hAnsi="Times New Roman" w:cs="Times New Roman"/>
          <w:sz w:val="24"/>
          <w:szCs w:val="24"/>
        </w:rPr>
        <w:t>Yüksekokulumuzda 9-10 Kasım 2022 tarihlerinde Kızılay yetkililerinin katıldığı etkinliğimizde "Kan ve Kök Hücre Bağışçısı Ol, Öne Çık, Hayat Kurtar" konulu konferans düzenlenmiştir.</w:t>
      </w:r>
    </w:p>
    <w:p w14:paraId="2B881716" w14:textId="7A6C8CB9" w:rsidR="00F17346" w:rsidRPr="00CF566E" w:rsidRDefault="006D506B" w:rsidP="00F17346">
      <w:pPr>
        <w:ind w:left="708"/>
        <w:rPr>
          <w:rFonts w:ascii="Times New Roman" w:hAnsi="Times New Roman" w:cs="Times New Roman"/>
          <w:sz w:val="24"/>
          <w:szCs w:val="24"/>
        </w:rPr>
      </w:pPr>
      <w:r w:rsidRPr="00CF566E">
        <w:rPr>
          <w:rFonts w:ascii="Times New Roman" w:hAnsi="Times New Roman" w:cs="Times New Roman"/>
          <w:sz w:val="24"/>
          <w:szCs w:val="24"/>
        </w:rPr>
        <w:t xml:space="preserve">Faaliyet </w:t>
      </w:r>
      <w:r w:rsidR="004A597D" w:rsidRPr="00CF566E">
        <w:rPr>
          <w:rFonts w:ascii="Times New Roman" w:hAnsi="Times New Roman" w:cs="Times New Roman"/>
          <w:sz w:val="24"/>
          <w:szCs w:val="24"/>
        </w:rPr>
        <w:t>2</w:t>
      </w:r>
      <w:r w:rsidRPr="00CF566E">
        <w:rPr>
          <w:rFonts w:ascii="Times New Roman" w:hAnsi="Times New Roman" w:cs="Times New Roman"/>
          <w:sz w:val="24"/>
          <w:szCs w:val="24"/>
        </w:rPr>
        <w:t xml:space="preserve"> Kanıt:</w:t>
      </w:r>
      <w:r w:rsidR="00F17346" w:rsidRPr="00CF566E">
        <w:rPr>
          <w:rFonts w:ascii="Times New Roman" w:hAnsi="Times New Roman" w:cs="Times New Roman"/>
          <w:sz w:val="24"/>
          <w:szCs w:val="24"/>
        </w:rPr>
        <w:t xml:space="preserve"> </w:t>
      </w:r>
      <w:hyperlink r:id="rId38" w:history="1">
        <w:r w:rsidR="00E03C37" w:rsidRPr="00CF566E">
          <w:rPr>
            <w:rStyle w:val="Kpr"/>
            <w:rFonts w:ascii="Times New Roman" w:hAnsi="Times New Roman" w:cs="Times New Roman"/>
            <w:sz w:val="24"/>
            <w:szCs w:val="24"/>
          </w:rPr>
          <w:t>https://shmyo.comu.edu.tr/arsiv/haberler/kok-hucre-bagiscisi-ol-one-cik-hayat-kurtar-konulu-r668.html</w:t>
        </w:r>
      </w:hyperlink>
      <w:r w:rsidR="00E03C37" w:rsidRPr="00CF566E">
        <w:rPr>
          <w:rFonts w:ascii="Times New Roman" w:hAnsi="Times New Roman" w:cs="Times New Roman"/>
          <w:sz w:val="24"/>
          <w:szCs w:val="24"/>
        </w:rPr>
        <w:t xml:space="preserve"> </w:t>
      </w:r>
    </w:p>
    <w:p w14:paraId="76480D58" w14:textId="77777777" w:rsidR="006D506B" w:rsidRPr="00CF566E" w:rsidRDefault="006D506B" w:rsidP="006D506B">
      <w:pPr>
        <w:ind w:left="708"/>
        <w:rPr>
          <w:rFonts w:ascii="Times New Roman" w:hAnsi="Times New Roman" w:cs="Times New Roman"/>
          <w:sz w:val="24"/>
          <w:szCs w:val="24"/>
        </w:rPr>
      </w:pPr>
    </w:p>
    <w:p w14:paraId="4534E400" w14:textId="0B32FB96" w:rsidR="006D506B" w:rsidRPr="00CF566E" w:rsidRDefault="006D506B" w:rsidP="00C90A75">
      <w:pPr>
        <w:ind w:left="708"/>
        <w:jc w:val="both"/>
        <w:rPr>
          <w:rFonts w:ascii="Times New Roman" w:hAnsi="Times New Roman" w:cs="Times New Roman"/>
          <w:sz w:val="24"/>
          <w:szCs w:val="24"/>
        </w:rPr>
      </w:pPr>
      <w:r w:rsidRPr="00CF566E">
        <w:rPr>
          <w:rFonts w:ascii="Times New Roman" w:hAnsi="Times New Roman" w:cs="Times New Roman"/>
          <w:sz w:val="24"/>
          <w:szCs w:val="24"/>
        </w:rPr>
        <w:t xml:space="preserve">Faaliyet </w:t>
      </w:r>
      <w:r w:rsidR="004A597D" w:rsidRPr="00CF566E">
        <w:rPr>
          <w:rFonts w:ascii="Times New Roman" w:hAnsi="Times New Roman" w:cs="Times New Roman"/>
          <w:sz w:val="24"/>
          <w:szCs w:val="24"/>
        </w:rPr>
        <w:t>3</w:t>
      </w:r>
      <w:r w:rsidRPr="00CF566E">
        <w:rPr>
          <w:rFonts w:ascii="Times New Roman" w:hAnsi="Times New Roman" w:cs="Times New Roman"/>
          <w:sz w:val="24"/>
          <w:szCs w:val="24"/>
        </w:rPr>
        <w:t xml:space="preserve">: </w:t>
      </w:r>
      <w:r w:rsidR="00C90A75" w:rsidRPr="00CF566E">
        <w:rPr>
          <w:rFonts w:ascii="Times New Roman" w:hAnsi="Times New Roman" w:cs="Times New Roman"/>
          <w:sz w:val="24"/>
          <w:szCs w:val="24"/>
        </w:rPr>
        <w:t>İlk ve Acil Yardım Programı öğrencilerimiz UMKE kampına katılmışlardır.</w:t>
      </w:r>
    </w:p>
    <w:p w14:paraId="2C25F934" w14:textId="6CF811BE" w:rsidR="00F17346" w:rsidRPr="00CF566E" w:rsidRDefault="006D506B" w:rsidP="00F17346">
      <w:pPr>
        <w:ind w:left="708"/>
        <w:rPr>
          <w:rFonts w:ascii="Times New Roman" w:hAnsi="Times New Roman" w:cs="Times New Roman"/>
          <w:sz w:val="24"/>
          <w:szCs w:val="24"/>
        </w:rPr>
      </w:pPr>
      <w:r w:rsidRPr="00CF566E">
        <w:rPr>
          <w:rFonts w:ascii="Times New Roman" w:hAnsi="Times New Roman" w:cs="Times New Roman"/>
          <w:sz w:val="24"/>
          <w:szCs w:val="24"/>
        </w:rPr>
        <w:t xml:space="preserve">Faaliyet </w:t>
      </w:r>
      <w:r w:rsidR="004A597D" w:rsidRPr="00CF566E">
        <w:rPr>
          <w:rFonts w:ascii="Times New Roman" w:hAnsi="Times New Roman" w:cs="Times New Roman"/>
          <w:sz w:val="24"/>
          <w:szCs w:val="24"/>
        </w:rPr>
        <w:t>3</w:t>
      </w:r>
      <w:r w:rsidRPr="00CF566E">
        <w:rPr>
          <w:rFonts w:ascii="Times New Roman" w:hAnsi="Times New Roman" w:cs="Times New Roman"/>
          <w:sz w:val="24"/>
          <w:szCs w:val="24"/>
        </w:rPr>
        <w:t xml:space="preserve"> Kanıt:</w:t>
      </w:r>
      <w:r w:rsidR="00F17346" w:rsidRPr="00CF566E">
        <w:rPr>
          <w:rFonts w:ascii="Times New Roman" w:hAnsi="Times New Roman" w:cs="Times New Roman"/>
          <w:sz w:val="24"/>
          <w:szCs w:val="24"/>
        </w:rPr>
        <w:t xml:space="preserve"> </w:t>
      </w:r>
      <w:hyperlink r:id="rId39" w:history="1">
        <w:r w:rsidR="00E03C37" w:rsidRPr="00CF566E">
          <w:rPr>
            <w:rStyle w:val="Kpr"/>
            <w:rFonts w:ascii="Times New Roman" w:hAnsi="Times New Roman" w:cs="Times New Roman"/>
            <w:sz w:val="24"/>
            <w:szCs w:val="24"/>
          </w:rPr>
          <w:t>https://shmyo.comu.edu.tr/arsiv/haberler/ilk-ve-acil-yardim-programi-ogrencilerimiz-umke-ka-r667.html</w:t>
        </w:r>
      </w:hyperlink>
      <w:r w:rsidR="00E03C37" w:rsidRPr="00CF566E">
        <w:rPr>
          <w:rFonts w:ascii="Times New Roman" w:hAnsi="Times New Roman" w:cs="Times New Roman"/>
          <w:sz w:val="24"/>
          <w:szCs w:val="24"/>
        </w:rPr>
        <w:t xml:space="preserve"> </w:t>
      </w:r>
    </w:p>
    <w:p w14:paraId="576451B5" w14:textId="77777777" w:rsidR="006D506B" w:rsidRPr="00CF566E" w:rsidRDefault="006D506B" w:rsidP="006D506B">
      <w:pPr>
        <w:ind w:left="708"/>
        <w:rPr>
          <w:rFonts w:ascii="Times New Roman" w:hAnsi="Times New Roman" w:cs="Times New Roman"/>
          <w:sz w:val="24"/>
          <w:szCs w:val="24"/>
        </w:rPr>
      </w:pPr>
    </w:p>
    <w:p w14:paraId="3E9F5F40" w14:textId="452423AE" w:rsidR="006D506B" w:rsidRPr="00CF566E" w:rsidRDefault="006D506B" w:rsidP="003E2A99">
      <w:pPr>
        <w:ind w:left="708"/>
        <w:jc w:val="both"/>
        <w:rPr>
          <w:rFonts w:ascii="Times New Roman" w:hAnsi="Times New Roman" w:cs="Times New Roman"/>
          <w:sz w:val="24"/>
          <w:szCs w:val="24"/>
        </w:rPr>
      </w:pPr>
      <w:r w:rsidRPr="00CF566E">
        <w:rPr>
          <w:rFonts w:ascii="Times New Roman" w:hAnsi="Times New Roman" w:cs="Times New Roman"/>
          <w:sz w:val="24"/>
          <w:szCs w:val="24"/>
        </w:rPr>
        <w:t xml:space="preserve">Faaliyet </w:t>
      </w:r>
      <w:r w:rsidR="004A597D" w:rsidRPr="00CF566E">
        <w:rPr>
          <w:rFonts w:ascii="Times New Roman" w:hAnsi="Times New Roman" w:cs="Times New Roman"/>
          <w:sz w:val="24"/>
          <w:szCs w:val="24"/>
        </w:rPr>
        <w:t>4</w:t>
      </w:r>
      <w:r w:rsidRPr="00CF566E">
        <w:rPr>
          <w:rFonts w:ascii="Times New Roman" w:hAnsi="Times New Roman" w:cs="Times New Roman"/>
          <w:sz w:val="24"/>
          <w:szCs w:val="24"/>
        </w:rPr>
        <w:t xml:space="preserve">: </w:t>
      </w:r>
      <w:r w:rsidR="003E2A99" w:rsidRPr="00CF566E">
        <w:rPr>
          <w:rFonts w:ascii="Times New Roman" w:hAnsi="Times New Roman" w:cs="Times New Roman"/>
          <w:sz w:val="24"/>
          <w:szCs w:val="24"/>
        </w:rPr>
        <w:t>Yüksekokulumuzda 15.04.2022 Emniyet Müdürlüğü görevlilerinin katılımıyla Afet Farkındalık ve Hafif Arama Kurtarma konulu panel düzenlenmiştir.</w:t>
      </w:r>
    </w:p>
    <w:p w14:paraId="7B7D8FDC" w14:textId="06B90D94" w:rsidR="00901254" w:rsidRPr="00CF566E" w:rsidRDefault="006D506B" w:rsidP="006D506B">
      <w:pPr>
        <w:ind w:left="708"/>
        <w:rPr>
          <w:rFonts w:ascii="Times New Roman" w:hAnsi="Times New Roman" w:cs="Times New Roman"/>
          <w:sz w:val="24"/>
          <w:szCs w:val="24"/>
        </w:rPr>
      </w:pPr>
      <w:r w:rsidRPr="00CF566E">
        <w:rPr>
          <w:rFonts w:ascii="Times New Roman" w:hAnsi="Times New Roman" w:cs="Times New Roman"/>
          <w:sz w:val="24"/>
          <w:szCs w:val="24"/>
        </w:rPr>
        <w:t xml:space="preserve">Faaliyet </w:t>
      </w:r>
      <w:r w:rsidR="004A597D" w:rsidRPr="00CF566E">
        <w:rPr>
          <w:rFonts w:ascii="Times New Roman" w:hAnsi="Times New Roman" w:cs="Times New Roman"/>
          <w:sz w:val="24"/>
          <w:szCs w:val="24"/>
        </w:rPr>
        <w:t>4</w:t>
      </w:r>
      <w:r w:rsidRPr="00CF566E">
        <w:rPr>
          <w:rFonts w:ascii="Times New Roman" w:hAnsi="Times New Roman" w:cs="Times New Roman"/>
          <w:sz w:val="24"/>
          <w:szCs w:val="24"/>
        </w:rPr>
        <w:t xml:space="preserve"> Kanıt:</w:t>
      </w:r>
      <w:r w:rsidR="00F17346" w:rsidRPr="00CF566E">
        <w:rPr>
          <w:rFonts w:ascii="Times New Roman" w:hAnsi="Times New Roman" w:cs="Times New Roman"/>
          <w:sz w:val="24"/>
          <w:szCs w:val="24"/>
        </w:rPr>
        <w:t xml:space="preserve"> </w:t>
      </w:r>
      <w:hyperlink r:id="rId40" w:history="1">
        <w:r w:rsidR="00EB50F0" w:rsidRPr="00CF566E">
          <w:rPr>
            <w:rStyle w:val="Kpr"/>
            <w:rFonts w:ascii="Times New Roman" w:hAnsi="Times New Roman" w:cs="Times New Roman"/>
            <w:sz w:val="24"/>
            <w:szCs w:val="24"/>
          </w:rPr>
          <w:t>https://shmyo.comu.edu.tr/arsiv/etkinlikler/panel-afet-farkindalik-ve-hafif-arama-kurtarma-r602.html</w:t>
        </w:r>
      </w:hyperlink>
      <w:r w:rsidR="00EB50F0" w:rsidRPr="00CF566E">
        <w:rPr>
          <w:rFonts w:ascii="Times New Roman" w:hAnsi="Times New Roman" w:cs="Times New Roman"/>
          <w:sz w:val="24"/>
          <w:szCs w:val="24"/>
        </w:rPr>
        <w:t xml:space="preserve"> </w:t>
      </w:r>
    </w:p>
    <w:p w14:paraId="1B04D420" w14:textId="77777777" w:rsidR="00CD5E86" w:rsidRPr="00CF566E" w:rsidRDefault="00CD5E86" w:rsidP="00CD5E86">
      <w:pPr>
        <w:rPr>
          <w:rFonts w:ascii="Times New Roman" w:hAnsi="Times New Roman" w:cs="Times New Roman"/>
          <w:sz w:val="24"/>
          <w:szCs w:val="24"/>
        </w:rPr>
      </w:pPr>
    </w:p>
    <w:p w14:paraId="234A8401" w14:textId="77777777" w:rsidR="00CD5E86" w:rsidRPr="00CF566E" w:rsidRDefault="00CD5E86" w:rsidP="00CD5E86">
      <w:pPr>
        <w:rPr>
          <w:sz w:val="24"/>
          <w:szCs w:val="24"/>
        </w:rPr>
      </w:pPr>
    </w:p>
    <w:sectPr w:rsidR="00CD5E86" w:rsidRPr="00CF5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99E"/>
    <w:multiLevelType w:val="hybridMultilevel"/>
    <w:tmpl w:val="E11439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293D52"/>
    <w:multiLevelType w:val="hybridMultilevel"/>
    <w:tmpl w:val="4462E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23972022">
    <w:abstractNumId w:val="0"/>
  </w:num>
  <w:num w:numId="2" w16cid:durableId="1362785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E86"/>
    <w:rsid w:val="000341C8"/>
    <w:rsid w:val="000A0D3F"/>
    <w:rsid w:val="000C04DE"/>
    <w:rsid w:val="000D09B6"/>
    <w:rsid w:val="000D28A5"/>
    <w:rsid w:val="000F5AD7"/>
    <w:rsid w:val="00145EC8"/>
    <w:rsid w:val="001B44BA"/>
    <w:rsid w:val="002E7462"/>
    <w:rsid w:val="00331365"/>
    <w:rsid w:val="003B05A0"/>
    <w:rsid w:val="003B0DF5"/>
    <w:rsid w:val="003E2A99"/>
    <w:rsid w:val="0040708F"/>
    <w:rsid w:val="004A28E1"/>
    <w:rsid w:val="004A597D"/>
    <w:rsid w:val="00556DD5"/>
    <w:rsid w:val="00666641"/>
    <w:rsid w:val="006903B7"/>
    <w:rsid w:val="006A68C0"/>
    <w:rsid w:val="006D506B"/>
    <w:rsid w:val="00782836"/>
    <w:rsid w:val="007F060E"/>
    <w:rsid w:val="008C2F0E"/>
    <w:rsid w:val="00901254"/>
    <w:rsid w:val="00962635"/>
    <w:rsid w:val="009733B5"/>
    <w:rsid w:val="00994FF5"/>
    <w:rsid w:val="009E7797"/>
    <w:rsid w:val="00A279E6"/>
    <w:rsid w:val="00B67ABA"/>
    <w:rsid w:val="00C63A5E"/>
    <w:rsid w:val="00C90A75"/>
    <w:rsid w:val="00CD5E86"/>
    <w:rsid w:val="00CF566E"/>
    <w:rsid w:val="00D4528B"/>
    <w:rsid w:val="00D57CB7"/>
    <w:rsid w:val="00E03C37"/>
    <w:rsid w:val="00EB50F0"/>
    <w:rsid w:val="00F018B5"/>
    <w:rsid w:val="00F17346"/>
    <w:rsid w:val="00FE3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A4FB"/>
  <w15:chartTrackingRefBased/>
  <w15:docId w15:val="{476E856C-D4ED-4CC3-93B6-FEAA89E0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E86"/>
    <w:pPr>
      <w:ind w:left="720"/>
      <w:contextualSpacing/>
    </w:pPr>
  </w:style>
  <w:style w:type="character" w:styleId="Kpr">
    <w:name w:val="Hyperlink"/>
    <w:basedOn w:val="VarsaylanParagrafYazTipi"/>
    <w:uiPriority w:val="99"/>
    <w:unhideWhenUsed/>
    <w:rsid w:val="00A279E6"/>
    <w:rPr>
      <w:color w:val="0563C1" w:themeColor="hyperlink"/>
      <w:u w:val="single"/>
    </w:rPr>
  </w:style>
  <w:style w:type="character" w:styleId="zmlenmeyenBahsetme">
    <w:name w:val="Unresolved Mention"/>
    <w:basedOn w:val="VarsaylanParagrafYazTipi"/>
    <w:uiPriority w:val="99"/>
    <w:semiHidden/>
    <w:unhideWhenUsed/>
    <w:rsid w:val="00A279E6"/>
    <w:rPr>
      <w:color w:val="605E5C"/>
      <w:shd w:val="clear" w:color="auto" w:fill="E1DFDD"/>
    </w:rPr>
  </w:style>
  <w:style w:type="character" w:styleId="zlenenKpr">
    <w:name w:val="FollowedHyperlink"/>
    <w:basedOn w:val="VarsaylanParagrafYazTipi"/>
    <w:uiPriority w:val="99"/>
    <w:semiHidden/>
    <w:unhideWhenUsed/>
    <w:rsid w:val="0097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9563">
      <w:bodyDiv w:val="1"/>
      <w:marLeft w:val="0"/>
      <w:marRight w:val="0"/>
      <w:marTop w:val="0"/>
      <w:marBottom w:val="0"/>
      <w:divBdr>
        <w:top w:val="none" w:sz="0" w:space="0" w:color="auto"/>
        <w:left w:val="none" w:sz="0" w:space="0" w:color="auto"/>
        <w:bottom w:val="none" w:sz="0" w:space="0" w:color="auto"/>
        <w:right w:val="none" w:sz="0" w:space="0" w:color="auto"/>
      </w:divBdr>
      <w:divsChild>
        <w:div w:id="399181044">
          <w:marLeft w:val="0"/>
          <w:marRight w:val="0"/>
          <w:marTop w:val="0"/>
          <w:marBottom w:val="0"/>
          <w:divBdr>
            <w:top w:val="none" w:sz="0" w:space="0" w:color="auto"/>
            <w:left w:val="none" w:sz="0" w:space="0" w:color="auto"/>
            <w:bottom w:val="none" w:sz="0" w:space="0" w:color="auto"/>
            <w:right w:val="none" w:sz="0" w:space="0" w:color="auto"/>
          </w:divBdr>
        </w:div>
      </w:divsChild>
    </w:div>
    <w:div w:id="637994375">
      <w:bodyDiv w:val="1"/>
      <w:marLeft w:val="0"/>
      <w:marRight w:val="0"/>
      <w:marTop w:val="0"/>
      <w:marBottom w:val="0"/>
      <w:divBdr>
        <w:top w:val="none" w:sz="0" w:space="0" w:color="auto"/>
        <w:left w:val="none" w:sz="0" w:space="0" w:color="auto"/>
        <w:bottom w:val="none" w:sz="0" w:space="0" w:color="auto"/>
        <w:right w:val="none" w:sz="0" w:space="0" w:color="auto"/>
      </w:divBdr>
    </w:div>
    <w:div w:id="967200506">
      <w:bodyDiv w:val="1"/>
      <w:marLeft w:val="0"/>
      <w:marRight w:val="0"/>
      <w:marTop w:val="0"/>
      <w:marBottom w:val="0"/>
      <w:divBdr>
        <w:top w:val="none" w:sz="0" w:space="0" w:color="auto"/>
        <w:left w:val="none" w:sz="0" w:space="0" w:color="auto"/>
        <w:bottom w:val="none" w:sz="0" w:space="0" w:color="auto"/>
        <w:right w:val="none" w:sz="0" w:space="0" w:color="auto"/>
      </w:divBdr>
    </w:div>
    <w:div w:id="1097291700">
      <w:bodyDiv w:val="1"/>
      <w:marLeft w:val="0"/>
      <w:marRight w:val="0"/>
      <w:marTop w:val="0"/>
      <w:marBottom w:val="0"/>
      <w:divBdr>
        <w:top w:val="none" w:sz="0" w:space="0" w:color="auto"/>
        <w:left w:val="none" w:sz="0" w:space="0" w:color="auto"/>
        <w:bottom w:val="none" w:sz="0" w:space="0" w:color="auto"/>
        <w:right w:val="none" w:sz="0" w:space="0" w:color="auto"/>
      </w:divBdr>
    </w:div>
    <w:div w:id="1537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yo.comu.edu.tr/yonetim/kurul-ve-komisyonlar-r33.html" TargetMode="External"/><Relationship Id="rId13" Type="http://schemas.openxmlformats.org/officeDocument/2006/relationships/hyperlink" Target="https://shmyo.comu.edu.tr/iyilestirme-kanitlari/kalite-guvencesi-dokumanlarina-iliskin-iyilestirme-r100.html" TargetMode="External"/><Relationship Id="rId18" Type="http://schemas.openxmlformats.org/officeDocument/2006/relationships/hyperlink" Target="https://shmyo.comu.edu.tr/ogrenci/mezuniyet-ilisik-kesme-r77.html" TargetMode="External"/><Relationship Id="rId26" Type="http://schemas.openxmlformats.org/officeDocument/2006/relationships/hyperlink" Target="https://shmyo.comu.edu.tr/arsiv/etkinlikler/fulbright-meslek-yuksekokulu-ogrenim-bursu-abdde-e-r654.html" TargetMode="External"/><Relationship Id="rId39" Type="http://schemas.openxmlformats.org/officeDocument/2006/relationships/hyperlink" Target="https://shmyo.comu.edu.tr/arsiv/haberler/ilk-ve-acil-yardim-programi-ogrencilerimiz-umke-ka-r667.html" TargetMode="External"/><Relationship Id="rId3" Type="http://schemas.openxmlformats.org/officeDocument/2006/relationships/styles" Target="styles.xml"/><Relationship Id="rId21" Type="http://schemas.openxmlformats.org/officeDocument/2006/relationships/hyperlink" Target="https://cdn.comu.edu.tr/cms/shmyo/files/1671-uzaktanegitimkapisinakatilim.pdf" TargetMode="External"/><Relationship Id="rId34" Type="http://schemas.openxmlformats.org/officeDocument/2006/relationships/hyperlink" Target="https://shmyo.comu.edu.tr/iyilestirme-kanitlari/sosyal-sorumluluk-ve-toplumsal-katki-faaliyetleri-r93.html" TargetMode="External"/><Relationship Id="rId42" Type="http://schemas.openxmlformats.org/officeDocument/2006/relationships/theme" Target="theme/theme1.xml"/><Relationship Id="rId7" Type="http://schemas.openxmlformats.org/officeDocument/2006/relationships/hyperlink" Target="https://shmyo.comu.edu.tr/iyilestirme-kanitlari/paydaslarla-iliskiler-r66.html" TargetMode="External"/><Relationship Id="rId12" Type="http://schemas.openxmlformats.org/officeDocument/2006/relationships/hyperlink" Target="https://shmyo.comu.edu.tr/kalite-guvence-ve-ic-kontrol/ic-kontrol-r60.html" TargetMode="External"/><Relationship Id="rId17" Type="http://schemas.openxmlformats.org/officeDocument/2006/relationships/hyperlink" Target="https://ubys.comu.edu.tr/AIS/OutcomeBasedLearning/Home/Index?culture=tr-TR" TargetMode="External"/><Relationship Id="rId25" Type="http://schemas.openxmlformats.org/officeDocument/2006/relationships/hyperlink" Target="https://shmyo.comu.edu.tr/arsiv/etkinlikler/kok-hucre-bagiscisi-ol-one-cik-hayat-kurtar-r662.html" TargetMode="External"/><Relationship Id="rId33" Type="http://schemas.openxmlformats.org/officeDocument/2006/relationships/hyperlink" Target="https://cdn.comu.edu.tr/cms/shmyo/files/1216-birim-stratejik-planimiz-2021-2025.pdf" TargetMode="External"/><Relationship Id="rId38" Type="http://schemas.openxmlformats.org/officeDocument/2006/relationships/hyperlink" Target="https://shmyo.comu.edu.tr/arsiv/haberler/kok-hucre-bagiscisi-ol-one-cik-hayat-kurtar-konulu-r668.html" TargetMode="External"/><Relationship Id="rId2" Type="http://schemas.openxmlformats.org/officeDocument/2006/relationships/numbering" Target="numbering.xml"/><Relationship Id="rId16" Type="http://schemas.openxmlformats.org/officeDocument/2006/relationships/hyperlink" Target="https://ubys.comu.edu.tr/AIS/OutcomeBasedLearning/Home/Index?id=null&amp;culture=tr-TR" TargetMode="External"/><Relationship Id="rId20" Type="http://schemas.openxmlformats.org/officeDocument/2006/relationships/hyperlink" Target="https://shmyo.comu.edu.tr/ogrenci-isleri-is-akis-semalari-r54.html" TargetMode="External"/><Relationship Id="rId29" Type="http://schemas.openxmlformats.org/officeDocument/2006/relationships/hyperlink" Target="https://shmyo.comu.edu.tr/arsiv/haberler/yuksekokulumuzun-tubitak-2209-a-proje-basarilari-r69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hmyo.comu.edu.tr/iyilestirme-kanitlari/personel-icin-oryantasyon-r86.html" TargetMode="External"/><Relationship Id="rId11" Type="http://schemas.openxmlformats.org/officeDocument/2006/relationships/hyperlink" Target="https://shmyo.comu.edu.tr/iyilestirme-kanitlari/tanimli-sureclerin-iyilestirilmesi-ornek-kanitlar-r97.html" TargetMode="External"/><Relationship Id="rId24" Type="http://schemas.openxmlformats.org/officeDocument/2006/relationships/hyperlink" Target="https://shmyo.comu.edu.tr/arsiv/etkinlikler/canakkale-iskur-il-mudurlugu-kariyer-planlama-ve-o-r683.html" TargetMode="External"/><Relationship Id="rId32" Type="http://schemas.openxmlformats.org/officeDocument/2006/relationships/hyperlink" Target="https://shmyo.comu.edu.tr/personel/akademik-kadro-r3.html" TargetMode="External"/><Relationship Id="rId37" Type="http://schemas.openxmlformats.org/officeDocument/2006/relationships/hyperlink" Target="https://cdn.comu.edu.tr/cms/shmyo/files/1667-eczane-hizmetleri-programi-2022-2023-etkinlik-plan.docx" TargetMode="External"/><Relationship Id="rId40" Type="http://schemas.openxmlformats.org/officeDocument/2006/relationships/hyperlink" Target="https://shmyo.comu.edu.tr/arsiv/etkinlikler/panel-afet-farkindalik-ve-hafif-arama-kurtarma-r602.html" TargetMode="External"/><Relationship Id="rId5" Type="http://schemas.openxmlformats.org/officeDocument/2006/relationships/webSettings" Target="webSettings.xml"/><Relationship Id="rId15" Type="http://schemas.openxmlformats.org/officeDocument/2006/relationships/hyperlink" Target="https://shmyo.comu.edu.tr/iyilestirme-kanitlari/personel-memnuniyet-anketleri-r104.html" TargetMode="External"/><Relationship Id="rId23" Type="http://schemas.openxmlformats.org/officeDocument/2006/relationships/hyperlink" Target="https://shmyo.comu.edu.tr/arsiv/etkinlikler/ofis-calisanlarinda-kas-iskelet-sistemi-sorunlari--r690.html" TargetMode="External"/><Relationship Id="rId28" Type="http://schemas.openxmlformats.org/officeDocument/2006/relationships/hyperlink" Target="https://shmyo.comu.edu.tr/arsiv/etkinlikler/bilgilendirme-semineri-tubitak-2242-universite-ogr-r695.html" TargetMode="External"/><Relationship Id="rId36" Type="http://schemas.openxmlformats.org/officeDocument/2006/relationships/hyperlink" Target="https://cdn.comu.edu.tr/cms/shmyo/files/1668-tibbi-hizmetler-ve-teknikler-bolumu-programlari-20.docx" TargetMode="External"/><Relationship Id="rId10" Type="http://schemas.openxmlformats.org/officeDocument/2006/relationships/hyperlink" Target="https://shmyo.comu.edu.tr/kalite-guvence-ve-ic-kontrol/paydaslarla-iliskiler-r66.html" TargetMode="External"/><Relationship Id="rId19" Type="http://schemas.openxmlformats.org/officeDocument/2006/relationships/hyperlink" Target="https://shmyo.comu.edu.tr/ogrenci/formlar-ve-dilekceler-r32.html" TargetMode="External"/><Relationship Id="rId31" Type="http://schemas.openxmlformats.org/officeDocument/2006/relationships/hyperlink" Target="https://cdn.comu.edu.tr/cms/shmyo/files/1583-shmyo-faaliyet-raporu-2022.pdf" TargetMode="External"/><Relationship Id="rId4" Type="http://schemas.openxmlformats.org/officeDocument/2006/relationships/settings" Target="settings.xml"/><Relationship Id="rId9" Type="http://schemas.openxmlformats.org/officeDocument/2006/relationships/hyperlink" Target="https://shmyo.comu.edu.tr/iyilestirme-kanitlari/mezunlarimiz-r31.html" TargetMode="External"/><Relationship Id="rId14" Type="http://schemas.openxmlformats.org/officeDocument/2006/relationships/hyperlink" Target="https://shmyo.comu.edu.tr/yonetim/kurul-ve-komisyonlar-r33.html" TargetMode="External"/><Relationship Id="rId22" Type="http://schemas.openxmlformats.org/officeDocument/2006/relationships/hyperlink" Target="https://shmyo.comu.edu.tr/arsiv/etkinlikler/bilgilendirme-semineri-tubitak-2242-universite-ogr-r695.html" TargetMode="External"/><Relationship Id="rId27" Type="http://schemas.openxmlformats.org/officeDocument/2006/relationships/hyperlink" Target="http://eczane.shmyo.comu.edu.tr/arsiv/haberler/eczane-hizmetleri-bolumu-2022-2023-akademik-yili-a-r7.html" TargetMode="External"/><Relationship Id="rId30" Type="http://schemas.openxmlformats.org/officeDocument/2006/relationships/hyperlink" Target="https://shmyo.comu.edu.tr/programlarin-oz-degerlendirme-raporlari-r91.html" TargetMode="External"/><Relationship Id="rId35" Type="http://schemas.openxmlformats.org/officeDocument/2006/relationships/hyperlink" Target="https://cdn.comu.edu.tr/cms/shmyo/files/1666-etkinlik-planlamasi-yazis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92A9-8200-4AA6-BA96-B87236D5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1659</Words>
  <Characters>9461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Deniz Emre</cp:lastModifiedBy>
  <cp:revision>30</cp:revision>
  <dcterms:created xsi:type="dcterms:W3CDTF">2023-05-03T11:24:00Z</dcterms:created>
  <dcterms:modified xsi:type="dcterms:W3CDTF">2023-05-18T13:03:00Z</dcterms:modified>
</cp:coreProperties>
</file>