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AC96D" w14:textId="65647DC0" w:rsidR="00346725" w:rsidRPr="00D61879" w:rsidRDefault="001E71BA" w:rsidP="00F13836">
      <w:pPr>
        <w:spacing w:before="42"/>
        <w:rPr>
          <w:rFonts w:ascii="Times New Roman" w:eastAsia="Calibri" w:hAnsi="Times New Roman" w:cs="Times New Roman"/>
          <w:sz w:val="20"/>
          <w:szCs w:val="20"/>
          <w:lang w:val="tr-TR"/>
        </w:rPr>
      </w:pPr>
      <w:bookmarkStart w:id="0" w:name="_GoBack"/>
      <w:bookmarkEnd w:id="0"/>
      <w:r w:rsidRPr="00D61879">
        <w:rPr>
          <w:rFonts w:ascii="Times New Roman" w:hAnsi="Times New Roman" w:cs="Times New Roman"/>
          <w:b/>
          <w:sz w:val="18"/>
          <w:lang w:val="tr-TR"/>
        </w:rPr>
        <w:t>ÇOMÜ</w:t>
      </w:r>
      <w:r w:rsidRPr="00D61879">
        <w:rPr>
          <w:rFonts w:ascii="Times New Roman" w:hAnsi="Times New Roman" w:cs="Times New Roman"/>
          <w:b/>
          <w:spacing w:val="-4"/>
          <w:sz w:val="18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18"/>
          <w:lang w:val="tr-TR"/>
        </w:rPr>
        <w:t>Sağlık</w:t>
      </w:r>
      <w:r w:rsidRPr="00D61879">
        <w:rPr>
          <w:rFonts w:ascii="Times New Roman" w:hAnsi="Times New Roman" w:cs="Times New Roman"/>
          <w:b/>
          <w:spacing w:val="-3"/>
          <w:sz w:val="18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18"/>
          <w:lang w:val="tr-TR"/>
        </w:rPr>
        <w:t>Hizmetleri</w:t>
      </w:r>
      <w:r w:rsidRPr="00D61879">
        <w:rPr>
          <w:rFonts w:ascii="Times New Roman" w:hAnsi="Times New Roman" w:cs="Times New Roman"/>
          <w:b/>
          <w:spacing w:val="-4"/>
          <w:sz w:val="18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18"/>
          <w:lang w:val="tr-TR"/>
        </w:rPr>
        <w:t>MYO</w:t>
      </w:r>
      <w:r w:rsidRPr="00D61879">
        <w:rPr>
          <w:rFonts w:ascii="Times New Roman" w:hAnsi="Times New Roman" w:cs="Times New Roman"/>
          <w:b/>
          <w:spacing w:val="-4"/>
          <w:sz w:val="18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18"/>
          <w:lang w:val="tr-TR"/>
        </w:rPr>
        <w:t>Tıbbi</w:t>
      </w:r>
      <w:r w:rsidRPr="00D61879">
        <w:rPr>
          <w:rFonts w:ascii="Times New Roman" w:hAnsi="Times New Roman" w:cs="Times New Roman"/>
          <w:b/>
          <w:spacing w:val="-3"/>
          <w:sz w:val="18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18"/>
          <w:lang w:val="tr-TR"/>
        </w:rPr>
        <w:t>Hizmetler</w:t>
      </w:r>
      <w:r w:rsidRPr="00D61879">
        <w:rPr>
          <w:rFonts w:ascii="Times New Roman" w:hAnsi="Times New Roman" w:cs="Times New Roman"/>
          <w:b/>
          <w:spacing w:val="-3"/>
          <w:sz w:val="18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18"/>
          <w:lang w:val="tr-TR"/>
        </w:rPr>
        <w:t>ve</w:t>
      </w:r>
      <w:r w:rsidRPr="00D61879">
        <w:rPr>
          <w:rFonts w:ascii="Times New Roman" w:hAnsi="Times New Roman" w:cs="Times New Roman"/>
          <w:b/>
          <w:spacing w:val="-4"/>
          <w:sz w:val="18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18"/>
          <w:lang w:val="tr-TR"/>
        </w:rPr>
        <w:t>Teknikler</w:t>
      </w:r>
      <w:r w:rsidRPr="00D61879">
        <w:rPr>
          <w:rFonts w:ascii="Times New Roman" w:hAnsi="Times New Roman" w:cs="Times New Roman"/>
          <w:b/>
          <w:spacing w:val="-3"/>
          <w:sz w:val="18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18"/>
          <w:lang w:val="tr-TR"/>
        </w:rPr>
        <w:t>Bölümü</w:t>
      </w:r>
      <w:r w:rsidRPr="00D61879">
        <w:rPr>
          <w:rFonts w:ascii="Times New Roman" w:hAnsi="Times New Roman" w:cs="Times New Roman"/>
          <w:b/>
          <w:spacing w:val="-4"/>
          <w:sz w:val="18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18"/>
          <w:lang w:val="tr-TR"/>
        </w:rPr>
        <w:t>-</w:t>
      </w:r>
      <w:r w:rsidRPr="00D61879">
        <w:rPr>
          <w:rFonts w:ascii="Times New Roman" w:hAnsi="Times New Roman" w:cs="Times New Roman"/>
          <w:b/>
          <w:spacing w:val="-3"/>
          <w:sz w:val="18"/>
          <w:lang w:val="tr-TR"/>
        </w:rPr>
        <w:t xml:space="preserve"> </w:t>
      </w:r>
      <w:r w:rsidR="00534A3E">
        <w:rPr>
          <w:rFonts w:ascii="Times New Roman" w:hAnsi="Times New Roman" w:cs="Times New Roman"/>
          <w:b/>
          <w:sz w:val="18"/>
          <w:lang w:val="tr-TR"/>
        </w:rPr>
        <w:t>Elektronörofizyoloji</w:t>
      </w:r>
      <w:r w:rsidRPr="00D61879">
        <w:rPr>
          <w:rFonts w:ascii="Times New Roman" w:hAnsi="Times New Roman" w:cs="Times New Roman"/>
          <w:b/>
          <w:spacing w:val="-4"/>
          <w:sz w:val="18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pacing w:val="-1"/>
          <w:sz w:val="18"/>
          <w:lang w:val="tr-TR"/>
        </w:rPr>
        <w:t>Programı</w:t>
      </w:r>
      <w:r w:rsidRPr="00D61879">
        <w:rPr>
          <w:rFonts w:ascii="Times New Roman" w:hAnsi="Times New Roman" w:cs="Times New Roman"/>
          <w:b/>
          <w:spacing w:val="-1"/>
          <w:sz w:val="20"/>
          <w:lang w:val="tr-TR"/>
        </w:rPr>
        <w:t>(2021-2025</w:t>
      </w:r>
      <w:r w:rsidRPr="00D61879">
        <w:rPr>
          <w:rFonts w:ascii="Times New Roman" w:hAnsi="Times New Roman" w:cs="Times New Roman"/>
          <w:b/>
          <w:spacing w:val="-3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Yılları</w:t>
      </w:r>
      <w:r w:rsidRPr="00D61879">
        <w:rPr>
          <w:rFonts w:ascii="Times New Roman" w:hAnsi="Times New Roman" w:cs="Times New Roman"/>
          <w:b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Arasını</w:t>
      </w:r>
      <w:r w:rsidRPr="00D61879">
        <w:rPr>
          <w:rFonts w:ascii="Times New Roman" w:hAnsi="Times New Roman" w:cs="Times New Roman"/>
          <w:b/>
          <w:spacing w:val="-4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Kapsayan)</w:t>
      </w:r>
      <w:r w:rsidRPr="00D61879">
        <w:rPr>
          <w:rFonts w:ascii="Times New Roman" w:hAnsi="Times New Roman" w:cs="Times New Roman"/>
          <w:b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Stratejik</w:t>
      </w:r>
      <w:r w:rsidRPr="00D61879">
        <w:rPr>
          <w:rFonts w:ascii="Times New Roman" w:hAnsi="Times New Roman" w:cs="Times New Roman"/>
          <w:b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Plan</w:t>
      </w:r>
      <w:r w:rsidRPr="00D61879">
        <w:rPr>
          <w:rFonts w:ascii="Times New Roman" w:hAnsi="Times New Roman" w:cs="Times New Roman"/>
          <w:b/>
          <w:spacing w:val="-4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Hedefleri</w:t>
      </w:r>
      <w:r w:rsidRPr="00D61879">
        <w:rPr>
          <w:rFonts w:ascii="Times New Roman" w:hAnsi="Times New Roman" w:cs="Times New Roman"/>
          <w:b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ve</w:t>
      </w:r>
      <w:r w:rsidRPr="00D61879">
        <w:rPr>
          <w:rFonts w:ascii="Times New Roman" w:hAnsi="Times New Roman" w:cs="Times New Roman"/>
          <w:b/>
          <w:spacing w:val="-4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Performans</w:t>
      </w:r>
      <w:r w:rsidRPr="00D61879">
        <w:rPr>
          <w:rFonts w:ascii="Times New Roman" w:hAnsi="Times New Roman" w:cs="Times New Roman"/>
          <w:b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Göstergeleri</w:t>
      </w:r>
    </w:p>
    <w:p w14:paraId="332E1B56" w14:textId="77777777" w:rsidR="00346725" w:rsidRPr="00D61879" w:rsidRDefault="00346725" w:rsidP="00D61879">
      <w:pPr>
        <w:spacing w:before="11"/>
        <w:rPr>
          <w:rFonts w:ascii="Times New Roman" w:eastAsia="Calibri" w:hAnsi="Times New Roman" w:cs="Times New Roman"/>
          <w:b/>
          <w:bCs/>
          <w:sz w:val="19"/>
          <w:szCs w:val="19"/>
          <w:lang w:val="tr-TR"/>
        </w:rPr>
      </w:pPr>
    </w:p>
    <w:p w14:paraId="0ADB89B0" w14:textId="77777777" w:rsidR="00346725" w:rsidRPr="00D61879" w:rsidRDefault="001E71BA">
      <w:pPr>
        <w:spacing w:line="243" w:lineRule="exact"/>
        <w:ind w:left="215"/>
        <w:rPr>
          <w:rFonts w:ascii="Times New Roman" w:eastAsia="Calibri" w:hAnsi="Times New Roman" w:cs="Times New Roman"/>
          <w:sz w:val="20"/>
          <w:szCs w:val="20"/>
          <w:lang w:val="tr-TR"/>
        </w:rPr>
      </w:pPr>
      <w:r w:rsidRPr="00D61879">
        <w:rPr>
          <w:rFonts w:ascii="Times New Roman" w:hAnsi="Times New Roman" w:cs="Times New Roman"/>
          <w:b/>
          <w:spacing w:val="-1"/>
          <w:sz w:val="20"/>
          <w:lang w:val="tr-TR"/>
        </w:rPr>
        <w:t>STRATEJİK</w:t>
      </w:r>
      <w:r w:rsidRPr="00D61879">
        <w:rPr>
          <w:rFonts w:ascii="Times New Roman" w:hAnsi="Times New Roman" w:cs="Times New Roman"/>
          <w:b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pacing w:val="-1"/>
          <w:sz w:val="20"/>
          <w:lang w:val="tr-TR"/>
        </w:rPr>
        <w:t>AMAÇ</w:t>
      </w:r>
      <w:r w:rsidRPr="00D61879">
        <w:rPr>
          <w:rFonts w:ascii="Times New Roman" w:hAnsi="Times New Roman" w:cs="Times New Roman"/>
          <w:b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1:</w:t>
      </w:r>
      <w:r w:rsidRPr="00D61879">
        <w:rPr>
          <w:rFonts w:ascii="Times New Roman" w:hAnsi="Times New Roman" w:cs="Times New Roman"/>
          <w:b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Bilimsel,</w:t>
      </w:r>
      <w:r w:rsidRPr="00D61879">
        <w:rPr>
          <w:rFonts w:ascii="Times New Roman" w:hAnsi="Times New Roman" w:cs="Times New Roman"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sz w:val="20"/>
          <w:lang w:val="tr-TR"/>
        </w:rPr>
        <w:t>girişimci</w:t>
      </w:r>
      <w:r w:rsidRPr="00D61879">
        <w:rPr>
          <w:rFonts w:ascii="Times New Roman" w:hAnsi="Times New Roman" w:cs="Times New Roman"/>
          <w:spacing w:val="-4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sz w:val="20"/>
          <w:lang w:val="tr-TR"/>
        </w:rPr>
        <w:t>ve</w:t>
      </w:r>
      <w:r w:rsidRPr="00D61879">
        <w:rPr>
          <w:rFonts w:ascii="Times New Roman" w:hAnsi="Times New Roman" w:cs="Times New Roman"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yenilikçi</w:t>
      </w:r>
      <w:r w:rsidRPr="00D61879">
        <w:rPr>
          <w:rFonts w:ascii="Times New Roman" w:hAnsi="Times New Roman" w:cs="Times New Roman"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bir</w:t>
      </w:r>
      <w:r w:rsidRPr="00D61879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sz w:val="20"/>
          <w:lang w:val="tr-TR"/>
        </w:rPr>
        <w:t>üniversite</w:t>
      </w:r>
      <w:r w:rsidRPr="00D61879">
        <w:rPr>
          <w:rFonts w:ascii="Times New Roman" w:hAnsi="Times New Roman" w:cs="Times New Roman"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olmak</w:t>
      </w:r>
    </w:p>
    <w:p w14:paraId="233DD771" w14:textId="77777777" w:rsidR="00346725" w:rsidRPr="00D61879" w:rsidRDefault="001E71BA">
      <w:pPr>
        <w:spacing w:line="243" w:lineRule="exact"/>
        <w:ind w:left="216"/>
        <w:rPr>
          <w:rFonts w:ascii="Times New Roman" w:eastAsia="Calibri" w:hAnsi="Times New Roman" w:cs="Times New Roman"/>
          <w:sz w:val="20"/>
          <w:szCs w:val="20"/>
          <w:lang w:val="tr-TR"/>
        </w:rPr>
      </w:pPr>
      <w:r w:rsidRPr="00D61879">
        <w:rPr>
          <w:rFonts w:ascii="Times New Roman" w:hAnsi="Times New Roman" w:cs="Times New Roman"/>
          <w:b/>
          <w:spacing w:val="-1"/>
          <w:sz w:val="20"/>
          <w:lang w:val="tr-TR"/>
        </w:rPr>
        <w:t>Stratejik</w:t>
      </w:r>
      <w:r w:rsidRPr="00D61879">
        <w:rPr>
          <w:rFonts w:ascii="Times New Roman" w:hAnsi="Times New Roman" w:cs="Times New Roman"/>
          <w:b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pacing w:val="-1"/>
          <w:sz w:val="20"/>
          <w:lang w:val="tr-TR"/>
        </w:rPr>
        <w:t>Hedef</w:t>
      </w:r>
      <w:r w:rsidRPr="00D61879">
        <w:rPr>
          <w:rFonts w:ascii="Times New Roman" w:hAnsi="Times New Roman" w:cs="Times New Roman"/>
          <w:b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1:</w:t>
      </w:r>
      <w:r w:rsidRPr="00D61879">
        <w:rPr>
          <w:rFonts w:ascii="Times New Roman" w:hAnsi="Times New Roman" w:cs="Times New Roman"/>
          <w:b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Bilimsel,</w:t>
      </w:r>
      <w:r w:rsidRPr="00D61879">
        <w:rPr>
          <w:rFonts w:ascii="Times New Roman" w:hAnsi="Times New Roman" w:cs="Times New Roman"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girişimci</w:t>
      </w:r>
      <w:r w:rsidRPr="00D61879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ve</w:t>
      </w:r>
      <w:r w:rsidRPr="00D61879">
        <w:rPr>
          <w:rFonts w:ascii="Times New Roman" w:hAnsi="Times New Roman" w:cs="Times New Roman"/>
          <w:spacing w:val="-8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aynı</w:t>
      </w:r>
      <w:r w:rsidRPr="00D61879">
        <w:rPr>
          <w:rFonts w:ascii="Times New Roman" w:hAnsi="Times New Roman" w:cs="Times New Roman"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zamanda</w:t>
      </w:r>
      <w:r w:rsidRPr="00D61879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sz w:val="20"/>
          <w:lang w:val="tr-TR"/>
        </w:rPr>
        <w:t>yenilikçi</w:t>
      </w:r>
      <w:r w:rsidRPr="00D61879">
        <w:rPr>
          <w:rFonts w:ascii="Times New Roman" w:hAnsi="Times New Roman" w:cs="Times New Roman"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çalışmaların</w:t>
      </w:r>
      <w:r w:rsidRPr="00D61879">
        <w:rPr>
          <w:rFonts w:ascii="Times New Roman" w:hAnsi="Times New Roman" w:cs="Times New Roman"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geliştirilmesi</w:t>
      </w:r>
    </w:p>
    <w:p w14:paraId="167ECDDD" w14:textId="77777777" w:rsidR="00346725" w:rsidRPr="00D61879" w:rsidRDefault="001E71BA">
      <w:pPr>
        <w:ind w:left="216"/>
        <w:rPr>
          <w:rFonts w:ascii="Times New Roman" w:eastAsia="Calibri" w:hAnsi="Times New Roman" w:cs="Times New Roman"/>
          <w:sz w:val="20"/>
          <w:szCs w:val="20"/>
          <w:lang w:val="tr-TR"/>
        </w:rPr>
      </w:pPr>
      <w:r w:rsidRPr="00D61879">
        <w:rPr>
          <w:rFonts w:ascii="Times New Roman" w:hAnsi="Times New Roman" w:cs="Times New Roman"/>
          <w:b/>
          <w:spacing w:val="-1"/>
          <w:sz w:val="20"/>
          <w:lang w:val="tr-TR"/>
        </w:rPr>
        <w:t>Strateji</w:t>
      </w:r>
      <w:r w:rsidRPr="00D61879">
        <w:rPr>
          <w:rFonts w:ascii="Times New Roman" w:hAnsi="Times New Roman" w:cs="Times New Roman"/>
          <w:b/>
          <w:spacing w:val="-8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1.1.</w:t>
      </w:r>
      <w:r w:rsidRPr="00D61879">
        <w:rPr>
          <w:rFonts w:ascii="Times New Roman" w:hAnsi="Times New Roman" w:cs="Times New Roman"/>
          <w:b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Bilimsel</w:t>
      </w:r>
      <w:r w:rsidRPr="00D61879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çalışmalara</w:t>
      </w:r>
      <w:r w:rsidRPr="00D61879">
        <w:rPr>
          <w:rFonts w:ascii="Times New Roman" w:hAnsi="Times New Roman" w:cs="Times New Roman"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ev</w:t>
      </w:r>
      <w:r w:rsidRPr="00D61879">
        <w:rPr>
          <w:rFonts w:ascii="Times New Roman" w:hAnsi="Times New Roman" w:cs="Times New Roman"/>
          <w:spacing w:val="-8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sahipliği</w:t>
      </w:r>
      <w:r w:rsidRPr="00D61879">
        <w:rPr>
          <w:rFonts w:ascii="Times New Roman" w:hAnsi="Times New Roman" w:cs="Times New Roman"/>
          <w:spacing w:val="-8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yapmak</w:t>
      </w:r>
    </w:p>
    <w:p w14:paraId="19AC5986" w14:textId="77777777" w:rsidR="00346725" w:rsidRPr="00D61879" w:rsidRDefault="001E71BA">
      <w:pPr>
        <w:pStyle w:val="GvdeMetni"/>
        <w:rPr>
          <w:rFonts w:ascii="Times New Roman" w:hAnsi="Times New Roman" w:cs="Times New Roman"/>
          <w:lang w:val="tr-TR"/>
        </w:rPr>
      </w:pPr>
      <w:r w:rsidRPr="00D61879">
        <w:rPr>
          <w:rFonts w:ascii="Times New Roman" w:hAnsi="Times New Roman" w:cs="Times New Roman"/>
          <w:b/>
          <w:spacing w:val="-1"/>
          <w:lang w:val="tr-TR"/>
        </w:rPr>
        <w:t>Strateji</w:t>
      </w:r>
      <w:r w:rsidRPr="00D61879">
        <w:rPr>
          <w:rFonts w:ascii="Times New Roman" w:hAnsi="Times New Roman" w:cs="Times New Roman"/>
          <w:b/>
          <w:spacing w:val="-9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lang w:val="tr-TR"/>
        </w:rPr>
        <w:t>1.2.</w:t>
      </w:r>
      <w:r w:rsidRPr="00D61879">
        <w:rPr>
          <w:rFonts w:ascii="Times New Roman" w:hAnsi="Times New Roman" w:cs="Times New Roman"/>
          <w:b/>
          <w:spacing w:val="-5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lang w:val="tr-TR"/>
        </w:rPr>
        <w:t>Girişimcilik</w:t>
      </w:r>
      <w:r w:rsidRPr="00D61879">
        <w:rPr>
          <w:rFonts w:ascii="Times New Roman" w:hAnsi="Times New Roman" w:cs="Times New Roman"/>
          <w:spacing w:val="-6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ve</w:t>
      </w:r>
      <w:r w:rsidRPr="00D61879">
        <w:rPr>
          <w:rFonts w:ascii="Times New Roman" w:hAnsi="Times New Roman" w:cs="Times New Roman"/>
          <w:spacing w:val="-8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yenilikçilik</w:t>
      </w:r>
      <w:r w:rsidRPr="00D61879">
        <w:rPr>
          <w:rFonts w:ascii="Times New Roman" w:hAnsi="Times New Roman" w:cs="Times New Roman"/>
          <w:spacing w:val="-6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üzerine</w:t>
      </w:r>
      <w:r w:rsidRPr="00D61879">
        <w:rPr>
          <w:rFonts w:ascii="Times New Roman" w:hAnsi="Times New Roman" w:cs="Times New Roman"/>
          <w:spacing w:val="-8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eğitim</w:t>
      </w:r>
      <w:r w:rsidRPr="00D61879">
        <w:rPr>
          <w:rFonts w:ascii="Times New Roman" w:hAnsi="Times New Roman" w:cs="Times New Roman"/>
          <w:spacing w:val="-6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faaliyetleri</w:t>
      </w:r>
      <w:r w:rsidRPr="00D61879">
        <w:rPr>
          <w:rFonts w:ascii="Times New Roman" w:hAnsi="Times New Roman" w:cs="Times New Roman"/>
          <w:spacing w:val="-7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yapmak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262"/>
        <w:gridCol w:w="986"/>
        <w:gridCol w:w="989"/>
        <w:gridCol w:w="986"/>
        <w:gridCol w:w="987"/>
        <w:gridCol w:w="1046"/>
        <w:gridCol w:w="929"/>
        <w:gridCol w:w="986"/>
        <w:gridCol w:w="987"/>
        <w:gridCol w:w="1208"/>
        <w:gridCol w:w="851"/>
        <w:gridCol w:w="992"/>
      </w:tblGrid>
      <w:tr w:rsidR="00D977C8" w:rsidRPr="00D61879" w14:paraId="6066EF6F" w14:textId="77777777" w:rsidTr="00D977C8">
        <w:trPr>
          <w:trHeight w:hRule="exact" w:val="497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3330A" w14:textId="77777777" w:rsidR="00D977C8" w:rsidRPr="00D61879" w:rsidRDefault="00D977C8">
            <w:pPr>
              <w:pStyle w:val="TableParagraph"/>
              <w:spacing w:before="120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Performans</w:t>
            </w:r>
            <w:r w:rsidRPr="00D61879">
              <w:rPr>
                <w:rFonts w:ascii="Times New Roman" w:hAnsi="Times New Roman" w:cs="Times New Roman"/>
                <w:spacing w:val="-22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Göstergeleri: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9B371" w14:textId="77777777" w:rsidR="00D977C8" w:rsidRPr="00D61879" w:rsidRDefault="00D977C8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2020</w:t>
            </w:r>
          </w:p>
          <w:p w14:paraId="3D65C15B" w14:textId="77777777" w:rsidR="00D977C8" w:rsidRPr="00D61879" w:rsidRDefault="00D977C8">
            <w:pPr>
              <w:pStyle w:val="TableParagraph"/>
              <w:spacing w:line="243" w:lineRule="exact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BA3B8" w14:textId="77777777" w:rsidR="00D977C8" w:rsidRPr="00D61879" w:rsidRDefault="00D977C8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2021</w:t>
            </w:r>
          </w:p>
          <w:p w14:paraId="7FB48E40" w14:textId="77777777" w:rsidR="00D977C8" w:rsidRPr="00D61879" w:rsidRDefault="00D977C8">
            <w:pPr>
              <w:pStyle w:val="TableParagraph"/>
              <w:spacing w:line="24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2273C" w14:textId="77777777" w:rsidR="00D977C8" w:rsidRPr="00D61879" w:rsidRDefault="00D977C8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2021</w:t>
            </w:r>
          </w:p>
          <w:p w14:paraId="4F67F78C" w14:textId="77777777" w:rsidR="00D977C8" w:rsidRPr="00D61879" w:rsidRDefault="00D977C8">
            <w:pPr>
              <w:pStyle w:val="TableParagraph"/>
              <w:spacing w:line="24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08C06" w14:textId="77777777" w:rsidR="00D977C8" w:rsidRPr="00D61879" w:rsidRDefault="00D977C8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2022</w:t>
            </w:r>
          </w:p>
          <w:p w14:paraId="5E58BE09" w14:textId="77777777" w:rsidR="00D977C8" w:rsidRPr="00D61879" w:rsidRDefault="00D977C8">
            <w:pPr>
              <w:pStyle w:val="TableParagraph"/>
              <w:spacing w:line="243" w:lineRule="exact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F42C7" w14:textId="77777777" w:rsidR="00D977C8" w:rsidRPr="00D61879" w:rsidRDefault="00D977C8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2022</w:t>
            </w:r>
          </w:p>
          <w:p w14:paraId="66318829" w14:textId="34897AFB" w:rsidR="00D977C8" w:rsidRPr="00D61879" w:rsidRDefault="00D977C8" w:rsidP="008A15CD">
            <w:pPr>
              <w:pStyle w:val="TableParagraph"/>
              <w:spacing w:line="24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16BC2" w14:textId="77777777" w:rsidR="00D977C8" w:rsidRPr="00D61879" w:rsidRDefault="00D977C8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2023</w:t>
            </w:r>
          </w:p>
          <w:p w14:paraId="09CFA34F" w14:textId="77777777" w:rsidR="00D977C8" w:rsidRPr="00D61879" w:rsidRDefault="00D977C8">
            <w:pPr>
              <w:pStyle w:val="TableParagraph"/>
              <w:spacing w:line="24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8B927" w14:textId="77777777" w:rsidR="00D977C8" w:rsidRPr="00D61879" w:rsidRDefault="00D977C8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2023</w:t>
            </w:r>
          </w:p>
          <w:p w14:paraId="32A41ADC" w14:textId="77777777" w:rsidR="00D977C8" w:rsidRPr="00D61879" w:rsidRDefault="00D977C8">
            <w:pPr>
              <w:pStyle w:val="TableParagraph"/>
              <w:spacing w:line="24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72FFA" w14:textId="77777777" w:rsidR="00D977C8" w:rsidRPr="00D61879" w:rsidRDefault="00D977C8">
            <w:pPr>
              <w:pStyle w:val="TableParagraph"/>
              <w:spacing w:line="241" w:lineRule="exact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2024</w:t>
            </w:r>
          </w:p>
          <w:p w14:paraId="14E883A8" w14:textId="77777777" w:rsidR="00D977C8" w:rsidRPr="00D61879" w:rsidRDefault="00D977C8">
            <w:pPr>
              <w:pStyle w:val="TableParagraph"/>
              <w:spacing w:line="243" w:lineRule="exact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F84D8" w14:textId="77777777" w:rsidR="00D977C8" w:rsidRPr="00D61879" w:rsidRDefault="00D977C8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2024</w:t>
            </w:r>
          </w:p>
          <w:p w14:paraId="696830E0" w14:textId="77777777" w:rsidR="00D977C8" w:rsidRPr="00D61879" w:rsidRDefault="00D977C8">
            <w:pPr>
              <w:pStyle w:val="TableParagraph"/>
              <w:spacing w:line="24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7FC7B" w14:textId="77777777" w:rsidR="00D977C8" w:rsidRPr="00D61879" w:rsidRDefault="00D977C8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2025</w:t>
            </w:r>
          </w:p>
          <w:p w14:paraId="620DE53B" w14:textId="77777777" w:rsidR="00D977C8" w:rsidRPr="00D61879" w:rsidRDefault="00D977C8">
            <w:pPr>
              <w:pStyle w:val="TableParagraph"/>
              <w:spacing w:line="24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FED83" w14:textId="77777777" w:rsidR="00D977C8" w:rsidRPr="00D61879" w:rsidRDefault="00D977C8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2025</w:t>
            </w:r>
          </w:p>
          <w:p w14:paraId="45E795B4" w14:textId="77777777" w:rsidR="00D977C8" w:rsidRPr="00D61879" w:rsidRDefault="00D977C8">
            <w:pPr>
              <w:pStyle w:val="TableParagraph"/>
              <w:spacing w:line="24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</w:tr>
      <w:tr w:rsidR="00D977C8" w:rsidRPr="00D61879" w14:paraId="3D66243C" w14:textId="77777777" w:rsidTr="00D977C8">
        <w:trPr>
          <w:trHeight w:hRule="exact" w:val="499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C5561" w14:textId="77777777" w:rsidR="00D977C8" w:rsidRPr="00D61879" w:rsidRDefault="00D977C8" w:rsidP="00F13836">
            <w:pPr>
              <w:pStyle w:val="TableParagraph"/>
              <w:ind w:left="102" w:right="777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Ulusal</w:t>
            </w:r>
            <w:r w:rsidRPr="00D61879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D61879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uluslararası</w:t>
            </w:r>
            <w:r w:rsidRPr="00D61879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kongre,</w:t>
            </w:r>
            <w:r w:rsidRPr="00D61879">
              <w:rPr>
                <w:rFonts w:ascii="Times New Roman" w:hAnsi="Times New Roman" w:cs="Times New Roman"/>
                <w:spacing w:val="23"/>
                <w:w w:val="99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sempozyum,</w:t>
            </w:r>
            <w:r w:rsidRPr="00D61879">
              <w:rPr>
                <w:rFonts w:ascii="Times New Roman" w:hAnsi="Times New Roman" w:cs="Times New Roman"/>
                <w:spacing w:val="-11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çalıştay</w:t>
            </w:r>
            <w:r w:rsidRPr="00D61879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sayısı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46532" w14:textId="6233519E" w:rsidR="00D977C8" w:rsidRPr="00D61879" w:rsidRDefault="00D977C8" w:rsidP="00614F91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F9840" w14:textId="2F99F6D6" w:rsidR="00D977C8" w:rsidRPr="00D61879" w:rsidRDefault="00D977C8" w:rsidP="00614F91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0A99E" w14:textId="12FAF3E6" w:rsidR="00D977C8" w:rsidRPr="00D61879" w:rsidRDefault="003C49D3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7C81F" w14:textId="3E16F104" w:rsidR="00D977C8" w:rsidRPr="00D61879" w:rsidRDefault="00D977C8" w:rsidP="00614F91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5302B" w14:textId="2997B3BB" w:rsidR="00D977C8" w:rsidRPr="00D61879" w:rsidRDefault="003C49D3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5B278" w14:textId="1128F3B5" w:rsidR="00D977C8" w:rsidRPr="00D61879" w:rsidRDefault="00D977C8" w:rsidP="00614F91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C7F0F" w14:textId="525A02A0" w:rsidR="00D977C8" w:rsidRPr="00593CE7" w:rsidRDefault="00772D67" w:rsidP="00614F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 w:rsidRPr="00593CE7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3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337A6" w14:textId="6B1A24A4" w:rsidR="00D977C8" w:rsidRPr="00D61879" w:rsidRDefault="00D977C8" w:rsidP="00614F91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A7C93" w14:textId="77777777" w:rsidR="00D977C8" w:rsidRPr="00D61879" w:rsidRDefault="00D977C8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9DFC1" w14:textId="64FCA921" w:rsidR="00D977C8" w:rsidRPr="00D61879" w:rsidRDefault="00D977C8" w:rsidP="00614F91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9CC79" w14:textId="77777777" w:rsidR="00D977C8" w:rsidRPr="00D61879" w:rsidRDefault="00D977C8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977C8" w:rsidRPr="00D61879" w14:paraId="29869B39" w14:textId="77777777" w:rsidTr="00D977C8">
        <w:trPr>
          <w:trHeight w:hRule="exact" w:val="2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8E951" w14:textId="77777777" w:rsidR="00D977C8" w:rsidRPr="00D61879" w:rsidRDefault="00D977C8" w:rsidP="00F13836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Yurtiçi</w:t>
            </w:r>
            <w:r w:rsidRPr="00D61879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destekli</w:t>
            </w:r>
            <w:r w:rsidRPr="00D61879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proje</w:t>
            </w:r>
            <w:r w:rsidRPr="00D61879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sayısı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B81E6" w14:textId="03676041" w:rsidR="00D977C8" w:rsidRPr="00D61879" w:rsidRDefault="00D977C8" w:rsidP="00614F91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C7780" w14:textId="05ACD00D" w:rsidR="00D977C8" w:rsidRPr="00D61879" w:rsidRDefault="00D977C8" w:rsidP="00614F91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12F56" w14:textId="1C044452" w:rsidR="00D977C8" w:rsidRPr="003C49D3" w:rsidRDefault="003C49D3" w:rsidP="00614F91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1B4CE" w14:textId="51B635E6" w:rsidR="00D977C8" w:rsidRPr="00D61879" w:rsidRDefault="00D977C8" w:rsidP="00614F91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23661" w14:textId="0B7141EE" w:rsidR="00D977C8" w:rsidRPr="003C49D3" w:rsidRDefault="003C49D3" w:rsidP="00614F91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3C49D3">
              <w:rPr>
                <w:rFonts w:ascii="Times New Roman" w:hAnsi="Times New Roman" w:cs="Times New Roman"/>
                <w:b/>
                <w:lang w:val="tr-TR"/>
              </w:rPr>
              <w:t>5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CDE28" w14:textId="3341B5DC" w:rsidR="00D977C8" w:rsidRPr="00D61879" w:rsidRDefault="00D977C8" w:rsidP="00614F91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3AA34" w14:textId="6EE3F201" w:rsidR="00D977C8" w:rsidRPr="00593CE7" w:rsidRDefault="006869C3" w:rsidP="00614F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 w:rsidRPr="00593CE7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1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56887" w14:textId="7AEA8A97" w:rsidR="00D977C8" w:rsidRPr="00D61879" w:rsidRDefault="00D977C8" w:rsidP="00614F91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7E281" w14:textId="77777777" w:rsidR="00D977C8" w:rsidRPr="00D61879" w:rsidRDefault="00D977C8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93213" w14:textId="12D3C29C" w:rsidR="00D977C8" w:rsidRPr="00D61879" w:rsidRDefault="00D977C8" w:rsidP="00614F91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2DA1E" w14:textId="77777777" w:rsidR="00D977C8" w:rsidRPr="00D61879" w:rsidRDefault="00D977C8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977C8" w:rsidRPr="00D61879" w14:paraId="192B5DA0" w14:textId="77777777" w:rsidTr="00D977C8">
        <w:trPr>
          <w:trHeight w:hRule="exact" w:val="265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DA9F5" w14:textId="77777777" w:rsidR="00D977C8" w:rsidRPr="00D61879" w:rsidRDefault="00D977C8" w:rsidP="00F13836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Yurtdışı</w:t>
            </w:r>
            <w:r w:rsidRPr="00D61879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destekli</w:t>
            </w:r>
            <w:r w:rsidRPr="00D61879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proje</w:t>
            </w:r>
            <w:r w:rsidRPr="00D61879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sayısı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DE416" w14:textId="09AB336C" w:rsidR="00D977C8" w:rsidRPr="00D61879" w:rsidRDefault="00D977C8" w:rsidP="00614F91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30361" w14:textId="5469E380" w:rsidR="00D977C8" w:rsidRPr="00D61879" w:rsidRDefault="00D977C8" w:rsidP="00614F91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588C4" w14:textId="406B6704" w:rsidR="00D977C8" w:rsidRPr="00D61879" w:rsidRDefault="003C49D3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C8997" w14:textId="0A6FDE35" w:rsidR="00D977C8" w:rsidRPr="00D61879" w:rsidRDefault="00D977C8" w:rsidP="00614F91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73D25" w14:textId="77777777" w:rsidR="00D977C8" w:rsidRPr="00D61879" w:rsidRDefault="00D977C8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1A5BB" w14:textId="6EC12253" w:rsidR="00D977C8" w:rsidRPr="00D61879" w:rsidRDefault="00D977C8" w:rsidP="00614F91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FE959" w14:textId="39C81091" w:rsidR="00D977C8" w:rsidRPr="00593CE7" w:rsidRDefault="006869C3" w:rsidP="00614F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 w:rsidRPr="00593CE7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-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7E32E" w14:textId="21B6395E" w:rsidR="00D977C8" w:rsidRPr="00D61879" w:rsidRDefault="00D977C8" w:rsidP="00614F91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35279" w14:textId="22498E72" w:rsidR="00D977C8" w:rsidRPr="00D61879" w:rsidRDefault="00D977C8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FC1FB" w14:textId="7661B756" w:rsidR="00D977C8" w:rsidRPr="00D61879" w:rsidRDefault="00D977C8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15B61" w14:textId="77777777" w:rsidR="00D977C8" w:rsidRPr="00D61879" w:rsidRDefault="00D977C8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977C8" w:rsidRPr="00D61879" w14:paraId="0330A99E" w14:textId="77777777" w:rsidTr="00D977C8">
        <w:trPr>
          <w:trHeight w:hRule="exact" w:val="2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37E3F" w14:textId="77777777" w:rsidR="00D977C8" w:rsidRPr="00D61879" w:rsidRDefault="00D977C8" w:rsidP="00F13836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SCI,</w:t>
            </w:r>
            <w:r w:rsidRPr="00D61879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SSCI,</w:t>
            </w:r>
            <w:r w:rsidRPr="00D61879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AHCI</w:t>
            </w:r>
            <w:r w:rsidRPr="00D61879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makale</w:t>
            </w:r>
            <w:r w:rsidRPr="00D61879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sayısı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EF66E" w14:textId="279563CC" w:rsidR="00D977C8" w:rsidRPr="00D61879" w:rsidRDefault="00D977C8" w:rsidP="00614F91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CD14A" w14:textId="05E75F3D" w:rsidR="00D977C8" w:rsidRPr="00D61879" w:rsidRDefault="00D977C8" w:rsidP="00614F91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5E80F" w14:textId="735BE196" w:rsidR="00D977C8" w:rsidRPr="00D61879" w:rsidRDefault="003C49D3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48208" w14:textId="183D5B5A" w:rsidR="00D977C8" w:rsidRPr="00D61879" w:rsidRDefault="00D977C8" w:rsidP="00614F91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D4D0B" w14:textId="0D45B82B" w:rsidR="00D977C8" w:rsidRPr="003E6983" w:rsidRDefault="003E6983" w:rsidP="00614F91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3E6983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15433" w14:textId="04E63FA9" w:rsidR="00D977C8" w:rsidRPr="00D61879" w:rsidRDefault="00D977C8" w:rsidP="00614F91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7DAA7" w14:textId="61EC9E9C" w:rsidR="00D977C8" w:rsidRPr="00593CE7" w:rsidRDefault="00CF413F" w:rsidP="00614F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 w:rsidRPr="00593CE7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2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C265D" w14:textId="1024FBD2" w:rsidR="00D977C8" w:rsidRPr="00D61879" w:rsidRDefault="00D977C8" w:rsidP="00614F91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894A0" w14:textId="46BAE0C7" w:rsidR="00D977C8" w:rsidRPr="00D61879" w:rsidRDefault="00D977C8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AABF8" w14:textId="0A4E0DA2" w:rsidR="00D977C8" w:rsidRPr="00D61879" w:rsidRDefault="00D977C8" w:rsidP="00614F91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42DDF" w14:textId="77777777" w:rsidR="00D977C8" w:rsidRPr="00D61879" w:rsidRDefault="00D977C8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977C8" w:rsidRPr="00D61879" w14:paraId="633B3DB8" w14:textId="77777777" w:rsidTr="00D977C8">
        <w:trPr>
          <w:trHeight w:hRule="exact" w:val="497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7D18F" w14:textId="77777777" w:rsidR="00D977C8" w:rsidRPr="00D61879" w:rsidRDefault="00D977C8" w:rsidP="00F13836">
            <w:pPr>
              <w:pStyle w:val="TableParagraph"/>
              <w:ind w:left="102" w:right="749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Ulusal</w:t>
            </w:r>
            <w:r w:rsidRPr="00D61879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D61879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uluslararası</w:t>
            </w:r>
            <w:r w:rsidRPr="00D61879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hakemli</w:t>
            </w:r>
            <w:r w:rsidRPr="00D61879">
              <w:rPr>
                <w:rFonts w:ascii="Times New Roman" w:hAnsi="Times New Roman" w:cs="Times New Roman"/>
                <w:spacing w:val="27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dergilerde</w:t>
            </w:r>
            <w:r w:rsidRPr="00D61879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makale</w:t>
            </w:r>
            <w:r w:rsidRPr="00D61879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sayısı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F5FDF" w14:textId="3AEFC96B" w:rsidR="00D977C8" w:rsidRPr="00D61879" w:rsidRDefault="00D977C8" w:rsidP="00614F91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150C5" w14:textId="02556B50" w:rsidR="00D977C8" w:rsidRPr="00D61879" w:rsidRDefault="00D977C8" w:rsidP="00614F91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49E76" w14:textId="46B711DA" w:rsidR="00D977C8" w:rsidRPr="003E6983" w:rsidRDefault="003E6983" w:rsidP="00614F91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3E6983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FE950" w14:textId="4D797D01" w:rsidR="00D977C8" w:rsidRPr="00D61879" w:rsidRDefault="00D977C8" w:rsidP="00614F91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670BC" w14:textId="7834B5ED" w:rsidR="00D977C8" w:rsidRPr="003E6983" w:rsidRDefault="003E6983" w:rsidP="00614F91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3E6983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FD1DC" w14:textId="246637A4" w:rsidR="00D977C8" w:rsidRPr="00D61879" w:rsidRDefault="00D977C8" w:rsidP="00614F91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2BE9C" w14:textId="4D8DB950" w:rsidR="00D977C8" w:rsidRPr="00593CE7" w:rsidRDefault="00CF413F" w:rsidP="00614F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 w:rsidRPr="00593CE7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-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750C5" w14:textId="00715191" w:rsidR="00D977C8" w:rsidRPr="00D61879" w:rsidRDefault="00D977C8" w:rsidP="00614F91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27733" w14:textId="77777777" w:rsidR="00D977C8" w:rsidRPr="00D61879" w:rsidRDefault="00D977C8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3AD01" w14:textId="1652E9FD" w:rsidR="00D977C8" w:rsidRPr="00D61879" w:rsidRDefault="00D977C8" w:rsidP="00614F91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0D228" w14:textId="77777777" w:rsidR="00D977C8" w:rsidRPr="00D61879" w:rsidRDefault="00D977C8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977C8" w:rsidRPr="00D61879" w14:paraId="35A15980" w14:textId="77777777" w:rsidTr="00D977C8">
        <w:trPr>
          <w:trHeight w:hRule="exact" w:val="499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B98FA" w14:textId="77777777" w:rsidR="00D977C8" w:rsidRPr="00D61879" w:rsidRDefault="00D977C8" w:rsidP="00F13836">
            <w:pPr>
              <w:pStyle w:val="TableParagraph"/>
              <w:ind w:left="102" w:right="51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Girişimcilik</w:t>
            </w:r>
            <w:r w:rsidRPr="00D61879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ve</w:t>
            </w:r>
            <w:r w:rsidRPr="00D61879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inovasyon</w:t>
            </w:r>
            <w:r w:rsidRPr="00D61879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üzerine</w:t>
            </w:r>
            <w:r w:rsidRPr="00D61879">
              <w:rPr>
                <w:rFonts w:ascii="Times New Roman" w:hAnsi="Times New Roman" w:cs="Times New Roman"/>
                <w:spacing w:val="44"/>
                <w:w w:val="99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verilen</w:t>
            </w:r>
            <w:r w:rsidRPr="00D61879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eğitim</w:t>
            </w:r>
            <w:r w:rsidRPr="00D61879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sayısı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8A68F" w14:textId="2F2E428D" w:rsidR="00D977C8" w:rsidRPr="00D61879" w:rsidRDefault="00D977C8" w:rsidP="00614F91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868AE" w14:textId="1F00C279" w:rsidR="00D977C8" w:rsidRPr="00D61879" w:rsidRDefault="00D977C8" w:rsidP="00614F91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4C3BD" w14:textId="26EA2F3B" w:rsidR="00D977C8" w:rsidRPr="00D61879" w:rsidRDefault="003C49D3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5EC0B" w14:textId="2D59ABA7" w:rsidR="00D977C8" w:rsidRPr="00D61879" w:rsidRDefault="00D977C8" w:rsidP="00614F91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D5FA7" w14:textId="0122A81B" w:rsidR="00D977C8" w:rsidRPr="00D61879" w:rsidRDefault="003C49D3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B54AD" w14:textId="3F3DCC0B" w:rsidR="00D977C8" w:rsidRPr="00D61879" w:rsidRDefault="00D977C8" w:rsidP="00614F91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C1D81" w14:textId="510B0874" w:rsidR="00D977C8" w:rsidRPr="00593CE7" w:rsidRDefault="00CF413F" w:rsidP="00614F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 w:rsidRPr="00593CE7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-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4C198" w14:textId="12CAE2A4" w:rsidR="00D977C8" w:rsidRPr="00D61879" w:rsidRDefault="00D977C8" w:rsidP="00614F91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3CBFE" w14:textId="77777777" w:rsidR="00D977C8" w:rsidRPr="00D61879" w:rsidRDefault="00D977C8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5BF23" w14:textId="279CAF85" w:rsidR="00D977C8" w:rsidRPr="00D61879" w:rsidRDefault="00D977C8" w:rsidP="00614F91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2A930" w14:textId="77777777" w:rsidR="00D977C8" w:rsidRPr="00D61879" w:rsidRDefault="00D977C8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977C8" w:rsidRPr="00D61879" w14:paraId="15FE767C" w14:textId="77777777" w:rsidTr="00D977C8">
        <w:trPr>
          <w:trHeight w:hRule="exact" w:val="2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34CC9" w14:textId="77777777" w:rsidR="00D977C8" w:rsidRPr="00D61879" w:rsidRDefault="00D977C8" w:rsidP="00F13836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Değerlendirme:</w:t>
            </w:r>
            <w:r w:rsidRPr="00D61879">
              <w:rPr>
                <w:rFonts w:ascii="Times New Roman" w:hAnsi="Times New Roman" w:cs="Times New Roman"/>
                <w:spacing w:val="-19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Anket</w:t>
            </w: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1A758" w14:textId="23D48BD1" w:rsidR="00D977C8" w:rsidRPr="00D61879" w:rsidRDefault="00D977C8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DC97D" w14:textId="209C361C" w:rsidR="00D977C8" w:rsidRPr="00D61879" w:rsidRDefault="00D977C8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79740" w14:textId="2A552C96" w:rsidR="00D977C8" w:rsidRPr="00D61879" w:rsidRDefault="00D977C8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26018" w14:textId="1C0942D2" w:rsidR="00D977C8" w:rsidRPr="00D61879" w:rsidRDefault="00D977C8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23E69" w14:textId="77777777" w:rsidR="00D977C8" w:rsidRPr="00D61879" w:rsidRDefault="00D977C8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D5DA5" w14:textId="4E08592F" w:rsidR="00D977C8" w:rsidRPr="00D61879" w:rsidRDefault="00D977C8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5E1429F8" w14:textId="77777777" w:rsidR="00346725" w:rsidRPr="00D61879" w:rsidRDefault="00346725">
      <w:pPr>
        <w:spacing w:before="1"/>
        <w:rPr>
          <w:rFonts w:ascii="Times New Roman" w:eastAsia="Calibri" w:hAnsi="Times New Roman" w:cs="Times New Roman"/>
          <w:sz w:val="15"/>
          <w:szCs w:val="15"/>
          <w:lang w:val="tr-TR"/>
        </w:rPr>
      </w:pPr>
    </w:p>
    <w:p w14:paraId="4BCF2195" w14:textId="268E2050" w:rsidR="00CF413F" w:rsidRPr="00CF413F" w:rsidRDefault="00D977C8" w:rsidP="00CF413F">
      <w:pPr>
        <w:pStyle w:val="NormalWeb"/>
        <w:rPr>
          <w:b/>
        </w:rPr>
      </w:pPr>
      <w:r w:rsidRPr="003E6983">
        <w:rPr>
          <w:b/>
        </w:rPr>
        <w:t>SCI Makale:</w:t>
      </w:r>
      <w:r w:rsidR="00CF413F" w:rsidRPr="00CF413F">
        <w:rPr>
          <w:bCs/>
        </w:rPr>
        <w:t xml:space="preserve"> </w:t>
      </w:r>
    </w:p>
    <w:p w14:paraId="32FC6947" w14:textId="2CFA2F47" w:rsidR="00CF413F" w:rsidRPr="00593CE7" w:rsidRDefault="00CF413F" w:rsidP="003E6983">
      <w:pPr>
        <w:pStyle w:val="ListeParagraf"/>
        <w:numPr>
          <w:ilvl w:val="0"/>
          <w:numId w:val="2"/>
        </w:numPr>
        <w:spacing w:before="59"/>
        <w:ind w:left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CF413F">
        <w:rPr>
          <w:rFonts w:ascii="Times New Roman" w:hAnsi="Times New Roman" w:cs="Times New Roman"/>
          <w:sz w:val="24"/>
          <w:szCs w:val="24"/>
        </w:rPr>
        <w:t>ltun</w:t>
      </w:r>
      <w:proofErr w:type="spellEnd"/>
      <w:r w:rsidRPr="00CF413F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CF413F">
        <w:rPr>
          <w:rFonts w:ascii="Times New Roman" w:hAnsi="Times New Roman" w:cs="Times New Roman"/>
          <w:b/>
          <w:sz w:val="24"/>
          <w:szCs w:val="24"/>
        </w:rPr>
        <w:t>Yıldırım</w:t>
      </w:r>
      <w:proofErr w:type="spellEnd"/>
      <w:r w:rsidRPr="00CF413F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Pr="00CF4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13F">
        <w:rPr>
          <w:rFonts w:ascii="Times New Roman" w:hAnsi="Times New Roman" w:cs="Times New Roman"/>
          <w:sz w:val="24"/>
          <w:szCs w:val="24"/>
        </w:rPr>
        <w:t>Meriçli</w:t>
      </w:r>
      <w:proofErr w:type="spellEnd"/>
      <w:r w:rsidRPr="00CF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3F">
        <w:rPr>
          <w:rFonts w:ascii="Times New Roman" w:hAnsi="Times New Roman" w:cs="Times New Roman"/>
          <w:sz w:val="24"/>
          <w:szCs w:val="24"/>
        </w:rPr>
        <w:t>Yapıcı</w:t>
      </w:r>
      <w:proofErr w:type="spellEnd"/>
      <w:r w:rsidRPr="00CF413F">
        <w:rPr>
          <w:rFonts w:ascii="Times New Roman" w:hAnsi="Times New Roman" w:cs="Times New Roman"/>
          <w:sz w:val="24"/>
          <w:szCs w:val="24"/>
        </w:rPr>
        <w:t xml:space="preserve"> B, 2023.  </w:t>
      </w:r>
      <w:r w:rsidRPr="00CF413F">
        <w:rPr>
          <w:rFonts w:ascii="Times New Roman" w:hAnsi="Times New Roman" w:cs="Times New Roman"/>
          <w:bCs/>
          <w:sz w:val="24"/>
          <w:szCs w:val="24"/>
        </w:rPr>
        <w:t>Chemical Characterization, Antibacterial, Antioxidant, and Cytotoxic Activity of Some Essential Oils Against Strains Causing Acne</w:t>
      </w:r>
      <w:r>
        <w:rPr>
          <w:rFonts w:ascii="Times New Roman" w:hAnsi="Times New Roman" w:cs="Times New Roman"/>
          <w:bCs/>
          <w:sz w:val="24"/>
          <w:szCs w:val="24"/>
        </w:rPr>
        <w:t xml:space="preserve">.  J.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Cosmet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Sci. 74, 14-30.</w:t>
      </w:r>
    </w:p>
    <w:p w14:paraId="14F48672" w14:textId="00D3CD4B" w:rsidR="00593CE7" w:rsidRPr="00593CE7" w:rsidRDefault="00593CE7" w:rsidP="00593CE7">
      <w:pPr>
        <w:pStyle w:val="ListeParagraf"/>
        <w:numPr>
          <w:ilvl w:val="0"/>
          <w:numId w:val="2"/>
        </w:numPr>
        <w:spacing w:before="59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Berber, A. A., Demir, Ş. N., &amp; </w:t>
      </w:r>
      <w:proofErr w:type="spellStart"/>
      <w:r w:rsidRPr="00593CE7">
        <w:rPr>
          <w:rFonts w:ascii="Times New Roman" w:hAnsi="Times New Roman" w:cs="Times New Roman"/>
          <w:color w:val="000000" w:themeColor="text1"/>
          <w:sz w:val="24"/>
          <w:szCs w:val="24"/>
        </w:rPr>
        <w:t>Akinci</w:t>
      </w:r>
      <w:proofErr w:type="spellEnd"/>
      <w:r w:rsidRPr="00593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93CE7">
        <w:rPr>
          <w:rFonts w:ascii="Times New Roman" w:hAnsi="Times New Roman" w:cs="Times New Roman"/>
          <w:color w:val="000000" w:themeColor="text1"/>
          <w:sz w:val="24"/>
          <w:szCs w:val="24"/>
        </w:rPr>
        <w:t>Kenanoğlu</w:t>
      </w:r>
      <w:proofErr w:type="spellEnd"/>
      <w:r w:rsidRPr="00593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N. (2023). Potential Health Risks of Chloroacetanilide Herbicides: An </w:t>
      </w:r>
      <w:proofErr w:type="gramStart"/>
      <w:r w:rsidRPr="00593CE7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gramEnd"/>
      <w:r w:rsidRPr="00593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Silico Analysis. </w:t>
      </w:r>
      <w:proofErr w:type="spellStart"/>
      <w:r w:rsidRPr="00593CE7">
        <w:rPr>
          <w:rFonts w:ascii="Times New Roman" w:hAnsi="Times New Roman" w:cs="Times New Roman"/>
          <w:color w:val="000000" w:themeColor="text1"/>
          <w:sz w:val="24"/>
          <w:szCs w:val="24"/>
        </w:rPr>
        <w:t>Sakarya</w:t>
      </w:r>
      <w:proofErr w:type="spellEnd"/>
      <w:r w:rsidRPr="00593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Journal of Science, 27(4), 865-871. </w:t>
      </w:r>
      <w:hyperlink r:id="rId5" w:history="1">
        <w:r w:rsidRPr="00593CE7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https://doi.org/10.16984/saufenbilder.1281720</w:t>
        </w:r>
      </w:hyperlink>
    </w:p>
    <w:p w14:paraId="18AD35ED" w14:textId="77777777" w:rsidR="003C49D3" w:rsidRPr="00593CE7" w:rsidRDefault="003C49D3" w:rsidP="003C49D3">
      <w:pPr>
        <w:spacing w:before="5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AFE9A3" w14:textId="5E1F2DD5" w:rsidR="00D977C8" w:rsidRPr="003E6983" w:rsidRDefault="00D977C8" w:rsidP="003E6983">
      <w:pPr>
        <w:spacing w:before="59"/>
        <w:ind w:left="215"/>
        <w:rPr>
          <w:rFonts w:ascii="Times New Roman" w:hAnsi="Times New Roman" w:cs="Times New Roman"/>
          <w:b/>
          <w:sz w:val="24"/>
          <w:szCs w:val="24"/>
        </w:rPr>
      </w:pPr>
      <w:r w:rsidRPr="003E6983">
        <w:rPr>
          <w:rFonts w:ascii="Times New Roman" w:hAnsi="Times New Roman" w:cs="Times New Roman"/>
          <w:b/>
          <w:sz w:val="24"/>
          <w:szCs w:val="24"/>
        </w:rPr>
        <w:t xml:space="preserve">Yurt </w:t>
      </w:r>
      <w:proofErr w:type="spellStart"/>
      <w:r w:rsidRPr="003E6983">
        <w:rPr>
          <w:rFonts w:ascii="Times New Roman" w:hAnsi="Times New Roman" w:cs="Times New Roman"/>
          <w:b/>
          <w:sz w:val="24"/>
          <w:szCs w:val="24"/>
        </w:rPr>
        <w:t>İçi</w:t>
      </w:r>
      <w:proofErr w:type="spellEnd"/>
      <w:r w:rsidRPr="003E69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b/>
          <w:sz w:val="24"/>
          <w:szCs w:val="24"/>
        </w:rPr>
        <w:t>Destekli</w:t>
      </w:r>
      <w:proofErr w:type="spellEnd"/>
      <w:r w:rsidRPr="003E69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b/>
          <w:sz w:val="24"/>
          <w:szCs w:val="24"/>
        </w:rPr>
        <w:t>Proje</w:t>
      </w:r>
      <w:proofErr w:type="spellEnd"/>
      <w:r w:rsidRPr="003E6983">
        <w:rPr>
          <w:rFonts w:ascii="Times New Roman" w:hAnsi="Times New Roman" w:cs="Times New Roman"/>
          <w:b/>
          <w:sz w:val="24"/>
          <w:szCs w:val="24"/>
        </w:rPr>
        <w:t>:</w:t>
      </w:r>
    </w:p>
    <w:p w14:paraId="1E1268E2" w14:textId="49233F93" w:rsidR="00CF413F" w:rsidRPr="00CF413F" w:rsidRDefault="00CF413F" w:rsidP="00CF413F">
      <w:pPr>
        <w:pStyle w:val="ListeParagraf"/>
        <w:widowControl/>
        <w:numPr>
          <w:ilvl w:val="0"/>
          <w:numId w:val="5"/>
        </w:numPr>
        <w:ind w:left="56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CF413F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Sıçanlarda VSL3 </w:t>
      </w:r>
      <w:proofErr w:type="spellStart"/>
      <w:r w:rsidRPr="00CF413F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probiyotiğinin</w:t>
      </w:r>
      <w:proofErr w:type="spellEnd"/>
      <w:r w:rsidRPr="00CF413F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F413F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epikardiyal</w:t>
      </w:r>
      <w:proofErr w:type="spellEnd"/>
      <w:r w:rsidRPr="00CF413F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yağ dokusu ve </w:t>
      </w:r>
      <w:proofErr w:type="spellStart"/>
      <w:r w:rsidRPr="00CF413F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aortik</w:t>
      </w:r>
      <w:proofErr w:type="spellEnd"/>
      <w:r w:rsidRPr="00CF413F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CF413F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elastisite</w:t>
      </w:r>
      <w:proofErr w:type="spellEnd"/>
      <w:r w:rsidRPr="00CF413F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parametreleri üzerindeki etkileri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. Bilimsel Araştırma Projesi (2023).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Altun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M., Küçük U., </w:t>
      </w:r>
      <w:r w:rsidRPr="00CF413F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Yıldırım N.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(Araştırmacı).</w:t>
      </w:r>
    </w:p>
    <w:p w14:paraId="4F40AFEA" w14:textId="77777777" w:rsidR="00CF413F" w:rsidRDefault="00CF413F">
      <w:pPr>
        <w:spacing w:before="59" w:line="243" w:lineRule="exact"/>
        <w:ind w:left="215"/>
        <w:rPr>
          <w:rFonts w:ascii="Times New Roman" w:hAnsi="Times New Roman" w:cs="Times New Roman"/>
          <w:b/>
          <w:spacing w:val="-1"/>
          <w:sz w:val="20"/>
          <w:lang w:val="tr-TR"/>
        </w:rPr>
      </w:pPr>
    </w:p>
    <w:p w14:paraId="24D1F98F" w14:textId="77777777" w:rsidR="00CF413F" w:rsidRDefault="00CF413F">
      <w:pPr>
        <w:spacing w:before="59" w:line="243" w:lineRule="exact"/>
        <w:ind w:left="215"/>
        <w:rPr>
          <w:rFonts w:ascii="Times New Roman" w:hAnsi="Times New Roman" w:cs="Times New Roman"/>
          <w:b/>
          <w:spacing w:val="-1"/>
          <w:sz w:val="20"/>
          <w:lang w:val="tr-TR"/>
        </w:rPr>
      </w:pPr>
    </w:p>
    <w:p w14:paraId="3C5FA22B" w14:textId="77777777" w:rsidR="00CF413F" w:rsidRDefault="00CF413F">
      <w:pPr>
        <w:spacing w:before="59" w:line="243" w:lineRule="exact"/>
        <w:ind w:left="215"/>
        <w:rPr>
          <w:rFonts w:ascii="Times New Roman" w:hAnsi="Times New Roman" w:cs="Times New Roman"/>
          <w:b/>
          <w:spacing w:val="-1"/>
          <w:sz w:val="20"/>
          <w:lang w:val="tr-TR"/>
        </w:rPr>
      </w:pPr>
    </w:p>
    <w:p w14:paraId="2A8ED899" w14:textId="77777777" w:rsidR="00CF413F" w:rsidRDefault="00CF413F">
      <w:pPr>
        <w:spacing w:before="59" w:line="243" w:lineRule="exact"/>
        <w:ind w:left="215"/>
        <w:rPr>
          <w:rFonts w:ascii="Times New Roman" w:hAnsi="Times New Roman" w:cs="Times New Roman"/>
          <w:b/>
          <w:spacing w:val="-1"/>
          <w:sz w:val="20"/>
          <w:lang w:val="tr-TR"/>
        </w:rPr>
      </w:pPr>
    </w:p>
    <w:p w14:paraId="4AFE89AB" w14:textId="77777777" w:rsidR="00CF413F" w:rsidRDefault="00CF413F">
      <w:pPr>
        <w:spacing w:before="59" w:line="243" w:lineRule="exact"/>
        <w:ind w:left="215"/>
        <w:rPr>
          <w:rFonts w:ascii="Times New Roman" w:hAnsi="Times New Roman" w:cs="Times New Roman"/>
          <w:b/>
          <w:spacing w:val="-1"/>
          <w:sz w:val="20"/>
          <w:lang w:val="tr-TR"/>
        </w:rPr>
      </w:pPr>
    </w:p>
    <w:p w14:paraId="342B5D81" w14:textId="77777777" w:rsidR="00CF413F" w:rsidRDefault="00CF413F">
      <w:pPr>
        <w:spacing w:before="59" w:line="243" w:lineRule="exact"/>
        <w:ind w:left="215"/>
        <w:rPr>
          <w:rFonts w:ascii="Times New Roman" w:hAnsi="Times New Roman" w:cs="Times New Roman"/>
          <w:b/>
          <w:spacing w:val="-1"/>
          <w:sz w:val="20"/>
          <w:lang w:val="tr-TR"/>
        </w:rPr>
      </w:pPr>
    </w:p>
    <w:p w14:paraId="1625AB50" w14:textId="77777777" w:rsidR="00CF413F" w:rsidRDefault="00CF413F">
      <w:pPr>
        <w:spacing w:before="59" w:line="243" w:lineRule="exact"/>
        <w:ind w:left="215"/>
        <w:rPr>
          <w:rFonts w:ascii="Times New Roman" w:hAnsi="Times New Roman" w:cs="Times New Roman"/>
          <w:b/>
          <w:spacing w:val="-1"/>
          <w:sz w:val="20"/>
          <w:lang w:val="tr-TR"/>
        </w:rPr>
      </w:pPr>
    </w:p>
    <w:p w14:paraId="64A43775" w14:textId="77777777" w:rsidR="00CF413F" w:rsidRDefault="00CF413F">
      <w:pPr>
        <w:spacing w:before="59" w:line="243" w:lineRule="exact"/>
        <w:ind w:left="215"/>
        <w:rPr>
          <w:rFonts w:ascii="Times New Roman" w:hAnsi="Times New Roman" w:cs="Times New Roman"/>
          <w:b/>
          <w:spacing w:val="-1"/>
          <w:sz w:val="20"/>
          <w:lang w:val="tr-TR"/>
        </w:rPr>
      </w:pPr>
    </w:p>
    <w:p w14:paraId="4724D1FF" w14:textId="77777777" w:rsidR="00CF413F" w:rsidRDefault="00CF413F">
      <w:pPr>
        <w:spacing w:before="59" w:line="243" w:lineRule="exact"/>
        <w:ind w:left="215"/>
        <w:rPr>
          <w:rFonts w:ascii="Times New Roman" w:hAnsi="Times New Roman" w:cs="Times New Roman"/>
          <w:b/>
          <w:spacing w:val="-1"/>
          <w:sz w:val="20"/>
          <w:lang w:val="tr-TR"/>
        </w:rPr>
      </w:pPr>
    </w:p>
    <w:p w14:paraId="09E50722" w14:textId="77777777" w:rsidR="00CF413F" w:rsidRDefault="00CF413F">
      <w:pPr>
        <w:spacing w:before="59" w:line="243" w:lineRule="exact"/>
        <w:ind w:left="215"/>
        <w:rPr>
          <w:rFonts w:ascii="Times New Roman" w:hAnsi="Times New Roman" w:cs="Times New Roman"/>
          <w:b/>
          <w:spacing w:val="-1"/>
          <w:sz w:val="20"/>
          <w:lang w:val="tr-TR"/>
        </w:rPr>
      </w:pPr>
    </w:p>
    <w:p w14:paraId="2B35787F" w14:textId="77777777" w:rsidR="00CF413F" w:rsidRDefault="00CF413F">
      <w:pPr>
        <w:spacing w:before="59" w:line="243" w:lineRule="exact"/>
        <w:ind w:left="215"/>
        <w:rPr>
          <w:rFonts w:ascii="Times New Roman" w:hAnsi="Times New Roman" w:cs="Times New Roman"/>
          <w:b/>
          <w:spacing w:val="-1"/>
          <w:sz w:val="20"/>
          <w:lang w:val="tr-TR"/>
        </w:rPr>
      </w:pPr>
    </w:p>
    <w:p w14:paraId="469AEE67" w14:textId="3D5C697E" w:rsidR="00346725" w:rsidRPr="00D61879" w:rsidRDefault="001E71BA">
      <w:pPr>
        <w:spacing w:before="59" w:line="243" w:lineRule="exact"/>
        <w:ind w:left="215"/>
        <w:rPr>
          <w:rFonts w:ascii="Times New Roman" w:eastAsia="Calibri" w:hAnsi="Times New Roman" w:cs="Times New Roman"/>
          <w:sz w:val="20"/>
          <w:szCs w:val="20"/>
          <w:lang w:val="tr-TR"/>
        </w:rPr>
      </w:pPr>
      <w:r w:rsidRPr="00D61879">
        <w:rPr>
          <w:rFonts w:ascii="Times New Roman" w:hAnsi="Times New Roman" w:cs="Times New Roman"/>
          <w:b/>
          <w:spacing w:val="-1"/>
          <w:sz w:val="20"/>
          <w:lang w:val="tr-TR"/>
        </w:rPr>
        <w:t>STRATEJİK</w:t>
      </w:r>
      <w:r w:rsidRPr="00D61879">
        <w:rPr>
          <w:rFonts w:ascii="Times New Roman" w:hAnsi="Times New Roman" w:cs="Times New Roman"/>
          <w:b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pacing w:val="-1"/>
          <w:sz w:val="20"/>
          <w:lang w:val="tr-TR"/>
        </w:rPr>
        <w:t>AMAÇ</w:t>
      </w:r>
      <w:r w:rsidRPr="00D61879">
        <w:rPr>
          <w:rFonts w:ascii="Times New Roman" w:hAnsi="Times New Roman" w:cs="Times New Roman"/>
          <w:b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2:</w:t>
      </w:r>
      <w:r w:rsidRPr="00D61879">
        <w:rPr>
          <w:rFonts w:ascii="Times New Roman" w:hAnsi="Times New Roman" w:cs="Times New Roman"/>
          <w:b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Kaliteli</w:t>
      </w:r>
      <w:r w:rsidRPr="00D61879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eğitim</w:t>
      </w:r>
      <w:r w:rsidRPr="00D61879">
        <w:rPr>
          <w:rFonts w:ascii="Times New Roman" w:hAnsi="Times New Roman" w:cs="Times New Roman"/>
          <w:spacing w:val="-8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ve</w:t>
      </w:r>
      <w:r w:rsidRPr="00D61879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öğretim</w:t>
      </w:r>
      <w:r w:rsidRPr="00D61879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faaliyetleri</w:t>
      </w:r>
      <w:r w:rsidRPr="00D61879">
        <w:rPr>
          <w:rFonts w:ascii="Times New Roman" w:hAnsi="Times New Roman" w:cs="Times New Roman"/>
          <w:spacing w:val="-4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sunmak</w:t>
      </w:r>
    </w:p>
    <w:p w14:paraId="40B8C10E" w14:textId="77777777" w:rsidR="00346725" w:rsidRPr="00D61879" w:rsidRDefault="001E71BA">
      <w:pPr>
        <w:spacing w:line="243" w:lineRule="exact"/>
        <w:ind w:left="216"/>
        <w:rPr>
          <w:rFonts w:ascii="Times New Roman" w:eastAsia="Calibri" w:hAnsi="Times New Roman" w:cs="Times New Roman"/>
          <w:sz w:val="20"/>
          <w:szCs w:val="20"/>
          <w:lang w:val="tr-TR"/>
        </w:rPr>
      </w:pPr>
      <w:r w:rsidRPr="00D61879">
        <w:rPr>
          <w:rFonts w:ascii="Times New Roman" w:hAnsi="Times New Roman" w:cs="Times New Roman"/>
          <w:b/>
          <w:spacing w:val="-1"/>
          <w:sz w:val="20"/>
          <w:lang w:val="tr-TR"/>
        </w:rPr>
        <w:t>Stratejik</w:t>
      </w:r>
      <w:r w:rsidRPr="00D61879">
        <w:rPr>
          <w:rFonts w:ascii="Times New Roman" w:hAnsi="Times New Roman" w:cs="Times New Roman"/>
          <w:b/>
          <w:spacing w:val="-10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pacing w:val="-1"/>
          <w:sz w:val="20"/>
          <w:lang w:val="tr-TR"/>
        </w:rPr>
        <w:t>Hedef</w:t>
      </w:r>
      <w:r w:rsidRPr="00D61879">
        <w:rPr>
          <w:rFonts w:ascii="Times New Roman" w:hAnsi="Times New Roman" w:cs="Times New Roman"/>
          <w:b/>
          <w:spacing w:val="-9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1:</w:t>
      </w:r>
      <w:r w:rsidRPr="00D61879">
        <w:rPr>
          <w:rFonts w:ascii="Times New Roman" w:hAnsi="Times New Roman" w:cs="Times New Roman"/>
          <w:b/>
          <w:spacing w:val="-8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Eğitim-öğretim</w:t>
      </w:r>
      <w:r w:rsidRPr="00D61879">
        <w:rPr>
          <w:rFonts w:ascii="Times New Roman" w:hAnsi="Times New Roman" w:cs="Times New Roman"/>
          <w:spacing w:val="-10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faaliyetlerinin</w:t>
      </w:r>
      <w:r w:rsidRPr="00D61879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geliştirilmesi</w:t>
      </w:r>
    </w:p>
    <w:p w14:paraId="0AD3158C" w14:textId="77777777" w:rsidR="00346725" w:rsidRPr="00D61879" w:rsidRDefault="001E71BA">
      <w:pPr>
        <w:pStyle w:val="GvdeMetni"/>
        <w:rPr>
          <w:rFonts w:ascii="Times New Roman" w:hAnsi="Times New Roman" w:cs="Times New Roman"/>
          <w:lang w:val="tr-TR"/>
        </w:rPr>
      </w:pPr>
      <w:r w:rsidRPr="00D61879">
        <w:rPr>
          <w:rFonts w:ascii="Times New Roman" w:hAnsi="Times New Roman" w:cs="Times New Roman"/>
          <w:b/>
          <w:spacing w:val="-1"/>
          <w:lang w:val="tr-TR"/>
        </w:rPr>
        <w:t>Strateji</w:t>
      </w:r>
      <w:r w:rsidRPr="00D61879">
        <w:rPr>
          <w:rFonts w:ascii="Times New Roman" w:hAnsi="Times New Roman" w:cs="Times New Roman"/>
          <w:b/>
          <w:spacing w:val="-1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lang w:val="tr-TR"/>
        </w:rPr>
        <w:t>1.1.</w:t>
      </w:r>
      <w:r w:rsidRPr="00D61879">
        <w:rPr>
          <w:rFonts w:ascii="Times New Roman" w:hAnsi="Times New Roman" w:cs="Times New Roman"/>
          <w:b/>
          <w:spacing w:val="-6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lang w:val="tr-TR"/>
        </w:rPr>
        <w:t>Ulusal</w:t>
      </w:r>
      <w:r w:rsidRPr="00D61879">
        <w:rPr>
          <w:rFonts w:ascii="Times New Roman" w:hAnsi="Times New Roman" w:cs="Times New Roman"/>
          <w:spacing w:val="-5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lang w:val="tr-TR"/>
        </w:rPr>
        <w:t>ve</w:t>
      </w:r>
      <w:r w:rsidRPr="00D61879">
        <w:rPr>
          <w:rFonts w:ascii="Times New Roman" w:hAnsi="Times New Roman" w:cs="Times New Roman"/>
          <w:spacing w:val="-8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uluslararası</w:t>
      </w:r>
      <w:r w:rsidRPr="00D61879">
        <w:rPr>
          <w:rFonts w:ascii="Times New Roman" w:hAnsi="Times New Roman" w:cs="Times New Roman"/>
          <w:spacing w:val="-8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eğitim</w:t>
      </w:r>
      <w:r w:rsidRPr="00D61879">
        <w:rPr>
          <w:rFonts w:ascii="Times New Roman" w:hAnsi="Times New Roman" w:cs="Times New Roman"/>
          <w:spacing w:val="-9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programlarıyla</w:t>
      </w:r>
      <w:r w:rsidRPr="00D61879">
        <w:rPr>
          <w:rFonts w:ascii="Times New Roman" w:hAnsi="Times New Roman" w:cs="Times New Roman"/>
          <w:spacing w:val="-7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koordinasyon</w:t>
      </w:r>
      <w:r w:rsidRPr="00D61879">
        <w:rPr>
          <w:rFonts w:ascii="Times New Roman" w:hAnsi="Times New Roman" w:cs="Times New Roman"/>
          <w:spacing w:val="-8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sağlamak</w:t>
      </w:r>
    </w:p>
    <w:p w14:paraId="5EEE5F12" w14:textId="77777777" w:rsidR="00346725" w:rsidRPr="00D61879" w:rsidRDefault="001E71BA">
      <w:pPr>
        <w:pStyle w:val="GvdeMetni"/>
        <w:rPr>
          <w:rFonts w:ascii="Times New Roman" w:hAnsi="Times New Roman" w:cs="Times New Roman"/>
          <w:lang w:val="tr-TR"/>
        </w:rPr>
      </w:pPr>
      <w:r w:rsidRPr="00D61879">
        <w:rPr>
          <w:rFonts w:ascii="Times New Roman" w:hAnsi="Times New Roman" w:cs="Times New Roman"/>
          <w:b/>
          <w:spacing w:val="-1"/>
          <w:lang w:val="tr-TR"/>
        </w:rPr>
        <w:t>Strateji</w:t>
      </w:r>
      <w:r w:rsidRPr="00D61879">
        <w:rPr>
          <w:rFonts w:ascii="Times New Roman" w:hAnsi="Times New Roman" w:cs="Times New Roman"/>
          <w:b/>
          <w:spacing w:val="-9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lang w:val="tr-TR"/>
        </w:rPr>
        <w:t>1.2.</w:t>
      </w:r>
      <w:r w:rsidRPr="00D61879">
        <w:rPr>
          <w:rFonts w:ascii="Times New Roman" w:hAnsi="Times New Roman" w:cs="Times New Roman"/>
          <w:b/>
          <w:spacing w:val="-7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Eğitim-öğretim</w:t>
      </w:r>
      <w:r w:rsidRPr="00D61879">
        <w:rPr>
          <w:rFonts w:ascii="Times New Roman" w:hAnsi="Times New Roman" w:cs="Times New Roman"/>
          <w:spacing w:val="-8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planına</w:t>
      </w:r>
      <w:r w:rsidRPr="00D61879">
        <w:rPr>
          <w:rFonts w:ascii="Times New Roman" w:hAnsi="Times New Roman" w:cs="Times New Roman"/>
          <w:spacing w:val="-6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lang w:val="tr-TR"/>
        </w:rPr>
        <w:t>farklı</w:t>
      </w:r>
      <w:r w:rsidRPr="00D61879">
        <w:rPr>
          <w:rFonts w:ascii="Times New Roman" w:hAnsi="Times New Roman" w:cs="Times New Roman"/>
          <w:spacing w:val="-7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alanlardan</w:t>
      </w:r>
      <w:r w:rsidRPr="00D61879">
        <w:rPr>
          <w:rFonts w:ascii="Times New Roman" w:hAnsi="Times New Roman" w:cs="Times New Roman"/>
          <w:spacing w:val="-6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ders</w:t>
      </w:r>
      <w:r w:rsidRPr="00D61879">
        <w:rPr>
          <w:rFonts w:ascii="Times New Roman" w:hAnsi="Times New Roman" w:cs="Times New Roman"/>
          <w:spacing w:val="-9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lang w:val="tr-TR"/>
        </w:rPr>
        <w:t>ve</w:t>
      </w:r>
      <w:r w:rsidRPr="00D61879">
        <w:rPr>
          <w:rFonts w:ascii="Times New Roman" w:hAnsi="Times New Roman" w:cs="Times New Roman"/>
          <w:spacing w:val="-6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uygulamalar</w:t>
      </w:r>
      <w:r w:rsidRPr="00D61879">
        <w:rPr>
          <w:rFonts w:ascii="Times New Roman" w:hAnsi="Times New Roman" w:cs="Times New Roman"/>
          <w:spacing w:val="-7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koymak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262"/>
        <w:gridCol w:w="986"/>
        <w:gridCol w:w="987"/>
        <w:gridCol w:w="987"/>
        <w:gridCol w:w="989"/>
        <w:gridCol w:w="986"/>
        <w:gridCol w:w="987"/>
        <w:gridCol w:w="987"/>
        <w:gridCol w:w="989"/>
        <w:gridCol w:w="986"/>
        <w:gridCol w:w="987"/>
      </w:tblGrid>
      <w:tr w:rsidR="00D977C8" w:rsidRPr="00D61879" w14:paraId="6AF87120" w14:textId="77777777" w:rsidTr="00D977C8">
        <w:trPr>
          <w:trHeight w:hRule="exact" w:val="497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20CC1" w14:textId="77777777" w:rsidR="00D977C8" w:rsidRPr="00D61879" w:rsidRDefault="00D977C8">
            <w:pPr>
              <w:pStyle w:val="TableParagraph"/>
              <w:spacing w:before="120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Performans</w:t>
            </w:r>
            <w:r w:rsidRPr="00D61879">
              <w:rPr>
                <w:rFonts w:ascii="Times New Roman" w:hAnsi="Times New Roman" w:cs="Times New Roman"/>
                <w:spacing w:val="-22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Göstergeleri: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45806" w14:textId="77777777" w:rsidR="00D977C8" w:rsidRPr="00D61879" w:rsidRDefault="00D977C8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2021</w:t>
            </w:r>
          </w:p>
          <w:p w14:paraId="1501BE77" w14:textId="77777777" w:rsidR="00D977C8" w:rsidRPr="00D61879" w:rsidRDefault="00D977C8">
            <w:pPr>
              <w:pStyle w:val="TableParagraph"/>
              <w:spacing w:line="243" w:lineRule="exact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49E5D" w14:textId="77777777" w:rsidR="00D977C8" w:rsidRPr="00D61879" w:rsidRDefault="00D977C8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2021</w:t>
            </w:r>
          </w:p>
          <w:p w14:paraId="096C4C66" w14:textId="77777777" w:rsidR="00D977C8" w:rsidRPr="00D61879" w:rsidRDefault="00D977C8">
            <w:pPr>
              <w:pStyle w:val="TableParagraph"/>
              <w:spacing w:line="24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BAD37" w14:textId="77777777" w:rsidR="00D977C8" w:rsidRPr="00D61879" w:rsidRDefault="00D977C8">
            <w:pPr>
              <w:pStyle w:val="TableParagraph"/>
              <w:spacing w:line="241" w:lineRule="exact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2022</w:t>
            </w:r>
          </w:p>
          <w:p w14:paraId="2CF0C763" w14:textId="77777777" w:rsidR="00D977C8" w:rsidRPr="00D61879" w:rsidRDefault="00D977C8">
            <w:pPr>
              <w:pStyle w:val="TableParagraph"/>
              <w:spacing w:line="243" w:lineRule="exact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DE17B" w14:textId="77777777" w:rsidR="00D977C8" w:rsidRPr="00D61879" w:rsidRDefault="00D977C8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2022</w:t>
            </w:r>
          </w:p>
          <w:p w14:paraId="115FEE39" w14:textId="3E8D9B67" w:rsidR="00D977C8" w:rsidRPr="00D61879" w:rsidRDefault="00D977C8">
            <w:pPr>
              <w:pStyle w:val="TableParagraph"/>
              <w:spacing w:line="243" w:lineRule="exact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2BF93" w14:textId="77777777" w:rsidR="00D977C8" w:rsidRPr="00D61879" w:rsidRDefault="00D977C8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2023</w:t>
            </w:r>
          </w:p>
          <w:p w14:paraId="23BC2D17" w14:textId="77777777" w:rsidR="00D977C8" w:rsidRPr="00D61879" w:rsidRDefault="00D977C8">
            <w:pPr>
              <w:pStyle w:val="TableParagraph"/>
              <w:spacing w:line="243" w:lineRule="exact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A9829" w14:textId="77777777" w:rsidR="00D977C8" w:rsidRPr="00D61879" w:rsidRDefault="00D977C8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2023</w:t>
            </w:r>
          </w:p>
          <w:p w14:paraId="684C1756" w14:textId="77777777" w:rsidR="00D977C8" w:rsidRPr="00D61879" w:rsidRDefault="00D977C8">
            <w:pPr>
              <w:pStyle w:val="TableParagraph"/>
              <w:spacing w:line="24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83228" w14:textId="77777777" w:rsidR="00D977C8" w:rsidRPr="00D61879" w:rsidRDefault="00D977C8">
            <w:pPr>
              <w:pStyle w:val="TableParagraph"/>
              <w:spacing w:line="241" w:lineRule="exact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2024</w:t>
            </w:r>
          </w:p>
          <w:p w14:paraId="0319024D" w14:textId="77777777" w:rsidR="00D977C8" w:rsidRPr="00D61879" w:rsidRDefault="00D977C8">
            <w:pPr>
              <w:pStyle w:val="TableParagraph"/>
              <w:spacing w:line="243" w:lineRule="exact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9E84F" w14:textId="77777777" w:rsidR="00D977C8" w:rsidRPr="00D61879" w:rsidRDefault="00D977C8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2024</w:t>
            </w:r>
          </w:p>
          <w:p w14:paraId="6CD22293" w14:textId="77777777" w:rsidR="00D977C8" w:rsidRPr="00D61879" w:rsidRDefault="00D977C8">
            <w:pPr>
              <w:pStyle w:val="TableParagraph"/>
              <w:spacing w:line="243" w:lineRule="exact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54654" w14:textId="77777777" w:rsidR="00D977C8" w:rsidRPr="00D61879" w:rsidRDefault="00D977C8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2025</w:t>
            </w:r>
          </w:p>
          <w:p w14:paraId="17E7F822" w14:textId="77777777" w:rsidR="00D977C8" w:rsidRPr="00D61879" w:rsidRDefault="00D977C8">
            <w:pPr>
              <w:pStyle w:val="TableParagraph"/>
              <w:spacing w:line="243" w:lineRule="exact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6EE3E" w14:textId="77777777" w:rsidR="00D977C8" w:rsidRPr="00D61879" w:rsidRDefault="00D977C8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2025</w:t>
            </w:r>
          </w:p>
          <w:p w14:paraId="258E9BB7" w14:textId="77777777" w:rsidR="00D977C8" w:rsidRPr="00D61879" w:rsidRDefault="00D977C8">
            <w:pPr>
              <w:pStyle w:val="TableParagraph"/>
              <w:spacing w:line="24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</w:tr>
      <w:tr w:rsidR="00D977C8" w:rsidRPr="00D61879" w14:paraId="64E3D1AA" w14:textId="77777777" w:rsidTr="00D977C8">
        <w:trPr>
          <w:trHeight w:hRule="exact" w:val="499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8DAED" w14:textId="77777777" w:rsidR="00D977C8" w:rsidRPr="00D61879" w:rsidRDefault="00D977C8">
            <w:pPr>
              <w:pStyle w:val="TableParagraph"/>
              <w:ind w:left="102" w:right="708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tr-TR"/>
              </w:rPr>
              <w:t>Erasmus,</w:t>
            </w:r>
            <w:r w:rsidRPr="00D61879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r w:rsidRPr="00D61879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Mevlana,</w:t>
            </w:r>
            <w:r w:rsidRPr="00D61879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r w:rsidRPr="00D61879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Farabi’den</w:t>
            </w:r>
            <w:r w:rsidRPr="00D61879">
              <w:rPr>
                <w:rFonts w:ascii="Times New Roman" w:eastAsia="Calibri" w:hAnsi="Times New Roman" w:cs="Times New Roman"/>
                <w:spacing w:val="26"/>
                <w:w w:val="99"/>
                <w:sz w:val="20"/>
                <w:szCs w:val="20"/>
                <w:lang w:val="tr-TR"/>
              </w:rPr>
              <w:t xml:space="preserve"> </w:t>
            </w:r>
            <w:r w:rsidRPr="00D61879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faydalanan</w:t>
            </w:r>
            <w:r w:rsidRPr="00D61879">
              <w:rPr>
                <w:rFonts w:ascii="Times New Roman" w:eastAsia="Calibri" w:hAnsi="Times New Roman" w:cs="Times New Roman"/>
                <w:spacing w:val="-9"/>
                <w:sz w:val="20"/>
                <w:szCs w:val="20"/>
                <w:lang w:val="tr-TR"/>
              </w:rPr>
              <w:t xml:space="preserve"> </w:t>
            </w:r>
            <w:r w:rsidRPr="00D61879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öğrenci</w:t>
            </w:r>
            <w:r w:rsidRPr="00D61879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val="tr-TR"/>
              </w:rPr>
              <w:t xml:space="preserve"> </w:t>
            </w:r>
            <w:r w:rsidRPr="00D6187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tr-TR"/>
              </w:rPr>
              <w:t>sayısı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E7E50" w14:textId="6C7AFC9B" w:rsidR="00D977C8" w:rsidRPr="00D61879" w:rsidRDefault="00D977C8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08A05" w14:textId="3BD6CEF2" w:rsidR="00D977C8" w:rsidRPr="00D61879" w:rsidRDefault="003C49D3" w:rsidP="003C49D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BBC2E" w14:textId="2DC8922E" w:rsidR="00D977C8" w:rsidRPr="00D61879" w:rsidRDefault="00D977C8">
            <w:pPr>
              <w:pStyle w:val="TableParagraph"/>
              <w:spacing w:before="120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F0CCC" w14:textId="3ACE003B" w:rsidR="00D977C8" w:rsidRPr="00D61879" w:rsidRDefault="003C49D3" w:rsidP="003C49D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AD104" w14:textId="029CC5DB" w:rsidR="00D977C8" w:rsidRPr="00D61879" w:rsidRDefault="00D977C8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1574E" w14:textId="67EE649E" w:rsidR="00D977C8" w:rsidRPr="00D61879" w:rsidRDefault="00CF413F" w:rsidP="00CF413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EFE70" w14:textId="714F1574" w:rsidR="00D977C8" w:rsidRPr="00D61879" w:rsidRDefault="00D977C8">
            <w:pPr>
              <w:pStyle w:val="TableParagraph"/>
              <w:spacing w:before="120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3E3E2" w14:textId="77777777" w:rsidR="00D977C8" w:rsidRPr="00D61879" w:rsidRDefault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A1CBC" w14:textId="7BF8F3D3" w:rsidR="00D977C8" w:rsidRPr="00D61879" w:rsidRDefault="00D977C8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D24A6" w14:textId="77777777" w:rsidR="00D977C8" w:rsidRPr="00D61879" w:rsidRDefault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977C8" w:rsidRPr="00D61879" w14:paraId="6E14D4C7" w14:textId="77777777" w:rsidTr="00D977C8">
        <w:trPr>
          <w:trHeight w:hRule="exact" w:val="2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F4D0A" w14:textId="77777777" w:rsidR="00D977C8" w:rsidRPr="00D61879" w:rsidRDefault="00D977C8">
            <w:pPr>
              <w:pStyle w:val="TableParagraph"/>
              <w:spacing w:line="242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Oryantasyon</w:t>
            </w:r>
            <w:r w:rsidRPr="00D61879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eğitim</w:t>
            </w:r>
            <w:r w:rsidRPr="00D61879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sayısı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80840" w14:textId="7BFDD97E" w:rsidR="00D977C8" w:rsidRPr="00D61879" w:rsidRDefault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14D5C" w14:textId="0BEB9F38" w:rsidR="00D977C8" w:rsidRPr="00D61879" w:rsidRDefault="003C49D3" w:rsidP="003C49D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1BD44" w14:textId="5A55964A" w:rsidR="00D977C8" w:rsidRPr="00D61879" w:rsidRDefault="00D977C8">
            <w:pPr>
              <w:pStyle w:val="TableParagraph"/>
              <w:spacing w:line="242" w:lineRule="exact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6BF01" w14:textId="6947DB44" w:rsidR="00D977C8" w:rsidRPr="00D61879" w:rsidRDefault="003C49D3" w:rsidP="003C49D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A7961" w14:textId="096E09BC" w:rsidR="00D977C8" w:rsidRPr="00D61879" w:rsidRDefault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F6D48" w14:textId="3F96FA09" w:rsidR="00D977C8" w:rsidRPr="00D61879" w:rsidRDefault="00CF413F" w:rsidP="00CF413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0447D" w14:textId="63C60182" w:rsidR="00D977C8" w:rsidRPr="00D61879" w:rsidRDefault="00D977C8">
            <w:pPr>
              <w:pStyle w:val="TableParagraph"/>
              <w:spacing w:line="242" w:lineRule="exact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04761" w14:textId="77777777" w:rsidR="00D977C8" w:rsidRPr="00D61879" w:rsidRDefault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F1128" w14:textId="07C81A88" w:rsidR="00D977C8" w:rsidRPr="00D61879" w:rsidRDefault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1F8DB" w14:textId="77777777" w:rsidR="00D977C8" w:rsidRPr="00D61879" w:rsidRDefault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977C8" w:rsidRPr="00D61879" w14:paraId="084C3633" w14:textId="77777777" w:rsidTr="00D977C8">
        <w:trPr>
          <w:trHeight w:hRule="exact" w:val="497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3D3CD" w14:textId="77777777" w:rsidR="00D977C8" w:rsidRPr="00D61879" w:rsidRDefault="00D977C8">
            <w:pPr>
              <w:pStyle w:val="TableParagraph"/>
              <w:ind w:left="102" w:right="395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Ders</w:t>
            </w:r>
            <w:r w:rsidRPr="00D61879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dışı</w:t>
            </w:r>
            <w:r w:rsidRPr="00D61879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düzenlenen</w:t>
            </w:r>
            <w:r w:rsidRPr="00D61879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saha</w:t>
            </w:r>
            <w:r w:rsidRPr="00D61879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çalışma</w:t>
            </w:r>
            <w:r w:rsidRPr="00D61879">
              <w:rPr>
                <w:rFonts w:ascii="Times New Roman" w:hAnsi="Times New Roman" w:cs="Times New Roman"/>
                <w:spacing w:val="37"/>
                <w:w w:val="99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sayısı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18C60" w14:textId="78972837" w:rsidR="00D977C8" w:rsidRPr="00D61879" w:rsidRDefault="00D977C8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31B42" w14:textId="04B3BB30" w:rsidR="00D977C8" w:rsidRPr="00D61879" w:rsidRDefault="003C49D3" w:rsidP="003C49D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9B1C2" w14:textId="6A70B2F1" w:rsidR="00D977C8" w:rsidRPr="00D61879" w:rsidRDefault="00D977C8">
            <w:pPr>
              <w:pStyle w:val="TableParagraph"/>
              <w:spacing w:before="120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51FD7" w14:textId="7E20E119" w:rsidR="00D977C8" w:rsidRPr="00D61879" w:rsidRDefault="003C49D3" w:rsidP="003C49D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35611" w14:textId="5641364F" w:rsidR="00D977C8" w:rsidRPr="00D61879" w:rsidRDefault="00D977C8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9B7A6" w14:textId="07EEEC03" w:rsidR="00D977C8" w:rsidRPr="00321F0C" w:rsidRDefault="00D977C8" w:rsidP="00321F0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71D3D" w14:textId="4425AE76" w:rsidR="00D977C8" w:rsidRPr="00D61879" w:rsidRDefault="00D977C8">
            <w:pPr>
              <w:pStyle w:val="TableParagraph"/>
              <w:spacing w:before="120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9A75F" w14:textId="77777777" w:rsidR="00D977C8" w:rsidRPr="00D61879" w:rsidRDefault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6A4CE" w14:textId="20F6E8E3" w:rsidR="00D977C8" w:rsidRPr="00D61879" w:rsidRDefault="00D977C8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D3CA4" w14:textId="77777777" w:rsidR="00D977C8" w:rsidRPr="00D61879" w:rsidRDefault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977C8" w:rsidRPr="00D61879" w14:paraId="1DADA753" w14:textId="77777777" w:rsidTr="00D977C8">
        <w:trPr>
          <w:trHeight w:hRule="exact" w:val="2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7F51A" w14:textId="77777777" w:rsidR="00D977C8" w:rsidRPr="00D61879" w:rsidRDefault="00D977C8">
            <w:pPr>
              <w:pStyle w:val="TableParagraph"/>
              <w:spacing w:line="242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İş</w:t>
            </w:r>
            <w:r w:rsidRPr="00D61879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yaşamına</w:t>
            </w:r>
            <w:r w:rsidRPr="00D61879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hazırlık</w:t>
            </w:r>
            <w:r w:rsidRPr="00D61879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kurs</w:t>
            </w:r>
            <w:r w:rsidRPr="00D61879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sayısı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ACEED" w14:textId="3B5112D3" w:rsidR="00D977C8" w:rsidRPr="00D61879" w:rsidRDefault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147DE" w14:textId="4E6872EB" w:rsidR="00D977C8" w:rsidRPr="00D61879" w:rsidRDefault="003C49D3" w:rsidP="003C49D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EED75" w14:textId="6DB578E0" w:rsidR="00D977C8" w:rsidRPr="00D61879" w:rsidRDefault="00D977C8">
            <w:pPr>
              <w:pStyle w:val="TableParagraph"/>
              <w:spacing w:line="242" w:lineRule="exact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88B3A" w14:textId="180D7E82" w:rsidR="00D977C8" w:rsidRPr="00D61879" w:rsidRDefault="003C49D3" w:rsidP="003C49D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21539" w14:textId="65EB24EE" w:rsidR="00D977C8" w:rsidRPr="00D61879" w:rsidRDefault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50DCA" w14:textId="327A7EA6" w:rsidR="00D977C8" w:rsidRPr="00321F0C" w:rsidRDefault="00D977C8" w:rsidP="00321F0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ECF4E" w14:textId="08F4AC89" w:rsidR="00D977C8" w:rsidRPr="00D61879" w:rsidRDefault="00D977C8">
            <w:pPr>
              <w:pStyle w:val="TableParagraph"/>
              <w:spacing w:line="242" w:lineRule="exact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3C3C5" w14:textId="77777777" w:rsidR="00D977C8" w:rsidRPr="00D61879" w:rsidRDefault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A2DA4" w14:textId="2D8BB0BA" w:rsidR="00D977C8" w:rsidRPr="00D61879" w:rsidRDefault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5B495" w14:textId="77777777" w:rsidR="00D977C8" w:rsidRPr="00D61879" w:rsidRDefault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977C8" w:rsidRPr="00D61879" w14:paraId="447D03D6" w14:textId="77777777" w:rsidTr="00D977C8">
        <w:trPr>
          <w:trHeight w:hRule="exact" w:val="499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8E3E9" w14:textId="34A25E1D" w:rsidR="00D977C8" w:rsidRPr="00D61879" w:rsidRDefault="00992BE1">
            <w:pPr>
              <w:pStyle w:val="TableParagraph"/>
              <w:ind w:left="102" w:right="557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</w:t>
            </w:r>
            <w:r w:rsidR="00D977C8"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taja</w:t>
            </w:r>
            <w:r w:rsidR="00D977C8" w:rsidRPr="00D61879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="00D977C8" w:rsidRPr="00D61879">
              <w:rPr>
                <w:rFonts w:ascii="Times New Roman" w:hAnsi="Times New Roman" w:cs="Times New Roman"/>
                <w:sz w:val="20"/>
                <w:lang w:val="tr-TR"/>
              </w:rPr>
              <w:t>giden</w:t>
            </w:r>
            <w:r w:rsidR="00D977C8" w:rsidRPr="00D61879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="00D977C8" w:rsidRPr="00D61879">
              <w:rPr>
                <w:rFonts w:ascii="Times New Roman" w:hAnsi="Times New Roman" w:cs="Times New Roman"/>
                <w:sz w:val="20"/>
                <w:lang w:val="tr-TR"/>
              </w:rPr>
              <w:t>öğrenci</w:t>
            </w:r>
            <w:r w:rsidR="00D977C8" w:rsidRPr="00D61879">
              <w:rPr>
                <w:rFonts w:ascii="Times New Roman" w:hAnsi="Times New Roman" w:cs="Times New Roman"/>
                <w:spacing w:val="29"/>
                <w:w w:val="99"/>
                <w:sz w:val="20"/>
                <w:lang w:val="tr-TR"/>
              </w:rPr>
              <w:t xml:space="preserve"> </w:t>
            </w:r>
            <w:r w:rsidR="00D977C8"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sayısı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6B3F0" w14:textId="1376790E" w:rsidR="00D977C8" w:rsidRPr="00D61879" w:rsidRDefault="00FB3212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40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1B57D" w14:textId="14642AF3" w:rsidR="00D977C8" w:rsidRPr="00D61879" w:rsidRDefault="00992BE1" w:rsidP="003C49D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30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C31D6" w14:textId="2B82DC30" w:rsidR="00D977C8" w:rsidRPr="00D61879" w:rsidRDefault="00FB3212">
            <w:pPr>
              <w:pStyle w:val="TableParagraph"/>
              <w:spacing w:before="120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45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0A5C5" w14:textId="1B5FD4A2" w:rsidR="00D977C8" w:rsidRPr="00D61879" w:rsidRDefault="00FB3212" w:rsidP="003C49D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65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47E44" w14:textId="53CD803E" w:rsidR="00D977C8" w:rsidRPr="00D61879" w:rsidRDefault="00FB3212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45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CA861" w14:textId="517F85E5" w:rsidR="00D977C8" w:rsidRPr="00D61879" w:rsidRDefault="00321F0C" w:rsidP="00321F0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39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47B7E" w14:textId="3FE14F40" w:rsidR="00D977C8" w:rsidRPr="00D61879" w:rsidRDefault="00FB3212">
            <w:pPr>
              <w:pStyle w:val="TableParagraph"/>
              <w:spacing w:before="120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45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2339E" w14:textId="77777777" w:rsidR="00D977C8" w:rsidRPr="00D61879" w:rsidRDefault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2F9A2" w14:textId="36402326" w:rsidR="00D977C8" w:rsidRPr="00D61879" w:rsidRDefault="00FB3212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45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F8F65" w14:textId="77777777" w:rsidR="00D977C8" w:rsidRPr="00D61879" w:rsidRDefault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977C8" w:rsidRPr="00D61879" w14:paraId="79FB2367" w14:textId="77777777">
        <w:trPr>
          <w:trHeight w:hRule="exact" w:val="2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90309" w14:textId="77777777" w:rsidR="00D977C8" w:rsidRPr="00D61879" w:rsidRDefault="00D977C8">
            <w:pPr>
              <w:pStyle w:val="TableParagraph"/>
              <w:spacing w:line="242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Değerlendirme:</w:t>
            </w:r>
            <w:r w:rsidRPr="00D61879">
              <w:rPr>
                <w:rFonts w:ascii="Times New Roman" w:hAnsi="Times New Roman" w:cs="Times New Roman"/>
                <w:spacing w:val="-19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Anket</w:t>
            </w:r>
          </w:p>
        </w:tc>
        <w:tc>
          <w:tcPr>
            <w:tcW w:w="1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11036" w14:textId="77777777" w:rsidR="00D977C8" w:rsidRPr="00D61879" w:rsidRDefault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791CD" w14:textId="77777777" w:rsidR="00D977C8" w:rsidRPr="00D61879" w:rsidRDefault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1496C" w14:textId="77777777" w:rsidR="00D977C8" w:rsidRPr="00D61879" w:rsidRDefault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AC046" w14:textId="77777777" w:rsidR="00D977C8" w:rsidRPr="00D61879" w:rsidRDefault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F2A01" w14:textId="77777777" w:rsidR="00D977C8" w:rsidRPr="00D61879" w:rsidRDefault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1D596ED9" w14:textId="77777777" w:rsidR="004E648C" w:rsidRPr="00D61879" w:rsidRDefault="004E648C" w:rsidP="004E648C">
      <w:pPr>
        <w:pStyle w:val="GvdeMetni"/>
        <w:spacing w:line="242" w:lineRule="exact"/>
        <w:ind w:left="0" w:firstLine="720"/>
        <w:rPr>
          <w:rFonts w:ascii="Times New Roman" w:hAnsi="Times New Roman" w:cs="Times New Roman"/>
          <w:lang w:val="tr-TR"/>
        </w:rPr>
      </w:pPr>
      <w:r w:rsidRPr="00D61879">
        <w:rPr>
          <w:rFonts w:ascii="Times New Roman" w:hAnsi="Times New Roman" w:cs="Times New Roman"/>
          <w:spacing w:val="-1"/>
          <w:lang w:val="tr-TR"/>
        </w:rPr>
        <w:t>H:Hedeflenen;</w:t>
      </w:r>
      <w:r w:rsidRPr="00D61879">
        <w:rPr>
          <w:rFonts w:ascii="Times New Roman" w:hAnsi="Times New Roman" w:cs="Times New Roman"/>
          <w:spacing w:val="-11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B:</w:t>
      </w:r>
      <w:r w:rsidRPr="00D61879">
        <w:rPr>
          <w:rFonts w:ascii="Times New Roman" w:hAnsi="Times New Roman" w:cs="Times New Roman"/>
          <w:spacing w:val="-11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Başarılan</w:t>
      </w:r>
    </w:p>
    <w:p w14:paraId="328A2BB7" w14:textId="77777777" w:rsidR="00346725" w:rsidRPr="00D61879" w:rsidRDefault="00346725">
      <w:pPr>
        <w:spacing w:before="1"/>
        <w:rPr>
          <w:rFonts w:ascii="Times New Roman" w:eastAsia="Calibri" w:hAnsi="Times New Roman" w:cs="Times New Roman"/>
          <w:sz w:val="15"/>
          <w:szCs w:val="15"/>
          <w:lang w:val="tr-TR"/>
        </w:rPr>
      </w:pPr>
    </w:p>
    <w:p w14:paraId="79BBEAB6" w14:textId="77777777" w:rsidR="00346725" w:rsidRPr="00D61879" w:rsidRDefault="001E71BA">
      <w:pPr>
        <w:spacing w:before="59" w:line="243" w:lineRule="exact"/>
        <w:ind w:left="215"/>
        <w:rPr>
          <w:rFonts w:ascii="Times New Roman" w:eastAsia="Calibri" w:hAnsi="Times New Roman" w:cs="Times New Roman"/>
          <w:sz w:val="20"/>
          <w:szCs w:val="20"/>
          <w:lang w:val="tr-TR"/>
        </w:rPr>
      </w:pPr>
      <w:r w:rsidRPr="00D61879">
        <w:rPr>
          <w:rFonts w:ascii="Times New Roman" w:hAnsi="Times New Roman" w:cs="Times New Roman"/>
          <w:b/>
          <w:spacing w:val="-1"/>
          <w:sz w:val="20"/>
          <w:lang w:val="tr-TR"/>
        </w:rPr>
        <w:t>STRATEJİK</w:t>
      </w:r>
      <w:r w:rsidRPr="00D61879">
        <w:rPr>
          <w:rFonts w:ascii="Times New Roman" w:hAnsi="Times New Roman" w:cs="Times New Roman"/>
          <w:b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pacing w:val="-1"/>
          <w:sz w:val="20"/>
          <w:lang w:val="tr-TR"/>
        </w:rPr>
        <w:t>AMAÇ</w:t>
      </w:r>
      <w:r w:rsidRPr="00D61879">
        <w:rPr>
          <w:rFonts w:ascii="Times New Roman" w:hAnsi="Times New Roman" w:cs="Times New Roman"/>
          <w:b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3</w:t>
      </w:r>
      <w:r w:rsidRPr="00D61879">
        <w:rPr>
          <w:rFonts w:ascii="Times New Roman" w:hAnsi="Times New Roman" w:cs="Times New Roman"/>
          <w:b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:</w:t>
      </w:r>
      <w:r w:rsidRPr="00D61879">
        <w:rPr>
          <w:rFonts w:ascii="Times New Roman" w:hAnsi="Times New Roman" w:cs="Times New Roman"/>
          <w:b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Paydaşlarla</w:t>
      </w:r>
      <w:r w:rsidRPr="00D61879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olan</w:t>
      </w:r>
      <w:r w:rsidRPr="00D61879">
        <w:rPr>
          <w:rFonts w:ascii="Times New Roman" w:hAnsi="Times New Roman" w:cs="Times New Roman"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sz w:val="20"/>
          <w:lang w:val="tr-TR"/>
        </w:rPr>
        <w:t>ilişkilerin</w:t>
      </w:r>
      <w:r w:rsidRPr="00D61879">
        <w:rPr>
          <w:rFonts w:ascii="Times New Roman" w:hAnsi="Times New Roman" w:cs="Times New Roman"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geliştirilmesi</w:t>
      </w:r>
    </w:p>
    <w:p w14:paraId="39284326" w14:textId="77777777" w:rsidR="00346725" w:rsidRPr="00D61879" w:rsidRDefault="001E71BA">
      <w:pPr>
        <w:spacing w:line="243" w:lineRule="exact"/>
        <w:ind w:left="216"/>
        <w:rPr>
          <w:rFonts w:ascii="Times New Roman" w:eastAsia="Calibri" w:hAnsi="Times New Roman" w:cs="Times New Roman"/>
          <w:sz w:val="20"/>
          <w:szCs w:val="20"/>
          <w:lang w:val="tr-TR"/>
        </w:rPr>
      </w:pPr>
      <w:r w:rsidRPr="00D61879">
        <w:rPr>
          <w:rFonts w:ascii="Times New Roman" w:hAnsi="Times New Roman" w:cs="Times New Roman"/>
          <w:b/>
          <w:spacing w:val="-1"/>
          <w:sz w:val="20"/>
          <w:lang w:val="tr-TR"/>
        </w:rPr>
        <w:t>Stratejik</w:t>
      </w:r>
      <w:r w:rsidRPr="00D61879">
        <w:rPr>
          <w:rFonts w:ascii="Times New Roman" w:hAnsi="Times New Roman" w:cs="Times New Roman"/>
          <w:b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pacing w:val="-1"/>
          <w:sz w:val="20"/>
          <w:lang w:val="tr-TR"/>
        </w:rPr>
        <w:t>Hedef</w:t>
      </w:r>
      <w:r w:rsidRPr="00D61879">
        <w:rPr>
          <w:rFonts w:ascii="Times New Roman" w:hAnsi="Times New Roman" w:cs="Times New Roman"/>
          <w:b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1:</w:t>
      </w:r>
      <w:r w:rsidRPr="00D61879">
        <w:rPr>
          <w:rFonts w:ascii="Times New Roman" w:hAnsi="Times New Roman" w:cs="Times New Roman"/>
          <w:b/>
          <w:spacing w:val="-4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sz w:val="20"/>
          <w:lang w:val="tr-TR"/>
        </w:rPr>
        <w:t>Paydaşlarla</w:t>
      </w:r>
      <w:r w:rsidRPr="00D61879">
        <w:rPr>
          <w:rFonts w:ascii="Times New Roman" w:hAnsi="Times New Roman" w:cs="Times New Roman"/>
          <w:spacing w:val="-2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olan</w:t>
      </w:r>
      <w:r w:rsidRPr="00D61879">
        <w:rPr>
          <w:rFonts w:ascii="Times New Roman" w:hAnsi="Times New Roman" w:cs="Times New Roman"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sz w:val="20"/>
          <w:lang w:val="tr-TR"/>
        </w:rPr>
        <w:t>ilişkileri</w:t>
      </w:r>
      <w:r w:rsidRPr="00D61879">
        <w:rPr>
          <w:rFonts w:ascii="Times New Roman" w:hAnsi="Times New Roman" w:cs="Times New Roman"/>
          <w:spacing w:val="-4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sz w:val="20"/>
          <w:lang w:val="tr-TR"/>
        </w:rPr>
        <w:t>etkin</w:t>
      </w:r>
      <w:r w:rsidRPr="00D61879">
        <w:rPr>
          <w:rFonts w:ascii="Times New Roman" w:hAnsi="Times New Roman" w:cs="Times New Roman"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sz w:val="20"/>
          <w:lang w:val="tr-TR"/>
        </w:rPr>
        <w:t>kılmak</w:t>
      </w:r>
    </w:p>
    <w:p w14:paraId="58A4EC88" w14:textId="77777777" w:rsidR="00346725" w:rsidRPr="00D61879" w:rsidRDefault="001E71BA">
      <w:pPr>
        <w:ind w:left="216"/>
        <w:rPr>
          <w:rFonts w:ascii="Times New Roman" w:eastAsia="Calibri" w:hAnsi="Times New Roman" w:cs="Times New Roman"/>
          <w:sz w:val="20"/>
          <w:szCs w:val="20"/>
          <w:lang w:val="tr-TR"/>
        </w:rPr>
      </w:pPr>
      <w:r w:rsidRPr="00D61879">
        <w:rPr>
          <w:rFonts w:ascii="Times New Roman" w:hAnsi="Times New Roman" w:cs="Times New Roman"/>
          <w:b/>
          <w:spacing w:val="-1"/>
          <w:sz w:val="20"/>
          <w:lang w:val="tr-TR"/>
        </w:rPr>
        <w:t>Strateji</w:t>
      </w:r>
      <w:r w:rsidRPr="00D61879">
        <w:rPr>
          <w:rFonts w:ascii="Times New Roman" w:hAnsi="Times New Roman" w:cs="Times New Roman"/>
          <w:b/>
          <w:spacing w:val="-9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1.1.</w:t>
      </w:r>
      <w:r w:rsidRPr="00D61879">
        <w:rPr>
          <w:rFonts w:ascii="Times New Roman" w:hAnsi="Times New Roman" w:cs="Times New Roman"/>
          <w:b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sz w:val="20"/>
          <w:lang w:val="tr-TR"/>
        </w:rPr>
        <w:t>Öğrenciler</w:t>
      </w:r>
      <w:r w:rsidRPr="00D61879">
        <w:rPr>
          <w:rFonts w:ascii="Times New Roman" w:hAnsi="Times New Roman" w:cs="Times New Roman"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sz w:val="20"/>
          <w:lang w:val="tr-TR"/>
        </w:rPr>
        <w:t>ve</w:t>
      </w:r>
      <w:r w:rsidRPr="00D61879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mezunlarla</w:t>
      </w:r>
      <w:r w:rsidRPr="00D61879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ortak</w:t>
      </w:r>
      <w:r w:rsidRPr="00D61879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sz w:val="20"/>
          <w:lang w:val="tr-TR"/>
        </w:rPr>
        <w:t>faaliyetler</w:t>
      </w:r>
      <w:r w:rsidRPr="00D61879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sz w:val="20"/>
          <w:lang w:val="tr-TR"/>
        </w:rPr>
        <w:t>yapılması</w:t>
      </w:r>
    </w:p>
    <w:p w14:paraId="4A13148B" w14:textId="77777777" w:rsidR="00346725" w:rsidRPr="00D61879" w:rsidRDefault="001E71BA">
      <w:pPr>
        <w:spacing w:line="244" w:lineRule="exact"/>
        <w:ind w:left="216"/>
        <w:rPr>
          <w:rFonts w:ascii="Times New Roman" w:eastAsia="Calibri" w:hAnsi="Times New Roman" w:cs="Times New Roman"/>
          <w:sz w:val="20"/>
          <w:szCs w:val="20"/>
          <w:lang w:val="tr-TR"/>
        </w:rPr>
      </w:pPr>
      <w:r w:rsidRPr="00D61879">
        <w:rPr>
          <w:rFonts w:ascii="Times New Roman" w:hAnsi="Times New Roman" w:cs="Times New Roman"/>
          <w:b/>
          <w:spacing w:val="-1"/>
          <w:sz w:val="20"/>
          <w:lang w:val="tr-TR"/>
        </w:rPr>
        <w:t>Strateji</w:t>
      </w:r>
      <w:r w:rsidRPr="00D61879">
        <w:rPr>
          <w:rFonts w:ascii="Times New Roman" w:hAnsi="Times New Roman" w:cs="Times New Roman"/>
          <w:b/>
          <w:spacing w:val="-8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1.2.</w:t>
      </w:r>
      <w:r w:rsidRPr="00D61879">
        <w:rPr>
          <w:rFonts w:ascii="Times New Roman" w:hAnsi="Times New Roman" w:cs="Times New Roman"/>
          <w:b/>
          <w:spacing w:val="-4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Kamu</w:t>
      </w:r>
      <w:r w:rsidRPr="00D61879">
        <w:rPr>
          <w:rFonts w:ascii="Times New Roman" w:hAnsi="Times New Roman" w:cs="Times New Roman"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ve</w:t>
      </w:r>
      <w:r w:rsidRPr="00D61879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özel</w:t>
      </w:r>
      <w:r w:rsidRPr="00D61879">
        <w:rPr>
          <w:rFonts w:ascii="Times New Roman" w:hAnsi="Times New Roman" w:cs="Times New Roman"/>
          <w:spacing w:val="-4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sektörle</w:t>
      </w:r>
      <w:r w:rsidRPr="00D61879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ortak</w:t>
      </w:r>
      <w:r w:rsidRPr="00D61879">
        <w:rPr>
          <w:rFonts w:ascii="Times New Roman" w:hAnsi="Times New Roman" w:cs="Times New Roman"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sz w:val="20"/>
          <w:lang w:val="tr-TR"/>
        </w:rPr>
        <w:t>faaliyetler</w:t>
      </w:r>
      <w:r w:rsidRPr="00D61879">
        <w:rPr>
          <w:rFonts w:ascii="Times New Roman" w:hAnsi="Times New Roman" w:cs="Times New Roman"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yapılması</w:t>
      </w:r>
    </w:p>
    <w:p w14:paraId="5907EAFE" w14:textId="77777777" w:rsidR="00346725" w:rsidRPr="00D61879" w:rsidRDefault="001E71BA">
      <w:pPr>
        <w:pStyle w:val="GvdeMetni"/>
        <w:spacing w:line="244" w:lineRule="exact"/>
        <w:rPr>
          <w:rFonts w:ascii="Times New Roman" w:hAnsi="Times New Roman" w:cs="Times New Roman"/>
          <w:lang w:val="tr-TR"/>
        </w:rPr>
      </w:pPr>
      <w:r w:rsidRPr="00D61879">
        <w:rPr>
          <w:rFonts w:ascii="Times New Roman" w:hAnsi="Times New Roman" w:cs="Times New Roman"/>
          <w:b/>
          <w:spacing w:val="-1"/>
          <w:lang w:val="tr-TR"/>
        </w:rPr>
        <w:t>Strateji</w:t>
      </w:r>
      <w:r w:rsidRPr="00D61879">
        <w:rPr>
          <w:rFonts w:ascii="Times New Roman" w:hAnsi="Times New Roman" w:cs="Times New Roman"/>
          <w:b/>
          <w:spacing w:val="-1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lang w:val="tr-TR"/>
        </w:rPr>
        <w:t>1.3.</w:t>
      </w:r>
      <w:r w:rsidRPr="00D61879">
        <w:rPr>
          <w:rFonts w:ascii="Times New Roman" w:hAnsi="Times New Roman" w:cs="Times New Roman"/>
          <w:b/>
          <w:spacing w:val="-7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lang w:val="tr-TR"/>
        </w:rPr>
        <w:t>Bölgenin</w:t>
      </w:r>
      <w:r w:rsidRPr="00D61879">
        <w:rPr>
          <w:rFonts w:ascii="Times New Roman" w:hAnsi="Times New Roman" w:cs="Times New Roman"/>
          <w:spacing w:val="-9"/>
          <w:lang w:val="tr-TR"/>
        </w:rPr>
        <w:t xml:space="preserve"> </w:t>
      </w:r>
      <w:proofErr w:type="spellStart"/>
      <w:r w:rsidRPr="00D61879">
        <w:rPr>
          <w:rFonts w:ascii="Times New Roman" w:hAnsi="Times New Roman" w:cs="Times New Roman"/>
          <w:lang w:val="tr-TR"/>
        </w:rPr>
        <w:t>jeoiktisadi</w:t>
      </w:r>
      <w:proofErr w:type="spellEnd"/>
      <w:r w:rsidRPr="00D61879">
        <w:rPr>
          <w:rFonts w:ascii="Times New Roman" w:hAnsi="Times New Roman" w:cs="Times New Roman"/>
          <w:spacing w:val="-9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ihtiyaçları</w:t>
      </w:r>
      <w:r w:rsidRPr="00D61879">
        <w:rPr>
          <w:rFonts w:ascii="Times New Roman" w:hAnsi="Times New Roman" w:cs="Times New Roman"/>
          <w:spacing w:val="-9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doğrultusunda</w:t>
      </w:r>
      <w:r w:rsidRPr="00D61879">
        <w:rPr>
          <w:rFonts w:ascii="Times New Roman" w:hAnsi="Times New Roman" w:cs="Times New Roman"/>
          <w:spacing w:val="-8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lang w:val="tr-TR"/>
        </w:rPr>
        <w:t>faaliyetler</w:t>
      </w:r>
      <w:r w:rsidRPr="00D61879">
        <w:rPr>
          <w:rFonts w:ascii="Times New Roman" w:hAnsi="Times New Roman" w:cs="Times New Roman"/>
          <w:spacing w:val="-9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yapmak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262"/>
        <w:gridCol w:w="989"/>
        <w:gridCol w:w="986"/>
        <w:gridCol w:w="987"/>
        <w:gridCol w:w="1051"/>
        <w:gridCol w:w="924"/>
        <w:gridCol w:w="986"/>
        <w:gridCol w:w="987"/>
        <w:gridCol w:w="986"/>
        <w:gridCol w:w="989"/>
        <w:gridCol w:w="986"/>
      </w:tblGrid>
      <w:tr w:rsidR="00D977C8" w:rsidRPr="00D61879" w14:paraId="11C774EE" w14:textId="77777777" w:rsidTr="00D977C8">
        <w:trPr>
          <w:trHeight w:hRule="exact" w:val="499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EEB97" w14:textId="77777777" w:rsidR="00D977C8" w:rsidRPr="00D61879" w:rsidRDefault="00D977C8">
            <w:pPr>
              <w:pStyle w:val="TableParagraph"/>
              <w:spacing w:before="120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Performans</w:t>
            </w:r>
            <w:r w:rsidRPr="00D61879">
              <w:rPr>
                <w:rFonts w:ascii="Times New Roman" w:hAnsi="Times New Roman" w:cs="Times New Roman"/>
                <w:spacing w:val="-20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Göstergeleri: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C0382" w14:textId="77777777" w:rsidR="00D977C8" w:rsidRPr="00D61879" w:rsidRDefault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2021</w:t>
            </w:r>
          </w:p>
          <w:p w14:paraId="505F6612" w14:textId="77777777" w:rsidR="00D977C8" w:rsidRPr="00D61879" w:rsidRDefault="00D977C8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BA431" w14:textId="77777777" w:rsidR="00D977C8" w:rsidRPr="00D61879" w:rsidRDefault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2021</w:t>
            </w:r>
          </w:p>
          <w:p w14:paraId="6336DBF7" w14:textId="77777777" w:rsidR="00D977C8" w:rsidRPr="00D61879" w:rsidRDefault="00D977C8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18FC9" w14:textId="77777777" w:rsidR="00D977C8" w:rsidRPr="00D61879" w:rsidRDefault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2022</w:t>
            </w:r>
          </w:p>
          <w:p w14:paraId="3315F1EE" w14:textId="77777777" w:rsidR="00D977C8" w:rsidRPr="00D61879" w:rsidRDefault="00D977C8">
            <w:pPr>
              <w:pStyle w:val="TableParagraph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EFE1E" w14:textId="77777777" w:rsidR="00D977C8" w:rsidRPr="00D61879" w:rsidRDefault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2022</w:t>
            </w:r>
          </w:p>
          <w:p w14:paraId="4A97A9C0" w14:textId="6678BE2D" w:rsidR="00D977C8" w:rsidRPr="00D61879" w:rsidRDefault="00D977C8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81779" w14:textId="77777777" w:rsidR="00D977C8" w:rsidRPr="00D61879" w:rsidRDefault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2023</w:t>
            </w:r>
          </w:p>
          <w:p w14:paraId="498945F0" w14:textId="77777777" w:rsidR="00D977C8" w:rsidRPr="00D61879" w:rsidRDefault="00D977C8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CDEE1" w14:textId="77777777" w:rsidR="00D977C8" w:rsidRPr="00D61879" w:rsidRDefault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2023</w:t>
            </w:r>
          </w:p>
          <w:p w14:paraId="4A0F3DA5" w14:textId="77777777" w:rsidR="00D977C8" w:rsidRPr="00D61879" w:rsidRDefault="00D977C8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CCFF6" w14:textId="77777777" w:rsidR="00D977C8" w:rsidRPr="00D61879" w:rsidRDefault="00D977C8">
            <w:pPr>
              <w:pStyle w:val="TableParagraph"/>
              <w:spacing w:line="242" w:lineRule="exact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2024</w:t>
            </w:r>
          </w:p>
          <w:p w14:paraId="7782F538" w14:textId="77777777" w:rsidR="00D977C8" w:rsidRPr="00D61879" w:rsidRDefault="00D977C8">
            <w:pPr>
              <w:pStyle w:val="TableParagraph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651E9" w14:textId="77777777" w:rsidR="00D977C8" w:rsidRPr="00D61879" w:rsidRDefault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2024</w:t>
            </w:r>
          </w:p>
          <w:p w14:paraId="6B815F7D" w14:textId="77777777" w:rsidR="00D977C8" w:rsidRPr="00D61879" w:rsidRDefault="00D977C8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92463" w14:textId="77777777" w:rsidR="00D977C8" w:rsidRPr="00D61879" w:rsidRDefault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2025</w:t>
            </w:r>
          </w:p>
          <w:p w14:paraId="7435CC0B" w14:textId="77777777" w:rsidR="00D977C8" w:rsidRPr="00D61879" w:rsidRDefault="00D977C8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1B948" w14:textId="77777777" w:rsidR="00D977C8" w:rsidRPr="00D61879" w:rsidRDefault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2025</w:t>
            </w:r>
          </w:p>
          <w:p w14:paraId="448DDF97" w14:textId="77777777" w:rsidR="00D977C8" w:rsidRPr="00D61879" w:rsidRDefault="00D977C8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</w:tr>
      <w:tr w:rsidR="00D977C8" w:rsidRPr="00D61879" w14:paraId="577DD9AE" w14:textId="77777777" w:rsidTr="00D977C8">
        <w:trPr>
          <w:trHeight w:hRule="exact" w:val="2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D9678" w14:textId="77777777" w:rsidR="00D977C8" w:rsidRPr="00D61879" w:rsidRDefault="00D977C8">
            <w:pPr>
              <w:pStyle w:val="TableParagraph"/>
              <w:spacing w:line="242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Kariyer</w:t>
            </w:r>
            <w:r w:rsidRPr="00D61879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günleri</w:t>
            </w:r>
            <w:r w:rsidRPr="00D61879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etkinlik</w:t>
            </w:r>
            <w:r w:rsidRPr="00D61879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sayısı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21CEC" w14:textId="417DA3F2" w:rsidR="00D977C8" w:rsidRPr="00D61879" w:rsidRDefault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C56AF" w14:textId="58BB1299" w:rsidR="00D977C8" w:rsidRPr="00D61879" w:rsidRDefault="003C49D3" w:rsidP="003C49D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66651" w14:textId="13582179" w:rsidR="00D977C8" w:rsidRPr="00D61879" w:rsidRDefault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01D19" w14:textId="1BC55B77" w:rsidR="00D977C8" w:rsidRPr="00D61879" w:rsidRDefault="003C49D3" w:rsidP="003C49D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92299" w14:textId="3708CFF6" w:rsidR="00D977C8" w:rsidRPr="00D61879" w:rsidRDefault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10B3F" w14:textId="48BD3EA6" w:rsidR="00D977C8" w:rsidRPr="00D61879" w:rsidRDefault="00321F0C" w:rsidP="00321F0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92430" w14:textId="681EE243" w:rsidR="00D977C8" w:rsidRPr="00D61879" w:rsidRDefault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E170A" w14:textId="77777777" w:rsidR="00D977C8" w:rsidRPr="00D61879" w:rsidRDefault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686B1" w14:textId="03DB12A3" w:rsidR="00D977C8" w:rsidRPr="00D61879" w:rsidRDefault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A06A5" w14:textId="77777777" w:rsidR="00D977C8" w:rsidRPr="00D61879" w:rsidRDefault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977C8" w:rsidRPr="00D61879" w14:paraId="2ABD106C" w14:textId="77777777" w:rsidTr="00D977C8">
        <w:trPr>
          <w:trHeight w:hRule="exact" w:val="2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D3698" w14:textId="39966395" w:rsidR="00D977C8" w:rsidRPr="00D61879" w:rsidRDefault="00D977C8" w:rsidP="00D977C8">
            <w:pPr>
              <w:pStyle w:val="TableParagraph"/>
              <w:spacing w:line="242" w:lineRule="exact"/>
              <w:ind w:left="102"/>
              <w:rPr>
                <w:rFonts w:ascii="Times New Roman" w:hAnsi="Times New Roman" w:cs="Times New Roman"/>
                <w:spacing w:val="-1"/>
                <w:sz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Sektörle</w:t>
            </w:r>
            <w:r w:rsidRPr="00D61879">
              <w:rPr>
                <w:rFonts w:ascii="Times New Roman" w:hAnsi="Times New Roman" w:cs="Times New Roman"/>
                <w:spacing w:val="-12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Tanışma</w:t>
            </w:r>
            <w:r w:rsidRPr="00D61879">
              <w:rPr>
                <w:rFonts w:ascii="Times New Roman" w:hAnsi="Times New Roman" w:cs="Times New Roman"/>
                <w:spacing w:val="-13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günleri/ziyaret</w:t>
            </w:r>
            <w:r w:rsidRPr="00D61879">
              <w:rPr>
                <w:rFonts w:ascii="Times New Roman" w:hAnsi="Times New Roman" w:cs="Times New Roman"/>
                <w:spacing w:val="27"/>
                <w:w w:val="99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sayısı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41FBD" w14:textId="77777777" w:rsidR="00D977C8" w:rsidRDefault="00D977C8" w:rsidP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26A2D" w14:textId="00365B4D" w:rsidR="00D977C8" w:rsidRPr="00D61879" w:rsidRDefault="00D977C8" w:rsidP="003C49D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03C5A" w14:textId="4C02C20E" w:rsidR="00D977C8" w:rsidRDefault="00D977C8" w:rsidP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83A23" w14:textId="77777777" w:rsidR="00D977C8" w:rsidRPr="00D61879" w:rsidRDefault="00D977C8" w:rsidP="003C49D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B2AB5" w14:textId="20DB8401" w:rsidR="00D977C8" w:rsidRDefault="00D977C8" w:rsidP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21AFF" w14:textId="1F195055" w:rsidR="00D977C8" w:rsidRPr="00D61879" w:rsidRDefault="00321F0C" w:rsidP="00321F0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2A026" w14:textId="2063E9F0" w:rsidR="00D977C8" w:rsidRDefault="00D977C8" w:rsidP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6A0C8" w14:textId="77777777" w:rsidR="00D977C8" w:rsidRPr="00D61879" w:rsidRDefault="00D977C8" w:rsidP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2DD5E" w14:textId="34127248" w:rsidR="00D977C8" w:rsidRDefault="00D977C8" w:rsidP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32847" w14:textId="77777777" w:rsidR="00D977C8" w:rsidRPr="00D61879" w:rsidRDefault="00D977C8" w:rsidP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977C8" w:rsidRPr="00D61879" w14:paraId="4F2087D9" w14:textId="77777777" w:rsidTr="00D977C8">
        <w:trPr>
          <w:trHeight w:hRule="exact" w:val="2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CE26A" w14:textId="42B702AE" w:rsidR="00D977C8" w:rsidRPr="00D61879" w:rsidRDefault="00D977C8" w:rsidP="00D977C8">
            <w:pPr>
              <w:pStyle w:val="TableParagraph"/>
              <w:spacing w:line="242" w:lineRule="exact"/>
              <w:ind w:left="102"/>
              <w:rPr>
                <w:rFonts w:ascii="Times New Roman" w:hAnsi="Times New Roman" w:cs="Times New Roman"/>
                <w:spacing w:val="-1"/>
                <w:sz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Mezunlar</w:t>
            </w:r>
            <w:r w:rsidRPr="00D61879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Günleri</w:t>
            </w:r>
            <w:r w:rsidRPr="00D61879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sayısı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6B7ED" w14:textId="77777777" w:rsidR="00D977C8" w:rsidRDefault="00D977C8" w:rsidP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ADA83" w14:textId="40593ED0" w:rsidR="00D977C8" w:rsidRPr="00D61879" w:rsidRDefault="00D977C8" w:rsidP="003C49D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D9E26" w14:textId="3D9C5799" w:rsidR="00D977C8" w:rsidRDefault="00D977C8" w:rsidP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8C105" w14:textId="77777777" w:rsidR="00D977C8" w:rsidRPr="00D61879" w:rsidRDefault="00D977C8" w:rsidP="003C49D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18C8C" w14:textId="31D96AF7" w:rsidR="00D977C8" w:rsidRDefault="00D977C8" w:rsidP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9A563" w14:textId="292B812E" w:rsidR="00D977C8" w:rsidRPr="00D61879" w:rsidRDefault="00321F0C" w:rsidP="00321F0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A883B" w14:textId="7CE9632A" w:rsidR="00D977C8" w:rsidRDefault="00D977C8" w:rsidP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8FAED" w14:textId="77777777" w:rsidR="00D977C8" w:rsidRPr="00D61879" w:rsidRDefault="00D977C8" w:rsidP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F387A" w14:textId="208E2F81" w:rsidR="00D977C8" w:rsidRDefault="00D977C8" w:rsidP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68D1F" w14:textId="77777777" w:rsidR="00D977C8" w:rsidRPr="00D61879" w:rsidRDefault="00D977C8" w:rsidP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977C8" w:rsidRPr="00D61879" w14:paraId="65E4D784" w14:textId="77777777" w:rsidTr="00D977C8">
        <w:trPr>
          <w:trHeight w:hRule="exact" w:val="2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30D70" w14:textId="09C13B69" w:rsidR="00D977C8" w:rsidRPr="00D61879" w:rsidRDefault="00D977C8" w:rsidP="00D977C8">
            <w:pPr>
              <w:pStyle w:val="TableParagraph"/>
              <w:spacing w:line="242" w:lineRule="exact"/>
              <w:ind w:left="102"/>
              <w:rPr>
                <w:rFonts w:ascii="Times New Roman" w:hAnsi="Times New Roman" w:cs="Times New Roman"/>
                <w:spacing w:val="-1"/>
                <w:sz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Sektörel</w:t>
            </w:r>
            <w:r w:rsidRPr="00D61879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teknik</w:t>
            </w:r>
            <w:r w:rsidRPr="00D61879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gezi</w:t>
            </w:r>
            <w:r w:rsidRPr="00D61879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sayısı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7432D" w14:textId="77777777" w:rsidR="00D977C8" w:rsidRDefault="00D977C8" w:rsidP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8E5BE" w14:textId="3ACB80FD" w:rsidR="00D977C8" w:rsidRPr="00D61879" w:rsidRDefault="00D977C8" w:rsidP="003C49D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2A667" w14:textId="06444864" w:rsidR="00D977C8" w:rsidRDefault="00D977C8" w:rsidP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6AB57" w14:textId="77777777" w:rsidR="00D977C8" w:rsidRPr="00D61879" w:rsidRDefault="00D977C8" w:rsidP="003C49D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7EDFE" w14:textId="0499D316" w:rsidR="00D977C8" w:rsidRDefault="00D977C8" w:rsidP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1E465" w14:textId="05079350" w:rsidR="00D977C8" w:rsidRPr="00D61879" w:rsidRDefault="00321F0C" w:rsidP="00321F0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3B63A" w14:textId="1C43B3A8" w:rsidR="00D977C8" w:rsidRDefault="00D977C8" w:rsidP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2D079" w14:textId="77777777" w:rsidR="00D977C8" w:rsidRPr="00D61879" w:rsidRDefault="00D977C8" w:rsidP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4970A" w14:textId="6C500480" w:rsidR="00D977C8" w:rsidRDefault="00D977C8" w:rsidP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30F74" w14:textId="77777777" w:rsidR="00D977C8" w:rsidRPr="00D61879" w:rsidRDefault="00D977C8" w:rsidP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977C8" w:rsidRPr="00D61879" w14:paraId="52F5BDE5" w14:textId="77777777" w:rsidTr="00D977C8">
        <w:trPr>
          <w:trHeight w:hRule="exact" w:val="2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B39F2" w14:textId="54C9A5D9" w:rsidR="00D977C8" w:rsidRPr="00D61879" w:rsidRDefault="00D977C8" w:rsidP="00D977C8">
            <w:pPr>
              <w:pStyle w:val="TableParagraph"/>
              <w:spacing w:line="242" w:lineRule="exact"/>
              <w:ind w:left="102"/>
              <w:rPr>
                <w:rFonts w:ascii="Times New Roman" w:hAnsi="Times New Roman" w:cs="Times New Roman"/>
                <w:spacing w:val="-1"/>
                <w:sz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3+1</w:t>
            </w:r>
            <w:r w:rsidRPr="00D61879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Sektörel</w:t>
            </w:r>
            <w:r w:rsidRPr="00D61879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staja</w:t>
            </w:r>
            <w:r w:rsidRPr="00D61879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giden</w:t>
            </w:r>
            <w:r w:rsidRPr="00D61879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öğrenci</w:t>
            </w:r>
            <w:r w:rsidRPr="00D61879">
              <w:rPr>
                <w:rFonts w:ascii="Times New Roman" w:hAnsi="Times New Roman" w:cs="Times New Roman"/>
                <w:spacing w:val="29"/>
                <w:w w:val="99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sayısı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ABC59" w14:textId="77777777" w:rsidR="00D977C8" w:rsidRDefault="00D977C8" w:rsidP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88E73" w14:textId="77777777" w:rsidR="00D977C8" w:rsidRPr="00D61879" w:rsidRDefault="00D977C8" w:rsidP="003C49D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DD619" w14:textId="77777777" w:rsidR="00D977C8" w:rsidRDefault="00D977C8" w:rsidP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B74E4" w14:textId="77777777" w:rsidR="00D977C8" w:rsidRPr="00D61879" w:rsidRDefault="00D977C8" w:rsidP="003C49D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039AD" w14:textId="77777777" w:rsidR="00D977C8" w:rsidRDefault="00D977C8" w:rsidP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17C70" w14:textId="77777777" w:rsidR="00D977C8" w:rsidRPr="00D61879" w:rsidRDefault="00D977C8" w:rsidP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F9F50" w14:textId="77777777" w:rsidR="00D977C8" w:rsidRDefault="00D977C8" w:rsidP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FBCF8" w14:textId="77777777" w:rsidR="00D977C8" w:rsidRPr="00D61879" w:rsidRDefault="00D977C8" w:rsidP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14824" w14:textId="77777777" w:rsidR="00D977C8" w:rsidRDefault="00D977C8" w:rsidP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962F1" w14:textId="77777777" w:rsidR="00D977C8" w:rsidRPr="00D61879" w:rsidRDefault="00D977C8" w:rsidP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977C8" w:rsidRPr="00D61879" w14:paraId="73192035" w14:textId="77777777" w:rsidTr="00D60D04">
        <w:trPr>
          <w:trHeight w:hRule="exact" w:val="2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C3D8D" w14:textId="56EC5FB4" w:rsidR="00D977C8" w:rsidRPr="00D61879" w:rsidRDefault="00D977C8" w:rsidP="00D977C8">
            <w:pPr>
              <w:pStyle w:val="TableParagraph"/>
              <w:spacing w:line="242" w:lineRule="exact"/>
              <w:ind w:left="102"/>
              <w:rPr>
                <w:rFonts w:ascii="Times New Roman" w:hAnsi="Times New Roman" w:cs="Times New Roman"/>
                <w:spacing w:val="-1"/>
                <w:sz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Değerlendirme:</w:t>
            </w:r>
            <w:r w:rsidRPr="00D61879">
              <w:rPr>
                <w:rFonts w:ascii="Times New Roman" w:hAnsi="Times New Roman" w:cs="Times New Roman"/>
                <w:spacing w:val="-19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Anket</w:t>
            </w: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0C9EF" w14:textId="77777777" w:rsidR="00D977C8" w:rsidRPr="00D61879" w:rsidRDefault="00D977C8" w:rsidP="00D977C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83259" w14:textId="77777777" w:rsidR="00D977C8" w:rsidRPr="00D61879" w:rsidRDefault="00D977C8" w:rsidP="003C49D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E3AB2" w14:textId="77777777" w:rsidR="00D977C8" w:rsidRPr="00D61879" w:rsidRDefault="00D977C8" w:rsidP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FED8A" w14:textId="77777777" w:rsidR="00D977C8" w:rsidRPr="00D61879" w:rsidRDefault="00D977C8" w:rsidP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9A69A" w14:textId="77777777" w:rsidR="00D977C8" w:rsidRPr="00D61879" w:rsidRDefault="00D977C8" w:rsidP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2F5BEF5E" w14:textId="77777777" w:rsidR="00D977C8" w:rsidRPr="00D61879" w:rsidRDefault="00D977C8" w:rsidP="00D977C8">
      <w:pPr>
        <w:pStyle w:val="GvdeMetni"/>
        <w:spacing w:line="242" w:lineRule="exact"/>
        <w:ind w:left="0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 w:rsidRPr="00D61879">
        <w:rPr>
          <w:rFonts w:ascii="Times New Roman" w:hAnsi="Times New Roman" w:cs="Times New Roman"/>
          <w:spacing w:val="-1"/>
          <w:lang w:val="tr-TR"/>
        </w:rPr>
        <w:t>H:Hedeflenen;</w:t>
      </w:r>
      <w:r w:rsidRPr="00D61879">
        <w:rPr>
          <w:rFonts w:ascii="Times New Roman" w:hAnsi="Times New Roman" w:cs="Times New Roman"/>
          <w:spacing w:val="-11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B:</w:t>
      </w:r>
      <w:r w:rsidRPr="00D61879">
        <w:rPr>
          <w:rFonts w:ascii="Times New Roman" w:hAnsi="Times New Roman" w:cs="Times New Roman"/>
          <w:spacing w:val="-11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Başarılan</w:t>
      </w:r>
    </w:p>
    <w:p w14:paraId="1214DE14" w14:textId="50C4F79C" w:rsidR="00D977C8" w:rsidRDefault="00D977C8" w:rsidP="00D977C8">
      <w:pPr>
        <w:tabs>
          <w:tab w:val="left" w:pos="2805"/>
        </w:tabs>
        <w:rPr>
          <w:rFonts w:ascii="Times New Roman" w:hAnsi="Times New Roman" w:cs="Times New Roman"/>
          <w:lang w:val="tr-TR"/>
        </w:rPr>
      </w:pPr>
    </w:p>
    <w:p w14:paraId="01A00074" w14:textId="0EAB1020" w:rsidR="00346725" w:rsidRPr="00D977C8" w:rsidRDefault="00346725" w:rsidP="00D977C8">
      <w:pPr>
        <w:tabs>
          <w:tab w:val="left" w:pos="2805"/>
        </w:tabs>
        <w:rPr>
          <w:rFonts w:ascii="Times New Roman" w:hAnsi="Times New Roman" w:cs="Times New Roman"/>
          <w:lang w:val="tr-TR"/>
        </w:rPr>
        <w:sectPr w:rsidR="00346725" w:rsidRPr="00D977C8">
          <w:type w:val="continuous"/>
          <w:pgSz w:w="16840" w:h="11910" w:orient="landscape"/>
          <w:pgMar w:top="520" w:right="320" w:bottom="280" w:left="1200" w:header="708" w:footer="708" w:gutter="0"/>
          <w:cols w:space="708"/>
        </w:sectPr>
      </w:pPr>
    </w:p>
    <w:p w14:paraId="5B591C68" w14:textId="77777777" w:rsidR="001E71BA" w:rsidRPr="00D61879" w:rsidRDefault="001E71BA">
      <w:pPr>
        <w:rPr>
          <w:rFonts w:ascii="Times New Roman" w:hAnsi="Times New Roman" w:cs="Times New Roman"/>
          <w:lang w:val="tr-TR"/>
        </w:rPr>
      </w:pPr>
    </w:p>
    <w:sectPr w:rsidR="001E71BA" w:rsidRPr="00D61879">
      <w:pgSz w:w="16840" w:h="11910" w:orient="landscape"/>
      <w:pgMar w:top="480" w:right="32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01AA0"/>
    <w:multiLevelType w:val="hybridMultilevel"/>
    <w:tmpl w:val="A886BFA6"/>
    <w:lvl w:ilvl="0" w:tplc="B61E297C">
      <w:start w:val="1"/>
      <w:numFmt w:val="decimal"/>
      <w:lvlText w:val="%1."/>
      <w:lvlJc w:val="left"/>
      <w:pPr>
        <w:ind w:left="93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55" w:hanging="360"/>
      </w:pPr>
    </w:lvl>
    <w:lvl w:ilvl="2" w:tplc="041F001B" w:tentative="1">
      <w:start w:val="1"/>
      <w:numFmt w:val="lowerRoman"/>
      <w:lvlText w:val="%3."/>
      <w:lvlJc w:val="right"/>
      <w:pPr>
        <w:ind w:left="2375" w:hanging="180"/>
      </w:pPr>
    </w:lvl>
    <w:lvl w:ilvl="3" w:tplc="041F000F" w:tentative="1">
      <w:start w:val="1"/>
      <w:numFmt w:val="decimal"/>
      <w:lvlText w:val="%4."/>
      <w:lvlJc w:val="left"/>
      <w:pPr>
        <w:ind w:left="3095" w:hanging="360"/>
      </w:pPr>
    </w:lvl>
    <w:lvl w:ilvl="4" w:tplc="041F0019" w:tentative="1">
      <w:start w:val="1"/>
      <w:numFmt w:val="lowerLetter"/>
      <w:lvlText w:val="%5."/>
      <w:lvlJc w:val="left"/>
      <w:pPr>
        <w:ind w:left="3815" w:hanging="360"/>
      </w:pPr>
    </w:lvl>
    <w:lvl w:ilvl="5" w:tplc="041F001B" w:tentative="1">
      <w:start w:val="1"/>
      <w:numFmt w:val="lowerRoman"/>
      <w:lvlText w:val="%6."/>
      <w:lvlJc w:val="right"/>
      <w:pPr>
        <w:ind w:left="4535" w:hanging="180"/>
      </w:pPr>
    </w:lvl>
    <w:lvl w:ilvl="6" w:tplc="041F000F" w:tentative="1">
      <w:start w:val="1"/>
      <w:numFmt w:val="decimal"/>
      <w:lvlText w:val="%7."/>
      <w:lvlJc w:val="left"/>
      <w:pPr>
        <w:ind w:left="5255" w:hanging="360"/>
      </w:pPr>
    </w:lvl>
    <w:lvl w:ilvl="7" w:tplc="041F0019" w:tentative="1">
      <w:start w:val="1"/>
      <w:numFmt w:val="lowerLetter"/>
      <w:lvlText w:val="%8."/>
      <w:lvlJc w:val="left"/>
      <w:pPr>
        <w:ind w:left="5975" w:hanging="360"/>
      </w:pPr>
    </w:lvl>
    <w:lvl w:ilvl="8" w:tplc="041F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" w15:restartNumberingAfterBreak="0">
    <w:nsid w:val="2A62364E"/>
    <w:multiLevelType w:val="hybridMultilevel"/>
    <w:tmpl w:val="F2DEBAB6"/>
    <w:lvl w:ilvl="0" w:tplc="FC3C315C">
      <w:start w:val="1"/>
      <w:numFmt w:val="decimal"/>
      <w:lvlText w:val="%1."/>
      <w:lvlJc w:val="left"/>
      <w:pPr>
        <w:ind w:left="575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295" w:hanging="360"/>
      </w:pPr>
    </w:lvl>
    <w:lvl w:ilvl="2" w:tplc="041F001B" w:tentative="1">
      <w:start w:val="1"/>
      <w:numFmt w:val="lowerRoman"/>
      <w:lvlText w:val="%3."/>
      <w:lvlJc w:val="right"/>
      <w:pPr>
        <w:ind w:left="2015" w:hanging="180"/>
      </w:pPr>
    </w:lvl>
    <w:lvl w:ilvl="3" w:tplc="041F000F" w:tentative="1">
      <w:start w:val="1"/>
      <w:numFmt w:val="decimal"/>
      <w:lvlText w:val="%4."/>
      <w:lvlJc w:val="left"/>
      <w:pPr>
        <w:ind w:left="2735" w:hanging="360"/>
      </w:pPr>
    </w:lvl>
    <w:lvl w:ilvl="4" w:tplc="041F0019" w:tentative="1">
      <w:start w:val="1"/>
      <w:numFmt w:val="lowerLetter"/>
      <w:lvlText w:val="%5."/>
      <w:lvlJc w:val="left"/>
      <w:pPr>
        <w:ind w:left="3455" w:hanging="360"/>
      </w:pPr>
    </w:lvl>
    <w:lvl w:ilvl="5" w:tplc="041F001B" w:tentative="1">
      <w:start w:val="1"/>
      <w:numFmt w:val="lowerRoman"/>
      <w:lvlText w:val="%6."/>
      <w:lvlJc w:val="right"/>
      <w:pPr>
        <w:ind w:left="4175" w:hanging="180"/>
      </w:pPr>
    </w:lvl>
    <w:lvl w:ilvl="6" w:tplc="041F000F" w:tentative="1">
      <w:start w:val="1"/>
      <w:numFmt w:val="decimal"/>
      <w:lvlText w:val="%7."/>
      <w:lvlJc w:val="left"/>
      <w:pPr>
        <w:ind w:left="4895" w:hanging="360"/>
      </w:pPr>
    </w:lvl>
    <w:lvl w:ilvl="7" w:tplc="041F0019" w:tentative="1">
      <w:start w:val="1"/>
      <w:numFmt w:val="lowerLetter"/>
      <w:lvlText w:val="%8."/>
      <w:lvlJc w:val="left"/>
      <w:pPr>
        <w:ind w:left="5615" w:hanging="360"/>
      </w:pPr>
    </w:lvl>
    <w:lvl w:ilvl="8" w:tplc="041F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" w15:restartNumberingAfterBreak="0">
    <w:nsid w:val="33E76064"/>
    <w:multiLevelType w:val="hybridMultilevel"/>
    <w:tmpl w:val="02E45280"/>
    <w:lvl w:ilvl="0" w:tplc="041F000F">
      <w:start w:val="1"/>
      <w:numFmt w:val="decimal"/>
      <w:lvlText w:val="%1."/>
      <w:lvlJc w:val="left"/>
      <w:pPr>
        <w:ind w:left="935" w:hanging="360"/>
      </w:pPr>
    </w:lvl>
    <w:lvl w:ilvl="1" w:tplc="041F0019" w:tentative="1">
      <w:start w:val="1"/>
      <w:numFmt w:val="lowerLetter"/>
      <w:lvlText w:val="%2."/>
      <w:lvlJc w:val="left"/>
      <w:pPr>
        <w:ind w:left="1655" w:hanging="360"/>
      </w:pPr>
    </w:lvl>
    <w:lvl w:ilvl="2" w:tplc="041F001B" w:tentative="1">
      <w:start w:val="1"/>
      <w:numFmt w:val="lowerRoman"/>
      <w:lvlText w:val="%3."/>
      <w:lvlJc w:val="right"/>
      <w:pPr>
        <w:ind w:left="2375" w:hanging="180"/>
      </w:pPr>
    </w:lvl>
    <w:lvl w:ilvl="3" w:tplc="041F000F" w:tentative="1">
      <w:start w:val="1"/>
      <w:numFmt w:val="decimal"/>
      <w:lvlText w:val="%4."/>
      <w:lvlJc w:val="left"/>
      <w:pPr>
        <w:ind w:left="3095" w:hanging="360"/>
      </w:pPr>
    </w:lvl>
    <w:lvl w:ilvl="4" w:tplc="041F0019" w:tentative="1">
      <w:start w:val="1"/>
      <w:numFmt w:val="lowerLetter"/>
      <w:lvlText w:val="%5."/>
      <w:lvlJc w:val="left"/>
      <w:pPr>
        <w:ind w:left="3815" w:hanging="360"/>
      </w:pPr>
    </w:lvl>
    <w:lvl w:ilvl="5" w:tplc="041F001B" w:tentative="1">
      <w:start w:val="1"/>
      <w:numFmt w:val="lowerRoman"/>
      <w:lvlText w:val="%6."/>
      <w:lvlJc w:val="right"/>
      <w:pPr>
        <w:ind w:left="4535" w:hanging="180"/>
      </w:pPr>
    </w:lvl>
    <w:lvl w:ilvl="6" w:tplc="041F000F" w:tentative="1">
      <w:start w:val="1"/>
      <w:numFmt w:val="decimal"/>
      <w:lvlText w:val="%7."/>
      <w:lvlJc w:val="left"/>
      <w:pPr>
        <w:ind w:left="5255" w:hanging="360"/>
      </w:pPr>
    </w:lvl>
    <w:lvl w:ilvl="7" w:tplc="041F0019" w:tentative="1">
      <w:start w:val="1"/>
      <w:numFmt w:val="lowerLetter"/>
      <w:lvlText w:val="%8."/>
      <w:lvlJc w:val="left"/>
      <w:pPr>
        <w:ind w:left="5975" w:hanging="360"/>
      </w:pPr>
    </w:lvl>
    <w:lvl w:ilvl="8" w:tplc="041F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3" w15:restartNumberingAfterBreak="0">
    <w:nsid w:val="3FD45655"/>
    <w:multiLevelType w:val="hybridMultilevel"/>
    <w:tmpl w:val="72908412"/>
    <w:lvl w:ilvl="0" w:tplc="D9788CB4">
      <w:start w:val="1"/>
      <w:numFmt w:val="decimal"/>
      <w:lvlText w:val="%1."/>
      <w:lvlJc w:val="left"/>
      <w:pPr>
        <w:ind w:left="93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92CB3"/>
    <w:multiLevelType w:val="hybridMultilevel"/>
    <w:tmpl w:val="2CD8A3A8"/>
    <w:lvl w:ilvl="0" w:tplc="B61E297C">
      <w:start w:val="1"/>
      <w:numFmt w:val="decimal"/>
      <w:lvlText w:val="%1."/>
      <w:lvlJc w:val="left"/>
      <w:pPr>
        <w:ind w:left="93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F1599"/>
    <w:multiLevelType w:val="hybridMultilevel"/>
    <w:tmpl w:val="422861A6"/>
    <w:lvl w:ilvl="0" w:tplc="93A492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25"/>
    <w:rsid w:val="0005481E"/>
    <w:rsid w:val="001E2489"/>
    <w:rsid w:val="001E71BA"/>
    <w:rsid w:val="00316EEA"/>
    <w:rsid w:val="00321F0C"/>
    <w:rsid w:val="00346725"/>
    <w:rsid w:val="003C49D3"/>
    <w:rsid w:val="003E6983"/>
    <w:rsid w:val="004E648C"/>
    <w:rsid w:val="00530867"/>
    <w:rsid w:val="00534A3E"/>
    <w:rsid w:val="00542DDE"/>
    <w:rsid w:val="00593CE7"/>
    <w:rsid w:val="005D4530"/>
    <w:rsid w:val="00614F91"/>
    <w:rsid w:val="0065538D"/>
    <w:rsid w:val="006869C3"/>
    <w:rsid w:val="00772D67"/>
    <w:rsid w:val="008713C2"/>
    <w:rsid w:val="008A15CD"/>
    <w:rsid w:val="00967A33"/>
    <w:rsid w:val="009725A1"/>
    <w:rsid w:val="00992BE1"/>
    <w:rsid w:val="00A53D9A"/>
    <w:rsid w:val="00B71825"/>
    <w:rsid w:val="00BC305E"/>
    <w:rsid w:val="00C416BD"/>
    <w:rsid w:val="00C805A9"/>
    <w:rsid w:val="00CE0521"/>
    <w:rsid w:val="00CF413F"/>
    <w:rsid w:val="00D61879"/>
    <w:rsid w:val="00D977C8"/>
    <w:rsid w:val="00DD629A"/>
    <w:rsid w:val="00E06EEF"/>
    <w:rsid w:val="00EA7EA9"/>
    <w:rsid w:val="00F13836"/>
    <w:rsid w:val="00F77DD6"/>
    <w:rsid w:val="00FB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5905"/>
  <w15:docId w15:val="{36E395F6-4C67-46E4-BD36-E2F0B77D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3E6983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6"/>
    </w:pPr>
    <w:rPr>
      <w:rFonts w:ascii="Calibri" w:eastAsia="Calibri" w:hAnsi="Calibri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A7EA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7EA9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3E6983"/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styleId="Gl">
    <w:name w:val="Strong"/>
    <w:basedOn w:val="VarsaylanParagrafYazTipi"/>
    <w:uiPriority w:val="22"/>
    <w:qFormat/>
    <w:rsid w:val="003E6983"/>
    <w:rPr>
      <w:b/>
      <w:bCs/>
    </w:rPr>
  </w:style>
  <w:style w:type="character" w:styleId="Kpr">
    <w:name w:val="Hyperlink"/>
    <w:basedOn w:val="VarsaylanParagrafYazTipi"/>
    <w:uiPriority w:val="99"/>
    <w:unhideWhenUsed/>
    <w:rsid w:val="003C49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F41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2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1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6984/saufenbilder.12817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Makine ve Metal Teknolojileri Bölümü (2018-2022 Yılları Arasını Kapsayan) Stratejik Plan Hedefleri ve Performans Göstergeleri</vt:lpstr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Makine ve Metal Teknolojileri Bölümü (2018-2022 Yılları Arasını Kapsayan) Stratejik Plan Hedefleri ve Performans Göstergeleri</dc:title>
  <dc:creator>aidata-basri</dc:creator>
  <cp:lastModifiedBy>Windows Kullanıcısı</cp:lastModifiedBy>
  <cp:revision>2</cp:revision>
  <cp:lastPrinted>2024-01-30T11:55:00Z</cp:lastPrinted>
  <dcterms:created xsi:type="dcterms:W3CDTF">2024-01-31T10:33:00Z</dcterms:created>
  <dcterms:modified xsi:type="dcterms:W3CDTF">2024-01-31T10:33:00Z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LastSaved">
    <vt:filetime>2021-10-18T00:00:00Z</vt:filetime>
  </property>
</Properties>
</file>