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584111137"/>
        <w:docPartObj>
          <w:docPartGallery w:val="Cover Pages"/>
          <w:docPartUnique/>
        </w:docPartObj>
      </w:sdtPr>
      <w:sdtEndPr>
        <w:rPr>
          <w:b/>
          <w:color w:val="000000" w:themeColor="text1"/>
          <w:shd w:val="clear" w:color="auto" w:fill="FFFFFF"/>
        </w:rPr>
      </w:sdtEndPr>
      <w:sdtContent>
        <w:p w14:paraId="077D821A" w14:textId="77777777" w:rsidR="00254C51" w:rsidRPr="00890EE9" w:rsidRDefault="00254C51" w:rsidP="00254C51"/>
        <w:p w14:paraId="74F4C68E" w14:textId="77777777" w:rsidR="00254C51" w:rsidRPr="00890EE9" w:rsidRDefault="00254C51" w:rsidP="00254C51">
          <w:pPr>
            <w:jc w:val="center"/>
            <w:rPr>
              <w:b/>
              <w:color w:val="000000" w:themeColor="text1"/>
              <w:shd w:val="clear" w:color="auto" w:fill="FFFFFF"/>
            </w:rPr>
          </w:pPr>
          <w:r w:rsidRPr="00890EE9">
            <w:rPr>
              <w:noProof/>
            </w:rPr>
            <mc:AlternateContent>
              <mc:Choice Requires="wps">
                <w:drawing>
                  <wp:anchor distT="0" distB="0" distL="182880" distR="182880" simplePos="0" relativeHeight="251659264" behindDoc="0" locked="0" layoutInCell="1" allowOverlap="1" wp14:anchorId="6D722EBE" wp14:editId="50782449">
                    <wp:simplePos x="0" y="0"/>
                    <wp:positionH relativeFrom="margin">
                      <wp:posOffset>728980</wp:posOffset>
                    </wp:positionH>
                    <wp:positionV relativeFrom="page">
                      <wp:posOffset>3307080</wp:posOffset>
                    </wp:positionV>
                    <wp:extent cx="4686300" cy="6720840"/>
                    <wp:effectExtent l="0" t="0" r="1905" b="8255"/>
                    <wp:wrapSquare wrapText="bothSides"/>
                    <wp:docPr id="131" name="Metin Kutusu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F60F8F" w14:textId="77777777" w:rsidR="00254C51" w:rsidRDefault="00254C51" w:rsidP="00254C51">
                                <w:pPr>
                                  <w:jc w:val="center"/>
                                  <w:rPr>
                                    <w:b/>
                                    <w:sz w:val="28"/>
                                    <w:szCs w:val="28"/>
                                  </w:rPr>
                                </w:pPr>
                              </w:p>
                              <w:p w14:paraId="51BFAE46" w14:textId="77777777" w:rsidR="00254C51" w:rsidRDefault="00254C51" w:rsidP="00254C51">
                                <w:pPr>
                                  <w:jc w:val="center"/>
                                  <w:rPr>
                                    <w:b/>
                                    <w:sz w:val="28"/>
                                    <w:szCs w:val="28"/>
                                  </w:rPr>
                                </w:pPr>
                                <w:r w:rsidRPr="005C29A0">
                                  <w:rPr>
                                    <w:b/>
                                    <w:sz w:val="28"/>
                                    <w:szCs w:val="28"/>
                                  </w:rPr>
                                  <w:t>ÇANAKKALE ONSEKİZ MART ÜNİVERSİTESİ</w:t>
                                </w:r>
                              </w:p>
                              <w:p w14:paraId="418D9EA7" w14:textId="77777777" w:rsidR="00254C51" w:rsidRPr="005C29A0" w:rsidRDefault="00254C51" w:rsidP="00254C51">
                                <w:pPr>
                                  <w:jc w:val="center"/>
                                  <w:rPr>
                                    <w:b/>
                                    <w:sz w:val="28"/>
                                    <w:szCs w:val="28"/>
                                  </w:rPr>
                                </w:pPr>
                              </w:p>
                              <w:p w14:paraId="710C43BB" w14:textId="77777777" w:rsidR="00254C51" w:rsidRDefault="00254C51" w:rsidP="00254C51">
                                <w:pPr>
                                  <w:jc w:val="center"/>
                                  <w:rPr>
                                    <w:b/>
                                    <w:sz w:val="28"/>
                                    <w:szCs w:val="28"/>
                                  </w:rPr>
                                </w:pPr>
                                <w:r>
                                  <w:rPr>
                                    <w:b/>
                                    <w:sz w:val="28"/>
                                    <w:szCs w:val="28"/>
                                  </w:rPr>
                                  <w:t>SAĞLIK HİZMETLERİ MESLEK YÜKSEKOKULU</w:t>
                                </w:r>
                              </w:p>
                              <w:p w14:paraId="7E8F5FAE" w14:textId="77777777" w:rsidR="00254C51" w:rsidRPr="005C29A0" w:rsidRDefault="00254C51" w:rsidP="00254C51">
                                <w:pPr>
                                  <w:jc w:val="center"/>
                                  <w:rPr>
                                    <w:b/>
                                    <w:sz w:val="28"/>
                                    <w:szCs w:val="28"/>
                                  </w:rPr>
                                </w:pPr>
                              </w:p>
                              <w:p w14:paraId="5D569510" w14:textId="76329190" w:rsidR="00254C51" w:rsidRPr="005C29A0" w:rsidRDefault="00254C51" w:rsidP="00254C51">
                                <w:pPr>
                                  <w:jc w:val="center"/>
                                  <w:rPr>
                                    <w:b/>
                                    <w:sz w:val="28"/>
                                    <w:szCs w:val="28"/>
                                  </w:rPr>
                                </w:pPr>
                                <w:r w:rsidRPr="00254C51">
                                  <w:rPr>
                                    <w:b/>
                                    <w:sz w:val="28"/>
                                    <w:szCs w:val="28"/>
                                  </w:rPr>
                                  <w:t xml:space="preserve">TIBBİ LABORATUVAR TEKNİKLERİ </w:t>
                                </w:r>
                                <w:r>
                                  <w:rPr>
                                    <w:b/>
                                    <w:sz w:val="28"/>
                                    <w:szCs w:val="28"/>
                                  </w:rPr>
                                  <w:t>PROGRAM</w:t>
                                </w:r>
                                <w:r w:rsidRPr="005C29A0">
                                  <w:rPr>
                                    <w:b/>
                                    <w:sz w:val="28"/>
                                    <w:szCs w:val="28"/>
                                  </w:rPr>
                                  <w:t>I</w:t>
                                </w:r>
                              </w:p>
                              <w:p w14:paraId="5DA17495" w14:textId="77777777" w:rsidR="00254C51" w:rsidRPr="005C29A0" w:rsidRDefault="00254C51" w:rsidP="00254C51">
                                <w:pPr>
                                  <w:jc w:val="center"/>
                                  <w:rPr>
                                    <w:b/>
                                    <w:color w:val="000000" w:themeColor="text1"/>
                                    <w:sz w:val="28"/>
                                    <w:szCs w:val="28"/>
                                    <w:shd w:val="clear" w:color="auto" w:fill="FFFFFF"/>
                                  </w:rPr>
                                </w:pPr>
                              </w:p>
                              <w:p w14:paraId="160255F1" w14:textId="77777777" w:rsidR="00254C51" w:rsidRPr="005C29A0" w:rsidRDefault="00254C51" w:rsidP="00254C51">
                                <w:pPr>
                                  <w:jc w:val="center"/>
                                  <w:rPr>
                                    <w:b/>
                                    <w:color w:val="000000" w:themeColor="text1"/>
                                    <w:sz w:val="28"/>
                                    <w:szCs w:val="28"/>
                                    <w:shd w:val="clear" w:color="auto" w:fill="FFFFFF"/>
                                  </w:rPr>
                                </w:pPr>
                                <w:r w:rsidRPr="005C29A0">
                                  <w:rPr>
                                    <w:b/>
                                    <w:color w:val="000000" w:themeColor="text1"/>
                                    <w:sz w:val="28"/>
                                    <w:szCs w:val="28"/>
                                    <w:shd w:val="clear" w:color="auto" w:fill="FFFFFF"/>
                                  </w:rPr>
                                  <w:t>202</w:t>
                                </w:r>
                                <w:r>
                                  <w:rPr>
                                    <w:b/>
                                    <w:color w:val="000000" w:themeColor="text1"/>
                                    <w:sz w:val="28"/>
                                    <w:szCs w:val="28"/>
                                    <w:shd w:val="clear" w:color="auto" w:fill="FFFFFF"/>
                                  </w:rPr>
                                  <w:t>5</w:t>
                                </w:r>
                                <w:r w:rsidRPr="005C29A0">
                                  <w:rPr>
                                    <w:b/>
                                    <w:color w:val="000000" w:themeColor="text1"/>
                                    <w:sz w:val="28"/>
                                    <w:szCs w:val="28"/>
                                    <w:shd w:val="clear" w:color="auto" w:fill="FFFFFF"/>
                                  </w:rPr>
                                  <w:t xml:space="preserve"> YILI ÖZ DEĞERLENDİRME RAPORU</w:t>
                                </w:r>
                              </w:p>
                              <w:p w14:paraId="72A7C1E9" w14:textId="77777777" w:rsidR="00254C51" w:rsidRDefault="00254C51" w:rsidP="00254C51">
                                <w:pPr>
                                  <w:jc w:val="center"/>
                                  <w:rPr>
                                    <w:b/>
                                    <w:color w:val="000000" w:themeColor="text1"/>
                                    <w:shd w:val="clear" w:color="auto" w:fill="FFFFFF"/>
                                  </w:rPr>
                                </w:pPr>
                              </w:p>
                              <w:p w14:paraId="28C6ECCD" w14:textId="77777777" w:rsidR="00254C51" w:rsidRDefault="00254C51" w:rsidP="00254C51">
                                <w:pPr>
                                  <w:jc w:val="center"/>
                                  <w:rPr>
                                    <w:b/>
                                    <w:color w:val="000000" w:themeColor="text1"/>
                                    <w:shd w:val="clear" w:color="auto" w:fill="FFFFFF"/>
                                  </w:rPr>
                                </w:pPr>
                              </w:p>
                              <w:p w14:paraId="72773056" w14:textId="77777777" w:rsidR="00254C51" w:rsidRDefault="00254C51" w:rsidP="00254C51">
                                <w:pPr>
                                  <w:jc w:val="center"/>
                                  <w:rPr>
                                    <w:b/>
                                    <w:color w:val="000000" w:themeColor="text1"/>
                                    <w:shd w:val="clear" w:color="auto" w:fill="FFFFFF"/>
                                  </w:rPr>
                                </w:pPr>
                              </w:p>
                              <w:p w14:paraId="61865877" w14:textId="77777777" w:rsidR="00254C51" w:rsidRDefault="00254C51" w:rsidP="00254C51">
                                <w:pPr>
                                  <w:jc w:val="center"/>
                                  <w:rPr>
                                    <w:b/>
                                    <w:color w:val="000000" w:themeColor="text1"/>
                                    <w:shd w:val="clear" w:color="auto" w:fill="FFFFFF"/>
                                  </w:rPr>
                                </w:pPr>
                              </w:p>
                              <w:p w14:paraId="79FCA591" w14:textId="77777777" w:rsidR="00254C51" w:rsidRPr="005C29A0" w:rsidRDefault="00254C51" w:rsidP="00254C51">
                                <w:pPr>
                                  <w:jc w:val="center"/>
                                  <w:rPr>
                                    <w:b/>
                                    <w:color w:val="000000" w:themeColor="text1"/>
                                    <w:shd w:val="clear" w:color="auto" w:fill="FFFFFF"/>
                                  </w:rPr>
                                </w:pPr>
                              </w:p>
                              <w:p w14:paraId="6C68B1CC" w14:textId="77777777" w:rsidR="00254C51" w:rsidRDefault="00254C51" w:rsidP="00254C51">
                                <w:pPr>
                                  <w:jc w:val="center"/>
                                  <w:rPr>
                                    <w:b/>
                                    <w:color w:val="000000" w:themeColor="text1"/>
                                    <w:shd w:val="clear" w:color="auto" w:fill="FFFFFF"/>
                                  </w:rPr>
                                </w:pPr>
                                <w:r>
                                  <w:rPr>
                                    <w:b/>
                                    <w:color w:val="000000" w:themeColor="text1"/>
                                    <w:shd w:val="clear" w:color="auto" w:fill="FFFFFF"/>
                                  </w:rPr>
                                  <w:t>Doç. Dr. Ahmet Ali Berber (Başkan)</w:t>
                                </w:r>
                              </w:p>
                              <w:p w14:paraId="0779BE59" w14:textId="2A3CEEB8" w:rsidR="00254C51" w:rsidRPr="005C29A0" w:rsidRDefault="00254C51" w:rsidP="00254C51">
                                <w:pPr>
                                  <w:jc w:val="center"/>
                                  <w:rPr>
                                    <w:b/>
                                    <w:color w:val="000000" w:themeColor="text1"/>
                                    <w:shd w:val="clear" w:color="auto" w:fill="FFFFFF"/>
                                  </w:rPr>
                                </w:pPr>
                                <w:r>
                                  <w:rPr>
                                    <w:b/>
                                    <w:color w:val="000000" w:themeColor="text1"/>
                                    <w:shd w:val="clear" w:color="auto" w:fill="FFFFFF"/>
                                  </w:rPr>
                                  <w:t>Dr. Öğr. Üyesi Nesrin ÇAKICI (Üye)</w:t>
                                </w:r>
                              </w:p>
                              <w:p w14:paraId="64880AB6" w14:textId="77777777" w:rsidR="00254C51" w:rsidRPr="005C29A0" w:rsidRDefault="00254C51" w:rsidP="00254C51">
                                <w:pPr>
                                  <w:jc w:val="center"/>
                                  <w:rPr>
                                    <w:b/>
                                    <w:color w:val="000000" w:themeColor="text1"/>
                                    <w:shd w:val="clear" w:color="auto" w:fill="FFFFFF"/>
                                  </w:rPr>
                                </w:pPr>
                              </w:p>
                              <w:p w14:paraId="520FD2AA" w14:textId="77777777" w:rsidR="00254C51" w:rsidRPr="005C29A0" w:rsidRDefault="00254C51" w:rsidP="00254C51">
                                <w:pPr>
                                  <w:jc w:val="center"/>
                                  <w:rPr>
                                    <w:b/>
                                    <w:color w:val="000000" w:themeColor="text1"/>
                                    <w:shd w:val="clear" w:color="auto" w:fill="FFFFFF"/>
                                  </w:rPr>
                                </w:pPr>
                              </w:p>
                              <w:p w14:paraId="4411A8D6" w14:textId="77777777" w:rsidR="00254C51" w:rsidRDefault="00254C51" w:rsidP="00254C51">
                                <w:pPr>
                                  <w:jc w:val="center"/>
                                  <w:rPr>
                                    <w:b/>
                                    <w:color w:val="000000" w:themeColor="text1"/>
                                    <w:shd w:val="clear" w:color="auto" w:fill="FFFFFF"/>
                                  </w:rPr>
                                </w:pPr>
                              </w:p>
                              <w:p w14:paraId="7486F4DA" w14:textId="77777777" w:rsidR="00254C51" w:rsidRDefault="00254C51" w:rsidP="00254C51">
                                <w:pPr>
                                  <w:jc w:val="center"/>
                                  <w:rPr>
                                    <w:b/>
                                    <w:color w:val="000000" w:themeColor="text1"/>
                                    <w:shd w:val="clear" w:color="auto" w:fill="FFFFFF"/>
                                  </w:rPr>
                                </w:pPr>
                              </w:p>
                              <w:p w14:paraId="786C4A99" w14:textId="77777777" w:rsidR="00254C51" w:rsidRDefault="00254C51" w:rsidP="00254C51">
                                <w:pPr>
                                  <w:jc w:val="center"/>
                                  <w:rPr>
                                    <w:b/>
                                    <w:color w:val="000000" w:themeColor="text1"/>
                                    <w:shd w:val="clear" w:color="auto" w:fill="FFFFFF"/>
                                  </w:rPr>
                                </w:pPr>
                              </w:p>
                              <w:p w14:paraId="6D76D613" w14:textId="77777777" w:rsidR="00254C51" w:rsidRDefault="00254C51" w:rsidP="00254C51">
                                <w:pPr>
                                  <w:jc w:val="center"/>
                                  <w:rPr>
                                    <w:b/>
                                    <w:color w:val="000000" w:themeColor="text1"/>
                                    <w:shd w:val="clear" w:color="auto" w:fill="FFFFFF"/>
                                  </w:rPr>
                                </w:pPr>
                              </w:p>
                              <w:p w14:paraId="02FF98E8" w14:textId="77777777" w:rsidR="00254C51" w:rsidRDefault="00254C51" w:rsidP="00254C51">
                                <w:pPr>
                                  <w:jc w:val="center"/>
                                  <w:rPr>
                                    <w:b/>
                                    <w:color w:val="000000" w:themeColor="text1"/>
                                    <w:shd w:val="clear" w:color="auto" w:fill="FFFFFF"/>
                                  </w:rPr>
                                </w:pPr>
                              </w:p>
                              <w:p w14:paraId="2299B574" w14:textId="77777777" w:rsidR="00254C51" w:rsidRDefault="00254C51" w:rsidP="00254C51">
                                <w:pPr>
                                  <w:jc w:val="center"/>
                                  <w:rPr>
                                    <w:b/>
                                    <w:color w:val="000000" w:themeColor="text1"/>
                                    <w:shd w:val="clear" w:color="auto" w:fill="FFFFFF"/>
                                  </w:rPr>
                                </w:pPr>
                                <w:r>
                                  <w:rPr>
                                    <w:b/>
                                    <w:color w:val="000000" w:themeColor="text1"/>
                                    <w:shd w:val="clear" w:color="auto" w:fill="FFFFFF"/>
                                  </w:rPr>
                                  <w:t>01/01/2025-31/12/2025</w:t>
                                </w:r>
                              </w:p>
                              <w:p w14:paraId="7DD2ED52" w14:textId="77777777" w:rsidR="00254C51" w:rsidRDefault="00254C51" w:rsidP="00254C51">
                                <w:pPr>
                                  <w:pStyle w:val="AralkYok"/>
                                  <w:spacing w:before="80" w:after="40"/>
                                  <w:jc w:val="center"/>
                                  <w:rPr>
                                    <w:caps/>
                                    <w:color w:val="4BACC6"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D722EBE" id="_x0000_t202" coordsize="21600,21600" o:spt="202" path="m,l,21600r21600,l21600,xe">
                    <v:stroke joinstyle="miter"/>
                    <v:path gradientshapeok="t" o:connecttype="rect"/>
                  </v:shapetype>
                  <v:shape id="Metin Kutusu 131" o:spid="_x0000_s1026" type="#_x0000_t202" style="position:absolute;left:0;text-align:left;margin-left:57.4pt;margin-top:260.4pt;width:369pt;height:529.2pt;z-index:251659264;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" filled="f" stroked="f" strokeweight=".5pt">
                    <v:textbox style="mso-fit-shape-to-text:t" inset="0,0,0,0">
                      <w:txbxContent>
                        <w:p w14:paraId="43F60F8F" w14:textId="77777777" w:rsidR="00254C51" w:rsidRDefault="00254C51" w:rsidP="00254C51">
                          <w:pPr>
                            <w:jc w:val="center"/>
                            <w:rPr>
                              <w:b/>
                              <w:sz w:val="28"/>
                              <w:szCs w:val="28"/>
                            </w:rPr>
                          </w:pPr>
                        </w:p>
                        <w:p w14:paraId="51BFAE46" w14:textId="77777777" w:rsidR="00254C51" w:rsidRDefault="00254C51" w:rsidP="00254C51">
                          <w:pPr>
                            <w:jc w:val="center"/>
                            <w:rPr>
                              <w:b/>
                              <w:sz w:val="28"/>
                              <w:szCs w:val="28"/>
                            </w:rPr>
                          </w:pPr>
                          <w:r w:rsidRPr="005C29A0">
                            <w:rPr>
                              <w:b/>
                              <w:sz w:val="28"/>
                              <w:szCs w:val="28"/>
                            </w:rPr>
                            <w:t>ÇANAKKALE ONSEKİZ MART ÜNİVERSİTESİ</w:t>
                          </w:r>
                        </w:p>
                        <w:p w14:paraId="418D9EA7" w14:textId="77777777" w:rsidR="00254C51" w:rsidRPr="005C29A0" w:rsidRDefault="00254C51" w:rsidP="00254C51">
                          <w:pPr>
                            <w:jc w:val="center"/>
                            <w:rPr>
                              <w:b/>
                              <w:sz w:val="28"/>
                              <w:szCs w:val="28"/>
                            </w:rPr>
                          </w:pPr>
                        </w:p>
                        <w:p w14:paraId="710C43BB" w14:textId="77777777" w:rsidR="00254C51" w:rsidRDefault="00254C51" w:rsidP="00254C51">
                          <w:pPr>
                            <w:jc w:val="center"/>
                            <w:rPr>
                              <w:b/>
                              <w:sz w:val="28"/>
                              <w:szCs w:val="28"/>
                            </w:rPr>
                          </w:pPr>
                          <w:r>
                            <w:rPr>
                              <w:b/>
                              <w:sz w:val="28"/>
                              <w:szCs w:val="28"/>
                            </w:rPr>
                            <w:t>SAĞLIK HİZMETLERİ MESLEK YÜKSEKOKULU</w:t>
                          </w:r>
                        </w:p>
                        <w:p w14:paraId="7E8F5FAE" w14:textId="77777777" w:rsidR="00254C51" w:rsidRPr="005C29A0" w:rsidRDefault="00254C51" w:rsidP="00254C51">
                          <w:pPr>
                            <w:jc w:val="center"/>
                            <w:rPr>
                              <w:b/>
                              <w:sz w:val="28"/>
                              <w:szCs w:val="28"/>
                            </w:rPr>
                          </w:pPr>
                        </w:p>
                        <w:p w14:paraId="5D569510" w14:textId="76329190" w:rsidR="00254C51" w:rsidRPr="005C29A0" w:rsidRDefault="00254C51" w:rsidP="00254C51">
                          <w:pPr>
                            <w:jc w:val="center"/>
                            <w:rPr>
                              <w:b/>
                              <w:sz w:val="28"/>
                              <w:szCs w:val="28"/>
                            </w:rPr>
                          </w:pPr>
                          <w:r w:rsidRPr="00254C51">
                            <w:rPr>
                              <w:b/>
                              <w:sz w:val="28"/>
                              <w:szCs w:val="28"/>
                            </w:rPr>
                            <w:t xml:space="preserve">TIBBİ LABORATUVAR TEKNİKLERİ </w:t>
                          </w:r>
                          <w:r>
                            <w:rPr>
                              <w:b/>
                              <w:sz w:val="28"/>
                              <w:szCs w:val="28"/>
                            </w:rPr>
                            <w:t>PROGRAM</w:t>
                          </w:r>
                          <w:r w:rsidRPr="005C29A0">
                            <w:rPr>
                              <w:b/>
                              <w:sz w:val="28"/>
                              <w:szCs w:val="28"/>
                            </w:rPr>
                            <w:t>I</w:t>
                          </w:r>
                        </w:p>
                        <w:p w14:paraId="5DA17495" w14:textId="77777777" w:rsidR="00254C51" w:rsidRPr="005C29A0" w:rsidRDefault="00254C51" w:rsidP="00254C51">
                          <w:pPr>
                            <w:jc w:val="center"/>
                            <w:rPr>
                              <w:b/>
                              <w:color w:val="000000" w:themeColor="text1"/>
                              <w:sz w:val="28"/>
                              <w:szCs w:val="28"/>
                              <w:shd w:val="clear" w:color="auto" w:fill="FFFFFF"/>
                            </w:rPr>
                          </w:pPr>
                        </w:p>
                        <w:p w14:paraId="160255F1" w14:textId="77777777" w:rsidR="00254C51" w:rsidRPr="005C29A0" w:rsidRDefault="00254C51" w:rsidP="00254C51">
                          <w:pPr>
                            <w:jc w:val="center"/>
                            <w:rPr>
                              <w:b/>
                              <w:color w:val="000000" w:themeColor="text1"/>
                              <w:sz w:val="28"/>
                              <w:szCs w:val="28"/>
                              <w:shd w:val="clear" w:color="auto" w:fill="FFFFFF"/>
                            </w:rPr>
                          </w:pPr>
                          <w:r w:rsidRPr="005C29A0">
                            <w:rPr>
                              <w:b/>
                              <w:color w:val="000000" w:themeColor="text1"/>
                              <w:sz w:val="28"/>
                              <w:szCs w:val="28"/>
                              <w:shd w:val="clear" w:color="auto" w:fill="FFFFFF"/>
                            </w:rPr>
                            <w:t>202</w:t>
                          </w:r>
                          <w:r>
                            <w:rPr>
                              <w:b/>
                              <w:color w:val="000000" w:themeColor="text1"/>
                              <w:sz w:val="28"/>
                              <w:szCs w:val="28"/>
                              <w:shd w:val="clear" w:color="auto" w:fill="FFFFFF"/>
                            </w:rPr>
                            <w:t>5</w:t>
                          </w:r>
                          <w:r w:rsidRPr="005C29A0">
                            <w:rPr>
                              <w:b/>
                              <w:color w:val="000000" w:themeColor="text1"/>
                              <w:sz w:val="28"/>
                              <w:szCs w:val="28"/>
                              <w:shd w:val="clear" w:color="auto" w:fill="FFFFFF"/>
                            </w:rPr>
                            <w:t xml:space="preserve"> YILI ÖZ DEĞERLENDİRME RAPORU</w:t>
                          </w:r>
                        </w:p>
                        <w:p w14:paraId="72A7C1E9" w14:textId="77777777" w:rsidR="00254C51" w:rsidRDefault="00254C51" w:rsidP="00254C51">
                          <w:pPr>
                            <w:jc w:val="center"/>
                            <w:rPr>
                              <w:b/>
                              <w:color w:val="000000" w:themeColor="text1"/>
                              <w:shd w:val="clear" w:color="auto" w:fill="FFFFFF"/>
                            </w:rPr>
                          </w:pPr>
                        </w:p>
                        <w:p w14:paraId="28C6ECCD" w14:textId="77777777" w:rsidR="00254C51" w:rsidRDefault="00254C51" w:rsidP="00254C51">
                          <w:pPr>
                            <w:jc w:val="center"/>
                            <w:rPr>
                              <w:b/>
                              <w:color w:val="000000" w:themeColor="text1"/>
                              <w:shd w:val="clear" w:color="auto" w:fill="FFFFFF"/>
                            </w:rPr>
                          </w:pPr>
                        </w:p>
                        <w:p w14:paraId="72773056" w14:textId="77777777" w:rsidR="00254C51" w:rsidRDefault="00254C51" w:rsidP="00254C51">
                          <w:pPr>
                            <w:jc w:val="center"/>
                            <w:rPr>
                              <w:b/>
                              <w:color w:val="000000" w:themeColor="text1"/>
                              <w:shd w:val="clear" w:color="auto" w:fill="FFFFFF"/>
                            </w:rPr>
                          </w:pPr>
                        </w:p>
                        <w:p w14:paraId="61865877" w14:textId="77777777" w:rsidR="00254C51" w:rsidRDefault="00254C51" w:rsidP="00254C51">
                          <w:pPr>
                            <w:jc w:val="center"/>
                            <w:rPr>
                              <w:b/>
                              <w:color w:val="000000" w:themeColor="text1"/>
                              <w:shd w:val="clear" w:color="auto" w:fill="FFFFFF"/>
                            </w:rPr>
                          </w:pPr>
                        </w:p>
                        <w:p w14:paraId="79FCA591" w14:textId="77777777" w:rsidR="00254C51" w:rsidRPr="005C29A0" w:rsidRDefault="00254C51" w:rsidP="00254C51">
                          <w:pPr>
                            <w:jc w:val="center"/>
                            <w:rPr>
                              <w:b/>
                              <w:color w:val="000000" w:themeColor="text1"/>
                              <w:shd w:val="clear" w:color="auto" w:fill="FFFFFF"/>
                            </w:rPr>
                          </w:pPr>
                        </w:p>
                        <w:p w14:paraId="6C68B1CC" w14:textId="77777777" w:rsidR="00254C51" w:rsidRDefault="00254C51" w:rsidP="00254C51">
                          <w:pPr>
                            <w:jc w:val="center"/>
                            <w:rPr>
                              <w:b/>
                              <w:color w:val="000000" w:themeColor="text1"/>
                              <w:shd w:val="clear" w:color="auto" w:fill="FFFFFF"/>
                            </w:rPr>
                          </w:pPr>
                          <w:r>
                            <w:rPr>
                              <w:b/>
                              <w:color w:val="000000" w:themeColor="text1"/>
                              <w:shd w:val="clear" w:color="auto" w:fill="FFFFFF"/>
                            </w:rPr>
                            <w:t>Doç. Dr. Ahmet Ali Berber (Başkan)</w:t>
                          </w:r>
                        </w:p>
                        <w:p w14:paraId="0779BE59" w14:textId="2A3CEEB8" w:rsidR="00254C51" w:rsidRPr="005C29A0" w:rsidRDefault="00254C51" w:rsidP="00254C51">
                          <w:pPr>
                            <w:jc w:val="center"/>
                            <w:rPr>
                              <w:b/>
                              <w:color w:val="000000" w:themeColor="text1"/>
                              <w:shd w:val="clear" w:color="auto" w:fill="FFFFFF"/>
                            </w:rPr>
                          </w:pPr>
                          <w:r>
                            <w:rPr>
                              <w:b/>
                              <w:color w:val="000000" w:themeColor="text1"/>
                              <w:shd w:val="clear" w:color="auto" w:fill="FFFFFF"/>
                            </w:rPr>
                            <w:t xml:space="preserve">Dr. Öğr. Üyesi </w:t>
                          </w:r>
                          <w:r>
                            <w:rPr>
                              <w:b/>
                              <w:color w:val="000000" w:themeColor="text1"/>
                              <w:shd w:val="clear" w:color="auto" w:fill="FFFFFF"/>
                            </w:rPr>
                            <w:t>Nesrin ÇAKICI</w:t>
                          </w:r>
                          <w:r>
                            <w:rPr>
                              <w:b/>
                              <w:color w:val="000000" w:themeColor="text1"/>
                              <w:shd w:val="clear" w:color="auto" w:fill="FFFFFF"/>
                            </w:rPr>
                            <w:t xml:space="preserve"> (Üye)</w:t>
                          </w:r>
                        </w:p>
                        <w:p w14:paraId="64880AB6" w14:textId="77777777" w:rsidR="00254C51" w:rsidRPr="005C29A0" w:rsidRDefault="00254C51" w:rsidP="00254C51">
                          <w:pPr>
                            <w:jc w:val="center"/>
                            <w:rPr>
                              <w:b/>
                              <w:color w:val="000000" w:themeColor="text1"/>
                              <w:shd w:val="clear" w:color="auto" w:fill="FFFFFF"/>
                            </w:rPr>
                          </w:pPr>
                        </w:p>
                        <w:p w14:paraId="520FD2AA" w14:textId="77777777" w:rsidR="00254C51" w:rsidRPr="005C29A0" w:rsidRDefault="00254C51" w:rsidP="00254C51">
                          <w:pPr>
                            <w:jc w:val="center"/>
                            <w:rPr>
                              <w:b/>
                              <w:color w:val="000000" w:themeColor="text1"/>
                              <w:shd w:val="clear" w:color="auto" w:fill="FFFFFF"/>
                            </w:rPr>
                          </w:pPr>
                        </w:p>
                        <w:p w14:paraId="4411A8D6" w14:textId="77777777" w:rsidR="00254C51" w:rsidRDefault="00254C51" w:rsidP="00254C51">
                          <w:pPr>
                            <w:jc w:val="center"/>
                            <w:rPr>
                              <w:b/>
                              <w:color w:val="000000" w:themeColor="text1"/>
                              <w:shd w:val="clear" w:color="auto" w:fill="FFFFFF"/>
                            </w:rPr>
                          </w:pPr>
                        </w:p>
                        <w:p w14:paraId="7486F4DA" w14:textId="77777777" w:rsidR="00254C51" w:rsidRDefault="00254C51" w:rsidP="00254C51">
                          <w:pPr>
                            <w:jc w:val="center"/>
                            <w:rPr>
                              <w:b/>
                              <w:color w:val="000000" w:themeColor="text1"/>
                              <w:shd w:val="clear" w:color="auto" w:fill="FFFFFF"/>
                            </w:rPr>
                          </w:pPr>
                        </w:p>
                        <w:p w14:paraId="786C4A99" w14:textId="77777777" w:rsidR="00254C51" w:rsidRDefault="00254C51" w:rsidP="00254C51">
                          <w:pPr>
                            <w:jc w:val="center"/>
                            <w:rPr>
                              <w:b/>
                              <w:color w:val="000000" w:themeColor="text1"/>
                              <w:shd w:val="clear" w:color="auto" w:fill="FFFFFF"/>
                            </w:rPr>
                          </w:pPr>
                        </w:p>
                        <w:p w14:paraId="6D76D613" w14:textId="77777777" w:rsidR="00254C51" w:rsidRDefault="00254C51" w:rsidP="00254C51">
                          <w:pPr>
                            <w:jc w:val="center"/>
                            <w:rPr>
                              <w:b/>
                              <w:color w:val="000000" w:themeColor="text1"/>
                              <w:shd w:val="clear" w:color="auto" w:fill="FFFFFF"/>
                            </w:rPr>
                          </w:pPr>
                        </w:p>
                        <w:p w14:paraId="02FF98E8" w14:textId="77777777" w:rsidR="00254C51" w:rsidRDefault="00254C51" w:rsidP="00254C51">
                          <w:pPr>
                            <w:jc w:val="center"/>
                            <w:rPr>
                              <w:b/>
                              <w:color w:val="000000" w:themeColor="text1"/>
                              <w:shd w:val="clear" w:color="auto" w:fill="FFFFFF"/>
                            </w:rPr>
                          </w:pPr>
                        </w:p>
                        <w:p w14:paraId="2299B574" w14:textId="77777777" w:rsidR="00254C51" w:rsidRDefault="00254C51" w:rsidP="00254C51">
                          <w:pPr>
                            <w:jc w:val="center"/>
                            <w:rPr>
                              <w:b/>
                              <w:color w:val="000000" w:themeColor="text1"/>
                              <w:shd w:val="clear" w:color="auto" w:fill="FFFFFF"/>
                            </w:rPr>
                          </w:pPr>
                          <w:r>
                            <w:rPr>
                              <w:b/>
                              <w:color w:val="000000" w:themeColor="text1"/>
                              <w:shd w:val="clear" w:color="auto" w:fill="FFFFFF"/>
                            </w:rPr>
                            <w:t>01/01/2025-31/12/2025</w:t>
                          </w:r>
                        </w:p>
                        <w:p w14:paraId="7DD2ED52" w14:textId="77777777" w:rsidR="00254C51" w:rsidRDefault="00254C51" w:rsidP="00254C51">
                          <w:pPr>
                            <w:pStyle w:val="AralkYok"/>
                            <w:spacing w:before="80" w:after="40"/>
                            <w:jc w:val="center"/>
                            <w:rPr>
                              <w:caps/>
                              <w:color w:val="4BACC6" w:themeColor="accent5"/>
                              <w:sz w:val="24"/>
                              <w:szCs w:val="24"/>
                            </w:rPr>
                          </w:pPr>
                        </w:p>
                      </w:txbxContent>
                    </v:textbox>
                    <w10:wrap type="square" anchorx="margin" anchory="page"/>
                  </v:shape>
                </w:pict>
              </mc:Fallback>
            </mc:AlternateContent>
          </w:r>
          <w:r w:rsidRPr="00890EE9">
            <w:rPr>
              <w:noProof/>
            </w:rPr>
            <w:drawing>
              <wp:inline distT="0" distB="0" distL="0" distR="0" wp14:anchorId="2C14E8B3" wp14:editId="392FEF3F">
                <wp:extent cx="1581150" cy="1591691"/>
                <wp:effectExtent l="0" t="0" r="0" b="8890"/>
                <wp:docPr id="1361246053" name="Resim 1361246053" descr="https://bidb.comu.edu.tr/comu_log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db.comu.edu.tr/comu_logo_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3779" cy="1594338"/>
                        </a:xfrm>
                        <a:prstGeom prst="rect">
                          <a:avLst/>
                        </a:prstGeom>
                        <a:noFill/>
                        <a:ln>
                          <a:noFill/>
                        </a:ln>
                      </pic:spPr>
                    </pic:pic>
                  </a:graphicData>
                </a:graphic>
              </wp:inline>
            </w:drawing>
          </w:r>
          <w:r w:rsidRPr="00890EE9">
            <w:rPr>
              <w:b/>
              <w:color w:val="000000" w:themeColor="text1"/>
              <w:shd w:val="clear" w:color="auto" w:fill="FFFFFF"/>
            </w:rPr>
            <w:br w:type="page"/>
          </w:r>
        </w:p>
      </w:sdtContent>
    </w:sdt>
    <w:p w14:paraId="44F782AD" w14:textId="05220929" w:rsidR="00236E89" w:rsidRPr="00D1131E" w:rsidRDefault="00EF5B25" w:rsidP="0071035C">
      <w:pPr>
        <w:rPr>
          <w:b/>
        </w:rPr>
      </w:pPr>
      <w:r w:rsidRPr="00D1131E">
        <w:rPr>
          <w:b/>
        </w:rPr>
        <w:lastRenderedPageBreak/>
        <w:t>ÖZ</w:t>
      </w:r>
      <w:r w:rsidR="00147958" w:rsidRPr="00D1131E">
        <w:rPr>
          <w:b/>
        </w:rPr>
        <w:t xml:space="preserve"> </w:t>
      </w:r>
      <w:r w:rsidRPr="00D1131E">
        <w:rPr>
          <w:b/>
        </w:rPr>
        <w:t>DEĞERLENDİRME RAPORU</w:t>
      </w:r>
    </w:p>
    <w:p w14:paraId="665CEF4D" w14:textId="77777777" w:rsidR="00236E89" w:rsidRPr="00D1131E" w:rsidRDefault="00236E89" w:rsidP="0071035C">
      <w:pPr>
        <w:pStyle w:val="Balk5"/>
        <w:jc w:val="both"/>
      </w:pPr>
    </w:p>
    <w:p w14:paraId="16554F9E" w14:textId="77777777" w:rsidR="00236E89" w:rsidRPr="00D1131E" w:rsidRDefault="00236E89" w:rsidP="0071035C"/>
    <w:p w14:paraId="61DC106D" w14:textId="77777777" w:rsidR="00236E89" w:rsidRPr="00D1131E" w:rsidRDefault="00EF5B25" w:rsidP="0071035C">
      <w:pPr>
        <w:numPr>
          <w:ilvl w:val="0"/>
          <w:numId w:val="1"/>
        </w:numPr>
        <w:pBdr>
          <w:top w:val="nil"/>
          <w:left w:val="nil"/>
          <w:bottom w:val="nil"/>
          <w:right w:val="nil"/>
          <w:between w:val="nil"/>
        </w:pBdr>
        <w:ind w:left="360"/>
        <w:rPr>
          <w:b/>
          <w:color w:val="000000"/>
        </w:rPr>
      </w:pPr>
      <w:bookmarkStart w:id="1" w:name="_heading=h.2s8eyo1" w:colFirst="0" w:colLast="0"/>
      <w:bookmarkEnd w:id="1"/>
      <w:r w:rsidRPr="00D1131E">
        <w:rPr>
          <w:b/>
          <w:color w:val="000000"/>
        </w:rPr>
        <w:t>Programa İlişkin Genel Bilgiler</w:t>
      </w:r>
    </w:p>
    <w:p w14:paraId="526F0FFF" w14:textId="77777777" w:rsidR="00236E89" w:rsidRPr="00D1131E" w:rsidRDefault="00236E89" w:rsidP="0071035C">
      <w:pPr>
        <w:pBdr>
          <w:top w:val="nil"/>
          <w:left w:val="nil"/>
          <w:bottom w:val="nil"/>
          <w:right w:val="nil"/>
          <w:between w:val="nil"/>
        </w:pBdr>
        <w:ind w:left="720"/>
        <w:rPr>
          <w:b/>
          <w:color w:val="000000"/>
        </w:rPr>
      </w:pPr>
    </w:p>
    <w:tbl>
      <w:tblPr>
        <w:tblStyle w:val="a"/>
        <w:tblW w:w="835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531"/>
        <w:gridCol w:w="3828"/>
      </w:tblGrid>
      <w:tr w:rsidR="00236E89" w:rsidRPr="00D1131E" w14:paraId="78EA35A5" w14:textId="77777777" w:rsidTr="00F133AF">
        <w:trPr>
          <w:jc w:val="center"/>
        </w:trPr>
        <w:tc>
          <w:tcPr>
            <w:tcW w:w="8359" w:type="dxa"/>
            <w:gridSpan w:val="2"/>
          </w:tcPr>
          <w:p w14:paraId="09C580C8" w14:textId="62969DA4" w:rsidR="00236E89" w:rsidRPr="00D1131E" w:rsidRDefault="00EF5B25" w:rsidP="0071035C">
            <w:bookmarkStart w:id="2" w:name="_heading=h.17dp8vu" w:colFirst="0" w:colLast="0"/>
            <w:bookmarkEnd w:id="2"/>
            <w:r w:rsidRPr="00D1131E">
              <w:rPr>
                <w:b/>
              </w:rPr>
              <w:t>Meslek Yüksekokul</w:t>
            </w:r>
            <w:r w:rsidR="00DE77E4" w:rsidRPr="00D1131E">
              <w:rPr>
                <w:b/>
              </w:rPr>
              <w:t>u</w:t>
            </w:r>
            <w:r w:rsidRPr="00D1131E">
              <w:rPr>
                <w:b/>
              </w:rPr>
              <w:t xml:space="preserve"> (MYO) ve yönetimi ile ilgili bilgiler</w:t>
            </w:r>
          </w:p>
        </w:tc>
      </w:tr>
      <w:tr w:rsidR="00236E89" w:rsidRPr="00D1131E" w14:paraId="401F51E3" w14:textId="77777777" w:rsidTr="00F133AF">
        <w:trPr>
          <w:jc w:val="center"/>
        </w:trPr>
        <w:tc>
          <w:tcPr>
            <w:tcW w:w="4531" w:type="dxa"/>
          </w:tcPr>
          <w:p w14:paraId="4C18F599" w14:textId="77777777" w:rsidR="00236E89" w:rsidRPr="00D1131E" w:rsidRDefault="00EF5B25" w:rsidP="0071035C">
            <w:r w:rsidRPr="00D1131E">
              <w:t>MYO Adı</w:t>
            </w:r>
          </w:p>
        </w:tc>
        <w:tc>
          <w:tcPr>
            <w:tcW w:w="3828" w:type="dxa"/>
          </w:tcPr>
          <w:p w14:paraId="5AFCD426" w14:textId="78725740" w:rsidR="009371E6" w:rsidRPr="00D1131E" w:rsidRDefault="009371E6" w:rsidP="0071035C">
            <w:pPr>
              <w:rPr>
                <w:b/>
              </w:rPr>
            </w:pPr>
            <w:r w:rsidRPr="00D1131E">
              <w:rPr>
                <w:b/>
              </w:rPr>
              <w:t>SAĞLIK HİZMETLERİ MESLEK YÜKSEKOKULU</w:t>
            </w:r>
          </w:p>
          <w:p w14:paraId="7492D5C1" w14:textId="77777777" w:rsidR="00236E89" w:rsidRPr="00D1131E" w:rsidRDefault="00236E89" w:rsidP="0071035C"/>
        </w:tc>
      </w:tr>
      <w:tr w:rsidR="00236E89" w:rsidRPr="00D1131E" w14:paraId="5A23228D" w14:textId="77777777" w:rsidTr="00F133AF">
        <w:trPr>
          <w:jc w:val="center"/>
        </w:trPr>
        <w:tc>
          <w:tcPr>
            <w:tcW w:w="4531" w:type="dxa"/>
          </w:tcPr>
          <w:p w14:paraId="0C954636" w14:textId="77777777" w:rsidR="00236E89" w:rsidRPr="00D1131E" w:rsidRDefault="00EF5B25" w:rsidP="0071035C">
            <w:r w:rsidRPr="00D1131E">
              <w:t>İlk öğrenci aldığı eğitim öğretim yılı</w:t>
            </w:r>
          </w:p>
        </w:tc>
        <w:tc>
          <w:tcPr>
            <w:tcW w:w="3828" w:type="dxa"/>
          </w:tcPr>
          <w:p w14:paraId="55B349CD" w14:textId="06167139" w:rsidR="00236E89" w:rsidRPr="00D1131E" w:rsidRDefault="00EF5B25" w:rsidP="0071035C">
            <w:r w:rsidRPr="00D1131E">
              <w:t>:</w:t>
            </w:r>
            <w:r w:rsidR="00E16E99" w:rsidRPr="00D1131E">
              <w:t>2000-2001</w:t>
            </w:r>
          </w:p>
        </w:tc>
      </w:tr>
      <w:tr w:rsidR="00236E89" w:rsidRPr="00D1131E" w14:paraId="68BA2E93" w14:textId="77777777" w:rsidTr="00F133AF">
        <w:trPr>
          <w:jc w:val="center"/>
        </w:trPr>
        <w:tc>
          <w:tcPr>
            <w:tcW w:w="4531" w:type="dxa"/>
          </w:tcPr>
          <w:p w14:paraId="10F15657" w14:textId="77777777" w:rsidR="00236E89" w:rsidRPr="00D1131E" w:rsidRDefault="00EF5B25" w:rsidP="0071035C">
            <w:r w:rsidRPr="00D1131E">
              <w:t>İlk öğrenci mezun ettiği eğitim öğretim yılı</w:t>
            </w:r>
          </w:p>
        </w:tc>
        <w:tc>
          <w:tcPr>
            <w:tcW w:w="3828" w:type="dxa"/>
          </w:tcPr>
          <w:p w14:paraId="1589F64A" w14:textId="0D44D549" w:rsidR="00236E89" w:rsidRPr="00D1131E" w:rsidRDefault="00EF5B25" w:rsidP="0071035C">
            <w:r w:rsidRPr="00D1131E">
              <w:t>:</w:t>
            </w:r>
            <w:r w:rsidR="00E16E99" w:rsidRPr="00D1131E">
              <w:t>2003-2004</w:t>
            </w:r>
          </w:p>
        </w:tc>
      </w:tr>
      <w:tr w:rsidR="00236E89" w:rsidRPr="00D1131E" w14:paraId="76E9E639" w14:textId="77777777" w:rsidTr="00F133AF">
        <w:trPr>
          <w:jc w:val="center"/>
        </w:trPr>
        <w:tc>
          <w:tcPr>
            <w:tcW w:w="4531" w:type="dxa"/>
          </w:tcPr>
          <w:p w14:paraId="4999B85C" w14:textId="77777777" w:rsidR="00236E89" w:rsidRPr="00D1131E" w:rsidRDefault="00EF5B25" w:rsidP="0071035C">
            <w:r w:rsidRPr="00D1131E">
              <w:t>Müdür Adı Soyadı (unvanı)</w:t>
            </w:r>
          </w:p>
        </w:tc>
        <w:tc>
          <w:tcPr>
            <w:tcW w:w="3828" w:type="dxa"/>
          </w:tcPr>
          <w:p w14:paraId="29427E09" w14:textId="21969C67" w:rsidR="00236E89" w:rsidRPr="00D1131E" w:rsidRDefault="00EF5B25" w:rsidP="0071035C">
            <w:r w:rsidRPr="00D1131E">
              <w:t>:</w:t>
            </w:r>
            <w:r w:rsidR="00E16E99" w:rsidRPr="00D1131E">
              <w:t>Mustafa EKİCİ (Dr. Öğr. Üye)</w:t>
            </w:r>
          </w:p>
        </w:tc>
      </w:tr>
      <w:tr w:rsidR="00236E89" w:rsidRPr="00D1131E" w14:paraId="5657C5CA" w14:textId="77777777" w:rsidTr="00F133AF">
        <w:trPr>
          <w:jc w:val="center"/>
        </w:trPr>
        <w:tc>
          <w:tcPr>
            <w:tcW w:w="4531" w:type="dxa"/>
          </w:tcPr>
          <w:p w14:paraId="06321970" w14:textId="77777777" w:rsidR="00236E89" w:rsidRPr="00D1131E" w:rsidRDefault="00EF5B25" w:rsidP="0071035C">
            <w:r w:rsidRPr="00D1131E">
              <w:t>Müdür Yrd. Adı Soyadı (unvanı)</w:t>
            </w:r>
          </w:p>
        </w:tc>
        <w:tc>
          <w:tcPr>
            <w:tcW w:w="3828" w:type="dxa"/>
          </w:tcPr>
          <w:p w14:paraId="4B069390" w14:textId="2B40F478" w:rsidR="00236E89" w:rsidRPr="00D1131E" w:rsidRDefault="00EF5B25" w:rsidP="0071035C">
            <w:r w:rsidRPr="00D1131E">
              <w:t>:</w:t>
            </w:r>
            <w:r w:rsidR="00E16E99" w:rsidRPr="00D1131E">
              <w:t>Nuray YILDIRIM (Dr. Öğr. Üye)</w:t>
            </w:r>
          </w:p>
        </w:tc>
      </w:tr>
      <w:tr w:rsidR="00236E89" w:rsidRPr="00D1131E" w14:paraId="0373A3CD" w14:textId="77777777" w:rsidTr="00F133AF">
        <w:trPr>
          <w:jc w:val="center"/>
        </w:trPr>
        <w:tc>
          <w:tcPr>
            <w:tcW w:w="4531" w:type="dxa"/>
          </w:tcPr>
          <w:p w14:paraId="004BC55B" w14:textId="77777777" w:rsidR="00236E89" w:rsidRPr="00D1131E" w:rsidRDefault="00EF5B25" w:rsidP="0071035C">
            <w:r w:rsidRPr="00D1131E">
              <w:t>Müdür Yrd. Adı Soyadı (unvanı)</w:t>
            </w:r>
          </w:p>
        </w:tc>
        <w:tc>
          <w:tcPr>
            <w:tcW w:w="3828" w:type="dxa"/>
          </w:tcPr>
          <w:p w14:paraId="75DEE7E8" w14:textId="29FAD08B" w:rsidR="00236E89" w:rsidRPr="00D1131E" w:rsidRDefault="00EF5B25" w:rsidP="0071035C">
            <w:r w:rsidRPr="00D1131E">
              <w:t>:</w:t>
            </w:r>
            <w:r w:rsidR="00E16E99" w:rsidRPr="00D1131E">
              <w:t>-</w:t>
            </w:r>
          </w:p>
        </w:tc>
      </w:tr>
      <w:tr w:rsidR="00236E89" w:rsidRPr="00D1131E" w14:paraId="1CFE2155" w14:textId="77777777" w:rsidTr="00F133AF">
        <w:trPr>
          <w:jc w:val="center"/>
        </w:trPr>
        <w:tc>
          <w:tcPr>
            <w:tcW w:w="8359" w:type="dxa"/>
            <w:gridSpan w:val="2"/>
          </w:tcPr>
          <w:p w14:paraId="065F9C5C" w14:textId="77777777" w:rsidR="00236E89" w:rsidRPr="00D1131E" w:rsidRDefault="00EF5B25" w:rsidP="0071035C">
            <w:pPr>
              <w:rPr>
                <w:b/>
              </w:rPr>
            </w:pPr>
            <w:r w:rsidRPr="00D1131E">
              <w:rPr>
                <w:b/>
              </w:rPr>
              <w:t>Programla ilgili bilgiler</w:t>
            </w:r>
          </w:p>
        </w:tc>
      </w:tr>
      <w:tr w:rsidR="00236E89" w:rsidRPr="00D1131E" w14:paraId="278E139D" w14:textId="77777777" w:rsidTr="00F133AF">
        <w:trPr>
          <w:jc w:val="center"/>
        </w:trPr>
        <w:tc>
          <w:tcPr>
            <w:tcW w:w="4531" w:type="dxa"/>
          </w:tcPr>
          <w:p w14:paraId="5C517E49" w14:textId="77777777" w:rsidR="00236E89" w:rsidRPr="00D1131E" w:rsidRDefault="00EF5B25" w:rsidP="0071035C">
            <w:r w:rsidRPr="00D1131E">
              <w:t>Bölüm Adı</w:t>
            </w:r>
          </w:p>
        </w:tc>
        <w:tc>
          <w:tcPr>
            <w:tcW w:w="3828" w:type="dxa"/>
          </w:tcPr>
          <w:p w14:paraId="3D66B081" w14:textId="504FAFF1" w:rsidR="00236E89" w:rsidRPr="00D1131E" w:rsidRDefault="00E16E99" w:rsidP="0071035C">
            <w:r w:rsidRPr="00D1131E">
              <w:t>TIBBİ HİZMETLER VE TEKNİKLER</w:t>
            </w:r>
          </w:p>
        </w:tc>
      </w:tr>
      <w:tr w:rsidR="00E16E99" w:rsidRPr="00D1131E" w14:paraId="7A2E171A" w14:textId="77777777" w:rsidTr="00F133AF">
        <w:trPr>
          <w:jc w:val="center"/>
        </w:trPr>
        <w:tc>
          <w:tcPr>
            <w:tcW w:w="4531" w:type="dxa"/>
          </w:tcPr>
          <w:p w14:paraId="10934435" w14:textId="77777777" w:rsidR="00E16E99" w:rsidRPr="00D1131E" w:rsidRDefault="00E16E99" w:rsidP="0071035C">
            <w:r w:rsidRPr="00D1131E">
              <w:t>Program Adı</w:t>
            </w:r>
          </w:p>
        </w:tc>
        <w:tc>
          <w:tcPr>
            <w:tcW w:w="3828" w:type="dxa"/>
          </w:tcPr>
          <w:p w14:paraId="7CAC5461" w14:textId="5E057D24" w:rsidR="00E16E99" w:rsidRPr="00D1131E" w:rsidRDefault="00E16E99" w:rsidP="0071035C">
            <w:r w:rsidRPr="00D1131E">
              <w:t>:Tıbbi Laboratuvar Teknikleri</w:t>
            </w:r>
          </w:p>
        </w:tc>
      </w:tr>
      <w:tr w:rsidR="00E16E99" w:rsidRPr="00D1131E" w14:paraId="3D2E10D6" w14:textId="77777777" w:rsidTr="00F133AF">
        <w:trPr>
          <w:jc w:val="center"/>
        </w:trPr>
        <w:tc>
          <w:tcPr>
            <w:tcW w:w="4531" w:type="dxa"/>
          </w:tcPr>
          <w:p w14:paraId="5539490A" w14:textId="77777777" w:rsidR="00E16E99" w:rsidRPr="00D1131E" w:rsidRDefault="00E16E99" w:rsidP="0071035C">
            <w:r w:rsidRPr="00D1131E">
              <w:t>İlk öğrenci aldığı eğitim öğretim yılı</w:t>
            </w:r>
          </w:p>
        </w:tc>
        <w:tc>
          <w:tcPr>
            <w:tcW w:w="3828" w:type="dxa"/>
          </w:tcPr>
          <w:p w14:paraId="11B3E392" w14:textId="139EBF4C" w:rsidR="00E16E99" w:rsidRPr="00D1131E" w:rsidRDefault="00E16E99" w:rsidP="0071035C">
            <w:r w:rsidRPr="00D1131E">
              <w:t>:2000-2001</w:t>
            </w:r>
          </w:p>
        </w:tc>
      </w:tr>
      <w:tr w:rsidR="00E16E99" w:rsidRPr="00D1131E" w14:paraId="1908D394" w14:textId="77777777" w:rsidTr="00F133AF">
        <w:trPr>
          <w:jc w:val="center"/>
        </w:trPr>
        <w:tc>
          <w:tcPr>
            <w:tcW w:w="4531" w:type="dxa"/>
          </w:tcPr>
          <w:p w14:paraId="2B48AF72" w14:textId="77777777" w:rsidR="00E16E99" w:rsidRPr="00D1131E" w:rsidRDefault="00E16E99" w:rsidP="0071035C">
            <w:r w:rsidRPr="00D1131E">
              <w:t>İlk öğrenci mezun ettiği eğitim öğretim yılı</w:t>
            </w:r>
          </w:p>
        </w:tc>
        <w:tc>
          <w:tcPr>
            <w:tcW w:w="3828" w:type="dxa"/>
          </w:tcPr>
          <w:p w14:paraId="1E7F69C1" w14:textId="2484F146" w:rsidR="00E16E99" w:rsidRPr="00D1131E" w:rsidRDefault="00E16E99" w:rsidP="0071035C">
            <w:r w:rsidRPr="00D1131E">
              <w:t>:2003-2004</w:t>
            </w:r>
          </w:p>
        </w:tc>
      </w:tr>
      <w:tr w:rsidR="00E16E99" w:rsidRPr="00D1131E" w14:paraId="5D02B31B" w14:textId="77777777" w:rsidTr="00F133AF">
        <w:trPr>
          <w:jc w:val="center"/>
        </w:trPr>
        <w:tc>
          <w:tcPr>
            <w:tcW w:w="4531" w:type="dxa"/>
          </w:tcPr>
          <w:p w14:paraId="02A98CAB" w14:textId="77777777" w:rsidR="00E16E99" w:rsidRPr="00D1131E" w:rsidRDefault="00E16E99" w:rsidP="0071035C">
            <w:r w:rsidRPr="00D1131E">
              <w:t>Program Başkanının Adı Soyadı (unvanı)</w:t>
            </w:r>
          </w:p>
        </w:tc>
        <w:tc>
          <w:tcPr>
            <w:tcW w:w="3828" w:type="dxa"/>
          </w:tcPr>
          <w:p w14:paraId="3D861C91" w14:textId="120D1A04" w:rsidR="00E16E99" w:rsidRPr="00D1131E" w:rsidRDefault="00E16E99" w:rsidP="0071035C">
            <w:r w:rsidRPr="00D1131E">
              <w:t>:Nesrin ÇAKICI (Dr. Öğr. Üye)</w:t>
            </w:r>
          </w:p>
        </w:tc>
      </w:tr>
      <w:tr w:rsidR="00E16E99" w:rsidRPr="00D1131E" w14:paraId="1A830652" w14:textId="77777777" w:rsidTr="00F133AF">
        <w:trPr>
          <w:jc w:val="center"/>
        </w:trPr>
        <w:tc>
          <w:tcPr>
            <w:tcW w:w="4531" w:type="dxa"/>
          </w:tcPr>
          <w:p w14:paraId="4B9DE7C7" w14:textId="77777777" w:rsidR="00E16E99" w:rsidRPr="00D1131E" w:rsidRDefault="00E16E99" w:rsidP="0071035C">
            <w:r w:rsidRPr="00D1131E">
              <w:t>Program öğretim türü</w:t>
            </w:r>
          </w:p>
        </w:tc>
        <w:tc>
          <w:tcPr>
            <w:tcW w:w="3828" w:type="dxa"/>
          </w:tcPr>
          <w:p w14:paraId="03D19663" w14:textId="0AAFE87C" w:rsidR="00E16E99" w:rsidRPr="00D1131E" w:rsidRDefault="00E16E99" w:rsidP="0071035C">
            <w:r w:rsidRPr="00D1131E">
              <w:t>:Örgün</w:t>
            </w:r>
          </w:p>
        </w:tc>
      </w:tr>
      <w:tr w:rsidR="00E16E99" w:rsidRPr="00D1131E" w14:paraId="7536F5C3" w14:textId="77777777" w:rsidTr="00F133AF">
        <w:trPr>
          <w:jc w:val="center"/>
        </w:trPr>
        <w:tc>
          <w:tcPr>
            <w:tcW w:w="4531" w:type="dxa"/>
          </w:tcPr>
          <w:p w14:paraId="2F962DAA" w14:textId="77777777" w:rsidR="00E16E99" w:rsidRPr="00D1131E" w:rsidRDefault="00E16E99" w:rsidP="0071035C">
            <w:r w:rsidRPr="00D1131E">
              <w:t>Eğitim dili</w:t>
            </w:r>
          </w:p>
        </w:tc>
        <w:tc>
          <w:tcPr>
            <w:tcW w:w="3828" w:type="dxa"/>
          </w:tcPr>
          <w:p w14:paraId="2F629D3D" w14:textId="17AB6F6A" w:rsidR="00E16E99" w:rsidRPr="00D1131E" w:rsidRDefault="00E16E99" w:rsidP="0071035C">
            <w:r w:rsidRPr="00D1131E">
              <w:t>:Türkçe</w:t>
            </w:r>
          </w:p>
        </w:tc>
      </w:tr>
      <w:tr w:rsidR="00E16E99" w:rsidRPr="00D1131E" w14:paraId="6C284FF6" w14:textId="77777777" w:rsidTr="00F133AF">
        <w:trPr>
          <w:jc w:val="center"/>
        </w:trPr>
        <w:tc>
          <w:tcPr>
            <w:tcW w:w="4531" w:type="dxa"/>
          </w:tcPr>
          <w:p w14:paraId="587F3A6A" w14:textId="77777777" w:rsidR="00E16E99" w:rsidRPr="00D1131E" w:rsidRDefault="00E16E99" w:rsidP="0071035C">
            <w:r w:rsidRPr="00D1131E">
              <w:t>Programa öğrenci kabul şekli</w:t>
            </w:r>
          </w:p>
        </w:tc>
        <w:tc>
          <w:tcPr>
            <w:tcW w:w="3828" w:type="dxa"/>
          </w:tcPr>
          <w:p w14:paraId="23F0E906" w14:textId="313524D2" w:rsidR="00E16E99" w:rsidRPr="00D1131E" w:rsidRDefault="00E16E99" w:rsidP="0071035C">
            <w:r w:rsidRPr="00D1131E">
              <w:t>:</w:t>
            </w:r>
            <w:r w:rsidR="00062BB3" w:rsidRPr="00D1131E">
              <w:t>ÖSYM- TYT</w:t>
            </w:r>
          </w:p>
        </w:tc>
      </w:tr>
      <w:tr w:rsidR="00E16E99" w:rsidRPr="00D1131E" w14:paraId="6240F397" w14:textId="77777777" w:rsidTr="00F133AF">
        <w:trPr>
          <w:jc w:val="center"/>
        </w:trPr>
        <w:tc>
          <w:tcPr>
            <w:tcW w:w="4531" w:type="dxa"/>
          </w:tcPr>
          <w:p w14:paraId="619086D4" w14:textId="77777777" w:rsidR="00E16E99" w:rsidRPr="00D1131E" w:rsidRDefault="00E16E99" w:rsidP="0071035C">
            <w:r w:rsidRPr="00D1131E">
              <w:t>Diplomada yazılan derecenin adı</w:t>
            </w:r>
          </w:p>
        </w:tc>
        <w:tc>
          <w:tcPr>
            <w:tcW w:w="3828" w:type="dxa"/>
          </w:tcPr>
          <w:p w14:paraId="0091539A" w14:textId="1F783FAA" w:rsidR="00E16E99" w:rsidRPr="00D1131E" w:rsidRDefault="00E16E99" w:rsidP="0071035C">
            <w:r w:rsidRPr="00D1131E">
              <w:t>:</w:t>
            </w:r>
            <w:r w:rsidR="00062BB3" w:rsidRPr="00D1131E">
              <w:t>Ön Lisans</w:t>
            </w:r>
          </w:p>
        </w:tc>
      </w:tr>
      <w:tr w:rsidR="00E16E99" w:rsidRPr="00D1131E" w14:paraId="7403ADFC" w14:textId="77777777" w:rsidTr="00F133AF">
        <w:trPr>
          <w:jc w:val="center"/>
        </w:trPr>
        <w:tc>
          <w:tcPr>
            <w:tcW w:w="4531" w:type="dxa"/>
          </w:tcPr>
          <w:p w14:paraId="70CDCDFB" w14:textId="77777777" w:rsidR="00E16E99" w:rsidRPr="00D1131E" w:rsidRDefault="00E16E99" w:rsidP="0071035C">
            <w:r w:rsidRPr="00D1131E">
              <w:t xml:space="preserve">Program akredite mi? </w:t>
            </w:r>
          </w:p>
        </w:tc>
        <w:tc>
          <w:tcPr>
            <w:tcW w:w="3828" w:type="dxa"/>
          </w:tcPr>
          <w:p w14:paraId="22641198" w14:textId="3259473D" w:rsidR="00E16E99" w:rsidRPr="00D1131E" w:rsidRDefault="00E16E99" w:rsidP="0071035C">
            <w:r w:rsidRPr="00D1131E">
              <w:t>:</w:t>
            </w:r>
            <w:r w:rsidR="00062BB3" w:rsidRPr="00D1131E">
              <w:t>Hayır</w:t>
            </w:r>
          </w:p>
        </w:tc>
      </w:tr>
      <w:tr w:rsidR="00E16E99" w:rsidRPr="00D1131E" w14:paraId="1A08A2DA" w14:textId="77777777" w:rsidTr="00F133AF">
        <w:trPr>
          <w:jc w:val="center"/>
        </w:trPr>
        <w:tc>
          <w:tcPr>
            <w:tcW w:w="4531" w:type="dxa"/>
          </w:tcPr>
          <w:p w14:paraId="4C369E79" w14:textId="77777777" w:rsidR="00E16E99" w:rsidRPr="00D1131E" w:rsidRDefault="00E16E99" w:rsidP="0071035C">
            <w:r w:rsidRPr="00D1131E">
              <w:t>MYO’da akredite programların adları</w:t>
            </w:r>
          </w:p>
        </w:tc>
        <w:tc>
          <w:tcPr>
            <w:tcW w:w="3828" w:type="dxa"/>
          </w:tcPr>
          <w:p w14:paraId="666A6098" w14:textId="260EBA3D" w:rsidR="00E16E99" w:rsidRPr="00D1131E" w:rsidRDefault="00E16E99" w:rsidP="0071035C">
            <w:r w:rsidRPr="00D1131E">
              <w:t>:</w:t>
            </w:r>
            <w:r w:rsidR="00062BB3" w:rsidRPr="00D1131E">
              <w:t>-</w:t>
            </w:r>
          </w:p>
        </w:tc>
      </w:tr>
      <w:tr w:rsidR="00E16E99" w:rsidRPr="00D1131E" w14:paraId="69078157" w14:textId="77777777" w:rsidTr="00F133AF">
        <w:trPr>
          <w:jc w:val="center"/>
        </w:trPr>
        <w:tc>
          <w:tcPr>
            <w:tcW w:w="8359" w:type="dxa"/>
            <w:gridSpan w:val="2"/>
          </w:tcPr>
          <w:p w14:paraId="585C53CB" w14:textId="77777777" w:rsidR="00E16E99" w:rsidRPr="00D1131E" w:rsidRDefault="00E16E99" w:rsidP="0071035C">
            <w:pPr>
              <w:rPr>
                <w:b/>
              </w:rPr>
            </w:pPr>
            <w:r w:rsidRPr="00D1131E">
              <w:rPr>
                <w:b/>
              </w:rPr>
              <w:t>Program değerlendirici tarafından iletişim kurulacak kişi bilgileri</w:t>
            </w:r>
          </w:p>
        </w:tc>
      </w:tr>
      <w:tr w:rsidR="00E16E99" w:rsidRPr="00D1131E" w14:paraId="495C52B2" w14:textId="77777777" w:rsidTr="00F133AF">
        <w:trPr>
          <w:jc w:val="center"/>
        </w:trPr>
        <w:tc>
          <w:tcPr>
            <w:tcW w:w="4531" w:type="dxa"/>
          </w:tcPr>
          <w:p w14:paraId="5FF9C457" w14:textId="77777777" w:rsidR="00E16E99" w:rsidRPr="00D1131E" w:rsidRDefault="00E16E99" w:rsidP="0071035C">
            <w:r w:rsidRPr="00D1131E">
              <w:t>Adı Soyadı (Akademik ve İdari Unvan)</w:t>
            </w:r>
          </w:p>
        </w:tc>
        <w:tc>
          <w:tcPr>
            <w:tcW w:w="3828" w:type="dxa"/>
          </w:tcPr>
          <w:p w14:paraId="0BEE205D" w14:textId="77777777" w:rsidR="00E16E99" w:rsidRPr="00D1131E" w:rsidRDefault="00E16E99" w:rsidP="0071035C">
            <w:r w:rsidRPr="00D1131E">
              <w:t>:</w:t>
            </w:r>
          </w:p>
        </w:tc>
      </w:tr>
      <w:tr w:rsidR="00E16E99" w:rsidRPr="00D1131E" w14:paraId="15286DC2" w14:textId="77777777" w:rsidTr="00F133AF">
        <w:trPr>
          <w:jc w:val="center"/>
        </w:trPr>
        <w:tc>
          <w:tcPr>
            <w:tcW w:w="4531" w:type="dxa"/>
          </w:tcPr>
          <w:p w14:paraId="75DD585E" w14:textId="77777777" w:rsidR="00E16E99" w:rsidRPr="00D1131E" w:rsidRDefault="00E16E99" w:rsidP="0071035C">
            <w:r w:rsidRPr="00D1131E">
              <w:t>Cep telefonu</w:t>
            </w:r>
          </w:p>
        </w:tc>
        <w:tc>
          <w:tcPr>
            <w:tcW w:w="3828" w:type="dxa"/>
          </w:tcPr>
          <w:p w14:paraId="479408F5" w14:textId="77777777" w:rsidR="00E16E99" w:rsidRPr="00D1131E" w:rsidRDefault="00E16E99" w:rsidP="0071035C">
            <w:r w:rsidRPr="00D1131E">
              <w:t>:</w:t>
            </w:r>
          </w:p>
        </w:tc>
      </w:tr>
      <w:tr w:rsidR="00E16E99" w:rsidRPr="00D1131E" w14:paraId="3049F9D0" w14:textId="77777777" w:rsidTr="00F133AF">
        <w:trPr>
          <w:jc w:val="center"/>
        </w:trPr>
        <w:tc>
          <w:tcPr>
            <w:tcW w:w="4531" w:type="dxa"/>
          </w:tcPr>
          <w:p w14:paraId="4B075B48" w14:textId="77777777" w:rsidR="00E16E99" w:rsidRPr="00D1131E" w:rsidRDefault="00E16E99" w:rsidP="0071035C">
            <w:r w:rsidRPr="00D1131E">
              <w:t>Elektronik posta</w:t>
            </w:r>
          </w:p>
        </w:tc>
        <w:tc>
          <w:tcPr>
            <w:tcW w:w="3828" w:type="dxa"/>
          </w:tcPr>
          <w:p w14:paraId="7445AEA6" w14:textId="77777777" w:rsidR="00E16E99" w:rsidRPr="00D1131E" w:rsidRDefault="00E16E99" w:rsidP="0071035C">
            <w:r w:rsidRPr="00D1131E">
              <w:t>:</w:t>
            </w:r>
          </w:p>
        </w:tc>
      </w:tr>
    </w:tbl>
    <w:p w14:paraId="21015C6F" w14:textId="77777777" w:rsidR="00236E89" w:rsidRPr="00D1131E" w:rsidRDefault="00236E89" w:rsidP="0071035C">
      <w:pPr>
        <w:pBdr>
          <w:top w:val="nil"/>
          <w:left w:val="nil"/>
          <w:bottom w:val="nil"/>
          <w:right w:val="nil"/>
          <w:between w:val="nil"/>
        </w:pBdr>
        <w:ind w:firstLine="708"/>
        <w:rPr>
          <w:color w:val="000000"/>
        </w:rPr>
      </w:pPr>
    </w:p>
    <w:p w14:paraId="4C43C6D2" w14:textId="12E7CABC" w:rsidR="00236E89" w:rsidRPr="00D1131E" w:rsidRDefault="00105DCF" w:rsidP="0071035C">
      <w:pPr>
        <w:pStyle w:val="Bullet1"/>
        <w:numPr>
          <w:ilvl w:val="0"/>
          <w:numId w:val="0"/>
        </w:numPr>
        <w:rPr>
          <w:b/>
        </w:rPr>
      </w:pPr>
      <w:bookmarkStart w:id="3" w:name="_heading=h.3rdcrjn" w:colFirst="0" w:colLast="0"/>
      <w:bookmarkEnd w:id="3"/>
      <w:r w:rsidRPr="00D1131E">
        <w:t xml:space="preserve">     </w:t>
      </w:r>
      <w:r w:rsidR="00EF5B25" w:rsidRPr="00D1131E">
        <w:rPr>
          <w:b/>
        </w:rPr>
        <w:t>Programın kısa tarihçesi ve değişiklikler</w:t>
      </w:r>
    </w:p>
    <w:p w14:paraId="008634B2" w14:textId="77777777" w:rsidR="00105DCF" w:rsidRPr="00D1131E" w:rsidRDefault="00105DCF" w:rsidP="0071035C">
      <w:pPr>
        <w:pBdr>
          <w:top w:val="nil"/>
          <w:left w:val="nil"/>
          <w:bottom w:val="nil"/>
          <w:right w:val="nil"/>
          <w:between w:val="nil"/>
        </w:pBdr>
        <w:ind w:firstLine="284"/>
        <w:rPr>
          <w:color w:val="000000"/>
        </w:rPr>
      </w:pPr>
    </w:p>
    <w:p w14:paraId="5AAD2BFA" w14:textId="77777777" w:rsidR="00897C50" w:rsidRPr="00D1131E" w:rsidRDefault="00897C50" w:rsidP="0071035C">
      <w:pPr>
        <w:rPr>
          <w:color w:val="000000" w:themeColor="text1"/>
        </w:rPr>
      </w:pPr>
      <w:r w:rsidRPr="00D1131E">
        <w:rPr>
          <w:color w:val="000000" w:themeColor="text1"/>
        </w:rPr>
        <w:t xml:space="preserve">Sağlık Hizmetleri Meslek Yüksekokulu 1993–1994 öğretim yılında hemşirelik eğitimi vermek üzere eğitim öğretime başlamış ve 1993–1999 yılları arasında hemşirelik programından önlisans düzeyinde 129 sağlık teknikeri mezunu vermiştir. Ancak Ulusal Sağlık Kongresi kararları gereği sağlık hizmetlerinde verimliliği arttırmak amacıyla, sağlık eğitimi yeniden yapılandırma projesi kapsamında Yüksek Sağlık Şurası kararları doğrultusunda Bakanlar Kurulu Kararı ile lisans düzeyinde Sağlık Yüksekokulu kurularak hemşirelik eğitimi AB normlarına uygun olarak yapılandırıldığından 1997–1998 öğretim yılında ve daha sonraki yıllarda Üniversitemiz bünyesinde Sağlık Yüksekokulu açılarak hemşirelik eğitimi vermesi nedeniyle Yüksekokulumuza Hemşirelik öğrencisi alınmamış, diğer programlarımızdaki eğitim öğretim faaliyetlerimiz ile Yüksekokulumuz mesleki ve teknik donanıma sahip sağlık teknikerleri yetiştirmeye devam etmiştir. </w:t>
      </w:r>
    </w:p>
    <w:p w14:paraId="407D08F3" w14:textId="77777777" w:rsidR="00897C50" w:rsidRPr="00D1131E" w:rsidRDefault="00897C50" w:rsidP="0071035C">
      <w:pPr>
        <w:rPr>
          <w:color w:val="000000" w:themeColor="text1"/>
        </w:rPr>
      </w:pPr>
      <w:r w:rsidRPr="00D1131E">
        <w:rPr>
          <w:color w:val="000000" w:themeColor="text1"/>
        </w:rPr>
        <w:lastRenderedPageBreak/>
        <w:t>Tıbbi Laboratuvar Teknikleri programı Tıbbi Hizmetler ve Teknikler Bölümü’ne bağlı ilk olarak 2000 yılında Tıbbi Laboratuvar programı olarak eğitim öğretime başlamış; 2009 yılı itibariyle Tıbbi Laboratuvar Teknikleri Programı adı altında faaliyetlerine devam etmektedir.</w:t>
      </w:r>
    </w:p>
    <w:p w14:paraId="17CD1C76" w14:textId="77777777" w:rsidR="00897C50" w:rsidRPr="00D1131E" w:rsidRDefault="00897C50" w:rsidP="0071035C">
      <w:pPr>
        <w:rPr>
          <w:color w:val="000000" w:themeColor="text1"/>
        </w:rPr>
      </w:pPr>
      <w:r w:rsidRPr="00D1131E">
        <w:rPr>
          <w:color w:val="000000" w:themeColor="text1"/>
        </w:rPr>
        <w:t xml:space="preserve">Programımız Çanakkale, Merkez’de bulunan Terzioğlu Yerleşkesinde bulunmaktadır. </w:t>
      </w:r>
    </w:p>
    <w:p w14:paraId="327CC682" w14:textId="77777777" w:rsidR="00236E89" w:rsidRPr="00D1131E" w:rsidRDefault="00236E89" w:rsidP="0071035C">
      <w:pPr>
        <w:pBdr>
          <w:top w:val="nil"/>
          <w:left w:val="nil"/>
          <w:bottom w:val="nil"/>
          <w:right w:val="nil"/>
          <w:between w:val="nil"/>
        </w:pBdr>
        <w:ind w:firstLine="284"/>
        <w:rPr>
          <w:color w:val="000000"/>
        </w:rPr>
      </w:pPr>
    </w:p>
    <w:p w14:paraId="6188FE7E" w14:textId="77777777" w:rsidR="00105DCF" w:rsidRPr="00D1131E" w:rsidRDefault="00105DCF" w:rsidP="0071035C">
      <w:pPr>
        <w:rPr>
          <w:color w:val="000000"/>
        </w:rPr>
      </w:pPr>
      <w:bookmarkStart w:id="4" w:name="_heading=h.26in1rg" w:colFirst="0" w:colLast="0"/>
      <w:bookmarkStart w:id="5" w:name="_heading=h.lnxbz9" w:colFirst="0" w:colLast="0"/>
      <w:bookmarkEnd w:id="4"/>
      <w:bookmarkEnd w:id="5"/>
      <w:r w:rsidRPr="00D1131E">
        <w:rPr>
          <w:color w:val="000000"/>
        </w:rPr>
        <w:t>Program MEDEK tarafından ilk kez değerlendirilecektir</w:t>
      </w:r>
      <w:bookmarkStart w:id="6" w:name="_heading=h.35nkun2" w:colFirst="0" w:colLast="0"/>
      <w:bookmarkEnd w:id="6"/>
    </w:p>
    <w:p w14:paraId="66406D2B" w14:textId="77777777" w:rsidR="00105DCF" w:rsidRPr="00D1131E" w:rsidRDefault="00105DCF" w:rsidP="0071035C">
      <w:pPr>
        <w:rPr>
          <w:color w:val="000000"/>
        </w:rPr>
      </w:pPr>
    </w:p>
    <w:p w14:paraId="2A602307" w14:textId="771E1E04" w:rsidR="00236E89" w:rsidRPr="00D1131E" w:rsidRDefault="00105DCF" w:rsidP="0071035C">
      <w:pPr>
        <w:rPr>
          <w:b/>
        </w:rPr>
      </w:pPr>
      <w:r w:rsidRPr="00D1131E">
        <w:rPr>
          <w:b/>
          <w:color w:val="000000"/>
        </w:rPr>
        <w:t xml:space="preserve">B. </w:t>
      </w:r>
      <w:r w:rsidR="00EF5B25" w:rsidRPr="00D1131E">
        <w:rPr>
          <w:b/>
          <w:color w:val="000000"/>
        </w:rPr>
        <w:t>Değerlendirme Özeti</w:t>
      </w:r>
    </w:p>
    <w:p w14:paraId="5A373A70" w14:textId="77777777" w:rsidR="00236E89" w:rsidRPr="00D1131E" w:rsidRDefault="00EF5B25" w:rsidP="0071035C">
      <w:pPr>
        <w:pStyle w:val="Balk2"/>
        <w:rPr>
          <w:sz w:val="24"/>
          <w:szCs w:val="24"/>
        </w:rPr>
      </w:pPr>
      <w:bookmarkStart w:id="7" w:name="_heading=h.1ksv4uv" w:colFirst="0" w:colLast="0"/>
      <w:bookmarkEnd w:id="7"/>
      <w:r w:rsidRPr="00D1131E">
        <w:rPr>
          <w:sz w:val="24"/>
          <w:szCs w:val="24"/>
        </w:rPr>
        <w:t>Ölçüt 1. Öğrenciler</w:t>
      </w:r>
    </w:p>
    <w:p w14:paraId="13C9C47D" w14:textId="454BBC7A" w:rsidR="00236E89" w:rsidRPr="00D1131E" w:rsidRDefault="00EF5B25" w:rsidP="0071035C">
      <w:pPr>
        <w:pStyle w:val="ListeParagraf"/>
        <w:numPr>
          <w:ilvl w:val="2"/>
          <w:numId w:val="10"/>
        </w:numPr>
        <w:pBdr>
          <w:top w:val="nil"/>
          <w:left w:val="nil"/>
          <w:bottom w:val="nil"/>
          <w:right w:val="nil"/>
          <w:between w:val="nil"/>
        </w:pBdr>
        <w:ind w:left="1134" w:hanging="567"/>
        <w:rPr>
          <w:b/>
          <w:color w:val="000000"/>
        </w:rPr>
      </w:pPr>
      <w:r w:rsidRPr="00D1131E">
        <w:rPr>
          <w:color w:val="000000"/>
        </w:rPr>
        <w:t>Programa hangi süreç</w:t>
      </w:r>
      <w:r w:rsidR="00555CF0" w:rsidRPr="00D1131E">
        <w:rPr>
          <w:color w:val="000000"/>
        </w:rPr>
        <w:t>/ler ile</w:t>
      </w:r>
      <w:r w:rsidRPr="00D1131E">
        <w:rPr>
          <w:color w:val="000000"/>
        </w:rPr>
        <w:t xml:space="preserve"> öğrenci kabul edildiğini açıklayınız. </w:t>
      </w:r>
    </w:p>
    <w:p w14:paraId="058A63E6" w14:textId="5E5B01DB" w:rsidR="00DA6981" w:rsidRPr="00D1131E" w:rsidRDefault="00DA6981" w:rsidP="0071035C">
      <w:r w:rsidRPr="00D1131E">
        <w:t xml:space="preserve">Tıbbi Hizmetler Ve Teknikler </w:t>
      </w:r>
      <w:r w:rsidRPr="00D1131E">
        <w:rPr>
          <w:color w:val="000000"/>
        </w:rPr>
        <w:t>Bölümümüzün en çok tercih edilen programları</w:t>
      </w:r>
      <w:r w:rsidR="00465186" w:rsidRPr="00D1131E">
        <w:rPr>
          <w:color w:val="000000"/>
        </w:rPr>
        <w:t xml:space="preserve"> arasında yer almakta olan </w:t>
      </w:r>
      <w:r w:rsidR="00465186" w:rsidRPr="00D1131E">
        <w:t>Tıbbi Laboratuvar Teknikleri programı</w:t>
      </w:r>
      <w:r w:rsidRPr="00D1131E">
        <w:rPr>
          <w:color w:val="000000"/>
        </w:rPr>
        <w:t xml:space="preserve"> örgün öğretim kapsamında eğitim vermektedir. Eğitim dilimiz Türkçe olmakla birlikte zorunlu yabancı dil dersi İngilizce müfredatımızda yer almaktadır. Programımız 202</w:t>
      </w:r>
      <w:r w:rsidR="00465186" w:rsidRPr="00D1131E">
        <w:rPr>
          <w:color w:val="000000"/>
        </w:rPr>
        <w:t>5</w:t>
      </w:r>
      <w:r w:rsidRPr="00D1131E">
        <w:rPr>
          <w:color w:val="000000"/>
        </w:rPr>
        <w:t xml:space="preserve"> Yükseköğretim Programları ve Kontenjanları Kılavuzu’nda 50</w:t>
      </w:r>
      <w:r w:rsidR="00465186" w:rsidRPr="00D1131E">
        <w:rPr>
          <w:color w:val="000000"/>
        </w:rPr>
        <w:t>+2 kişilik</w:t>
      </w:r>
      <w:r w:rsidRPr="00D1131E">
        <w:rPr>
          <w:color w:val="000000"/>
        </w:rPr>
        <w:t xml:space="preserve"> kontenjana sahiptir. Programımız örgün öğretim programına öğrenci alımı gerçekleştirmekte olup YKS sistemine göre 202</w:t>
      </w:r>
      <w:r w:rsidR="00465186" w:rsidRPr="00D1131E">
        <w:rPr>
          <w:color w:val="000000"/>
        </w:rPr>
        <w:t>5</w:t>
      </w:r>
      <w:r w:rsidRPr="00D1131E">
        <w:rPr>
          <w:color w:val="000000"/>
        </w:rPr>
        <w:t xml:space="preserve"> TYT puan türünden en az </w:t>
      </w:r>
      <w:r w:rsidR="00465186" w:rsidRPr="00D1131E">
        <w:t xml:space="preserve">347,66 </w:t>
      </w:r>
      <w:r w:rsidRPr="00D1131E">
        <w:rPr>
          <w:color w:val="000000"/>
        </w:rPr>
        <w:t xml:space="preserve">puan ve en fazla </w:t>
      </w:r>
      <w:r w:rsidR="00465186" w:rsidRPr="00D1131E">
        <w:t xml:space="preserve">413,12 </w:t>
      </w:r>
      <w:r w:rsidRPr="00D1131E">
        <w:rPr>
          <w:color w:val="000000"/>
        </w:rPr>
        <w:t xml:space="preserve">puan ile öğrencilerini kabul etmiştir. </w:t>
      </w:r>
      <w:r w:rsidR="00465186" w:rsidRPr="00D1131E">
        <w:t xml:space="preserve">Tıbbi Laboratuvar Teknikleri </w:t>
      </w:r>
      <w:r w:rsidRPr="00D1131E">
        <w:rPr>
          <w:color w:val="000000"/>
        </w:rPr>
        <w:t>Programına kaydolan öğrenciler, programdan mezun olabilmek için öngörülen müfredattaki tüm dersleri almak zorundadırlar. Öğrencilerimiz mezun olmadan önce 30 iş günü staj yapmak zorundadırlar. Öğrenciler staj teslim dosyalarını bir sonraki akademik dönemi takip eden ve ders seçimlerinin yapıldığı zaman ilgili program danışmanlarına teslim ederler ve öğrenciler stajlarının uygun ve verimli gerçekleştirildiğinin tespit edilmesi açısından bölüm tarafından oluşturulan komisyon tarafından bir staj sınavına tabi tutulmaktadırlar. Staj sınavını da başarı ile tamamlayan öğrenciler mezuniyetleri için staj koşulunu yerine getirmiş sayılmaktadırlar.</w:t>
      </w:r>
    </w:p>
    <w:p w14:paraId="3E83B52B" w14:textId="28182375" w:rsidR="00236E89" w:rsidRPr="00D1131E" w:rsidRDefault="00EF5B25" w:rsidP="0071035C">
      <w:pPr>
        <w:pStyle w:val="ListeParagraf"/>
        <w:numPr>
          <w:ilvl w:val="2"/>
          <w:numId w:val="10"/>
        </w:numPr>
        <w:pBdr>
          <w:top w:val="nil"/>
          <w:left w:val="nil"/>
          <w:bottom w:val="nil"/>
          <w:right w:val="nil"/>
          <w:between w:val="nil"/>
        </w:pBdr>
        <w:ind w:left="1134" w:hanging="567"/>
      </w:pPr>
      <w:r w:rsidRPr="00D1131E">
        <w:rPr>
          <w:b/>
          <w:color w:val="000000"/>
        </w:rPr>
        <w:t>Tablo 1.1</w:t>
      </w:r>
      <w:r w:rsidRPr="00D1131E">
        <w:rPr>
          <w:color w:val="000000"/>
        </w:rPr>
        <w:t>’i son üç yıl için doldurunuz. (</w:t>
      </w:r>
      <w:r w:rsidRPr="00D1131E">
        <w:rPr>
          <w:rFonts w:eastAsia="Cambria"/>
          <w:i/>
        </w:rPr>
        <w:t>Kurum ziyareti başlangıcında bu tablonun güncellenmiş bir sürümü takım üyelerine sunulmalıdır.</w:t>
      </w:r>
      <w:r w:rsidRPr="00D1131E">
        <w:t>)</w:t>
      </w:r>
    </w:p>
    <w:p w14:paraId="1E1339C9" w14:textId="1C1316E9" w:rsidR="00C72D64" w:rsidRPr="00D1131E" w:rsidRDefault="00EF5B25" w:rsidP="0071035C">
      <w:pPr>
        <w:pStyle w:val="ListeParagraf"/>
        <w:numPr>
          <w:ilvl w:val="1"/>
          <w:numId w:val="10"/>
        </w:numPr>
        <w:pBdr>
          <w:top w:val="nil"/>
          <w:left w:val="nil"/>
          <w:bottom w:val="nil"/>
          <w:right w:val="nil"/>
          <w:between w:val="nil"/>
        </w:pBdr>
        <w:tabs>
          <w:tab w:val="left" w:pos="1276"/>
        </w:tabs>
        <w:ind w:left="1134" w:hanging="567"/>
        <w:rPr>
          <w:b/>
          <w:color w:val="000000"/>
        </w:rPr>
      </w:pPr>
      <w:r w:rsidRPr="00D1131E">
        <w:rPr>
          <w:color w:val="000000"/>
        </w:rPr>
        <w:t>Kontenjanlar ve programa kabul edilen öğrenci sayılarıyla, bu öğrenciler</w:t>
      </w:r>
      <w:r w:rsidR="00396168" w:rsidRPr="00D1131E">
        <w:rPr>
          <w:color w:val="000000"/>
        </w:rPr>
        <w:t xml:space="preserve"> i</w:t>
      </w:r>
      <w:r w:rsidRPr="00D1131E">
        <w:rPr>
          <w:color w:val="000000"/>
        </w:rPr>
        <w:t xml:space="preserve">le ilgili göstergelerin yıllara göre değişiminin </w:t>
      </w:r>
      <w:r w:rsidR="00C72D64" w:rsidRPr="00D1131E">
        <w:rPr>
          <w:color w:val="000000"/>
        </w:rPr>
        <w:t>bir değerlendirmesini veriniz.</w:t>
      </w:r>
      <w:r w:rsidR="00BE09AA" w:rsidRPr="00D1131E">
        <w:rPr>
          <w:color w:val="000000"/>
        </w:rPr>
        <w:t xml:space="preserve"> </w:t>
      </w:r>
      <w:r w:rsidR="00C72D64" w:rsidRPr="00D1131E">
        <w:rPr>
          <w:b/>
          <w:color w:val="000000"/>
        </w:rPr>
        <w:t>Tablo 1.2</w:t>
      </w:r>
      <w:r w:rsidR="00C72D64" w:rsidRPr="00D1131E">
        <w:rPr>
          <w:color w:val="000000"/>
        </w:rPr>
        <w:t>’</w:t>
      </w:r>
      <w:r w:rsidR="00396168" w:rsidRPr="00D1131E">
        <w:rPr>
          <w:color w:val="000000"/>
        </w:rPr>
        <w:t>yi</w:t>
      </w:r>
      <w:r w:rsidR="00C72D64" w:rsidRPr="00D1131E">
        <w:rPr>
          <w:color w:val="000000"/>
        </w:rPr>
        <w:t xml:space="preserve"> son üç yıl için doldurunuz. (</w:t>
      </w:r>
      <w:r w:rsidR="00C72D64" w:rsidRPr="00D1131E">
        <w:rPr>
          <w:rFonts w:eastAsia="Cambria"/>
          <w:i/>
        </w:rPr>
        <w:t>Kurum ziyareti başlangıcında bu tablonun güncellenmiş bir sürümü takım üyelerine sunulmalıdır.</w:t>
      </w:r>
      <w:r w:rsidR="00C72D64" w:rsidRPr="00D1131E">
        <w:t>)</w:t>
      </w:r>
    </w:p>
    <w:p w14:paraId="4F3884B6" w14:textId="23656E38" w:rsidR="00DA78A5" w:rsidRPr="00D1131E" w:rsidRDefault="00C72D64" w:rsidP="0071035C">
      <w:pPr>
        <w:numPr>
          <w:ilvl w:val="1"/>
          <w:numId w:val="10"/>
        </w:numPr>
        <w:pBdr>
          <w:top w:val="nil"/>
          <w:left w:val="nil"/>
          <w:bottom w:val="nil"/>
          <w:right w:val="nil"/>
          <w:between w:val="nil"/>
        </w:pBdr>
        <w:ind w:left="1134" w:hanging="567"/>
        <w:rPr>
          <w:b/>
          <w:color w:val="000000"/>
        </w:rPr>
      </w:pPr>
      <w:r w:rsidRPr="00D1131E">
        <w:rPr>
          <w:color w:val="000000"/>
        </w:rPr>
        <w:t>Yatay geçiş, çift anadal ve yandal uygulamaları ile başka programlarda ve/veya kurumlarda alınmış dersler ve kazanılmış kredilerin değerlendirilmesinde uygulanan politikaları özetleyiniz ve bu politikaların nasıl uygulandığını açıklayınız.</w:t>
      </w:r>
      <w:r w:rsidR="00DA78A5" w:rsidRPr="00D1131E">
        <w:rPr>
          <w:b/>
          <w:color w:val="000000"/>
        </w:rPr>
        <w:t xml:space="preserve"> Tablo 1.3</w:t>
      </w:r>
      <w:r w:rsidR="00DA78A5" w:rsidRPr="00D1131E">
        <w:rPr>
          <w:color w:val="000000"/>
        </w:rPr>
        <w:t>’</w:t>
      </w:r>
      <w:r w:rsidR="00396168" w:rsidRPr="00D1131E">
        <w:rPr>
          <w:color w:val="000000"/>
        </w:rPr>
        <w:t>ü</w:t>
      </w:r>
      <w:r w:rsidR="00DA78A5" w:rsidRPr="00D1131E">
        <w:rPr>
          <w:color w:val="000000"/>
        </w:rPr>
        <w:t xml:space="preserve"> son üç yıl için doldurunuz</w:t>
      </w:r>
      <w:r w:rsidR="00DA78A5" w:rsidRPr="00D1131E">
        <w:t>. (</w:t>
      </w:r>
      <w:r w:rsidR="00DA78A5" w:rsidRPr="00D1131E">
        <w:rPr>
          <w:rFonts w:eastAsia="Cambria"/>
          <w:i/>
        </w:rPr>
        <w:t>Kurum ziyareti başlangıcında bu tablonun güncellenmiş bir sürümü takım üyelerine sunulmalıdır.</w:t>
      </w:r>
      <w:r w:rsidR="00DA78A5" w:rsidRPr="00D1131E">
        <w:t>)</w:t>
      </w:r>
    </w:p>
    <w:p w14:paraId="054229FF" w14:textId="59EE170B" w:rsidR="008A1BB2" w:rsidRPr="00D1131E" w:rsidRDefault="008A1BB2" w:rsidP="0071035C">
      <w:pPr>
        <w:pBdr>
          <w:top w:val="nil"/>
          <w:left w:val="nil"/>
          <w:bottom w:val="nil"/>
          <w:right w:val="nil"/>
          <w:between w:val="nil"/>
        </w:pBdr>
        <w:rPr>
          <w:color w:val="000000"/>
        </w:rPr>
      </w:pPr>
      <w:r w:rsidRPr="00D1131E">
        <w:rPr>
          <w:color w:val="000000"/>
        </w:rPr>
        <w:t xml:space="preserve">Tüm yatay geçişler, 24/4/2010 tarihli ve 27561 sayılı Resmî Gazete’de yayımlanan Yükseköğretim Kurumlarında Önlisans ve Lisans Düzeyindeki Programlar Arasında Geçiş, Çift Anadal, Yan Dal ile Kurumlar Arası Kredi Transferi Yapılması Esaslarına İlişkin Yönetmelik hükümlerine göre yapılır. ÇOMÜ’ye bağlı fakülte, yüksekokul ve bölümler arası yatay geçişler ise, Yükseköğretim Kurumlarında Önlisans ve Lisans Düzeyindeki Programlar Arasında Geçiş, Çift Anadal, Yan Dal ile Kurumlar Arası Kredi Transferi Yapılması Esaslarına İlişkin Yönetmelik ve Üniversite Senatosunca kabul edilen esaslara göre yapılmaktadır. Yatay geçiş yapan öğrencilerin öğrenim sürelerinin hesabında, öğrencilerin gelmiş olduğu kurumda geçirmiş olduğu süreler de hesaba katılır. Toplam süre, kanunla belirtilen süreyi aşamaz. Diğer bir yükseköğretim kurumunda öğrenci iken, ÖSYM tarafından yapılan merkezi yerleştirme sınavı veya başarı duruma göre yatay geçiş ile İşletme Yönetimi Programına kayıt yaptırdığı </w:t>
      </w:r>
      <w:r w:rsidRPr="00D1131E">
        <w:rPr>
          <w:color w:val="000000"/>
        </w:rPr>
        <w:lastRenderedPageBreak/>
        <w:t>takdirde daha önce kayıtlı bulundukları yükseköğretim kurumunda CC ile başarılı oldukları dersler için, öğrenimine başladıkları ilk yarıyılın ilk haftasında öğrenci işlerine başvurarak, bu derslerin muafiyeti talebinde bulunabilirler. Meslek Yüksekokulumuz Müdürlüğü muafiyet talebinde bulunan öğrencinin, daha önce almış olduğu dersleri, ilgili program danışmanının görüşünü alarak hangi derslerden denklik nedeni ile geçmiş kabul edileceğini onaylar. Bu şekilde kaydı yapılan bir öğrenci, intibak ettirildiği yarıyıldan önceki yarıyıla ait olan ve muaf olmadığı dersleri tamamlamak zorundadır. Öğrencilerin Üniversite dışındaki örgün öğretim programlarında daha önceden başardığı ve muaf olduğu ders/dersler ÇOMÜ Önlisans- Lisans Eğitim, Öğretim ve Sınav Yönetmeliğinin 22 nci maddesinde yer alan Sınavların Değerlendirilmesi ve Notların Değerlendirilmesine göre dönüştürülerek DNO ve GNO hesabına katılır. Bu süre azami süreden düşülür ve öğrenci programında derslerini bu kalan süre içerisinde tamamlar.</w:t>
      </w:r>
    </w:p>
    <w:p w14:paraId="0825A722" w14:textId="1DF6E63A" w:rsidR="00DA78A5" w:rsidRPr="00D1131E" w:rsidRDefault="00DA78A5" w:rsidP="0071035C">
      <w:pPr>
        <w:numPr>
          <w:ilvl w:val="1"/>
          <w:numId w:val="10"/>
        </w:numPr>
        <w:pBdr>
          <w:top w:val="nil"/>
          <w:left w:val="nil"/>
          <w:bottom w:val="nil"/>
          <w:right w:val="nil"/>
          <w:between w:val="nil"/>
        </w:pBdr>
        <w:ind w:left="1134" w:hanging="567"/>
        <w:rPr>
          <w:color w:val="000000"/>
        </w:rPr>
      </w:pPr>
      <w:r w:rsidRPr="00D1131E">
        <w:rPr>
          <w:color w:val="000000"/>
        </w:rPr>
        <w:t>Önceki öğrenimlerin kredilendirilmesi ile ilgili süreçlerin nasıl işletildiğini açıklayınız.</w:t>
      </w:r>
    </w:p>
    <w:p w14:paraId="23EB01C2" w14:textId="2753D6EA" w:rsidR="008A1BB2" w:rsidRPr="00D1131E" w:rsidRDefault="008A1BB2" w:rsidP="0071035C">
      <w:pPr>
        <w:pStyle w:val="NormalWeb"/>
        <w:jc w:val="both"/>
        <w:rPr>
          <w:rFonts w:ascii="Times New Roman" w:hAnsi="Times New Roman"/>
          <w:sz w:val="24"/>
          <w:szCs w:val="24"/>
        </w:rPr>
      </w:pPr>
      <w:r w:rsidRPr="00D1131E">
        <w:rPr>
          <w:rFonts w:ascii="Times New Roman" w:hAnsi="Times New Roman"/>
          <w:color w:val="000000"/>
          <w:sz w:val="24"/>
          <w:szCs w:val="24"/>
        </w:rPr>
        <w:t xml:space="preserve">Herhangi bir yükseköğretim kurumundan mezun olan, kayıt sildiren, bir yükseköğretim kurumuna kayıtlı iken Ölçme, Seçme ve Yerleştirme Merkezi tarafından yapılan sınavlar sonucu veya özel yetenek sınavları sonucu üniversitemize kayıt yaptıran ve muafiyet talebinde bulunanların, ilgili yönetim kurullarınca değerlendirilmesi yapılır ve muafiyet talebi uygun görülen öğrencilerin muaf tutulduğu derslerinin başarı notları, bu Yönetmeliğin 22 nci maddesindeki başarı notuna dönüştürülür. Bunun sonucunda genel not ortalaması 2.00 ve üzerinde olan öğrencilerden üst yarıyıldan ders almak isteyenlerin, bulunduğu yarıyıldan muaf tutulduğu derslerin toplam kredisinin programdaki o yarıyılın toplam kredisinin en az yarısı olması halinde; intibak ettirildiği yarıyıl ve önceki yarıyıllarda almadığı ve başarısız olduğu dersler ile birlikte bir üst yarıyıldan ders alabilmeleri konusunda meslek yüksekokulu yönetim kurulumuz yetkilidir. Muafiyet kararının alındığı yarıyılda başvurması halinde, muaf olduğu dersi/dersleri almak isteyen öğrenci tekrar alabilir. Öğrencinin üst yarıyıldan ders almış olması üst yarıyılda olduğu anlamına gelmez. Müfredatta zorunlu olan dersler için muafiyet sınavları, her dönemin başında İngilizce I ve II dersleri için de yapılmaktadır. Söz konusu sınavlardan geçer not alan öğrenciler müfredattaki ilgili dersten muaf olmakta ve notları öğrencilerin transkriptlerine işlenmektedir. Mezun olan öğrenciler Dikey Geçiş Sınavına (DGS) girerek veya sınavsız aşağıda belirtilen lisans bölümlerine devam edebilmektedirler. </w:t>
      </w:r>
      <w:r w:rsidRPr="00D1131E">
        <w:rPr>
          <w:rStyle w:val="Vurgu"/>
          <w:rFonts w:ascii="Times New Roman" w:hAnsi="Times New Roman"/>
          <w:i w:val="0"/>
          <w:sz w:val="24"/>
          <w:szCs w:val="24"/>
        </w:rPr>
        <w:t>Kontenjan ve üniversiteye bağlı olarak;</w:t>
      </w:r>
      <w:r w:rsidRPr="00D1131E">
        <w:rPr>
          <w:rFonts w:ascii="Times New Roman" w:hAnsi="Times New Roman"/>
          <w:sz w:val="24"/>
          <w:szCs w:val="24"/>
        </w:rPr>
        <w:t xml:space="preserve"> </w:t>
      </w:r>
      <w:r w:rsidRPr="00D1131E">
        <w:rPr>
          <w:rStyle w:val="Gl"/>
          <w:rFonts w:ascii="Times New Roman" w:hAnsi="Times New Roman"/>
          <w:b w:val="0"/>
          <w:sz w:val="24"/>
          <w:szCs w:val="24"/>
        </w:rPr>
        <w:t>Biyoloji</w:t>
      </w:r>
      <w:r w:rsidRPr="00D1131E">
        <w:rPr>
          <w:rFonts w:ascii="Times New Roman" w:hAnsi="Times New Roman"/>
          <w:b/>
          <w:sz w:val="24"/>
          <w:szCs w:val="24"/>
        </w:rPr>
        <w:t xml:space="preserve">, </w:t>
      </w:r>
      <w:r w:rsidRPr="00D1131E">
        <w:rPr>
          <w:rStyle w:val="Gl"/>
          <w:rFonts w:ascii="Times New Roman" w:hAnsi="Times New Roman"/>
          <w:b w:val="0"/>
          <w:sz w:val="24"/>
          <w:szCs w:val="24"/>
        </w:rPr>
        <w:t>Moleküler Biyoloji ve Genetik</w:t>
      </w:r>
      <w:r w:rsidRPr="00D1131E">
        <w:rPr>
          <w:rFonts w:ascii="Times New Roman" w:hAnsi="Times New Roman"/>
          <w:b/>
          <w:sz w:val="24"/>
          <w:szCs w:val="24"/>
        </w:rPr>
        <w:t xml:space="preserve">, </w:t>
      </w:r>
      <w:r w:rsidRPr="00D1131E">
        <w:rPr>
          <w:rStyle w:val="Gl"/>
          <w:rFonts w:ascii="Times New Roman" w:hAnsi="Times New Roman"/>
          <w:b w:val="0"/>
          <w:sz w:val="24"/>
          <w:szCs w:val="24"/>
        </w:rPr>
        <w:t>Biyoteknoloji</w:t>
      </w:r>
      <w:r w:rsidRPr="00D1131E">
        <w:rPr>
          <w:rFonts w:ascii="Times New Roman" w:hAnsi="Times New Roman"/>
          <w:b/>
          <w:sz w:val="24"/>
          <w:szCs w:val="24"/>
        </w:rPr>
        <w:t xml:space="preserve">, </w:t>
      </w:r>
      <w:r w:rsidRPr="00D1131E">
        <w:rPr>
          <w:rStyle w:val="Gl"/>
          <w:rFonts w:ascii="Times New Roman" w:hAnsi="Times New Roman"/>
          <w:b w:val="0"/>
          <w:sz w:val="24"/>
          <w:szCs w:val="24"/>
        </w:rPr>
        <w:t>Biyomühendislik</w:t>
      </w:r>
      <w:r w:rsidRPr="00D1131E">
        <w:rPr>
          <w:rFonts w:ascii="Times New Roman" w:hAnsi="Times New Roman"/>
          <w:b/>
          <w:sz w:val="24"/>
          <w:szCs w:val="24"/>
        </w:rPr>
        <w:t xml:space="preserve">, </w:t>
      </w:r>
      <w:r w:rsidRPr="00D1131E">
        <w:rPr>
          <w:rStyle w:val="Gl"/>
          <w:rFonts w:ascii="Times New Roman" w:hAnsi="Times New Roman"/>
          <w:b w:val="0"/>
          <w:sz w:val="24"/>
          <w:szCs w:val="24"/>
        </w:rPr>
        <w:t>Genetik ve Biyomühendislik</w:t>
      </w:r>
      <w:r w:rsidRPr="00D1131E">
        <w:rPr>
          <w:rFonts w:ascii="Times New Roman" w:hAnsi="Times New Roman"/>
          <w:b/>
          <w:sz w:val="24"/>
          <w:szCs w:val="24"/>
        </w:rPr>
        <w:t xml:space="preserve"> , </w:t>
      </w:r>
      <w:r w:rsidRPr="00D1131E">
        <w:rPr>
          <w:rStyle w:val="Gl"/>
          <w:rFonts w:ascii="Times New Roman" w:hAnsi="Times New Roman"/>
          <w:b w:val="0"/>
          <w:sz w:val="24"/>
          <w:szCs w:val="24"/>
        </w:rPr>
        <w:t>Hemşirelik</w:t>
      </w:r>
      <w:r w:rsidRPr="00D1131E">
        <w:rPr>
          <w:rFonts w:ascii="Times New Roman" w:hAnsi="Times New Roman"/>
          <w:b/>
          <w:sz w:val="24"/>
          <w:szCs w:val="24"/>
        </w:rPr>
        <w:t xml:space="preserve"> </w:t>
      </w:r>
      <w:r w:rsidRPr="00D1131E">
        <w:rPr>
          <w:rStyle w:val="Gl"/>
          <w:rFonts w:ascii="Times New Roman" w:hAnsi="Times New Roman"/>
          <w:b w:val="0"/>
          <w:sz w:val="24"/>
          <w:szCs w:val="24"/>
        </w:rPr>
        <w:t>Sağlık Yönetimi</w:t>
      </w:r>
      <w:r w:rsidRPr="00D1131E">
        <w:rPr>
          <w:rFonts w:ascii="Times New Roman" w:hAnsi="Times New Roman"/>
          <w:sz w:val="24"/>
          <w:szCs w:val="24"/>
        </w:rPr>
        <w:t xml:space="preserve">. </w:t>
      </w:r>
      <w:r w:rsidRPr="00D1131E">
        <w:rPr>
          <w:rFonts w:ascii="Times New Roman" w:hAnsi="Times New Roman"/>
          <w:color w:val="000000"/>
          <w:sz w:val="24"/>
          <w:szCs w:val="24"/>
        </w:rPr>
        <w:t>Benzer şekilde öğrencilerimiz Açık Öğretim Fakültesi (AÖF) ilgili bölümlerinde lisans eğitimlerini tamamlama olanağına da sahiptirler</w:t>
      </w:r>
      <w:r w:rsidR="001A5D4D" w:rsidRPr="00D1131E">
        <w:rPr>
          <w:rFonts w:ascii="Times New Roman" w:hAnsi="Times New Roman"/>
          <w:color w:val="000000"/>
          <w:sz w:val="24"/>
          <w:szCs w:val="24"/>
        </w:rPr>
        <w:t>.</w:t>
      </w:r>
    </w:p>
    <w:p w14:paraId="067B1535" w14:textId="38CFFFBA" w:rsidR="00DA78A5" w:rsidRPr="00D1131E" w:rsidRDefault="00DA78A5" w:rsidP="0071035C">
      <w:pPr>
        <w:numPr>
          <w:ilvl w:val="1"/>
          <w:numId w:val="10"/>
        </w:numPr>
        <w:pBdr>
          <w:top w:val="nil"/>
          <w:left w:val="nil"/>
          <w:bottom w:val="nil"/>
          <w:right w:val="nil"/>
          <w:between w:val="nil"/>
        </w:pBdr>
        <w:ind w:left="1134" w:hanging="567"/>
        <w:rPr>
          <w:color w:val="000000"/>
        </w:rPr>
      </w:pPr>
      <w:r w:rsidRPr="00D1131E">
        <w:rPr>
          <w:color w:val="000000"/>
        </w:rPr>
        <w:t xml:space="preserve">Eğitim öğretim süreçlerine ilişkin öğrenci merkezli yaklaşım süreçlerini ve nasıl işletildiğini açıklayınız. </w:t>
      </w:r>
    </w:p>
    <w:p w14:paraId="1E924AF4" w14:textId="530AE510" w:rsidR="008850A9" w:rsidRPr="00D1131E" w:rsidRDefault="008850A9" w:rsidP="0071035C">
      <w:pPr>
        <w:pBdr>
          <w:top w:val="nil"/>
          <w:left w:val="nil"/>
          <w:bottom w:val="nil"/>
          <w:right w:val="nil"/>
          <w:between w:val="nil"/>
        </w:pBdr>
        <w:rPr>
          <w:color w:val="000000"/>
        </w:rPr>
      </w:pPr>
      <w:r w:rsidRPr="00D1131E">
        <w:rPr>
          <w:color w:val="000000" w:themeColor="text1"/>
        </w:rPr>
        <w:t xml:space="preserve">Sağlık Hizmetleri Meslek Yüksekokulu </w:t>
      </w:r>
      <w:r w:rsidRPr="00D1131E">
        <w:rPr>
          <w:color w:val="000000"/>
        </w:rPr>
        <w:t xml:space="preserve">Tıbbi Laboratuvar Teknikleri Programında eğitim öğretim faaliyetlerinde öğrenci merkezli yaklaşımlar kapsamında her yıl sınıf akademik danışmanlarının öğrenciler ile olan iletişiminde öğrencilerin aktardığı talepler dikkate alınarak bölüm kurullarında görüşülmektedir. Öğrencilerimiz en önemli iç paydaşlarımızdır. Tıbbi Laboratuvar Teknikleri Programı olarak her yıl en az iki kez İç Paydaş toplantıları düzenlenmekte ve bu toplantılarda öğrencilerin talepleri kayıt altına alınarak sürekli iyileştirme çalışmaları kapsamında değerlendirilmektedir.  </w:t>
      </w:r>
    </w:p>
    <w:p w14:paraId="71DE682B" w14:textId="64027E10" w:rsidR="00DA78A5" w:rsidRPr="00D1131E" w:rsidRDefault="00DA78A5" w:rsidP="0071035C">
      <w:pPr>
        <w:numPr>
          <w:ilvl w:val="1"/>
          <w:numId w:val="10"/>
        </w:numPr>
        <w:pBdr>
          <w:top w:val="nil"/>
          <w:left w:val="nil"/>
          <w:bottom w:val="nil"/>
          <w:right w:val="nil"/>
          <w:between w:val="nil"/>
        </w:pBdr>
        <w:ind w:left="1134" w:hanging="567"/>
        <w:rPr>
          <w:color w:val="000000"/>
        </w:rPr>
      </w:pPr>
      <w:r w:rsidRPr="00D1131E">
        <w:rPr>
          <w:color w:val="000000"/>
        </w:rPr>
        <w:t>Kurum ve/veya program tarafından başka kurumlarla yapılan anlaşmalar ile kurulan ortaklıkları ve örnek uygulamaları belirtiniz.</w:t>
      </w:r>
    </w:p>
    <w:p w14:paraId="4EAB1131" w14:textId="448D454F" w:rsidR="008850A9" w:rsidRPr="00D1131E" w:rsidRDefault="008850A9" w:rsidP="0071035C">
      <w:pPr>
        <w:pBdr>
          <w:top w:val="nil"/>
          <w:left w:val="nil"/>
          <w:bottom w:val="nil"/>
          <w:right w:val="nil"/>
          <w:between w:val="nil"/>
        </w:pBdr>
        <w:rPr>
          <w:color w:val="000000"/>
        </w:rPr>
      </w:pPr>
      <w:r w:rsidRPr="00D1131E">
        <w:rPr>
          <w:color w:val="000000"/>
        </w:rPr>
        <w:lastRenderedPageBreak/>
        <w:t>Programımızdaki öğrenciler, yabancı dil, mülakat, not ortalaması gibi istenen şartları yerine getirdikleri takdirde lisans eğitimlerinin belirli bir döneminde başka bir yükseköğretim kurumunda yurt içi (Farabi)ve yurt dışı (Erasmus) öğrenci programları ile eğitim görebilirler. Üniversitemizin ise bu konuda anlaşmalı olduğu üniversiteler bulunmaktadır. Bunlara Erasmus ve Dışilişkiler Koordinatörlüğü web sitemizden aktif olarak ulaşılmaktadır. Ayrıca Meslek Yüksekokulumuzda öğrenci değişim programlarıyla da ilgili bir koordinatörlük bulunmakta ve öğrencilerimiz aktif olarak buradan ve kendi program danışmanlarından destek almaktadır. Bu konuda öğrencilerimiz özellikle Erasmus’a başvuru yapmakta heveslidirler. Erasmus programı, ise Avrupa’daki yükseköğretim kurumlarının birbirleri ile çok yönlü işbirliği yapmalarını teşvik etmeye yönelik Avrupa Birliği'nin bir eğitim programıdır. Yükseköğretim kurumlarının birbirleri ile ortak projeler üretip hayata geçirmeleri, öğrenci, idari ve akademik personel eğişimi yapabilmeleri için hibe niteliğinde karşılıksız mali destek sağlamaktadır. Erasmus öğrenim hareketliliği, Yükseköğretim Kurumu öğrencilerinin bir akademik yıl içerisinde eğitimlerinin bir veya iki dönemini Avrupa Birliği üyesi bir ülkedeki anlaşmalı bir yükseköğretim kurumunda gerçekleştirmesi olarak tanımlanmaktadır. Değişimin gerçekleşeceği akademik yıl birinci sınıfta okuyan lisans öğrencilerimiz Erasmus öğrenim hareketliliğine başvuruda bulunabilmekte, ancak değişim başladığında öğrencilerimizin 1. sınıf öğrencisi olmamaları gerekmektedir. Erasmus değişim programına başvurabilmesi için öğrencilerimizin yükseköğretim kurumu bünyesinde örgün eğitim kademelerinin herhangi birinde (birinci, ikinci veya üçüncü kademe) bir yükseköğretim programına kayıtlı, tam zamanlı öğrenci olması gerekmektedir. Program öğrencilerimizin kümülatif akademik not ortalamasının (GNO) en az 2.00/4.00 olması gerekmektedir. Başvuru dönemlerinde öğrencilerimiz başvurularını Üniversitemizin web sayfasında (http://erasmus.comu.edu.tr/ogrenim-genel bilgi.html) yayınlanan link aracılığı ile yapmaktadırlar. Öğrencilerimizin başvuru yapabilmesi için bölümümüz ile Erasmus Üniversite eyannamesi sahibi bir AB Yükseköğretim Kurumu arasında ilgili akademik yılda (örn. 2021 2022 Eğitim-Öğretim Yılı için) geçerli olan bir Erasmus İkili Anlaşması olması gerekmektedir. Ayrıca öğrencilerimiz Fulbrigth değişim programına da başvuru yapabilmektedirler. Daha önce öğrencilerimiz Erasmus ve Fulbrigth gibi değişim programlarına başvurmuşlarsa da yabancı dil nedeniyle yeterince başarılı olamadıklarından kabul görmemişlerdir. Programımıza özel Erasmus programı kapsamında üniversitemizin anlaşmalı olduğu yabancı yükseköğretim kurumları dışında önlisans düzeyinde ikili anlaşma yaptığımız bir üniversite ise henüz bulunmamaktadır.</w:t>
      </w:r>
    </w:p>
    <w:p w14:paraId="19EE8537" w14:textId="7AA8D098" w:rsidR="00DA78A5" w:rsidRPr="00D1131E" w:rsidRDefault="00DA78A5" w:rsidP="0071035C">
      <w:pPr>
        <w:numPr>
          <w:ilvl w:val="1"/>
          <w:numId w:val="10"/>
        </w:numPr>
        <w:pBdr>
          <w:top w:val="nil"/>
          <w:left w:val="nil"/>
          <w:bottom w:val="nil"/>
          <w:right w:val="nil"/>
          <w:between w:val="nil"/>
        </w:pBdr>
        <w:ind w:left="1134" w:hanging="567"/>
        <w:rPr>
          <w:color w:val="000000"/>
        </w:rPr>
      </w:pPr>
      <w:r w:rsidRPr="00D1131E">
        <w:rPr>
          <w:color w:val="000000"/>
        </w:rPr>
        <w:t>Öğrenci hareketliliğini teşvik edecek/sağlayacak düzenlemeleri özetleyiniz.</w:t>
      </w:r>
    </w:p>
    <w:p w14:paraId="395762D0" w14:textId="722BC522" w:rsidR="008850A9" w:rsidRPr="00D1131E" w:rsidRDefault="008850A9" w:rsidP="0071035C">
      <w:pPr>
        <w:pBdr>
          <w:top w:val="nil"/>
          <w:left w:val="nil"/>
          <w:bottom w:val="nil"/>
          <w:right w:val="nil"/>
          <w:between w:val="nil"/>
        </w:pBdr>
        <w:rPr>
          <w:color w:val="000000"/>
        </w:rPr>
      </w:pPr>
      <w:r w:rsidRPr="00D1131E">
        <w:rPr>
          <w:color w:val="000000"/>
        </w:rPr>
        <w:t>Erasmus programı, ise Avrupa’daki yükseköğretim kurumlarının birbirleri ile çok yönlü işbirliği yapmalarını teşvik etmeye yönelik Avrupa Birliği'nin bir eğitim programıdır. Yükseköğretim kurumlarının birbirleri ile ortak projeler üretip hayata geçirmeleri, öğrenci, idari ve akademik personel eğişimi yapabilmeleri için hibe niteliğinde karşılıksız mali destek sağlamaktadır. Erasmus öğrenim hareketliliği, Yükseköğretim Kurumu öğrencilerinin bir akademik yıl içerisinde eğitimlerinin bir veya iki dönemini Avrupa Birliği üyesi bir ülkedeki anlaşmalı bir yükseköğretim kurumunda gerçekleştirmesi olarak tanımlanmaktadır.</w:t>
      </w:r>
    </w:p>
    <w:p w14:paraId="34D5687B" w14:textId="0D6078A0" w:rsidR="00DA78A5" w:rsidRPr="00D1131E" w:rsidRDefault="00DA78A5" w:rsidP="0071035C">
      <w:pPr>
        <w:numPr>
          <w:ilvl w:val="1"/>
          <w:numId w:val="10"/>
        </w:numPr>
        <w:pBdr>
          <w:top w:val="nil"/>
          <w:left w:val="nil"/>
          <w:bottom w:val="nil"/>
          <w:right w:val="nil"/>
          <w:between w:val="nil"/>
        </w:pBdr>
        <w:tabs>
          <w:tab w:val="left" w:pos="1276"/>
        </w:tabs>
        <w:ind w:left="1134" w:hanging="567"/>
        <w:rPr>
          <w:color w:val="000000"/>
        </w:rPr>
      </w:pPr>
      <w:r w:rsidRPr="00D1131E">
        <w:rPr>
          <w:color w:val="000000"/>
        </w:rPr>
        <w:t>Program hedeflediği nitelikli mezun yeterliliklerine ulaşmak amacıyla öğrenci merkezli ve yetkinlik temelli öğretim, ölçme ve değerlendirme yöntemlerini açıklayınız ve örnek uygulamaları belirtiniz.</w:t>
      </w:r>
    </w:p>
    <w:p w14:paraId="49005CE7" w14:textId="02A0C47B" w:rsidR="00760AAF" w:rsidRPr="00D1131E" w:rsidRDefault="00760AAF" w:rsidP="0071035C">
      <w:pPr>
        <w:pBdr>
          <w:top w:val="nil"/>
          <w:left w:val="nil"/>
          <w:bottom w:val="nil"/>
          <w:right w:val="nil"/>
          <w:between w:val="nil"/>
        </w:pBdr>
        <w:tabs>
          <w:tab w:val="left" w:pos="1276"/>
        </w:tabs>
        <w:rPr>
          <w:color w:val="000000"/>
        </w:rPr>
      </w:pPr>
      <w:r w:rsidRPr="00D1131E">
        <w:rPr>
          <w:color w:val="000000"/>
        </w:rPr>
        <w:t xml:space="preserve">Öğrencilerin program kapsamındaki tüm dersler ve diğer etkinliklerdeki başarıları şeffaf, adil ve tutarlı yöntemlerle ölçülmeli ve değerlendirilmelidir. Üniversitemizde; ara sınav, ara sınav mazeret sınavı, yarıyıl sonu sınavı ve bütünleme sınavları yapılır. Ayrıca öğrencilerimizin talep de bulunduğu ilgili bazı dersler için yaz okulu da açılabilmektedir. Yanı sıra öğrencilerimizin iş yükü ve performansı Bologna sistemine göre AKTS Bilgi Paketinde ve UBYS Öğrenci Bilgi </w:t>
      </w:r>
      <w:r w:rsidRPr="00D1131E">
        <w:rPr>
          <w:color w:val="000000"/>
        </w:rPr>
        <w:lastRenderedPageBreak/>
        <w:t xml:space="preserve">Sisteminde aktif biçimde takip edilmekte, sınav yükleri ağırlıklarına göre değiştirilebilmektedir.  </w:t>
      </w:r>
    </w:p>
    <w:p w14:paraId="104BC91A" w14:textId="6C9E6452" w:rsidR="00DA78A5" w:rsidRPr="00D1131E" w:rsidRDefault="00DA78A5" w:rsidP="0071035C">
      <w:pPr>
        <w:numPr>
          <w:ilvl w:val="1"/>
          <w:numId w:val="10"/>
        </w:numPr>
        <w:pBdr>
          <w:top w:val="nil"/>
          <w:left w:val="nil"/>
          <w:bottom w:val="nil"/>
          <w:right w:val="nil"/>
          <w:between w:val="nil"/>
        </w:pBdr>
        <w:tabs>
          <w:tab w:val="left" w:pos="1276"/>
        </w:tabs>
        <w:ind w:left="1134" w:hanging="567"/>
        <w:rPr>
          <w:color w:val="000000"/>
        </w:rPr>
      </w:pPr>
      <w:r w:rsidRPr="00D1131E">
        <w:rPr>
          <w:color w:val="000000"/>
        </w:rPr>
        <w:t>Öğrencileri akademik gelişimi ve kariyer planlaması konularında yönlendiren ve öğrencinin gelişiminin izlenmesini sağlayan danışmanlık hizmetlerini özetleyiniz.</w:t>
      </w:r>
    </w:p>
    <w:p w14:paraId="137B7C21" w14:textId="14196888" w:rsidR="00760AAF" w:rsidRPr="00D1131E" w:rsidRDefault="00760AAF" w:rsidP="0071035C">
      <w:pPr>
        <w:pBdr>
          <w:top w:val="nil"/>
          <w:left w:val="nil"/>
          <w:bottom w:val="nil"/>
          <w:right w:val="nil"/>
          <w:between w:val="nil"/>
        </w:pBdr>
        <w:tabs>
          <w:tab w:val="left" w:pos="1276"/>
        </w:tabs>
        <w:rPr>
          <w:color w:val="000000"/>
        </w:rPr>
      </w:pPr>
      <w:r w:rsidRPr="00D1131E">
        <w:rPr>
          <w:color w:val="000000"/>
        </w:rPr>
        <w:t xml:space="preserve">Danışmanlar, öğrencilerin staj yeri kabul onay, staj değerlendirme ve sözlü sınav komisyonu oluşturma, kayıt yenileme, ders ekleme bırakma işlemlerine onay vermekle ve öğrencilerin kayıtlı oldukları programı izlemelerinde; eğitim-öğretim çalışmaları ve üniversite yaşamıyla ilgili sorunlarının çözümünde rehberlik yapmakla görevlidirler.  </w:t>
      </w:r>
    </w:p>
    <w:p w14:paraId="0FAD11B4" w14:textId="2DCBE5BA" w:rsidR="00DA78A5" w:rsidRPr="00D1131E" w:rsidRDefault="00DA78A5" w:rsidP="0071035C">
      <w:pPr>
        <w:numPr>
          <w:ilvl w:val="1"/>
          <w:numId w:val="10"/>
        </w:numPr>
        <w:pBdr>
          <w:top w:val="nil"/>
          <w:left w:val="nil"/>
          <w:bottom w:val="nil"/>
          <w:right w:val="nil"/>
          <w:between w:val="nil"/>
        </w:pBdr>
        <w:tabs>
          <w:tab w:val="left" w:pos="1276"/>
        </w:tabs>
        <w:ind w:left="1134" w:hanging="567"/>
        <w:rPr>
          <w:color w:val="000000"/>
        </w:rPr>
      </w:pPr>
      <w:r w:rsidRPr="00D1131E">
        <w:rPr>
          <w:color w:val="000000"/>
        </w:rPr>
        <w:t>Öğrencilerin derslerdeki başarı durumunu izleyecek ve onları ders planlaması konularında yönlendirecek danışmanlık</w:t>
      </w:r>
      <w:r w:rsidR="00A82252" w:rsidRPr="00D1131E">
        <w:rPr>
          <w:color w:val="000000"/>
        </w:rPr>
        <w:t xml:space="preserve"> hizmetlerini ve </w:t>
      </w:r>
      <w:r w:rsidRPr="00D1131E">
        <w:rPr>
          <w:color w:val="000000"/>
        </w:rPr>
        <w:t>danışmanlık hizmetlerine katkılarını sayısal ve niteliksel olarak açıklayınız.</w:t>
      </w:r>
    </w:p>
    <w:p w14:paraId="0238CC84" w14:textId="13E590FC" w:rsidR="00760AAF" w:rsidRPr="00D1131E" w:rsidRDefault="00760AAF" w:rsidP="0071035C">
      <w:pPr>
        <w:pBdr>
          <w:top w:val="nil"/>
          <w:left w:val="nil"/>
          <w:bottom w:val="nil"/>
          <w:right w:val="nil"/>
          <w:between w:val="nil"/>
        </w:pBdr>
        <w:tabs>
          <w:tab w:val="left" w:pos="1276"/>
        </w:tabs>
        <w:rPr>
          <w:color w:val="000000"/>
        </w:rPr>
      </w:pPr>
      <w:r w:rsidRPr="00D1131E">
        <w:rPr>
          <w:color w:val="000000"/>
        </w:rPr>
        <w:t>Program öğrencilerin başarısını takip etme, danışmanlık hizmeti verme, niteliklerini geliştirme ve izleme sorumluluğunu yüklenmiştir. Öğrenci başarısının değerlendirilmesi ve izlenmesi öğretimde amaçlanan hedeflere ulaşılmasının bir göstergesi olarak kabul edilmektedir. Başarı, bireysel sınav notu ve sınıf bazında genel ortalamaların izlenmesi ile değerlendirilmektedir. Aynı zamanda danışman öğretim elemanı öğrencileri birinci sınıftan itibaren her konuda bilgilendirmek, yönlendirmek ve takip etmek durumundadır. Meslek Yüksekokulumuzda tüm bölüm başkanlıklarına bağlı programların program danışmanı öğretim elemanları bulunmaktadır. Program danışmanı olan öğretim elemanları ise öğrencilerin sadece staj, kayıt yenileme, ders kayıt veya ders danışmanlık işlemleriyle değil aynı zamanda onlarla uyumlu ilişkiler içerisine girerek tıpkı bir mentor veya koç gibi öğrenciler yönlendirilmeye çalışılmakta ve destek görmektedirler. Bunun yanı sıra Meslek Yüksekokulumuzdaki tüm öğretim elemanları öğrencilerle yakın ilişkiler içerisinde olup onları yönlendirmektedir. Öğretim elemanlarıyla bu şekilde rahat iletişim kurup destek görmek de öğrencilerimizin motivasyonunu arttırmakta ve memnuniyet düzeylerini ciddi oranda etkilemektedir.</w:t>
      </w:r>
    </w:p>
    <w:p w14:paraId="0E238BE7" w14:textId="6003E21E" w:rsidR="00A82252" w:rsidRPr="00D1131E" w:rsidRDefault="00A82252" w:rsidP="0071035C">
      <w:pPr>
        <w:numPr>
          <w:ilvl w:val="1"/>
          <w:numId w:val="10"/>
        </w:numPr>
        <w:pBdr>
          <w:top w:val="nil"/>
          <w:left w:val="nil"/>
          <w:bottom w:val="nil"/>
          <w:right w:val="nil"/>
          <w:between w:val="nil"/>
        </w:pBdr>
        <w:tabs>
          <w:tab w:val="left" w:pos="1276"/>
        </w:tabs>
        <w:ind w:left="1134" w:hanging="567"/>
        <w:rPr>
          <w:color w:val="000000"/>
        </w:rPr>
      </w:pPr>
      <w:r w:rsidRPr="00D1131E">
        <w:rPr>
          <w:color w:val="000000"/>
        </w:rPr>
        <w:t>Öğrenci geri bildirimlerine yönelik mekanizmaları belirtiniz, sürekli iyileştirme çalışmaları örnek uygulamaları belirtiniz.</w:t>
      </w:r>
    </w:p>
    <w:p w14:paraId="1FEA0D94" w14:textId="77777777" w:rsidR="00DB37A1" w:rsidRPr="00D1131E" w:rsidRDefault="00DB37A1" w:rsidP="0071035C">
      <w:pPr>
        <w:pBdr>
          <w:top w:val="nil"/>
          <w:left w:val="nil"/>
          <w:bottom w:val="nil"/>
          <w:right w:val="nil"/>
          <w:between w:val="nil"/>
        </w:pBdr>
        <w:tabs>
          <w:tab w:val="left" w:pos="1276"/>
        </w:tabs>
        <w:rPr>
          <w:color w:val="000000"/>
        </w:rPr>
      </w:pPr>
      <w:r w:rsidRPr="00D1131E">
        <w:rPr>
          <w:color w:val="000000"/>
        </w:rPr>
        <w:t xml:space="preserve">Öğrenci geri bildirimleri kapsamında öncelikle öğrencilerin akademik danışmanlarına yaptığı dönüşler dikkate alınmaktadır. Ayrıca Çanakkale Onsekiz Mart Üniversitesi Kampüs 7/24 uygulaması sürdürülmektedir. Bu kapsamda uygulamaya başvuran öğrencilerin talepleri yöneticiler vasıtasıyla izlenmektde ve sürekli iyileştirme çalışmaları gerçekleştirilmektedir. Bu uygulamaya ait link aşağıda verilmiştir.  </w:t>
      </w:r>
    </w:p>
    <w:p w14:paraId="10069236" w14:textId="17F0169F" w:rsidR="00DB37A1" w:rsidRPr="00D1131E" w:rsidRDefault="00DB37A1" w:rsidP="0071035C">
      <w:pPr>
        <w:pBdr>
          <w:top w:val="nil"/>
          <w:left w:val="nil"/>
          <w:bottom w:val="nil"/>
          <w:right w:val="nil"/>
          <w:between w:val="nil"/>
        </w:pBdr>
        <w:tabs>
          <w:tab w:val="left" w:pos="1276"/>
        </w:tabs>
        <w:rPr>
          <w:color w:val="000000"/>
        </w:rPr>
      </w:pPr>
      <w:r w:rsidRPr="00D1131E">
        <w:rPr>
          <w:color w:val="000000"/>
        </w:rPr>
        <w:t xml:space="preserve">https://kampus724.comu.edu.tr/index  </w:t>
      </w:r>
    </w:p>
    <w:p w14:paraId="70A09EEF" w14:textId="77777777" w:rsidR="00DB37A1" w:rsidRPr="00D1131E" w:rsidRDefault="00DB37A1" w:rsidP="0071035C">
      <w:pPr>
        <w:pBdr>
          <w:top w:val="nil"/>
          <w:left w:val="nil"/>
          <w:bottom w:val="nil"/>
          <w:right w:val="nil"/>
          <w:between w:val="nil"/>
        </w:pBdr>
        <w:tabs>
          <w:tab w:val="left" w:pos="1276"/>
        </w:tabs>
        <w:rPr>
          <w:color w:val="000000"/>
        </w:rPr>
      </w:pPr>
    </w:p>
    <w:p w14:paraId="155DAB5A" w14:textId="71179D9C" w:rsidR="00236E89" w:rsidRPr="00D1131E" w:rsidRDefault="00EF5B25" w:rsidP="0071035C">
      <w:pPr>
        <w:numPr>
          <w:ilvl w:val="1"/>
          <w:numId w:val="10"/>
        </w:numPr>
        <w:pBdr>
          <w:top w:val="nil"/>
          <w:left w:val="nil"/>
          <w:bottom w:val="nil"/>
          <w:right w:val="nil"/>
          <w:between w:val="nil"/>
        </w:pBdr>
        <w:tabs>
          <w:tab w:val="left" w:pos="1276"/>
        </w:tabs>
        <w:ind w:left="1134" w:hanging="567"/>
        <w:rPr>
          <w:color w:val="000000"/>
        </w:rPr>
      </w:pPr>
      <w:r w:rsidRPr="00D1131E">
        <w:rPr>
          <w:color w:val="000000"/>
        </w:rPr>
        <w:t xml:space="preserve">Öğrencilerin </w:t>
      </w:r>
      <w:r w:rsidR="00A82252" w:rsidRPr="00D1131E">
        <w:rPr>
          <w:color w:val="000000"/>
        </w:rPr>
        <w:t xml:space="preserve">tüm dersleri </w:t>
      </w:r>
      <w:r w:rsidRPr="00D1131E">
        <w:rPr>
          <w:color w:val="000000"/>
        </w:rPr>
        <w:t>başarılarının hangi yöntemlerle ölçüldüğünü ve değerlendirildiğini özetleyiniz. Bu yöntemlerin şeffaf, adil ve tutarlı nitelikte olduğunu gerekçeleriyle açıklayınız.</w:t>
      </w:r>
    </w:p>
    <w:p w14:paraId="4FBD2C78" w14:textId="77777777" w:rsidR="00DB37A1" w:rsidRPr="00D1131E" w:rsidRDefault="00DB37A1" w:rsidP="0071035C">
      <w:pPr>
        <w:rPr>
          <w:color w:val="000000" w:themeColor="text1"/>
        </w:rPr>
      </w:pPr>
    </w:p>
    <w:p w14:paraId="275FC752" w14:textId="0AA55DD0" w:rsidR="00DB37A1" w:rsidRPr="00D1131E" w:rsidRDefault="00DB37A1" w:rsidP="0071035C">
      <w:pPr>
        <w:rPr>
          <w:color w:val="000000" w:themeColor="text1"/>
        </w:rPr>
      </w:pPr>
    </w:p>
    <w:p w14:paraId="206E5275" w14:textId="521855EE" w:rsidR="00DB37A1" w:rsidRPr="00D1131E" w:rsidRDefault="00FA0F9F" w:rsidP="0071035C">
      <w:pPr>
        <w:rPr>
          <w:color w:val="000000" w:themeColor="text1"/>
        </w:rPr>
      </w:pPr>
      <w:r w:rsidRPr="00D1131E">
        <w:rPr>
          <w:b/>
          <w:color w:val="000000" w:themeColor="text1"/>
        </w:rPr>
        <w:t xml:space="preserve">Sınavlarımız; </w:t>
      </w:r>
      <w:r w:rsidR="00DB37A1" w:rsidRPr="00D1131E">
        <w:rPr>
          <w:b/>
          <w:color w:val="000000" w:themeColor="text1"/>
        </w:rPr>
        <w:t>a) Ara Sınavlar / Vizeler:</w:t>
      </w:r>
      <w:r w:rsidR="00DB37A1" w:rsidRPr="00D1131E">
        <w:rPr>
          <w:color w:val="000000" w:themeColor="text1"/>
        </w:rPr>
        <w:t xml:space="preserve"> her ders için en az bir kez yapılır. Ara sınav programı; her yarıyılın ilk dört haftası içinde derslerden sorumlu öğretim elemanlarının görüşü alınarak yönetim tarafından organize edilir ve tarihler buna göre ilan edilir. Ara sınav notları dönem sonu sınavlarından en az iki hafta önce ilan edilmektedir.</w:t>
      </w:r>
    </w:p>
    <w:p w14:paraId="435E18C9" w14:textId="77777777" w:rsidR="00DB37A1" w:rsidRPr="00D1131E" w:rsidRDefault="00DB37A1" w:rsidP="0071035C">
      <w:pPr>
        <w:rPr>
          <w:color w:val="000000" w:themeColor="text1"/>
        </w:rPr>
      </w:pPr>
      <w:r w:rsidRPr="00D1131E">
        <w:rPr>
          <w:b/>
          <w:color w:val="000000" w:themeColor="text1"/>
        </w:rPr>
        <w:t>b) Yarıyıl Sonu / Final Sınavları:</w:t>
      </w:r>
      <w:r w:rsidRPr="00D1131E">
        <w:rPr>
          <w:color w:val="000000" w:themeColor="text1"/>
        </w:rPr>
        <w:t xml:space="preserve"> En az on dört haftalık eğitim-öğretim döneminden sonraki iki hafta içerisinde yapılır. Her ders için yarıyıl sonu sınavı yapılır. Yarıyıl sonu sınavına katılmayan öğrenciler o dersten başarısız sayılır ve başarı notu olarak FF verilir. Yarıyıl sonu sınavları ile ilgili takvim, birimlerin önerileri alınarak Üniversite Senatosu tarafından belirlenir. </w:t>
      </w:r>
      <w:r w:rsidRPr="00D1131E">
        <w:rPr>
          <w:color w:val="000000" w:themeColor="text1"/>
        </w:rPr>
        <w:lastRenderedPageBreak/>
        <w:t>Yarıyıl sonu sınav programları, yüksekokul müdürlüğümüz tarafından hazırlanır ve sınavlardan en az iki hafta önce ilan edilir. Yarıyıl sonu sınavı için mazeret sınavı açılmaz.</w:t>
      </w:r>
    </w:p>
    <w:p w14:paraId="0BE9BF66" w14:textId="77777777" w:rsidR="00DB37A1" w:rsidRPr="00D1131E" w:rsidRDefault="00DB37A1" w:rsidP="0071035C">
      <w:pPr>
        <w:rPr>
          <w:color w:val="000000" w:themeColor="text1"/>
        </w:rPr>
      </w:pPr>
      <w:r w:rsidRPr="00D1131E">
        <w:rPr>
          <w:b/>
          <w:color w:val="000000" w:themeColor="text1"/>
        </w:rPr>
        <w:t>c) Mazeret Sınavları:</w:t>
      </w:r>
      <w:r w:rsidRPr="00D1131E">
        <w:rPr>
          <w:color w:val="000000" w:themeColor="text1"/>
        </w:rPr>
        <w:t xml:space="preserve"> Haklı ve geçerli nedenlere dayalı mazereti dolayısıyla ara sınava katılmayan ve sınavdan sonraki bir hafta içerisinde durumunu belgeleyen öğrencilerin mazeretlerinin ilgili yönetim kurullarınca kabul edilmesi halinde, öğrencinin katılmadığı ara sınavlar o yarıyıl içinde öğretim elemanının belirlediği tarihte yazılı olarak yapılır. Mazeret sınavlarına herhangi bir nedenle girmeyen öğrencilere, tekrar mazeret sınavı açılmaz.</w:t>
      </w:r>
    </w:p>
    <w:p w14:paraId="21606082" w14:textId="77777777" w:rsidR="00DB37A1" w:rsidRPr="00D1131E" w:rsidRDefault="00DB37A1" w:rsidP="0071035C">
      <w:pPr>
        <w:rPr>
          <w:color w:val="000000" w:themeColor="text1"/>
        </w:rPr>
      </w:pPr>
      <w:r w:rsidRPr="00D1131E">
        <w:rPr>
          <w:b/>
          <w:color w:val="000000" w:themeColor="text1"/>
        </w:rPr>
        <w:t>d) Bütünleme sınavları:</w:t>
      </w:r>
      <w:r w:rsidRPr="00D1131E">
        <w:rPr>
          <w:color w:val="000000" w:themeColor="text1"/>
        </w:rPr>
        <w:t xml:space="preserve"> Dönem sonu sınavları sonucunda başarısız olanlar başarısız oldukları derslerin bütünleme sınavlarına girebilirler. Bütünleme sınavına girmeyenler başarısız sayılırlar ve bu öğrencilere ayrıca bir sınav açılmaz. Bütünleme sınavları dönem sonu sınavlarının bitiminden itibaren üçüncü haftada yapılır. Bütünleme sınavları için mazeret sınavı açılmaz. Bunların dışında başarılı olamayan öğrencilerimiz 3 farklı sınav hakkı daha bulunmaktadır:</w:t>
      </w:r>
    </w:p>
    <w:p w14:paraId="09631467" w14:textId="77777777" w:rsidR="00DB37A1" w:rsidRPr="00D1131E" w:rsidRDefault="00DB37A1" w:rsidP="0071035C">
      <w:pPr>
        <w:rPr>
          <w:color w:val="000000" w:themeColor="text1"/>
        </w:rPr>
      </w:pPr>
      <w:r w:rsidRPr="00D1131E">
        <w:rPr>
          <w:b/>
          <w:color w:val="000000" w:themeColor="text1"/>
        </w:rPr>
        <w:t>1) Tek Ders Sınavı:</w:t>
      </w:r>
      <w:r w:rsidRPr="00D1131E">
        <w:rPr>
          <w:color w:val="000000" w:themeColor="text1"/>
        </w:rPr>
        <w:t xml:space="preserve"> Dört yarıyılı tamamlayarak mezun olma durumuna gelen ancak yalnızca bir dersten geçemeyen veya tüm derslerden geçmiş ancak GNO'su 2.00 ve üzerinde olmayan öğrencilerin yararlandığı sınavdır.</w:t>
      </w:r>
    </w:p>
    <w:p w14:paraId="3912573C" w14:textId="77777777" w:rsidR="00DB37A1" w:rsidRPr="00D1131E" w:rsidRDefault="00DB37A1" w:rsidP="0071035C">
      <w:pPr>
        <w:rPr>
          <w:color w:val="000000" w:themeColor="text1"/>
        </w:rPr>
      </w:pPr>
      <w:r w:rsidRPr="00D1131E">
        <w:rPr>
          <w:b/>
          <w:color w:val="000000" w:themeColor="text1"/>
        </w:rPr>
        <w:t>2) Üç Ders Sınavı:</w:t>
      </w:r>
      <w:r w:rsidRPr="00D1131E">
        <w:rPr>
          <w:color w:val="000000" w:themeColor="text1"/>
        </w:rPr>
        <w:t xml:space="preserve"> Bir, iki veya üç dersten girilen 2010 ve öncesi girişli öğrencilerin yararlandığı sınavdır.</w:t>
      </w:r>
    </w:p>
    <w:p w14:paraId="719CF486" w14:textId="77777777" w:rsidR="00DB37A1" w:rsidRPr="00D1131E" w:rsidRDefault="00DB37A1" w:rsidP="0071035C">
      <w:pPr>
        <w:rPr>
          <w:color w:val="000000" w:themeColor="text1"/>
        </w:rPr>
      </w:pPr>
      <w:r w:rsidRPr="00D1131E">
        <w:rPr>
          <w:noProof/>
          <w:color w:val="000000" w:themeColor="text1"/>
        </w:rPr>
        <w:drawing>
          <wp:inline distT="0" distB="0" distL="0" distR="0" wp14:anchorId="448A4374" wp14:editId="074AA232">
            <wp:extent cx="5753100" cy="2638425"/>
            <wp:effectExtent l="0" t="0" r="0" b="0"/>
            <wp:docPr id="28917358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2638425"/>
                    </a:xfrm>
                    <a:prstGeom prst="rect">
                      <a:avLst/>
                    </a:prstGeom>
                    <a:noFill/>
                    <a:ln>
                      <a:noFill/>
                    </a:ln>
                  </pic:spPr>
                </pic:pic>
              </a:graphicData>
            </a:graphic>
          </wp:inline>
        </w:drawing>
      </w:r>
      <w:r w:rsidRPr="00D1131E">
        <w:rPr>
          <w:color w:val="000000" w:themeColor="text1"/>
        </w:rPr>
        <w:t>90-100 Puan - AA (Katsayı 4.0, AKTS notu A)</w:t>
      </w:r>
    </w:p>
    <w:p w14:paraId="2D5DABB2" w14:textId="77777777" w:rsidR="00DB37A1" w:rsidRPr="00D1131E" w:rsidRDefault="00DB37A1" w:rsidP="0071035C">
      <w:pPr>
        <w:rPr>
          <w:color w:val="000000" w:themeColor="text1"/>
        </w:rPr>
      </w:pPr>
      <w:r w:rsidRPr="00D1131E">
        <w:rPr>
          <w:color w:val="000000" w:themeColor="text1"/>
        </w:rPr>
        <w:t>85-89 Puan - BA (Katsayı 3.5, AKTS notu B)</w:t>
      </w:r>
    </w:p>
    <w:p w14:paraId="7D909E9B" w14:textId="77777777" w:rsidR="00DB37A1" w:rsidRPr="00D1131E" w:rsidRDefault="00DB37A1" w:rsidP="0071035C">
      <w:pPr>
        <w:rPr>
          <w:color w:val="000000" w:themeColor="text1"/>
        </w:rPr>
      </w:pPr>
      <w:r w:rsidRPr="00D1131E">
        <w:rPr>
          <w:color w:val="000000" w:themeColor="text1"/>
        </w:rPr>
        <w:t>80-84 Puan - BB (Katsayı 3.0, AKTS notu B)</w:t>
      </w:r>
    </w:p>
    <w:p w14:paraId="3021A36F" w14:textId="77777777" w:rsidR="00DB37A1" w:rsidRPr="00D1131E" w:rsidRDefault="00DB37A1" w:rsidP="0071035C">
      <w:pPr>
        <w:rPr>
          <w:color w:val="000000" w:themeColor="text1"/>
        </w:rPr>
      </w:pPr>
      <w:r w:rsidRPr="00D1131E">
        <w:rPr>
          <w:color w:val="000000" w:themeColor="text1"/>
        </w:rPr>
        <w:t>70-79 Puan - CB (Katsayı 2.5, AKTS notu C)</w:t>
      </w:r>
    </w:p>
    <w:p w14:paraId="1587AE5F" w14:textId="77777777" w:rsidR="00DB37A1" w:rsidRPr="00D1131E" w:rsidRDefault="00DB37A1" w:rsidP="0071035C">
      <w:pPr>
        <w:rPr>
          <w:color w:val="000000" w:themeColor="text1"/>
        </w:rPr>
      </w:pPr>
      <w:r w:rsidRPr="00D1131E">
        <w:rPr>
          <w:color w:val="000000" w:themeColor="text1"/>
        </w:rPr>
        <w:t>60-69 Puan - CC (Katsayı 2.0, AKTS notu C)</w:t>
      </w:r>
    </w:p>
    <w:p w14:paraId="11392C36" w14:textId="77777777" w:rsidR="00DB37A1" w:rsidRPr="00D1131E" w:rsidRDefault="00DB37A1" w:rsidP="0071035C">
      <w:pPr>
        <w:rPr>
          <w:color w:val="000000" w:themeColor="text1"/>
        </w:rPr>
      </w:pPr>
      <w:r w:rsidRPr="00D1131E">
        <w:rPr>
          <w:color w:val="000000" w:themeColor="text1"/>
        </w:rPr>
        <w:t>55-59 Puan - DC (Katsayı 1.5, AKTS notu D)</w:t>
      </w:r>
    </w:p>
    <w:p w14:paraId="5961C1D9" w14:textId="77777777" w:rsidR="00DB37A1" w:rsidRPr="00D1131E" w:rsidRDefault="00DB37A1" w:rsidP="0071035C">
      <w:pPr>
        <w:rPr>
          <w:color w:val="000000" w:themeColor="text1"/>
        </w:rPr>
      </w:pPr>
      <w:r w:rsidRPr="00D1131E">
        <w:rPr>
          <w:color w:val="000000" w:themeColor="text1"/>
        </w:rPr>
        <w:t>50-54 Puan - DD (Katsayı 1.0, AKTS notu E)</w:t>
      </w:r>
    </w:p>
    <w:p w14:paraId="16567E72" w14:textId="77777777" w:rsidR="00DB37A1" w:rsidRPr="00D1131E" w:rsidRDefault="00DB37A1" w:rsidP="0071035C">
      <w:pPr>
        <w:rPr>
          <w:color w:val="000000" w:themeColor="text1"/>
        </w:rPr>
      </w:pPr>
      <w:r w:rsidRPr="00D1131E">
        <w:rPr>
          <w:color w:val="000000" w:themeColor="text1"/>
        </w:rPr>
        <w:t>40-49 Puan - FD (Katsayı 0.5, AKTS notu F)</w:t>
      </w:r>
    </w:p>
    <w:p w14:paraId="0F3DA260" w14:textId="77777777" w:rsidR="00DB37A1" w:rsidRPr="00D1131E" w:rsidRDefault="00DB37A1" w:rsidP="0071035C">
      <w:pPr>
        <w:rPr>
          <w:color w:val="000000" w:themeColor="text1"/>
        </w:rPr>
      </w:pPr>
      <w:r w:rsidRPr="00D1131E">
        <w:rPr>
          <w:color w:val="000000" w:themeColor="text1"/>
        </w:rPr>
        <w:t>0-39 Puan - FF (Katsayı 0, AKTS notu FX)</w:t>
      </w:r>
    </w:p>
    <w:p w14:paraId="4A8AF0E0" w14:textId="77777777" w:rsidR="00DB37A1" w:rsidRPr="00D1131E" w:rsidRDefault="00DB37A1" w:rsidP="0071035C">
      <w:pPr>
        <w:rPr>
          <w:color w:val="000000" w:themeColor="text1"/>
        </w:rPr>
      </w:pPr>
      <w:r w:rsidRPr="00D1131E">
        <w:rPr>
          <w:color w:val="000000" w:themeColor="text1"/>
        </w:rPr>
        <w:t>Yeterli - YE (Katsayı -, AKTS notu S)</w:t>
      </w:r>
    </w:p>
    <w:p w14:paraId="4F479D76" w14:textId="77777777" w:rsidR="00DB37A1" w:rsidRPr="00D1131E" w:rsidRDefault="00DB37A1" w:rsidP="0071035C">
      <w:pPr>
        <w:rPr>
          <w:color w:val="000000" w:themeColor="text1"/>
        </w:rPr>
      </w:pPr>
      <w:r w:rsidRPr="00D1131E">
        <w:rPr>
          <w:color w:val="000000" w:themeColor="text1"/>
        </w:rPr>
        <w:t>Yetersiz - YS (Katsayı -, AKTS notu U)</w:t>
      </w:r>
    </w:p>
    <w:p w14:paraId="09709AC7" w14:textId="77777777" w:rsidR="00DB37A1" w:rsidRPr="00D1131E" w:rsidRDefault="00DB37A1" w:rsidP="0071035C">
      <w:pPr>
        <w:rPr>
          <w:color w:val="000000" w:themeColor="text1"/>
        </w:rPr>
      </w:pPr>
      <w:r w:rsidRPr="00D1131E">
        <w:rPr>
          <w:color w:val="000000" w:themeColor="text1"/>
        </w:rPr>
        <w:t>Devamsız - DS (Katsayı 0(Kredili dersler için), AKTS notu NA)</w:t>
      </w:r>
    </w:p>
    <w:p w14:paraId="3FEE6EC7" w14:textId="77777777" w:rsidR="00DB37A1" w:rsidRPr="00D1131E" w:rsidRDefault="00DB37A1" w:rsidP="0071035C">
      <w:pPr>
        <w:rPr>
          <w:color w:val="000000" w:themeColor="text1"/>
        </w:rPr>
      </w:pPr>
      <w:r w:rsidRPr="00D1131E">
        <w:rPr>
          <w:color w:val="000000" w:themeColor="text1"/>
        </w:rPr>
        <w:t>Buna göre öğrenci;</w:t>
      </w:r>
    </w:p>
    <w:p w14:paraId="391CA1C2" w14:textId="77777777" w:rsidR="00DB37A1" w:rsidRPr="00D1131E" w:rsidRDefault="00DB37A1" w:rsidP="0071035C">
      <w:pPr>
        <w:rPr>
          <w:color w:val="000000" w:themeColor="text1"/>
        </w:rPr>
      </w:pPr>
      <w:r w:rsidRPr="00D1131E">
        <w:rPr>
          <w:color w:val="000000" w:themeColor="text1"/>
        </w:rPr>
        <w:t>a) (AA), (BA), (BB), (CB) veya (CC) notlarından birini almış ise o dersi başarmış sayılır.</w:t>
      </w:r>
    </w:p>
    <w:p w14:paraId="1A7664AC" w14:textId="77777777" w:rsidR="00DB37A1" w:rsidRPr="00D1131E" w:rsidRDefault="00DB37A1" w:rsidP="0071035C">
      <w:pPr>
        <w:rPr>
          <w:color w:val="000000" w:themeColor="text1"/>
        </w:rPr>
      </w:pPr>
      <w:r w:rsidRPr="00D1131E">
        <w:rPr>
          <w:color w:val="000000" w:themeColor="text1"/>
        </w:rPr>
        <w:t>b) (DC) veya (DD) notlarından birini almış ise o dersi “koşullu” başarmış sayılır.</w:t>
      </w:r>
    </w:p>
    <w:p w14:paraId="4B00E21E" w14:textId="77777777" w:rsidR="00DB37A1" w:rsidRPr="00D1131E" w:rsidRDefault="00DB37A1" w:rsidP="0071035C">
      <w:pPr>
        <w:rPr>
          <w:color w:val="000000" w:themeColor="text1"/>
        </w:rPr>
      </w:pPr>
      <w:r w:rsidRPr="00D1131E">
        <w:rPr>
          <w:color w:val="000000" w:themeColor="text1"/>
        </w:rPr>
        <w:t>c) (FD) ve (FF) notlarından birini almış ise o dersi başaramamış sayılır.</w:t>
      </w:r>
    </w:p>
    <w:p w14:paraId="7BEF653F" w14:textId="77777777" w:rsidR="00DB37A1" w:rsidRPr="00D1131E" w:rsidRDefault="00DB37A1" w:rsidP="0071035C">
      <w:pPr>
        <w:rPr>
          <w:color w:val="000000" w:themeColor="text1"/>
        </w:rPr>
      </w:pPr>
      <w:r w:rsidRPr="00D1131E">
        <w:rPr>
          <w:color w:val="000000" w:themeColor="text1"/>
        </w:rPr>
        <w:lastRenderedPageBreak/>
        <w:t>d) Kredisiz olan dersler ile stajların devamsızlık ve başarı değerlendirmelerinde; (YE) yeterli, (YS) yetersiz, (DS) devamsız sayılır.</w:t>
      </w:r>
    </w:p>
    <w:p w14:paraId="2A0C259D" w14:textId="77777777" w:rsidR="00DB37A1" w:rsidRPr="00D1131E" w:rsidRDefault="00DB37A1" w:rsidP="0071035C">
      <w:pPr>
        <w:rPr>
          <w:color w:val="000000" w:themeColor="text1"/>
        </w:rPr>
      </w:pPr>
      <w:r w:rsidRPr="00D1131E">
        <w:rPr>
          <w:color w:val="000000" w:themeColor="text1"/>
        </w:rPr>
        <w:t>e) Girmeye hak etmediği bir sınava girmesi sonucunda aldığı not iptal edilir.</w:t>
      </w:r>
    </w:p>
    <w:p w14:paraId="2F0BB81A" w14:textId="77777777" w:rsidR="00DB37A1" w:rsidRPr="00D1131E" w:rsidRDefault="00DB37A1" w:rsidP="0071035C">
      <w:pPr>
        <w:rPr>
          <w:color w:val="000000" w:themeColor="text1"/>
        </w:rPr>
      </w:pPr>
      <w:r w:rsidRPr="00D1131E">
        <w:rPr>
          <w:color w:val="000000" w:themeColor="text1"/>
        </w:rPr>
        <w:t>2547 sayılı Kanunun 5 inci maddesinin birinci fıkrasının (ı) bendinde belirtilen ortak zorunlu derslerinden alınan (YE) ve (YS) notları ile kredisiz dersler için (DS) notları ağırlıklı not ortalamasının hesabında dikkate alınmazlar; ancak kredili derslerde (DS)’nin karşılığı 0.00 sayılır. Bir dersten başarılı sayılabilmek için diğer şartlara ek olarak o dersin yarıyıl sonu veya bütünleme sınavından en az 50 puan almak gerekir, alamayanlar not ortalaması ne olursa olsun başarısız (FD ve altı) sayılır.</w:t>
      </w:r>
    </w:p>
    <w:p w14:paraId="6FA27C88" w14:textId="073B5379" w:rsidR="00DB37A1" w:rsidRPr="00D1131E" w:rsidRDefault="00DB37A1" w:rsidP="0071035C">
      <w:pPr>
        <w:rPr>
          <w:color w:val="000000" w:themeColor="text1"/>
        </w:rPr>
      </w:pPr>
      <w:r w:rsidRPr="00D1131E">
        <w:rPr>
          <w:color w:val="000000" w:themeColor="text1"/>
        </w:rPr>
        <w:t>Böylelikle öğrencilerimizin başarı durumları, üniversitemiz sınav yönetmeliğinin 22. Maddesine göre derslerden almış oldukları notlar ve derslerin kredileri ile hesaplanan “Yarıyıl/Dönem Not Ortalaması (DNO)” ve “Genel Not Ortalaması (GNO)” değerleriyle izlenmiş olur. DNO bir yarıyılda aldıkları derslerin her birinin kredisi ile bu derslerden alınan notların çarpımları toplamının aynı derslerin kredi toplamına bölünmesi, GNO ise tüm yarıyıllarda aldıkları derslerin her birinin kredisi ile bu derslerden alınan notların çarpımları toplamının tüm derslerin kredi toplamına bölünmesi ile elde edilir. 27/09/2016 tarihli ve 29840 sayılı Resmi Gazete’de yayınlanan yeni Çanakkale Onsekiz Mart Üniversitesi Önlisans- Lisans Eğitim Öğretim Ve Sınav Yönetmeliği uyarınca 2014 ve sonrası kayıtlı öğrenciler için şu hüküm uygulanır: “(DC) veya (DD) notlarından birini almış ve GNO’su 2.00 ve üzeri ise koşullu başarılı sayılır; (DC) veya (DD) notlarından birini almış ve GNO’su 2.00’ın altında ise koşullu başarısız sayılır.”</w:t>
      </w:r>
    </w:p>
    <w:p w14:paraId="09FDFDB6" w14:textId="61C68365" w:rsidR="00FA0F9F" w:rsidRPr="00D1131E" w:rsidRDefault="00FA0F9F" w:rsidP="0071035C">
      <w:pPr>
        <w:rPr>
          <w:color w:val="000000" w:themeColor="text1"/>
        </w:rPr>
      </w:pPr>
    </w:p>
    <w:p w14:paraId="3D8D9FD3" w14:textId="0C57B843" w:rsidR="00236E89" w:rsidRPr="00D1131E" w:rsidRDefault="00EF5B25" w:rsidP="0071035C">
      <w:pPr>
        <w:numPr>
          <w:ilvl w:val="1"/>
          <w:numId w:val="10"/>
        </w:numPr>
        <w:pBdr>
          <w:top w:val="nil"/>
          <w:left w:val="nil"/>
          <w:bottom w:val="nil"/>
          <w:right w:val="nil"/>
          <w:between w:val="nil"/>
        </w:pBdr>
        <w:tabs>
          <w:tab w:val="left" w:pos="1276"/>
        </w:tabs>
        <w:ind w:left="1134" w:hanging="567"/>
        <w:rPr>
          <w:color w:val="000000"/>
        </w:rPr>
      </w:pPr>
      <w:r w:rsidRPr="00D1131E">
        <w:rPr>
          <w:color w:val="000000"/>
        </w:rPr>
        <w:t>Öğrencilerin mezuniyetlerine karar vermek ve programın gerektirdiği tüm koşulları yerine getirdiklerini belirlemek için kullanılan yöntem/yöntemleri özetleyiniz. Bu yöntem/yöntemlerin güvenilir olduğunu gerekçeleriyle açıklayınız.</w:t>
      </w:r>
    </w:p>
    <w:p w14:paraId="1C449777" w14:textId="4CF3D75A" w:rsidR="007422C6" w:rsidRPr="00D1131E" w:rsidRDefault="007422C6" w:rsidP="0071035C">
      <w:pPr>
        <w:pBdr>
          <w:top w:val="nil"/>
          <w:left w:val="nil"/>
          <w:bottom w:val="nil"/>
          <w:right w:val="nil"/>
          <w:between w:val="nil"/>
        </w:pBdr>
        <w:tabs>
          <w:tab w:val="left" w:pos="1276"/>
        </w:tabs>
        <w:rPr>
          <w:color w:val="000000"/>
        </w:rPr>
      </w:pPr>
      <w:r w:rsidRPr="00D1131E">
        <w:rPr>
          <w:color w:val="000000"/>
        </w:rPr>
        <w:t xml:space="preserve">Öğrencilerin mezuniyetlerine karar verebilmek için, programın gerektirdiği tüm koşulların yerine getirildiğini belirleyecek güvenilir yöntemler geliştirilmiş ve uygulanıyor olmalıdır. Meslek yüksekokulumuzda ilgili bölüm başkanlıklarından oluşan mezuniyet kriterleri belirleme ve mezuniyet komisyonu bulunmaktadır. Bir öğrencinin öğrenimini başarı ile bitirerek İşletme Yönetimi programından önlisans derecesi elde edebilmesi için programda alması gereken zorunlu ve seçimlik derslerin (120 ATKS karşılığı) tümünden başarılı olması ve kredisiz ders notlarının (YE) olması zorunludur. Ayrıca her öğrenci 30 günlük stajını tamamlamak zorundadır. GNO’su 2.00 ve üzerinde olan öğrenciler koşullu başarılı derslerden de başarılı kabul edilirler. Mezun olabilmek için öğrenciler 120 AKTS kredisini mutlaka tamamlamalıdırlar. Bir öğrencinin GNO’su aynı zamanda mezuniyet not ortalamasıdır. Ayrıca; a) Bir öğretim yılı boyunca tüm dersleri almak, devam koşulunu yerine getirmek, tüm derslerde en az (CC) almak ve herhangi bir disiplin cezası almamış olmak şartıyla genel not ortalamasına (GNO) göre kayıtlı bulunduğu programın/bölümün her sınıfının birinci, ikinci ve üçüncüsü onur öğrencileri olarak kabul edilir ve bu öğrenciler ilgili Dekanlıkça/Müdürlükçe öğretim yılı sonunda teşekkür belgesi ile ödüllendirilir. b) Normal öğrenim süresi içerisinde tüm dersleri almak, devam koşulunu yerine getirmek, tüm derslerde en az (CC) almak ve herhangi bir disiplin cezası almamış olmak şartıyla GNO’na göre kayıtlı bulunduğu okulunu birinci olarak bitiren öğrenciler fakülte/yüksekokul/meslek yüksekokulu yüksek onur öğrencisi kabul edilir ve bu öğrenciler Rektörlükçe fakülte/yüksekokul/meslek yüksekokulu yüksek onur öğrencisi takdir belgesi ile ödüllendirilir. c) Normal öğrenim süresi içerisinde tüm dersleri almak, devam koşulunu yerine getirmek, tüm derslerde en az (CC) almak ve herhangi bir disiplin cezası almamış olmak şartıyla GNO’na göre Çanakkale Onsekiz Mart Üniversitesini birinci olarak bitiren öğrenci/öğrenciler Çanakkale Onsekiz Mart Üniversitesi yüksek onur öğrencisi kabul </w:t>
      </w:r>
      <w:r w:rsidRPr="00D1131E">
        <w:rPr>
          <w:color w:val="000000"/>
        </w:rPr>
        <w:lastRenderedPageBreak/>
        <w:t>edilir ve bu öğrenci/öğrenciler Rektörlükçe Çanakkale Onsekiz Mart Üniversitesi yüksek onur öğrencisi takdir belgesi ile ödüllendirilir.</w:t>
      </w:r>
    </w:p>
    <w:p w14:paraId="2B24EA25" w14:textId="326B65BB" w:rsidR="00236E89" w:rsidRPr="00D1131E" w:rsidRDefault="00EF5B25" w:rsidP="0071035C">
      <w:pPr>
        <w:pStyle w:val="Tablo"/>
        <w:spacing w:before="240"/>
        <w:jc w:val="both"/>
        <w:rPr>
          <w:sz w:val="24"/>
          <w:szCs w:val="24"/>
        </w:rPr>
      </w:pPr>
      <w:bookmarkStart w:id="8" w:name="_heading=h.44sinio" w:colFirst="0" w:colLast="0"/>
      <w:bookmarkEnd w:id="8"/>
      <w:r w:rsidRPr="00D1131E">
        <w:rPr>
          <w:sz w:val="24"/>
          <w:szCs w:val="24"/>
        </w:rPr>
        <w:t>Tablo 1.1</w:t>
      </w:r>
      <w:r w:rsidR="00B31920" w:rsidRPr="00D1131E">
        <w:rPr>
          <w:sz w:val="24"/>
          <w:szCs w:val="24"/>
        </w:rPr>
        <w:t>.</w:t>
      </w:r>
      <w:r w:rsidRPr="00D1131E">
        <w:rPr>
          <w:sz w:val="24"/>
          <w:szCs w:val="24"/>
        </w:rPr>
        <w:t xml:space="preserve"> Öğrencileri</w:t>
      </w:r>
      <w:r w:rsidR="00B31920" w:rsidRPr="00D1131E">
        <w:rPr>
          <w:sz w:val="24"/>
          <w:szCs w:val="24"/>
        </w:rPr>
        <w:t>n</w:t>
      </w:r>
      <w:r w:rsidRPr="00D1131E">
        <w:rPr>
          <w:sz w:val="24"/>
          <w:szCs w:val="24"/>
        </w:rPr>
        <w:t xml:space="preserve"> Üniversite Giriş Sınav Derecelerine İlişkin Bilgi</w:t>
      </w:r>
    </w:p>
    <w:tbl>
      <w:tblPr>
        <w:tblStyle w:val="a0"/>
        <w:tblW w:w="736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6"/>
        <w:gridCol w:w="1134"/>
        <w:gridCol w:w="1041"/>
        <w:gridCol w:w="821"/>
        <w:gridCol w:w="973"/>
        <w:gridCol w:w="851"/>
        <w:gridCol w:w="1129"/>
      </w:tblGrid>
      <w:tr w:rsidR="00236E89" w:rsidRPr="00D1131E" w14:paraId="41873947" w14:textId="77777777" w:rsidTr="00DE7338">
        <w:trPr>
          <w:trHeight w:val="238"/>
          <w:jc w:val="center"/>
        </w:trPr>
        <w:tc>
          <w:tcPr>
            <w:tcW w:w="1417" w:type="dxa"/>
            <w:vMerge w:val="restart"/>
            <w:vAlign w:val="center"/>
          </w:tcPr>
          <w:p w14:paraId="423745F0" w14:textId="77777777" w:rsidR="00236E89" w:rsidRPr="00D1131E" w:rsidRDefault="00EF5B25" w:rsidP="0071035C">
            <w:pPr>
              <w:pBdr>
                <w:top w:val="nil"/>
                <w:left w:val="nil"/>
                <w:bottom w:val="nil"/>
                <w:right w:val="nil"/>
                <w:between w:val="nil"/>
              </w:pBdr>
              <w:rPr>
                <w:color w:val="000000"/>
              </w:rPr>
            </w:pPr>
            <w:r w:rsidRPr="00D1131E">
              <w:rPr>
                <w:color w:val="000000"/>
              </w:rPr>
              <w:t>Akademik Yıl</w:t>
            </w:r>
          </w:p>
        </w:tc>
        <w:tc>
          <w:tcPr>
            <w:tcW w:w="2175" w:type="dxa"/>
            <w:gridSpan w:val="2"/>
            <w:vAlign w:val="center"/>
          </w:tcPr>
          <w:p w14:paraId="5D82E060" w14:textId="77777777" w:rsidR="00236E89" w:rsidRPr="00D1131E" w:rsidRDefault="00EF5B25" w:rsidP="0071035C">
            <w:pPr>
              <w:pBdr>
                <w:top w:val="nil"/>
                <w:left w:val="nil"/>
                <w:bottom w:val="nil"/>
                <w:right w:val="nil"/>
                <w:between w:val="nil"/>
              </w:pBdr>
              <w:rPr>
                <w:color w:val="000000"/>
              </w:rPr>
            </w:pPr>
            <w:r w:rsidRPr="00D1131E">
              <w:rPr>
                <w:color w:val="000000"/>
              </w:rPr>
              <w:t>Öğrenci sayısı</w:t>
            </w:r>
          </w:p>
        </w:tc>
        <w:tc>
          <w:tcPr>
            <w:tcW w:w="1794" w:type="dxa"/>
            <w:gridSpan w:val="2"/>
            <w:vAlign w:val="center"/>
          </w:tcPr>
          <w:p w14:paraId="00E6BB10" w14:textId="77777777" w:rsidR="00236E89" w:rsidRPr="00D1131E" w:rsidRDefault="00EF5B25" w:rsidP="0071035C">
            <w:pPr>
              <w:pBdr>
                <w:top w:val="nil"/>
                <w:left w:val="nil"/>
                <w:bottom w:val="nil"/>
                <w:right w:val="nil"/>
                <w:between w:val="nil"/>
              </w:pBdr>
              <w:rPr>
                <w:color w:val="000000"/>
              </w:rPr>
            </w:pPr>
            <w:r w:rsidRPr="00D1131E">
              <w:rPr>
                <w:color w:val="000000"/>
              </w:rPr>
              <w:t>Yerleşme puanı</w:t>
            </w:r>
          </w:p>
        </w:tc>
        <w:tc>
          <w:tcPr>
            <w:tcW w:w="1980" w:type="dxa"/>
            <w:gridSpan w:val="2"/>
            <w:vAlign w:val="center"/>
          </w:tcPr>
          <w:p w14:paraId="2EA315C7" w14:textId="77777777" w:rsidR="00236E89" w:rsidRPr="00D1131E" w:rsidRDefault="00EF5B25" w:rsidP="0071035C">
            <w:pPr>
              <w:pBdr>
                <w:top w:val="nil"/>
                <w:left w:val="nil"/>
                <w:bottom w:val="nil"/>
                <w:right w:val="nil"/>
                <w:between w:val="nil"/>
              </w:pBdr>
              <w:rPr>
                <w:color w:val="000000"/>
              </w:rPr>
            </w:pPr>
            <w:r w:rsidRPr="00D1131E">
              <w:rPr>
                <w:color w:val="000000"/>
              </w:rPr>
              <w:t>Sınav başarı sırası</w:t>
            </w:r>
          </w:p>
        </w:tc>
      </w:tr>
      <w:tr w:rsidR="00236E89" w:rsidRPr="00D1131E" w14:paraId="034FA629" w14:textId="77777777" w:rsidTr="00DE7338">
        <w:trPr>
          <w:trHeight w:val="403"/>
          <w:jc w:val="center"/>
        </w:trPr>
        <w:tc>
          <w:tcPr>
            <w:tcW w:w="1417" w:type="dxa"/>
            <w:vMerge/>
            <w:vAlign w:val="center"/>
          </w:tcPr>
          <w:p w14:paraId="7BAD30CB" w14:textId="77777777" w:rsidR="00236E89" w:rsidRPr="00D1131E" w:rsidRDefault="00236E89" w:rsidP="0071035C">
            <w:pPr>
              <w:widowControl w:val="0"/>
              <w:pBdr>
                <w:top w:val="nil"/>
                <w:left w:val="nil"/>
                <w:bottom w:val="nil"/>
                <w:right w:val="nil"/>
                <w:between w:val="nil"/>
              </w:pBdr>
              <w:rPr>
                <w:color w:val="000000"/>
              </w:rPr>
            </w:pPr>
          </w:p>
        </w:tc>
        <w:tc>
          <w:tcPr>
            <w:tcW w:w="1134" w:type="dxa"/>
            <w:vMerge w:val="restart"/>
            <w:vAlign w:val="center"/>
          </w:tcPr>
          <w:p w14:paraId="3E35D5BB" w14:textId="77777777" w:rsidR="00236E89" w:rsidRPr="00D1131E" w:rsidRDefault="00EF5B25" w:rsidP="0071035C">
            <w:pPr>
              <w:pBdr>
                <w:top w:val="nil"/>
                <w:left w:val="nil"/>
                <w:bottom w:val="nil"/>
                <w:right w:val="nil"/>
                <w:between w:val="nil"/>
              </w:pBdr>
              <w:rPr>
                <w:color w:val="000000"/>
              </w:rPr>
            </w:pPr>
            <w:r w:rsidRPr="00D1131E">
              <w:rPr>
                <w:color w:val="000000"/>
              </w:rPr>
              <w:t>Kontenjan</w:t>
            </w:r>
          </w:p>
        </w:tc>
        <w:tc>
          <w:tcPr>
            <w:tcW w:w="1041" w:type="dxa"/>
            <w:vMerge w:val="restart"/>
            <w:vAlign w:val="center"/>
          </w:tcPr>
          <w:p w14:paraId="325535AF" w14:textId="77777777" w:rsidR="00236E89" w:rsidRPr="00D1131E" w:rsidRDefault="00EF5B25" w:rsidP="0071035C">
            <w:pPr>
              <w:pBdr>
                <w:top w:val="nil"/>
                <w:left w:val="nil"/>
                <w:bottom w:val="nil"/>
                <w:right w:val="nil"/>
                <w:between w:val="nil"/>
              </w:pBdr>
              <w:rPr>
                <w:color w:val="000000"/>
              </w:rPr>
            </w:pPr>
            <w:r w:rsidRPr="00D1131E">
              <w:rPr>
                <w:color w:val="000000"/>
              </w:rPr>
              <w:t>Kayıt yaptıran</w:t>
            </w:r>
          </w:p>
        </w:tc>
        <w:tc>
          <w:tcPr>
            <w:tcW w:w="821" w:type="dxa"/>
            <w:vMerge w:val="restart"/>
            <w:vAlign w:val="center"/>
          </w:tcPr>
          <w:p w14:paraId="09F950BF" w14:textId="77777777" w:rsidR="00236E89" w:rsidRPr="00D1131E" w:rsidRDefault="00EF5B25" w:rsidP="0071035C">
            <w:pPr>
              <w:pBdr>
                <w:top w:val="nil"/>
                <w:left w:val="nil"/>
                <w:bottom w:val="nil"/>
                <w:right w:val="nil"/>
                <w:between w:val="nil"/>
              </w:pBdr>
              <w:rPr>
                <w:color w:val="000000"/>
              </w:rPr>
            </w:pPr>
            <w:r w:rsidRPr="00D1131E">
              <w:rPr>
                <w:color w:val="000000"/>
              </w:rPr>
              <w:t>En yüksek</w:t>
            </w:r>
          </w:p>
        </w:tc>
        <w:tc>
          <w:tcPr>
            <w:tcW w:w="973" w:type="dxa"/>
            <w:vMerge w:val="restart"/>
            <w:vAlign w:val="center"/>
          </w:tcPr>
          <w:p w14:paraId="3C9B5E84" w14:textId="77777777" w:rsidR="00236E89" w:rsidRPr="00D1131E" w:rsidRDefault="00EF5B25" w:rsidP="0071035C">
            <w:pPr>
              <w:pBdr>
                <w:top w:val="nil"/>
                <w:left w:val="nil"/>
                <w:bottom w:val="nil"/>
                <w:right w:val="nil"/>
                <w:between w:val="nil"/>
              </w:pBdr>
              <w:rPr>
                <w:color w:val="000000"/>
              </w:rPr>
            </w:pPr>
            <w:r w:rsidRPr="00D1131E">
              <w:rPr>
                <w:color w:val="000000"/>
              </w:rPr>
              <w:t>En düşük</w:t>
            </w:r>
          </w:p>
        </w:tc>
        <w:tc>
          <w:tcPr>
            <w:tcW w:w="851" w:type="dxa"/>
            <w:vMerge w:val="restart"/>
            <w:vAlign w:val="center"/>
          </w:tcPr>
          <w:p w14:paraId="2F85D176" w14:textId="77777777" w:rsidR="00236E89" w:rsidRPr="00D1131E" w:rsidRDefault="00EF5B25" w:rsidP="0071035C">
            <w:pPr>
              <w:pBdr>
                <w:top w:val="nil"/>
                <w:left w:val="nil"/>
                <w:bottom w:val="nil"/>
                <w:right w:val="nil"/>
                <w:between w:val="nil"/>
              </w:pBdr>
              <w:rPr>
                <w:color w:val="000000"/>
              </w:rPr>
            </w:pPr>
            <w:r w:rsidRPr="00D1131E">
              <w:rPr>
                <w:color w:val="000000"/>
              </w:rPr>
              <w:t>En yüksek</w:t>
            </w:r>
          </w:p>
        </w:tc>
        <w:tc>
          <w:tcPr>
            <w:tcW w:w="1129" w:type="dxa"/>
            <w:vMerge w:val="restart"/>
            <w:vAlign w:val="center"/>
          </w:tcPr>
          <w:p w14:paraId="3BC157BC" w14:textId="77777777" w:rsidR="00236E89" w:rsidRPr="00D1131E" w:rsidRDefault="00EF5B25" w:rsidP="0071035C">
            <w:pPr>
              <w:pBdr>
                <w:top w:val="nil"/>
                <w:left w:val="nil"/>
                <w:bottom w:val="nil"/>
                <w:right w:val="nil"/>
                <w:between w:val="nil"/>
              </w:pBdr>
              <w:rPr>
                <w:color w:val="000000"/>
              </w:rPr>
            </w:pPr>
            <w:r w:rsidRPr="00D1131E">
              <w:rPr>
                <w:color w:val="000000"/>
              </w:rPr>
              <w:t>En düşük</w:t>
            </w:r>
          </w:p>
        </w:tc>
      </w:tr>
      <w:tr w:rsidR="00236E89" w:rsidRPr="00D1131E" w14:paraId="38C01A1D" w14:textId="77777777" w:rsidTr="00B7747F">
        <w:trPr>
          <w:trHeight w:val="276"/>
          <w:jc w:val="center"/>
        </w:trPr>
        <w:tc>
          <w:tcPr>
            <w:tcW w:w="1417" w:type="dxa"/>
            <w:vMerge/>
            <w:vAlign w:val="center"/>
          </w:tcPr>
          <w:p w14:paraId="21A624B9" w14:textId="77777777" w:rsidR="00236E89" w:rsidRPr="00D1131E" w:rsidRDefault="00236E89" w:rsidP="0071035C">
            <w:pPr>
              <w:widowControl w:val="0"/>
              <w:pBdr>
                <w:top w:val="nil"/>
                <w:left w:val="nil"/>
                <w:bottom w:val="nil"/>
                <w:right w:val="nil"/>
                <w:between w:val="nil"/>
              </w:pBdr>
              <w:rPr>
                <w:color w:val="000000"/>
              </w:rPr>
            </w:pPr>
          </w:p>
        </w:tc>
        <w:tc>
          <w:tcPr>
            <w:tcW w:w="1134" w:type="dxa"/>
            <w:vMerge/>
            <w:vAlign w:val="center"/>
          </w:tcPr>
          <w:p w14:paraId="7DDB9F07" w14:textId="77777777" w:rsidR="00236E89" w:rsidRPr="00D1131E" w:rsidRDefault="00236E89" w:rsidP="0071035C">
            <w:pPr>
              <w:widowControl w:val="0"/>
              <w:pBdr>
                <w:top w:val="nil"/>
                <w:left w:val="nil"/>
                <w:bottom w:val="nil"/>
                <w:right w:val="nil"/>
                <w:between w:val="nil"/>
              </w:pBdr>
              <w:rPr>
                <w:color w:val="000000"/>
              </w:rPr>
            </w:pPr>
          </w:p>
        </w:tc>
        <w:tc>
          <w:tcPr>
            <w:tcW w:w="1041" w:type="dxa"/>
            <w:vMerge/>
            <w:vAlign w:val="center"/>
          </w:tcPr>
          <w:p w14:paraId="6D70CDDF" w14:textId="77777777" w:rsidR="00236E89" w:rsidRPr="00D1131E" w:rsidRDefault="00236E89" w:rsidP="0071035C">
            <w:pPr>
              <w:widowControl w:val="0"/>
              <w:pBdr>
                <w:top w:val="nil"/>
                <w:left w:val="nil"/>
                <w:bottom w:val="nil"/>
                <w:right w:val="nil"/>
                <w:between w:val="nil"/>
              </w:pBdr>
              <w:rPr>
                <w:color w:val="000000"/>
              </w:rPr>
            </w:pPr>
          </w:p>
        </w:tc>
        <w:tc>
          <w:tcPr>
            <w:tcW w:w="821" w:type="dxa"/>
            <w:vMerge/>
            <w:vAlign w:val="center"/>
          </w:tcPr>
          <w:p w14:paraId="1B96C772" w14:textId="77777777" w:rsidR="00236E89" w:rsidRPr="00D1131E" w:rsidRDefault="00236E89" w:rsidP="0071035C">
            <w:pPr>
              <w:widowControl w:val="0"/>
              <w:pBdr>
                <w:top w:val="nil"/>
                <w:left w:val="nil"/>
                <w:bottom w:val="nil"/>
                <w:right w:val="nil"/>
                <w:between w:val="nil"/>
              </w:pBdr>
              <w:rPr>
                <w:color w:val="000000"/>
              </w:rPr>
            </w:pPr>
          </w:p>
        </w:tc>
        <w:tc>
          <w:tcPr>
            <w:tcW w:w="973" w:type="dxa"/>
            <w:vMerge/>
            <w:vAlign w:val="center"/>
          </w:tcPr>
          <w:p w14:paraId="026E1564" w14:textId="77777777" w:rsidR="00236E89" w:rsidRPr="00D1131E" w:rsidRDefault="00236E89" w:rsidP="0071035C">
            <w:pPr>
              <w:widowControl w:val="0"/>
              <w:pBdr>
                <w:top w:val="nil"/>
                <w:left w:val="nil"/>
                <w:bottom w:val="nil"/>
                <w:right w:val="nil"/>
                <w:between w:val="nil"/>
              </w:pBdr>
              <w:rPr>
                <w:color w:val="000000"/>
              </w:rPr>
            </w:pPr>
          </w:p>
        </w:tc>
        <w:tc>
          <w:tcPr>
            <w:tcW w:w="851" w:type="dxa"/>
            <w:vMerge/>
            <w:vAlign w:val="center"/>
          </w:tcPr>
          <w:p w14:paraId="543760EA" w14:textId="77777777" w:rsidR="00236E89" w:rsidRPr="00D1131E" w:rsidRDefault="00236E89" w:rsidP="0071035C">
            <w:pPr>
              <w:widowControl w:val="0"/>
              <w:pBdr>
                <w:top w:val="nil"/>
                <w:left w:val="nil"/>
                <w:bottom w:val="nil"/>
                <w:right w:val="nil"/>
                <w:between w:val="nil"/>
              </w:pBdr>
              <w:rPr>
                <w:color w:val="000000"/>
              </w:rPr>
            </w:pPr>
          </w:p>
        </w:tc>
        <w:tc>
          <w:tcPr>
            <w:tcW w:w="1129" w:type="dxa"/>
            <w:vMerge/>
            <w:vAlign w:val="center"/>
          </w:tcPr>
          <w:p w14:paraId="6B8DC4B4" w14:textId="77777777" w:rsidR="00236E89" w:rsidRPr="00D1131E" w:rsidRDefault="00236E89" w:rsidP="0071035C">
            <w:pPr>
              <w:widowControl w:val="0"/>
              <w:pBdr>
                <w:top w:val="nil"/>
                <w:left w:val="nil"/>
                <w:bottom w:val="nil"/>
                <w:right w:val="nil"/>
                <w:between w:val="nil"/>
              </w:pBdr>
              <w:rPr>
                <w:color w:val="000000"/>
              </w:rPr>
            </w:pPr>
          </w:p>
        </w:tc>
      </w:tr>
      <w:tr w:rsidR="00236E89" w:rsidRPr="00D1131E" w14:paraId="13EDFA95" w14:textId="77777777" w:rsidTr="00F133AF">
        <w:trPr>
          <w:trHeight w:val="238"/>
          <w:jc w:val="center"/>
        </w:trPr>
        <w:tc>
          <w:tcPr>
            <w:tcW w:w="1417" w:type="dxa"/>
            <w:vAlign w:val="center"/>
          </w:tcPr>
          <w:p w14:paraId="3CB69397" w14:textId="77777777" w:rsidR="00236E89" w:rsidRPr="00D1131E" w:rsidRDefault="00EF5B25" w:rsidP="0071035C">
            <w:pPr>
              <w:pBdr>
                <w:top w:val="nil"/>
                <w:left w:val="nil"/>
                <w:bottom w:val="nil"/>
                <w:right w:val="nil"/>
                <w:between w:val="nil"/>
              </w:pBdr>
              <w:rPr>
                <w:color w:val="000000"/>
              </w:rPr>
            </w:pPr>
            <w:r w:rsidRPr="00D1131E">
              <w:rPr>
                <w:color w:val="000000"/>
              </w:rPr>
              <w:t>Geçerli Yıl</w:t>
            </w:r>
          </w:p>
        </w:tc>
        <w:tc>
          <w:tcPr>
            <w:tcW w:w="1134" w:type="dxa"/>
          </w:tcPr>
          <w:p w14:paraId="4348E584" w14:textId="77777777" w:rsidR="00236E89" w:rsidRPr="00D1131E" w:rsidRDefault="00236E89" w:rsidP="0071035C">
            <w:pPr>
              <w:pBdr>
                <w:top w:val="nil"/>
                <w:left w:val="nil"/>
                <w:bottom w:val="nil"/>
                <w:right w:val="nil"/>
                <w:between w:val="nil"/>
              </w:pBdr>
              <w:rPr>
                <w:color w:val="000000"/>
              </w:rPr>
            </w:pPr>
          </w:p>
        </w:tc>
        <w:tc>
          <w:tcPr>
            <w:tcW w:w="1041" w:type="dxa"/>
          </w:tcPr>
          <w:p w14:paraId="5E99D4BD" w14:textId="77777777" w:rsidR="00236E89" w:rsidRPr="00D1131E" w:rsidRDefault="00236E89" w:rsidP="0071035C">
            <w:pPr>
              <w:pBdr>
                <w:top w:val="nil"/>
                <w:left w:val="nil"/>
                <w:bottom w:val="nil"/>
                <w:right w:val="nil"/>
                <w:between w:val="nil"/>
              </w:pBdr>
              <w:rPr>
                <w:color w:val="000000"/>
              </w:rPr>
            </w:pPr>
          </w:p>
        </w:tc>
        <w:tc>
          <w:tcPr>
            <w:tcW w:w="821" w:type="dxa"/>
            <w:vAlign w:val="center"/>
          </w:tcPr>
          <w:p w14:paraId="4E83440E" w14:textId="77777777" w:rsidR="00236E89" w:rsidRPr="00D1131E" w:rsidRDefault="00236E89" w:rsidP="0071035C">
            <w:pPr>
              <w:pBdr>
                <w:top w:val="nil"/>
                <w:left w:val="nil"/>
                <w:bottom w:val="nil"/>
                <w:right w:val="nil"/>
                <w:between w:val="nil"/>
              </w:pBdr>
              <w:rPr>
                <w:color w:val="000000"/>
              </w:rPr>
            </w:pPr>
          </w:p>
        </w:tc>
        <w:tc>
          <w:tcPr>
            <w:tcW w:w="973" w:type="dxa"/>
            <w:vAlign w:val="center"/>
          </w:tcPr>
          <w:p w14:paraId="1CD6AE6C" w14:textId="77777777" w:rsidR="00236E89" w:rsidRPr="00D1131E" w:rsidRDefault="00236E89" w:rsidP="0071035C">
            <w:pPr>
              <w:pBdr>
                <w:top w:val="nil"/>
                <w:left w:val="nil"/>
                <w:bottom w:val="nil"/>
                <w:right w:val="nil"/>
                <w:between w:val="nil"/>
              </w:pBdr>
              <w:rPr>
                <w:color w:val="000000"/>
              </w:rPr>
            </w:pPr>
          </w:p>
        </w:tc>
        <w:tc>
          <w:tcPr>
            <w:tcW w:w="851" w:type="dxa"/>
            <w:vAlign w:val="center"/>
          </w:tcPr>
          <w:p w14:paraId="72EE16D6" w14:textId="77777777" w:rsidR="00236E89" w:rsidRPr="00D1131E" w:rsidRDefault="00236E89" w:rsidP="0071035C">
            <w:pPr>
              <w:pBdr>
                <w:top w:val="nil"/>
                <w:left w:val="nil"/>
                <w:bottom w:val="nil"/>
                <w:right w:val="nil"/>
                <w:between w:val="nil"/>
              </w:pBdr>
              <w:rPr>
                <w:color w:val="000000"/>
              </w:rPr>
            </w:pPr>
          </w:p>
        </w:tc>
        <w:tc>
          <w:tcPr>
            <w:tcW w:w="1129" w:type="dxa"/>
            <w:vAlign w:val="center"/>
          </w:tcPr>
          <w:p w14:paraId="32EEF306" w14:textId="77777777" w:rsidR="00236E89" w:rsidRPr="00D1131E" w:rsidRDefault="00236E89" w:rsidP="0071035C">
            <w:pPr>
              <w:pBdr>
                <w:top w:val="nil"/>
                <w:left w:val="nil"/>
                <w:bottom w:val="nil"/>
                <w:right w:val="nil"/>
                <w:between w:val="nil"/>
              </w:pBdr>
              <w:rPr>
                <w:color w:val="000000"/>
              </w:rPr>
            </w:pPr>
          </w:p>
        </w:tc>
      </w:tr>
      <w:tr w:rsidR="00236E89" w:rsidRPr="00D1131E" w14:paraId="0C296422" w14:textId="77777777" w:rsidTr="00F133AF">
        <w:trPr>
          <w:trHeight w:val="238"/>
          <w:jc w:val="center"/>
        </w:trPr>
        <w:tc>
          <w:tcPr>
            <w:tcW w:w="1417" w:type="dxa"/>
            <w:vAlign w:val="center"/>
          </w:tcPr>
          <w:p w14:paraId="2BB2F1F5" w14:textId="77777777" w:rsidR="00236E89" w:rsidRPr="00D1131E" w:rsidRDefault="00EF5B25" w:rsidP="0071035C">
            <w:pPr>
              <w:pBdr>
                <w:top w:val="nil"/>
                <w:left w:val="nil"/>
                <w:bottom w:val="nil"/>
                <w:right w:val="nil"/>
                <w:between w:val="nil"/>
              </w:pBdr>
              <w:rPr>
                <w:color w:val="000000"/>
              </w:rPr>
            </w:pPr>
            <w:r w:rsidRPr="00D1131E">
              <w:rPr>
                <w:color w:val="000000"/>
              </w:rPr>
              <w:t>Bir önceki yıl</w:t>
            </w:r>
          </w:p>
        </w:tc>
        <w:tc>
          <w:tcPr>
            <w:tcW w:w="1134" w:type="dxa"/>
          </w:tcPr>
          <w:p w14:paraId="0AF916F4" w14:textId="77777777" w:rsidR="00236E89" w:rsidRPr="00D1131E" w:rsidRDefault="00236E89" w:rsidP="0071035C">
            <w:pPr>
              <w:pBdr>
                <w:top w:val="nil"/>
                <w:left w:val="nil"/>
                <w:bottom w:val="nil"/>
                <w:right w:val="nil"/>
                <w:between w:val="nil"/>
              </w:pBdr>
              <w:rPr>
                <w:color w:val="000000"/>
              </w:rPr>
            </w:pPr>
          </w:p>
        </w:tc>
        <w:tc>
          <w:tcPr>
            <w:tcW w:w="1041" w:type="dxa"/>
          </w:tcPr>
          <w:p w14:paraId="10F2450B" w14:textId="77777777" w:rsidR="00236E89" w:rsidRPr="00D1131E" w:rsidRDefault="00236E89" w:rsidP="0071035C">
            <w:pPr>
              <w:pBdr>
                <w:top w:val="nil"/>
                <w:left w:val="nil"/>
                <w:bottom w:val="nil"/>
                <w:right w:val="nil"/>
                <w:between w:val="nil"/>
              </w:pBdr>
              <w:rPr>
                <w:color w:val="000000"/>
              </w:rPr>
            </w:pPr>
          </w:p>
        </w:tc>
        <w:tc>
          <w:tcPr>
            <w:tcW w:w="821" w:type="dxa"/>
            <w:vAlign w:val="center"/>
          </w:tcPr>
          <w:p w14:paraId="394F6587" w14:textId="77777777" w:rsidR="00236E89" w:rsidRPr="00D1131E" w:rsidRDefault="00236E89" w:rsidP="0071035C">
            <w:pPr>
              <w:pBdr>
                <w:top w:val="nil"/>
                <w:left w:val="nil"/>
                <w:bottom w:val="nil"/>
                <w:right w:val="nil"/>
                <w:between w:val="nil"/>
              </w:pBdr>
              <w:rPr>
                <w:color w:val="000000"/>
              </w:rPr>
            </w:pPr>
          </w:p>
        </w:tc>
        <w:tc>
          <w:tcPr>
            <w:tcW w:w="973" w:type="dxa"/>
            <w:vAlign w:val="center"/>
          </w:tcPr>
          <w:p w14:paraId="35F6BE2A" w14:textId="77777777" w:rsidR="00236E89" w:rsidRPr="00D1131E" w:rsidRDefault="00236E89" w:rsidP="0071035C">
            <w:pPr>
              <w:pBdr>
                <w:top w:val="nil"/>
                <w:left w:val="nil"/>
                <w:bottom w:val="nil"/>
                <w:right w:val="nil"/>
                <w:between w:val="nil"/>
              </w:pBdr>
              <w:rPr>
                <w:color w:val="000000"/>
              </w:rPr>
            </w:pPr>
          </w:p>
        </w:tc>
        <w:tc>
          <w:tcPr>
            <w:tcW w:w="851" w:type="dxa"/>
            <w:vAlign w:val="center"/>
          </w:tcPr>
          <w:p w14:paraId="55EA2E18" w14:textId="77777777" w:rsidR="00236E89" w:rsidRPr="00D1131E" w:rsidRDefault="00236E89" w:rsidP="0071035C">
            <w:pPr>
              <w:pBdr>
                <w:top w:val="nil"/>
                <w:left w:val="nil"/>
                <w:bottom w:val="nil"/>
                <w:right w:val="nil"/>
                <w:between w:val="nil"/>
              </w:pBdr>
              <w:rPr>
                <w:color w:val="000000"/>
              </w:rPr>
            </w:pPr>
          </w:p>
        </w:tc>
        <w:tc>
          <w:tcPr>
            <w:tcW w:w="1129" w:type="dxa"/>
            <w:vAlign w:val="center"/>
          </w:tcPr>
          <w:p w14:paraId="13F72A95" w14:textId="77777777" w:rsidR="00236E89" w:rsidRPr="00D1131E" w:rsidRDefault="00236E89" w:rsidP="0071035C">
            <w:pPr>
              <w:pBdr>
                <w:top w:val="nil"/>
                <w:left w:val="nil"/>
                <w:bottom w:val="nil"/>
                <w:right w:val="nil"/>
                <w:between w:val="nil"/>
              </w:pBdr>
              <w:rPr>
                <w:color w:val="000000"/>
              </w:rPr>
            </w:pPr>
          </w:p>
        </w:tc>
      </w:tr>
      <w:tr w:rsidR="00236E89" w:rsidRPr="00D1131E" w14:paraId="76787B34" w14:textId="77777777" w:rsidTr="00F133AF">
        <w:trPr>
          <w:trHeight w:val="238"/>
          <w:jc w:val="center"/>
        </w:trPr>
        <w:tc>
          <w:tcPr>
            <w:tcW w:w="1417" w:type="dxa"/>
            <w:vAlign w:val="center"/>
          </w:tcPr>
          <w:p w14:paraId="2AF32333" w14:textId="77777777" w:rsidR="00236E89" w:rsidRPr="00D1131E" w:rsidRDefault="00EF5B25" w:rsidP="0071035C">
            <w:pPr>
              <w:pBdr>
                <w:top w:val="nil"/>
                <w:left w:val="nil"/>
                <w:bottom w:val="nil"/>
                <w:right w:val="nil"/>
                <w:between w:val="nil"/>
              </w:pBdr>
              <w:rPr>
                <w:color w:val="000000"/>
              </w:rPr>
            </w:pPr>
            <w:r w:rsidRPr="00D1131E">
              <w:rPr>
                <w:color w:val="000000"/>
              </w:rPr>
              <w:t>İki önceki yıl</w:t>
            </w:r>
          </w:p>
        </w:tc>
        <w:tc>
          <w:tcPr>
            <w:tcW w:w="1134" w:type="dxa"/>
          </w:tcPr>
          <w:p w14:paraId="4C9A33DE" w14:textId="77777777" w:rsidR="00236E89" w:rsidRPr="00D1131E" w:rsidRDefault="00236E89" w:rsidP="0071035C">
            <w:pPr>
              <w:pBdr>
                <w:top w:val="nil"/>
                <w:left w:val="nil"/>
                <w:bottom w:val="nil"/>
                <w:right w:val="nil"/>
                <w:between w:val="nil"/>
              </w:pBdr>
              <w:rPr>
                <w:color w:val="000000"/>
              </w:rPr>
            </w:pPr>
          </w:p>
        </w:tc>
        <w:tc>
          <w:tcPr>
            <w:tcW w:w="1041" w:type="dxa"/>
          </w:tcPr>
          <w:p w14:paraId="52C4AB68" w14:textId="77777777" w:rsidR="00236E89" w:rsidRPr="00D1131E" w:rsidRDefault="00236E89" w:rsidP="0071035C">
            <w:pPr>
              <w:pBdr>
                <w:top w:val="nil"/>
                <w:left w:val="nil"/>
                <w:bottom w:val="nil"/>
                <w:right w:val="nil"/>
                <w:between w:val="nil"/>
              </w:pBdr>
              <w:rPr>
                <w:color w:val="000000"/>
              </w:rPr>
            </w:pPr>
          </w:p>
        </w:tc>
        <w:tc>
          <w:tcPr>
            <w:tcW w:w="821" w:type="dxa"/>
            <w:vAlign w:val="center"/>
          </w:tcPr>
          <w:p w14:paraId="5DF093DD" w14:textId="77777777" w:rsidR="00236E89" w:rsidRPr="00D1131E" w:rsidRDefault="00236E89" w:rsidP="0071035C">
            <w:pPr>
              <w:pBdr>
                <w:top w:val="nil"/>
                <w:left w:val="nil"/>
                <w:bottom w:val="nil"/>
                <w:right w:val="nil"/>
                <w:between w:val="nil"/>
              </w:pBdr>
              <w:rPr>
                <w:color w:val="000000"/>
              </w:rPr>
            </w:pPr>
          </w:p>
        </w:tc>
        <w:tc>
          <w:tcPr>
            <w:tcW w:w="973" w:type="dxa"/>
            <w:vAlign w:val="center"/>
          </w:tcPr>
          <w:p w14:paraId="71657261" w14:textId="77777777" w:rsidR="00236E89" w:rsidRPr="00D1131E" w:rsidRDefault="00236E89" w:rsidP="0071035C">
            <w:pPr>
              <w:pBdr>
                <w:top w:val="nil"/>
                <w:left w:val="nil"/>
                <w:bottom w:val="nil"/>
                <w:right w:val="nil"/>
                <w:between w:val="nil"/>
              </w:pBdr>
              <w:rPr>
                <w:color w:val="000000"/>
              </w:rPr>
            </w:pPr>
          </w:p>
        </w:tc>
        <w:tc>
          <w:tcPr>
            <w:tcW w:w="851" w:type="dxa"/>
            <w:vAlign w:val="center"/>
          </w:tcPr>
          <w:p w14:paraId="5BE1DF0F" w14:textId="77777777" w:rsidR="00236E89" w:rsidRPr="00D1131E" w:rsidRDefault="00236E89" w:rsidP="0071035C">
            <w:pPr>
              <w:pBdr>
                <w:top w:val="nil"/>
                <w:left w:val="nil"/>
                <w:bottom w:val="nil"/>
                <w:right w:val="nil"/>
                <w:between w:val="nil"/>
              </w:pBdr>
              <w:rPr>
                <w:color w:val="000000"/>
              </w:rPr>
            </w:pPr>
          </w:p>
        </w:tc>
        <w:tc>
          <w:tcPr>
            <w:tcW w:w="1129" w:type="dxa"/>
            <w:vAlign w:val="center"/>
          </w:tcPr>
          <w:p w14:paraId="03372AFA" w14:textId="77777777" w:rsidR="00236E89" w:rsidRPr="00D1131E" w:rsidRDefault="00236E89" w:rsidP="0071035C">
            <w:pPr>
              <w:pBdr>
                <w:top w:val="nil"/>
                <w:left w:val="nil"/>
                <w:bottom w:val="nil"/>
                <w:right w:val="nil"/>
                <w:between w:val="nil"/>
              </w:pBdr>
              <w:rPr>
                <w:color w:val="000000"/>
              </w:rPr>
            </w:pPr>
          </w:p>
        </w:tc>
      </w:tr>
    </w:tbl>
    <w:p w14:paraId="1873077D" w14:textId="18429067" w:rsidR="00C72D64" w:rsidRPr="00D1131E" w:rsidRDefault="00C72D64" w:rsidP="0071035C">
      <w:pPr>
        <w:pStyle w:val="Tablo"/>
        <w:spacing w:before="240"/>
        <w:jc w:val="both"/>
        <w:rPr>
          <w:sz w:val="24"/>
          <w:szCs w:val="24"/>
        </w:rPr>
      </w:pPr>
      <w:bookmarkStart w:id="9" w:name="_heading=h.2jxsxqh" w:colFirst="0" w:colLast="0"/>
      <w:bookmarkEnd w:id="9"/>
      <w:r w:rsidRPr="00D1131E">
        <w:rPr>
          <w:sz w:val="24"/>
          <w:szCs w:val="24"/>
        </w:rPr>
        <w:t>Tablo 1.2</w:t>
      </w:r>
      <w:r w:rsidR="00B31920" w:rsidRPr="00D1131E">
        <w:rPr>
          <w:sz w:val="24"/>
          <w:szCs w:val="24"/>
        </w:rPr>
        <w:t>.</w:t>
      </w:r>
      <w:r w:rsidRPr="00D1131E">
        <w:rPr>
          <w:sz w:val="24"/>
          <w:szCs w:val="24"/>
        </w:rPr>
        <w:t xml:space="preserve"> Kayıtlı Öğrenci ve Mezun Sayıları</w:t>
      </w:r>
    </w:p>
    <w:tbl>
      <w:tblPr>
        <w:tblW w:w="6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45"/>
        <w:gridCol w:w="1057"/>
        <w:gridCol w:w="1030"/>
        <w:gridCol w:w="1695"/>
      </w:tblGrid>
      <w:tr w:rsidR="00C72D64" w:rsidRPr="00D1131E" w14:paraId="34399723" w14:textId="77777777" w:rsidTr="00C72D64">
        <w:trPr>
          <w:jc w:val="center"/>
        </w:trPr>
        <w:tc>
          <w:tcPr>
            <w:tcW w:w="2245" w:type="dxa"/>
            <w:vMerge w:val="restart"/>
            <w:vAlign w:val="center"/>
          </w:tcPr>
          <w:p w14:paraId="0FF2FAA3" w14:textId="77777777" w:rsidR="00C72D64" w:rsidRPr="00D1131E" w:rsidRDefault="00C72D64" w:rsidP="0071035C">
            <w:pPr>
              <w:rPr>
                <w:b/>
              </w:rPr>
            </w:pPr>
            <w:bookmarkStart w:id="10" w:name="_heading=h.3j2qqm3" w:colFirst="0" w:colLast="0"/>
            <w:bookmarkEnd w:id="10"/>
            <w:r w:rsidRPr="00D1131E">
              <w:rPr>
                <w:b/>
              </w:rPr>
              <w:t xml:space="preserve">Akademik Yıl </w:t>
            </w:r>
            <w:r w:rsidRPr="00D1131E">
              <w:rPr>
                <w:b/>
                <w:vertAlign w:val="superscript"/>
              </w:rPr>
              <w:t>(1)</w:t>
            </w:r>
          </w:p>
        </w:tc>
        <w:tc>
          <w:tcPr>
            <w:tcW w:w="2087" w:type="dxa"/>
            <w:gridSpan w:val="2"/>
            <w:vAlign w:val="center"/>
          </w:tcPr>
          <w:p w14:paraId="778609D7" w14:textId="77777777" w:rsidR="00C72D64" w:rsidRPr="00D1131E" w:rsidRDefault="00C72D64" w:rsidP="0071035C">
            <w:r w:rsidRPr="00D1131E">
              <w:t>Kayıtlı Öğrenci</w:t>
            </w:r>
          </w:p>
        </w:tc>
        <w:tc>
          <w:tcPr>
            <w:tcW w:w="1695" w:type="dxa"/>
            <w:vMerge w:val="restart"/>
            <w:vAlign w:val="center"/>
          </w:tcPr>
          <w:p w14:paraId="6C347A02" w14:textId="77777777" w:rsidR="00C72D64" w:rsidRPr="00D1131E" w:rsidRDefault="00C72D64" w:rsidP="0071035C">
            <w:r w:rsidRPr="00D1131E">
              <w:t>Mezun Öğrenci Sayısı</w:t>
            </w:r>
          </w:p>
        </w:tc>
      </w:tr>
      <w:tr w:rsidR="00C72D64" w:rsidRPr="00D1131E" w14:paraId="18448871" w14:textId="77777777" w:rsidTr="00C72D64">
        <w:trPr>
          <w:jc w:val="center"/>
        </w:trPr>
        <w:tc>
          <w:tcPr>
            <w:tcW w:w="2245" w:type="dxa"/>
            <w:vMerge/>
            <w:vAlign w:val="center"/>
          </w:tcPr>
          <w:p w14:paraId="2067EFA9" w14:textId="77777777" w:rsidR="00C72D64" w:rsidRPr="00D1131E" w:rsidRDefault="00C72D64" w:rsidP="0071035C">
            <w:pPr>
              <w:widowControl w:val="0"/>
              <w:pBdr>
                <w:top w:val="nil"/>
                <w:left w:val="nil"/>
                <w:bottom w:val="nil"/>
                <w:right w:val="nil"/>
                <w:between w:val="nil"/>
              </w:pBdr>
            </w:pPr>
          </w:p>
        </w:tc>
        <w:tc>
          <w:tcPr>
            <w:tcW w:w="1057" w:type="dxa"/>
            <w:vAlign w:val="center"/>
          </w:tcPr>
          <w:p w14:paraId="4E61E6FB" w14:textId="77777777" w:rsidR="00C72D64" w:rsidRPr="00D1131E" w:rsidRDefault="00C72D64" w:rsidP="0071035C">
            <w:r w:rsidRPr="00D1131E">
              <w:t>1.Sınıf</w:t>
            </w:r>
          </w:p>
        </w:tc>
        <w:tc>
          <w:tcPr>
            <w:tcW w:w="1030" w:type="dxa"/>
            <w:vAlign w:val="center"/>
          </w:tcPr>
          <w:p w14:paraId="1CE71B0E" w14:textId="77777777" w:rsidR="00C72D64" w:rsidRPr="00D1131E" w:rsidRDefault="00C72D64" w:rsidP="0071035C">
            <w:r w:rsidRPr="00D1131E">
              <w:t>2.Sınıf</w:t>
            </w:r>
          </w:p>
        </w:tc>
        <w:tc>
          <w:tcPr>
            <w:tcW w:w="1695" w:type="dxa"/>
            <w:vMerge/>
            <w:vAlign w:val="center"/>
          </w:tcPr>
          <w:p w14:paraId="6905A2D4" w14:textId="77777777" w:rsidR="00C72D64" w:rsidRPr="00D1131E" w:rsidRDefault="00C72D64" w:rsidP="0071035C">
            <w:pPr>
              <w:widowControl w:val="0"/>
              <w:pBdr>
                <w:top w:val="nil"/>
                <w:left w:val="nil"/>
                <w:bottom w:val="nil"/>
                <w:right w:val="nil"/>
                <w:between w:val="nil"/>
              </w:pBdr>
            </w:pPr>
          </w:p>
        </w:tc>
      </w:tr>
      <w:tr w:rsidR="00C72D64" w:rsidRPr="00D1131E" w14:paraId="3071084B" w14:textId="77777777" w:rsidTr="00C72D64">
        <w:trPr>
          <w:jc w:val="center"/>
        </w:trPr>
        <w:tc>
          <w:tcPr>
            <w:tcW w:w="2245" w:type="dxa"/>
            <w:vAlign w:val="center"/>
          </w:tcPr>
          <w:p w14:paraId="18332055" w14:textId="77777777" w:rsidR="00C72D64" w:rsidRPr="00D1131E" w:rsidRDefault="00C72D64" w:rsidP="0071035C">
            <w:r w:rsidRPr="00D1131E">
              <w:t xml:space="preserve">Geçerli Yıl </w:t>
            </w:r>
          </w:p>
        </w:tc>
        <w:tc>
          <w:tcPr>
            <w:tcW w:w="1057" w:type="dxa"/>
            <w:vAlign w:val="center"/>
          </w:tcPr>
          <w:p w14:paraId="7C6C2914" w14:textId="77777777" w:rsidR="00C72D64" w:rsidRPr="00D1131E" w:rsidRDefault="00C72D64" w:rsidP="0071035C"/>
        </w:tc>
        <w:tc>
          <w:tcPr>
            <w:tcW w:w="1030" w:type="dxa"/>
            <w:vAlign w:val="center"/>
          </w:tcPr>
          <w:p w14:paraId="5C70DA0D" w14:textId="77777777" w:rsidR="00C72D64" w:rsidRPr="00D1131E" w:rsidRDefault="00C72D64" w:rsidP="0071035C"/>
        </w:tc>
        <w:tc>
          <w:tcPr>
            <w:tcW w:w="1695" w:type="dxa"/>
          </w:tcPr>
          <w:p w14:paraId="706A133D" w14:textId="77777777" w:rsidR="00C72D64" w:rsidRPr="00D1131E" w:rsidRDefault="00C72D64" w:rsidP="0071035C"/>
        </w:tc>
      </w:tr>
      <w:tr w:rsidR="00C72D64" w:rsidRPr="00D1131E" w14:paraId="62027154" w14:textId="77777777" w:rsidTr="00C72D64">
        <w:trPr>
          <w:jc w:val="center"/>
        </w:trPr>
        <w:tc>
          <w:tcPr>
            <w:tcW w:w="2245" w:type="dxa"/>
            <w:vAlign w:val="center"/>
          </w:tcPr>
          <w:p w14:paraId="7B57E5E8" w14:textId="77777777" w:rsidR="00C72D64" w:rsidRPr="00D1131E" w:rsidRDefault="00C72D64" w:rsidP="0071035C">
            <w:r w:rsidRPr="00D1131E">
              <w:t>Bir önceki yıl</w:t>
            </w:r>
          </w:p>
        </w:tc>
        <w:tc>
          <w:tcPr>
            <w:tcW w:w="1057" w:type="dxa"/>
            <w:vAlign w:val="center"/>
          </w:tcPr>
          <w:p w14:paraId="761BEC1D" w14:textId="77777777" w:rsidR="00C72D64" w:rsidRPr="00D1131E" w:rsidRDefault="00C72D64" w:rsidP="0071035C"/>
        </w:tc>
        <w:tc>
          <w:tcPr>
            <w:tcW w:w="1030" w:type="dxa"/>
            <w:vAlign w:val="center"/>
          </w:tcPr>
          <w:p w14:paraId="283E1809" w14:textId="77777777" w:rsidR="00C72D64" w:rsidRPr="00D1131E" w:rsidRDefault="00C72D64" w:rsidP="0071035C"/>
        </w:tc>
        <w:tc>
          <w:tcPr>
            <w:tcW w:w="1695" w:type="dxa"/>
          </w:tcPr>
          <w:p w14:paraId="712CE2B7" w14:textId="77777777" w:rsidR="00C72D64" w:rsidRPr="00D1131E" w:rsidRDefault="00C72D64" w:rsidP="0071035C"/>
        </w:tc>
      </w:tr>
      <w:tr w:rsidR="00C72D64" w:rsidRPr="00D1131E" w14:paraId="61F65B6B" w14:textId="77777777" w:rsidTr="00C72D64">
        <w:trPr>
          <w:jc w:val="center"/>
        </w:trPr>
        <w:tc>
          <w:tcPr>
            <w:tcW w:w="2245" w:type="dxa"/>
            <w:vAlign w:val="center"/>
          </w:tcPr>
          <w:p w14:paraId="12C27E42" w14:textId="77777777" w:rsidR="00C72D64" w:rsidRPr="00D1131E" w:rsidRDefault="00C72D64" w:rsidP="0071035C">
            <w:r w:rsidRPr="00D1131E">
              <w:t>İki önceki yıl</w:t>
            </w:r>
          </w:p>
        </w:tc>
        <w:tc>
          <w:tcPr>
            <w:tcW w:w="1057" w:type="dxa"/>
            <w:vAlign w:val="center"/>
          </w:tcPr>
          <w:p w14:paraId="4A725C2E" w14:textId="77777777" w:rsidR="00C72D64" w:rsidRPr="00D1131E" w:rsidRDefault="00C72D64" w:rsidP="0071035C"/>
        </w:tc>
        <w:tc>
          <w:tcPr>
            <w:tcW w:w="1030" w:type="dxa"/>
            <w:vAlign w:val="center"/>
          </w:tcPr>
          <w:p w14:paraId="20471F03" w14:textId="77777777" w:rsidR="00C72D64" w:rsidRPr="00D1131E" w:rsidRDefault="00C72D64" w:rsidP="0071035C"/>
        </w:tc>
        <w:tc>
          <w:tcPr>
            <w:tcW w:w="1695" w:type="dxa"/>
          </w:tcPr>
          <w:p w14:paraId="637D88CF" w14:textId="77777777" w:rsidR="00C72D64" w:rsidRPr="00D1131E" w:rsidRDefault="00C72D64" w:rsidP="0071035C"/>
        </w:tc>
      </w:tr>
    </w:tbl>
    <w:p w14:paraId="43C617CA" w14:textId="4A9237D1" w:rsidR="00236E89" w:rsidRPr="00D1131E" w:rsidRDefault="00EF5B25" w:rsidP="0071035C">
      <w:pPr>
        <w:pStyle w:val="Tablo"/>
        <w:jc w:val="both"/>
        <w:rPr>
          <w:sz w:val="24"/>
          <w:szCs w:val="24"/>
        </w:rPr>
      </w:pPr>
      <w:r w:rsidRPr="00D1131E">
        <w:rPr>
          <w:sz w:val="24"/>
          <w:szCs w:val="24"/>
        </w:rPr>
        <w:t>Tablo 1.</w:t>
      </w:r>
      <w:r w:rsidR="00C72D64" w:rsidRPr="00D1131E">
        <w:rPr>
          <w:sz w:val="24"/>
          <w:szCs w:val="24"/>
        </w:rPr>
        <w:t>3</w:t>
      </w:r>
      <w:r w:rsidRPr="00D1131E">
        <w:rPr>
          <w:sz w:val="24"/>
          <w:szCs w:val="24"/>
        </w:rPr>
        <w:t xml:space="preserve"> Yatay Geçiş, Çift Anadal, Yandal </w:t>
      </w:r>
      <w:r w:rsidR="00B31920" w:rsidRPr="00D1131E">
        <w:rPr>
          <w:sz w:val="24"/>
          <w:szCs w:val="24"/>
        </w:rPr>
        <w:t xml:space="preserve">Yapan Öğrenci </w:t>
      </w:r>
      <w:r w:rsidR="00B31319" w:rsidRPr="00D1131E">
        <w:rPr>
          <w:sz w:val="24"/>
          <w:szCs w:val="24"/>
        </w:rPr>
        <w:t>Sayıları</w:t>
      </w:r>
      <w:r w:rsidR="00B31319" w:rsidRPr="00D1131E">
        <w:rPr>
          <w:rStyle w:val="DipnotBavurusu"/>
          <w:sz w:val="24"/>
          <w:szCs w:val="24"/>
        </w:rPr>
        <w:footnoteReference w:id="1"/>
      </w:r>
    </w:p>
    <w:tbl>
      <w:tblPr>
        <w:tblStyle w:val="a1"/>
        <w:tblW w:w="670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372"/>
        <w:gridCol w:w="2041"/>
        <w:gridCol w:w="1871"/>
      </w:tblGrid>
      <w:tr w:rsidR="00860C0A" w:rsidRPr="00D1131E" w14:paraId="71654D8E" w14:textId="77777777" w:rsidTr="00860C0A">
        <w:trPr>
          <w:trHeight w:val="20"/>
          <w:jc w:val="center"/>
        </w:trPr>
        <w:tc>
          <w:tcPr>
            <w:tcW w:w="1417" w:type="dxa"/>
          </w:tcPr>
          <w:p w14:paraId="218B89BC" w14:textId="77777777" w:rsidR="00860C0A" w:rsidRPr="00D1131E" w:rsidRDefault="00860C0A" w:rsidP="0071035C">
            <w:pPr>
              <w:widowControl w:val="0"/>
              <w:pBdr>
                <w:top w:val="nil"/>
                <w:left w:val="nil"/>
                <w:bottom w:val="nil"/>
                <w:right w:val="nil"/>
                <w:between w:val="nil"/>
              </w:pBdr>
              <w:rPr>
                <w:color w:val="000000"/>
              </w:rPr>
            </w:pPr>
            <w:r w:rsidRPr="00D1131E">
              <w:rPr>
                <w:color w:val="000000"/>
              </w:rPr>
              <w:t>Akademik Yıl</w:t>
            </w:r>
          </w:p>
        </w:tc>
        <w:tc>
          <w:tcPr>
            <w:tcW w:w="1372" w:type="dxa"/>
          </w:tcPr>
          <w:p w14:paraId="012FB39D" w14:textId="011DAE26" w:rsidR="00860C0A" w:rsidRPr="00D1131E" w:rsidRDefault="00860C0A" w:rsidP="0071035C">
            <w:pPr>
              <w:widowControl w:val="0"/>
              <w:pBdr>
                <w:top w:val="nil"/>
                <w:left w:val="nil"/>
                <w:bottom w:val="nil"/>
                <w:right w:val="nil"/>
                <w:between w:val="nil"/>
              </w:pBdr>
              <w:rPr>
                <w:color w:val="000000"/>
              </w:rPr>
            </w:pPr>
            <w:r w:rsidRPr="00D1131E">
              <w:rPr>
                <w:color w:val="000000"/>
              </w:rPr>
              <w:t>Yatay Geçiş</w:t>
            </w:r>
          </w:p>
        </w:tc>
        <w:tc>
          <w:tcPr>
            <w:tcW w:w="2041" w:type="dxa"/>
          </w:tcPr>
          <w:p w14:paraId="091300B1" w14:textId="2388D9D1" w:rsidR="00860C0A" w:rsidRPr="00D1131E" w:rsidRDefault="00860C0A" w:rsidP="0071035C">
            <w:pPr>
              <w:widowControl w:val="0"/>
              <w:pBdr>
                <w:top w:val="nil"/>
                <w:left w:val="nil"/>
                <w:bottom w:val="nil"/>
                <w:right w:val="nil"/>
                <w:between w:val="nil"/>
              </w:pBdr>
              <w:rPr>
                <w:color w:val="000000"/>
              </w:rPr>
            </w:pPr>
            <w:r w:rsidRPr="00D1131E">
              <w:rPr>
                <w:color w:val="000000"/>
              </w:rPr>
              <w:t xml:space="preserve">Çift Anadal </w:t>
            </w:r>
          </w:p>
        </w:tc>
        <w:tc>
          <w:tcPr>
            <w:tcW w:w="1871" w:type="dxa"/>
          </w:tcPr>
          <w:p w14:paraId="390E371E" w14:textId="4D76A122" w:rsidR="00860C0A" w:rsidRPr="00D1131E" w:rsidRDefault="00860C0A" w:rsidP="0071035C">
            <w:pPr>
              <w:widowControl w:val="0"/>
              <w:pBdr>
                <w:top w:val="nil"/>
                <w:left w:val="nil"/>
                <w:bottom w:val="nil"/>
                <w:right w:val="nil"/>
                <w:between w:val="nil"/>
              </w:pBdr>
              <w:rPr>
                <w:color w:val="000000"/>
              </w:rPr>
            </w:pPr>
            <w:r w:rsidRPr="00D1131E">
              <w:rPr>
                <w:color w:val="000000"/>
              </w:rPr>
              <w:t>Yandal</w:t>
            </w:r>
          </w:p>
        </w:tc>
      </w:tr>
      <w:tr w:rsidR="00860C0A" w:rsidRPr="00D1131E" w14:paraId="373A8906" w14:textId="77777777" w:rsidTr="00860C0A">
        <w:trPr>
          <w:trHeight w:val="20"/>
          <w:jc w:val="center"/>
        </w:trPr>
        <w:tc>
          <w:tcPr>
            <w:tcW w:w="1417" w:type="dxa"/>
          </w:tcPr>
          <w:p w14:paraId="565D260A" w14:textId="77777777" w:rsidR="00860C0A" w:rsidRPr="00D1131E" w:rsidRDefault="00860C0A" w:rsidP="0071035C">
            <w:r w:rsidRPr="00D1131E">
              <w:t>Geçerli Yıl</w:t>
            </w:r>
          </w:p>
        </w:tc>
        <w:tc>
          <w:tcPr>
            <w:tcW w:w="1372" w:type="dxa"/>
          </w:tcPr>
          <w:p w14:paraId="4E892560" w14:textId="77777777" w:rsidR="00860C0A" w:rsidRPr="00D1131E" w:rsidRDefault="00860C0A" w:rsidP="0071035C"/>
        </w:tc>
        <w:tc>
          <w:tcPr>
            <w:tcW w:w="2041" w:type="dxa"/>
          </w:tcPr>
          <w:p w14:paraId="023C4AF1" w14:textId="77777777" w:rsidR="00860C0A" w:rsidRPr="00D1131E" w:rsidRDefault="00860C0A" w:rsidP="0071035C"/>
        </w:tc>
        <w:tc>
          <w:tcPr>
            <w:tcW w:w="1871" w:type="dxa"/>
          </w:tcPr>
          <w:p w14:paraId="5E13C35C" w14:textId="77777777" w:rsidR="00860C0A" w:rsidRPr="00D1131E" w:rsidRDefault="00860C0A" w:rsidP="0071035C"/>
        </w:tc>
      </w:tr>
      <w:tr w:rsidR="00860C0A" w:rsidRPr="00D1131E" w14:paraId="064883A6" w14:textId="77777777" w:rsidTr="00860C0A">
        <w:trPr>
          <w:trHeight w:val="20"/>
          <w:jc w:val="center"/>
        </w:trPr>
        <w:tc>
          <w:tcPr>
            <w:tcW w:w="1417" w:type="dxa"/>
          </w:tcPr>
          <w:p w14:paraId="5BA78B89" w14:textId="77777777" w:rsidR="00860C0A" w:rsidRPr="00D1131E" w:rsidRDefault="00860C0A" w:rsidP="0071035C">
            <w:r w:rsidRPr="00D1131E">
              <w:t>Bir önceki yıl</w:t>
            </w:r>
          </w:p>
        </w:tc>
        <w:tc>
          <w:tcPr>
            <w:tcW w:w="1372" w:type="dxa"/>
          </w:tcPr>
          <w:p w14:paraId="45A0F73D" w14:textId="77777777" w:rsidR="00860C0A" w:rsidRPr="00D1131E" w:rsidRDefault="00860C0A" w:rsidP="0071035C"/>
        </w:tc>
        <w:tc>
          <w:tcPr>
            <w:tcW w:w="2041" w:type="dxa"/>
          </w:tcPr>
          <w:p w14:paraId="7E6CFE56" w14:textId="77777777" w:rsidR="00860C0A" w:rsidRPr="00D1131E" w:rsidRDefault="00860C0A" w:rsidP="0071035C"/>
        </w:tc>
        <w:tc>
          <w:tcPr>
            <w:tcW w:w="1871" w:type="dxa"/>
          </w:tcPr>
          <w:p w14:paraId="36661BE2" w14:textId="77777777" w:rsidR="00860C0A" w:rsidRPr="00D1131E" w:rsidRDefault="00860C0A" w:rsidP="0071035C"/>
        </w:tc>
      </w:tr>
      <w:tr w:rsidR="00860C0A" w:rsidRPr="00D1131E" w14:paraId="362FFEFC" w14:textId="77777777" w:rsidTr="00860C0A">
        <w:trPr>
          <w:trHeight w:val="20"/>
          <w:jc w:val="center"/>
        </w:trPr>
        <w:tc>
          <w:tcPr>
            <w:tcW w:w="1417" w:type="dxa"/>
          </w:tcPr>
          <w:p w14:paraId="26EF22EA" w14:textId="77777777" w:rsidR="00860C0A" w:rsidRPr="00D1131E" w:rsidRDefault="00860C0A" w:rsidP="0071035C">
            <w:r w:rsidRPr="00D1131E">
              <w:t>İki önceki yıl</w:t>
            </w:r>
          </w:p>
        </w:tc>
        <w:tc>
          <w:tcPr>
            <w:tcW w:w="1372" w:type="dxa"/>
          </w:tcPr>
          <w:p w14:paraId="3F1B39E8" w14:textId="77777777" w:rsidR="00860C0A" w:rsidRPr="00D1131E" w:rsidRDefault="00860C0A" w:rsidP="0071035C"/>
        </w:tc>
        <w:tc>
          <w:tcPr>
            <w:tcW w:w="2041" w:type="dxa"/>
          </w:tcPr>
          <w:p w14:paraId="3AD06C37" w14:textId="77777777" w:rsidR="00860C0A" w:rsidRPr="00D1131E" w:rsidRDefault="00860C0A" w:rsidP="0071035C"/>
        </w:tc>
        <w:tc>
          <w:tcPr>
            <w:tcW w:w="1871" w:type="dxa"/>
          </w:tcPr>
          <w:p w14:paraId="68D45E3B" w14:textId="77777777" w:rsidR="00860C0A" w:rsidRPr="00D1131E" w:rsidRDefault="00860C0A" w:rsidP="0071035C"/>
        </w:tc>
      </w:tr>
    </w:tbl>
    <w:p w14:paraId="02DF7050" w14:textId="445920A6" w:rsidR="00236E89" w:rsidRPr="00D1131E" w:rsidRDefault="00EF5B25" w:rsidP="0071035C">
      <w:pPr>
        <w:pStyle w:val="Balk2"/>
        <w:rPr>
          <w:sz w:val="24"/>
          <w:szCs w:val="24"/>
        </w:rPr>
      </w:pPr>
      <w:bookmarkStart w:id="11" w:name="_heading=h.z337ya" w:colFirst="0" w:colLast="0"/>
      <w:bookmarkStart w:id="12" w:name="_heading=h.1y810tw" w:colFirst="0" w:colLast="0"/>
      <w:bookmarkEnd w:id="11"/>
      <w:bookmarkEnd w:id="12"/>
      <w:r w:rsidRPr="00D1131E">
        <w:rPr>
          <w:sz w:val="24"/>
          <w:szCs w:val="24"/>
        </w:rPr>
        <w:t>Ölçüt 2. Program Eğitim Amaçları</w:t>
      </w:r>
    </w:p>
    <w:p w14:paraId="659B87A5" w14:textId="290451D7" w:rsidR="00A82252" w:rsidRPr="00D1131E" w:rsidRDefault="00A82252" w:rsidP="0071035C">
      <w:pPr>
        <w:pBdr>
          <w:top w:val="nil"/>
          <w:left w:val="nil"/>
          <w:bottom w:val="nil"/>
          <w:right w:val="nil"/>
          <w:between w:val="nil"/>
        </w:pBdr>
        <w:tabs>
          <w:tab w:val="left" w:pos="284"/>
          <w:tab w:val="left" w:pos="426"/>
        </w:tabs>
        <w:ind w:left="1276" w:hanging="567"/>
        <w:rPr>
          <w:color w:val="000000"/>
        </w:rPr>
      </w:pPr>
      <w:bookmarkStart w:id="13" w:name="_heading=h.4i7ojhp" w:colFirst="0" w:colLast="0"/>
      <w:bookmarkStart w:id="14" w:name="_heading=h.2xcytpi" w:colFirst="0" w:colLast="0"/>
      <w:bookmarkEnd w:id="13"/>
      <w:bookmarkEnd w:id="14"/>
      <w:r w:rsidRPr="00D1131E">
        <w:rPr>
          <w:color w:val="000000"/>
        </w:rPr>
        <w:t xml:space="preserve">2.1. </w:t>
      </w:r>
      <w:r w:rsidR="00B31319" w:rsidRPr="00D1131E">
        <w:rPr>
          <w:color w:val="000000"/>
        </w:rPr>
        <w:tab/>
      </w:r>
      <w:r w:rsidRPr="00D1131E">
        <w:rPr>
          <w:color w:val="000000"/>
        </w:rPr>
        <w:t>Program eğitim amaç ve hedeflerini listeleyiniz ve kamuoyuyla paylaşım yöntemini kanıtlayınız.</w:t>
      </w:r>
    </w:p>
    <w:p w14:paraId="579AB5D6" w14:textId="77777777" w:rsidR="009A0A38" w:rsidRPr="00D1131E" w:rsidRDefault="009A0A38" w:rsidP="0071035C">
      <w:pPr>
        <w:spacing w:before="280" w:after="280"/>
      </w:pPr>
      <w:r w:rsidRPr="00D1131E">
        <w:t xml:space="preserve">Programımız eğitim programlarında üniversitemizin ve meslek yüksekokulumuzun kurumsal hedefleri ve önceliklerinin yanı sıra güncel yerel, bölgesel, ulusal ihtiyaçları ve hedefleri dikkate almaktadır. Bu kapsamda Yükseköğretim Yeterlilikler Çerçevesi önlisans eğitimi için gerekli yeterlilikleri de zaten tanımlamıştır. Mezunların bu yeterliliklere ne kadar sahip olduğu hakkında birim web sitemiz aracılığı ile ölçümler yapılmaktadır. Eğitim programının amaç ve hedefleri, öğrencilerin kazanması beklenen bilgi, beceri ve tutumları içerir ve mezundan beklenen yeterlik ve yetkinlikleri tanımlar bu da program çıktılarımızda aktif olarak gözlemlenebilir. Bu amaç ve hedefler, mesleksel ve toplumsal beklentileri karşılamasına yönelik tüm yetkinlikleri kapsamaktadır. </w:t>
      </w:r>
    </w:p>
    <w:p w14:paraId="653EBE30" w14:textId="742F856D" w:rsidR="009A0A38" w:rsidRPr="00D1131E" w:rsidRDefault="009A0A38" w:rsidP="0071035C">
      <w:r w:rsidRPr="00D1131E">
        <w:lastRenderedPageBreak/>
        <w:t xml:space="preserve">Bu yetkinlikler mezuniyet öncesi eğitime ayrılan süreye uygun ölçüde, Tıbbi Laboratuvar Teknikleri programının tüm yönlerinin ele alındığı temel ve sağlık bilimlerinin yanı sıra bir sağlık çalışanına yakışır tutum ve davranışların kazandırılması için etik, iletişim gibi konuların da ele alındığı beşeri bilimlerden de yararlanılmaktadır. Ayrıca her yarıyıl yapılan teknik gezi, seminer ve konferanslarla bu durum perçinlenmektedir. Programımıza ait kurumsal amaç ve hedefler ortaya konurken, tanınmış ulusal ve uluslararası Tıbbi Laboratuvar eğitimi amaç, hedef ve çıktıları ile karşılaştırılmış ve örnek programlar incelenerek belirlenmiştir. Tıbbi Laboratuvar Teknikleri programı, öğrenci odaklı ve uygulama ağırlıklı eğitim-öğretim ile ulusal ve uluslararası düzeyde tanınan ve tercih edilen, saygın ve önder bir meslek yüksekokulu olma vizyonuyla; evrensel değerlere saygılı, topluma katkı sağlayan, değişim ve gelişmelere kolayca uyum sağlayabilen, mesleklerine yönelik temel bilgi ve becerileri kazanmış, öncelikle insan sağlığını hedefleyen, katılımcı, paylaşımcı, etik değerlere bağlı ve sorumluluk bilinci üst düzeyde olan </w:t>
      </w:r>
      <w:r w:rsidRPr="00D1131E">
        <w:rPr>
          <w:color w:val="000000"/>
        </w:rPr>
        <w:t xml:space="preserve">bireyler yetiştirmeyi vizyon edinmiştir. Bu çerçevede </w:t>
      </w:r>
      <w:r w:rsidRPr="00D1131E">
        <w:t>Tıbbi Laboratuvar Teknikleri</w:t>
      </w:r>
      <w:r w:rsidRPr="00D1131E">
        <w:rPr>
          <w:color w:val="000000"/>
        </w:rPr>
        <w:t xml:space="preserve"> programının amacı; </w:t>
      </w:r>
      <w:r w:rsidRPr="00D1131E">
        <w:t xml:space="preserve">lise ve dengi okullardan mezun olan öğrencilere tıbbi laboratuvar teknikleri konusunda eğitim vermek ve hastanelerin Patoloji, Biyokimya, Mikrobiyoloji, Parazitoloji ve Tıbbi Genetik laboratuvarlarında uygulanan teşhise yönelik yöntemleri yürütebilecek, elde edilen bulguları gerektiği gibi düzenleyerek amaca uygun olarak sorumlu hekime ve birime iletilebilecek, </w:t>
      </w:r>
      <w:r w:rsidRPr="00D1131E">
        <w:rPr>
          <w:color w:val="000000"/>
        </w:rPr>
        <w:t xml:space="preserve">meslek yüksekokulu düzeyinde eğitim gören </w:t>
      </w:r>
      <w:r w:rsidRPr="00D1131E">
        <w:t>"</w:t>
      </w:r>
      <w:r w:rsidR="00E57DCC" w:rsidRPr="00D1131E">
        <w:t>Tıbbi Laboratuvar Teknikeri</w:t>
      </w:r>
      <w:r w:rsidRPr="00D1131E">
        <w:t>" yetiştirmektedir.</w:t>
      </w:r>
    </w:p>
    <w:p w14:paraId="33132369" w14:textId="1735E17B" w:rsidR="009A0A38" w:rsidRPr="00D1131E" w:rsidRDefault="009A0A38" w:rsidP="0071035C">
      <w:pPr>
        <w:pStyle w:val="NormalWeb"/>
        <w:jc w:val="both"/>
        <w:rPr>
          <w:rFonts w:ascii="Times New Roman" w:hAnsi="Times New Roman"/>
          <w:sz w:val="24"/>
          <w:szCs w:val="24"/>
        </w:rPr>
      </w:pPr>
      <w:r w:rsidRPr="00D1131E">
        <w:rPr>
          <w:rFonts w:ascii="Times New Roman" w:hAnsi="Times New Roman"/>
          <w:sz w:val="24"/>
          <w:szCs w:val="24"/>
        </w:rPr>
        <w:t xml:space="preserve">Bu çerçevede mezunlarımız; </w:t>
      </w:r>
    </w:p>
    <w:p w14:paraId="0042432C" w14:textId="30701CF7" w:rsidR="009A0A38" w:rsidRPr="00D1131E" w:rsidRDefault="009A0A38" w:rsidP="0071035C">
      <w:pPr>
        <w:spacing w:before="280" w:after="280"/>
        <w:ind w:left="360"/>
      </w:pPr>
      <w:r w:rsidRPr="00D1131E">
        <w:t>a) Sağlık sektöründe kamu</w:t>
      </w:r>
      <w:r w:rsidR="00D35E34" w:rsidRPr="00D1131E">
        <w:t xml:space="preserve"> (Sağlık Bakanlığı, üniversite hastaneleri)</w:t>
      </w:r>
      <w:r w:rsidRPr="00D1131E">
        <w:t xml:space="preserve"> veya özel kurum </w:t>
      </w:r>
      <w:r w:rsidR="00D35E34" w:rsidRPr="00D1131E">
        <w:t xml:space="preserve">(Özel hastaneler, tıp merkezleri, Tıbbi laboratuvarlar, Özel tanı ve analiz laboratuvarları) </w:t>
      </w:r>
      <w:r w:rsidRPr="00D1131E">
        <w:t xml:space="preserve">ve kuruluşlarda görev alabilirler </w:t>
      </w:r>
    </w:p>
    <w:p w14:paraId="0917A22A" w14:textId="0E110210" w:rsidR="009A0A38" w:rsidRPr="00D1131E" w:rsidRDefault="009A0A38" w:rsidP="0071035C">
      <w:pPr>
        <w:spacing w:before="280" w:after="280"/>
        <w:ind w:left="360"/>
      </w:pPr>
      <w:r w:rsidRPr="00D1131E">
        <w:t xml:space="preserve">b) Program mezunlarımız, kamu ya da özel hastanelerin Patoloji, Biyokimya, Mikrobiyoloji, Parazitoloji, Tıbbi Genetik ve Araştırma laboratuvarlarında istihdam edilebilirler. Ayrıca ulusal/uluslararası bilimsel araştırmalarda da </w:t>
      </w:r>
      <w:r w:rsidR="00D35E34" w:rsidRPr="00D1131E">
        <w:t>“Tıbbi Laboratuvar Teknikeri”</w:t>
      </w:r>
      <w:r w:rsidRPr="00D1131E">
        <w:t xml:space="preserve"> olarak çalışablirler. </w:t>
      </w:r>
    </w:p>
    <w:p w14:paraId="6AB4DB0E" w14:textId="27F27210" w:rsidR="009A0A38" w:rsidRPr="00D1131E" w:rsidRDefault="009A0A38" w:rsidP="0071035C">
      <w:pPr>
        <w:spacing w:before="280" w:after="280"/>
        <w:ind w:left="360"/>
      </w:pPr>
      <w:r w:rsidRPr="00D1131E">
        <w:t xml:space="preserve">c) Yaşam boyu öğrenme bilinciyle akademik gelişimlerine devam edebilirler. </w:t>
      </w:r>
    </w:p>
    <w:p w14:paraId="181FD06D" w14:textId="77777777" w:rsidR="00E57DCC" w:rsidRPr="00D1131E" w:rsidRDefault="009B5040" w:rsidP="0071035C">
      <w:pPr>
        <w:spacing w:after="280"/>
        <w:rPr>
          <w:b/>
          <w:color w:val="0000FF"/>
        </w:rPr>
      </w:pPr>
      <w:hyperlink r:id="rId11">
        <w:r w:rsidR="00E57DCC" w:rsidRPr="00D1131E">
          <w:rPr>
            <w:b/>
            <w:color w:val="0563C1"/>
            <w:u w:val="single"/>
          </w:rPr>
          <w:t>http://shmyo.comu.edu.tr</w:t>
        </w:r>
      </w:hyperlink>
    </w:p>
    <w:p w14:paraId="178BA930" w14:textId="77777777" w:rsidR="00E57DCC" w:rsidRPr="00D1131E" w:rsidRDefault="009B5040" w:rsidP="0071035C">
      <w:pPr>
        <w:spacing w:after="280"/>
        <w:rPr>
          <w:b/>
          <w:color w:val="0000FF"/>
        </w:rPr>
      </w:pPr>
      <w:hyperlink r:id="rId12">
        <w:r w:rsidR="00E57DCC" w:rsidRPr="00D1131E">
          <w:rPr>
            <w:b/>
            <w:color w:val="0563C1"/>
            <w:u w:val="single"/>
          </w:rPr>
          <w:t>https://ubys.comu.edu.tr/AIS/OutcomeBasedLearning/Home/Index?id=null&amp;culture=tr-TR</w:t>
        </w:r>
      </w:hyperlink>
    </w:p>
    <w:p w14:paraId="1B0E8C0F" w14:textId="63E643C4" w:rsidR="00E57DCC" w:rsidRPr="00D1131E" w:rsidRDefault="009B5040" w:rsidP="0071035C">
      <w:pPr>
        <w:spacing w:after="280"/>
      </w:pPr>
      <w:hyperlink r:id="rId13">
        <w:r w:rsidR="00E57DCC" w:rsidRPr="00D1131E">
          <w:rPr>
            <w:b/>
            <w:color w:val="0563C1"/>
            <w:u w:val="single"/>
          </w:rPr>
          <w:t>https://shmyo.comu.edu.tr/kalite-guvence-ve-ic-kontrol/paydaslarla-iliskiler-r66.html</w:t>
        </w:r>
      </w:hyperlink>
    </w:p>
    <w:p w14:paraId="25C46758" w14:textId="77777777" w:rsidR="009A0A38" w:rsidRPr="00D1131E" w:rsidRDefault="009A0A38" w:rsidP="0071035C">
      <w:pPr>
        <w:pBdr>
          <w:top w:val="nil"/>
          <w:left w:val="nil"/>
          <w:bottom w:val="nil"/>
          <w:right w:val="nil"/>
          <w:between w:val="nil"/>
        </w:pBdr>
        <w:tabs>
          <w:tab w:val="left" w:pos="284"/>
          <w:tab w:val="left" w:pos="426"/>
        </w:tabs>
        <w:ind w:left="1276" w:hanging="567"/>
        <w:rPr>
          <w:color w:val="000000"/>
        </w:rPr>
      </w:pPr>
    </w:p>
    <w:p w14:paraId="1AAFB722" w14:textId="798CC50A" w:rsidR="00A82252" w:rsidRPr="00D1131E" w:rsidRDefault="00A82252" w:rsidP="0071035C">
      <w:pPr>
        <w:pBdr>
          <w:top w:val="nil"/>
          <w:left w:val="nil"/>
          <w:bottom w:val="nil"/>
          <w:right w:val="nil"/>
          <w:between w:val="nil"/>
        </w:pBdr>
        <w:tabs>
          <w:tab w:val="left" w:pos="284"/>
          <w:tab w:val="left" w:pos="426"/>
        </w:tabs>
        <w:ind w:left="1276" w:hanging="567"/>
        <w:rPr>
          <w:color w:val="000000"/>
        </w:rPr>
      </w:pPr>
      <w:r w:rsidRPr="00D1131E">
        <w:rPr>
          <w:color w:val="000000"/>
        </w:rPr>
        <w:t xml:space="preserve">2.2. </w:t>
      </w:r>
      <w:r w:rsidR="00B31319" w:rsidRPr="00D1131E">
        <w:rPr>
          <w:color w:val="000000"/>
        </w:rPr>
        <w:tab/>
      </w:r>
      <w:r w:rsidRPr="00D1131E">
        <w:rPr>
          <w:color w:val="000000"/>
        </w:rPr>
        <w:t>Programın eğitim amaç ve hedeflerine yönelik tanımlanmış anahtar performans göstergeleri belirtiniz.</w:t>
      </w:r>
    </w:p>
    <w:p w14:paraId="7170BB83" w14:textId="5607F162" w:rsidR="000D6272" w:rsidRPr="00D1131E" w:rsidRDefault="00821BDE" w:rsidP="0071035C">
      <w:pPr>
        <w:pBdr>
          <w:top w:val="nil"/>
          <w:left w:val="nil"/>
          <w:bottom w:val="nil"/>
          <w:right w:val="nil"/>
          <w:between w:val="nil"/>
        </w:pBdr>
        <w:tabs>
          <w:tab w:val="left" w:pos="284"/>
          <w:tab w:val="left" w:pos="426"/>
        </w:tabs>
        <w:rPr>
          <w:color w:val="000000"/>
        </w:rPr>
      </w:pPr>
      <w:r w:rsidRPr="00D1131E">
        <w:rPr>
          <w:color w:val="000000"/>
        </w:rPr>
        <w:t>Sağlık Hizmetleri</w:t>
      </w:r>
      <w:r w:rsidR="000D6272" w:rsidRPr="00D1131E">
        <w:rPr>
          <w:color w:val="000000"/>
        </w:rPr>
        <w:t xml:space="preserve"> Meslek Yüksekokulu </w:t>
      </w:r>
      <w:r w:rsidRPr="00D1131E">
        <w:t>Tıbbi Laboratuvar Teknikleri</w:t>
      </w:r>
      <w:r w:rsidRPr="00D1131E">
        <w:rPr>
          <w:color w:val="000000"/>
        </w:rPr>
        <w:t xml:space="preserve"> </w:t>
      </w:r>
      <w:r w:rsidR="000D6272" w:rsidRPr="00D1131E">
        <w:rPr>
          <w:color w:val="000000"/>
        </w:rPr>
        <w:t>Programı (2021</w:t>
      </w:r>
      <w:r w:rsidRPr="00D1131E">
        <w:rPr>
          <w:color w:val="000000"/>
        </w:rPr>
        <w:t>-</w:t>
      </w:r>
      <w:r w:rsidR="000D6272" w:rsidRPr="00D1131E">
        <w:rPr>
          <w:color w:val="000000"/>
        </w:rPr>
        <w:t xml:space="preserve">2025 Yılları Arasını Kapsayan) Performans Göstergeleri aşağıda sunulmuştur. </w:t>
      </w:r>
    </w:p>
    <w:p w14:paraId="1B80EFE5" w14:textId="77777777" w:rsidR="000D6272" w:rsidRPr="00D1131E" w:rsidRDefault="000D6272" w:rsidP="0071035C">
      <w:pPr>
        <w:pBdr>
          <w:top w:val="nil"/>
          <w:left w:val="nil"/>
          <w:bottom w:val="nil"/>
          <w:right w:val="nil"/>
          <w:between w:val="nil"/>
        </w:pBdr>
        <w:tabs>
          <w:tab w:val="left" w:pos="284"/>
          <w:tab w:val="left" w:pos="426"/>
        </w:tabs>
        <w:rPr>
          <w:color w:val="000000"/>
        </w:rPr>
      </w:pPr>
      <w:r w:rsidRPr="00D1131E">
        <w:rPr>
          <w:color w:val="000000"/>
        </w:rPr>
        <w:t xml:space="preserve">STRATEJİK AMAÇ 1: Bilimsel, girişimci ve yenilikçi bir program olmak </w:t>
      </w:r>
    </w:p>
    <w:p w14:paraId="13C8BB86" w14:textId="77777777" w:rsidR="000D6272" w:rsidRPr="00D1131E" w:rsidRDefault="000D6272" w:rsidP="0071035C">
      <w:pPr>
        <w:pBdr>
          <w:top w:val="nil"/>
          <w:left w:val="nil"/>
          <w:bottom w:val="nil"/>
          <w:right w:val="nil"/>
          <w:between w:val="nil"/>
        </w:pBdr>
        <w:tabs>
          <w:tab w:val="left" w:pos="284"/>
          <w:tab w:val="left" w:pos="426"/>
        </w:tabs>
        <w:rPr>
          <w:color w:val="000000"/>
        </w:rPr>
      </w:pPr>
      <w:r w:rsidRPr="00D1131E">
        <w:rPr>
          <w:color w:val="000000"/>
        </w:rPr>
        <w:t xml:space="preserve">Stratejik Hedef 1.1. İnsan kaynağının akademik beceri, nitelik ve etkin araştırma yapabilme kapasitesinin arttırılması </w:t>
      </w:r>
    </w:p>
    <w:p w14:paraId="13AE6732" w14:textId="77777777" w:rsidR="000D6272" w:rsidRPr="00D1131E" w:rsidRDefault="000D6272" w:rsidP="0071035C">
      <w:pPr>
        <w:pBdr>
          <w:top w:val="nil"/>
          <w:left w:val="nil"/>
          <w:bottom w:val="nil"/>
          <w:right w:val="nil"/>
          <w:between w:val="nil"/>
        </w:pBdr>
        <w:tabs>
          <w:tab w:val="left" w:pos="284"/>
          <w:tab w:val="left" w:pos="426"/>
        </w:tabs>
        <w:rPr>
          <w:color w:val="000000"/>
        </w:rPr>
      </w:pPr>
      <w:r w:rsidRPr="00D1131E">
        <w:rPr>
          <w:color w:val="000000"/>
        </w:rPr>
        <w:lastRenderedPageBreak/>
        <w:t xml:space="preserve">Strateji 1.1.1. Öğretim elemanlarının ulusal ve uluslararası kongrelere katılımını teşvik etmek </w:t>
      </w:r>
    </w:p>
    <w:p w14:paraId="286FFCE8" w14:textId="714302CA" w:rsidR="000D6272" w:rsidRPr="00D1131E" w:rsidRDefault="000D6272" w:rsidP="0071035C">
      <w:pPr>
        <w:pBdr>
          <w:top w:val="nil"/>
          <w:left w:val="nil"/>
          <w:bottom w:val="nil"/>
          <w:right w:val="nil"/>
          <w:between w:val="nil"/>
        </w:pBdr>
        <w:tabs>
          <w:tab w:val="left" w:pos="284"/>
          <w:tab w:val="left" w:pos="426"/>
        </w:tabs>
        <w:rPr>
          <w:color w:val="000000"/>
        </w:rPr>
      </w:pPr>
      <w:r w:rsidRPr="00D1131E">
        <w:rPr>
          <w:color w:val="000000"/>
        </w:rPr>
        <w:t>Strateji 1.1.2. Öğretim elemanlarının proje yapmalarını teşvik etmek Ulusal kongreye katılan öğretim elemanı sayısı Uluslararası kongreye katılan öğretim elemanı sayısı BAP destekli proje sayısı Dış destekli proje kabul sayısı.</w:t>
      </w:r>
    </w:p>
    <w:p w14:paraId="699047F4" w14:textId="41F6A356" w:rsidR="000D6272" w:rsidRPr="00D1131E" w:rsidRDefault="000D6272" w:rsidP="0071035C">
      <w:pPr>
        <w:rPr>
          <w:color w:val="000000"/>
        </w:rPr>
      </w:pPr>
      <w:r w:rsidRPr="00D1131E">
        <w:rPr>
          <w:color w:val="000000"/>
        </w:rPr>
        <w:t xml:space="preserve">Stratejik Hedef 1.2. </w:t>
      </w:r>
      <w:r w:rsidR="00821BDE" w:rsidRPr="00D1131E">
        <w:rPr>
          <w:color w:val="000000"/>
        </w:rPr>
        <w:t>Sağlık Hizmetleri</w:t>
      </w:r>
      <w:r w:rsidRPr="00D1131E">
        <w:rPr>
          <w:color w:val="000000"/>
        </w:rPr>
        <w:t xml:space="preserve"> Meslek Yüksekokulu’nun ulusal ve uluslararası gelişiminin sağlanması, niteliğinin arttırılması ve uluslararasılaşma </w:t>
      </w:r>
    </w:p>
    <w:p w14:paraId="36B1859C" w14:textId="77777777" w:rsidR="000D6272" w:rsidRPr="00D1131E" w:rsidRDefault="000D6272" w:rsidP="0071035C">
      <w:pPr>
        <w:rPr>
          <w:color w:val="000000"/>
        </w:rPr>
      </w:pPr>
      <w:r w:rsidRPr="00D1131E">
        <w:rPr>
          <w:color w:val="000000"/>
        </w:rPr>
        <w:t>Strateji 1.2.1. Öğretim elemanlarının ulusal ve uluslararası dergilerde makale yayınlamalarını teşvik etmek</w:t>
      </w:r>
    </w:p>
    <w:p w14:paraId="033B8AA8" w14:textId="77777777" w:rsidR="000D6272" w:rsidRPr="00D1131E" w:rsidRDefault="000D6272" w:rsidP="0071035C">
      <w:pPr>
        <w:rPr>
          <w:color w:val="000000"/>
        </w:rPr>
      </w:pPr>
      <w:r w:rsidRPr="00D1131E">
        <w:rPr>
          <w:color w:val="000000"/>
        </w:rPr>
        <w:t xml:space="preserve">Strateji 1.2.2. Öğretim elemanlarının ulusal ve uluslararası kongrelerde bildirilerle katılmalarını sağlamak Öğretim elemanlarının ulusal veya uluslar arası yayınlanan makale sayısı Öğretim elemanlarının ulusal veya uluslar arası yayınlanan bildiri sayısı Akademik teşvik alan öğretim elemanı sayısı </w:t>
      </w:r>
    </w:p>
    <w:p w14:paraId="0A4897FA" w14:textId="77777777" w:rsidR="000D6272" w:rsidRPr="00D1131E" w:rsidRDefault="000D6272" w:rsidP="0071035C">
      <w:pPr>
        <w:rPr>
          <w:color w:val="000000"/>
        </w:rPr>
      </w:pPr>
      <w:r w:rsidRPr="00D1131E">
        <w:rPr>
          <w:color w:val="000000"/>
        </w:rPr>
        <w:t xml:space="preserve">STRATEJİK AMAÇ 2: Kaliteli Eğitim Ve Öğretim Faaliyetleri Sunmak </w:t>
      </w:r>
    </w:p>
    <w:p w14:paraId="40B0F5AC" w14:textId="77777777" w:rsidR="000D6272" w:rsidRPr="00D1131E" w:rsidRDefault="000D6272" w:rsidP="0071035C">
      <w:pPr>
        <w:rPr>
          <w:color w:val="000000"/>
        </w:rPr>
      </w:pPr>
      <w:r w:rsidRPr="00D1131E">
        <w:rPr>
          <w:color w:val="000000"/>
        </w:rPr>
        <w:t xml:space="preserve">Stratejik Hedef 2.2: Öğrencilerin öğrenme istek ve kapasitelerinin geliştirilmesi </w:t>
      </w:r>
    </w:p>
    <w:p w14:paraId="6D626DF4" w14:textId="77777777" w:rsidR="000D6272" w:rsidRPr="00D1131E" w:rsidRDefault="000D6272" w:rsidP="0071035C">
      <w:pPr>
        <w:rPr>
          <w:color w:val="000000"/>
        </w:rPr>
      </w:pPr>
      <w:r w:rsidRPr="00D1131E">
        <w:rPr>
          <w:color w:val="000000"/>
        </w:rPr>
        <w:t xml:space="preserve">Strateji 2.2.1. Yeni öğrencilerin uyumunu kolaylaştırmak amaçlı oryantasyon programlarını etkinleştirmek </w:t>
      </w:r>
    </w:p>
    <w:p w14:paraId="34C29280" w14:textId="77777777" w:rsidR="000D6272" w:rsidRPr="00D1131E" w:rsidRDefault="000D6272" w:rsidP="0071035C">
      <w:pPr>
        <w:rPr>
          <w:color w:val="000000"/>
        </w:rPr>
      </w:pPr>
      <w:r w:rsidRPr="00D1131E">
        <w:rPr>
          <w:color w:val="000000"/>
        </w:rPr>
        <w:t xml:space="preserve">Strateji 2.2.2. Öğrenciyi iş yaşamına hazırlayacak ulusal ve uluslararası staj olanaklarını artırmak Oryantasyona katılan öğrenci sayısı Ulusal ve uluslararası kapsamda yapılan staj sayısı </w:t>
      </w:r>
    </w:p>
    <w:p w14:paraId="33E38EAA" w14:textId="77777777" w:rsidR="000D6272" w:rsidRPr="00D1131E" w:rsidRDefault="000D6272" w:rsidP="0071035C">
      <w:pPr>
        <w:rPr>
          <w:color w:val="000000"/>
        </w:rPr>
      </w:pPr>
      <w:r w:rsidRPr="00D1131E">
        <w:rPr>
          <w:color w:val="000000"/>
        </w:rPr>
        <w:t xml:space="preserve">STRATEJİK AMAÇ 3. Paydaşlarla Olan İlişkilerin Geliştirilmesi </w:t>
      </w:r>
    </w:p>
    <w:p w14:paraId="5A12317C" w14:textId="77777777" w:rsidR="000D6272" w:rsidRPr="00D1131E" w:rsidRDefault="000D6272" w:rsidP="0071035C">
      <w:pPr>
        <w:rPr>
          <w:color w:val="000000"/>
        </w:rPr>
      </w:pPr>
      <w:r w:rsidRPr="00D1131E">
        <w:rPr>
          <w:color w:val="000000"/>
        </w:rPr>
        <w:t xml:space="preserve">Stratejik Hedef 3.1. Paydaşlarla olan ilişkileri etkin kılmak </w:t>
      </w:r>
    </w:p>
    <w:p w14:paraId="54394E6A" w14:textId="358212A6" w:rsidR="000D6272" w:rsidRPr="00D1131E" w:rsidRDefault="000D6272" w:rsidP="0071035C">
      <w:pPr>
        <w:rPr>
          <w:color w:val="000000"/>
        </w:rPr>
      </w:pPr>
      <w:r w:rsidRPr="00D1131E">
        <w:rPr>
          <w:color w:val="000000"/>
        </w:rPr>
        <w:t xml:space="preserve">Strateji 3.1.1. Öğrenciler ve mezunlarla ortak faaliyetler yapılması </w:t>
      </w:r>
    </w:p>
    <w:p w14:paraId="0383C5AC" w14:textId="3BE4D12C" w:rsidR="000D6272" w:rsidRPr="00D1131E" w:rsidRDefault="000D6272" w:rsidP="0071035C">
      <w:pPr>
        <w:rPr>
          <w:color w:val="000000"/>
        </w:rPr>
      </w:pPr>
      <w:r w:rsidRPr="00D1131E">
        <w:rPr>
          <w:color w:val="000000"/>
        </w:rPr>
        <w:t>Strateji 3.1.2. Kamu ve özel sektörle ortak faaliyetler yapılması Öğrenciler ve mezunlarla yapılan faaliyet sayısı Sektörle Tanışma günleri/ziyaret sayısı Sektörel Teknik gezi sayısı</w:t>
      </w:r>
    </w:p>
    <w:p w14:paraId="6211664C" w14:textId="66BD29D6" w:rsidR="00A82252" w:rsidRPr="00D1131E" w:rsidRDefault="00A82252" w:rsidP="0071035C">
      <w:pPr>
        <w:pBdr>
          <w:top w:val="nil"/>
          <w:left w:val="nil"/>
          <w:bottom w:val="nil"/>
          <w:right w:val="nil"/>
          <w:between w:val="nil"/>
        </w:pBdr>
        <w:tabs>
          <w:tab w:val="left" w:pos="284"/>
          <w:tab w:val="left" w:pos="426"/>
        </w:tabs>
        <w:ind w:left="1276" w:hanging="567"/>
        <w:rPr>
          <w:color w:val="000000"/>
        </w:rPr>
      </w:pPr>
      <w:r w:rsidRPr="00D1131E">
        <w:rPr>
          <w:color w:val="000000"/>
        </w:rPr>
        <w:t>2.3.1</w:t>
      </w:r>
      <w:r w:rsidR="00B31319" w:rsidRPr="00D1131E">
        <w:rPr>
          <w:color w:val="000000"/>
        </w:rPr>
        <w:t>.</w:t>
      </w:r>
      <w:r w:rsidRPr="00D1131E">
        <w:rPr>
          <w:color w:val="000000"/>
        </w:rPr>
        <w:t xml:space="preserve"> </w:t>
      </w:r>
      <w:r w:rsidR="00B31319" w:rsidRPr="00D1131E">
        <w:rPr>
          <w:color w:val="000000"/>
        </w:rPr>
        <w:tab/>
      </w:r>
      <w:r w:rsidRPr="00D1131E">
        <w:rPr>
          <w:color w:val="000000"/>
        </w:rPr>
        <w:t>Program eğitim amaçları MEDEK tanımıyla uyumlu olduğunu irdeleyiniz</w:t>
      </w:r>
    </w:p>
    <w:p w14:paraId="01FAD7A2" w14:textId="1938ACE3" w:rsidR="00821BDE" w:rsidRPr="00D1131E" w:rsidRDefault="00821BDE" w:rsidP="0071035C">
      <w:pPr>
        <w:pBdr>
          <w:top w:val="nil"/>
          <w:left w:val="nil"/>
          <w:bottom w:val="nil"/>
          <w:right w:val="nil"/>
          <w:between w:val="nil"/>
        </w:pBdr>
        <w:tabs>
          <w:tab w:val="left" w:pos="284"/>
          <w:tab w:val="left" w:pos="426"/>
        </w:tabs>
        <w:rPr>
          <w:color w:val="000000"/>
        </w:rPr>
      </w:pPr>
      <w:r w:rsidRPr="00D1131E">
        <w:rPr>
          <w:color w:val="000000"/>
        </w:rPr>
        <w:t>Program eğitim amaçlarının MEDEK tanımıyla uyumluluğu üzerine şimdiye kadar herhangi bir çalışma yürütülmemiştir.</w:t>
      </w:r>
    </w:p>
    <w:p w14:paraId="508E4E5F" w14:textId="07180DAD" w:rsidR="00A82252" w:rsidRPr="00D1131E" w:rsidRDefault="00A82252" w:rsidP="0071035C">
      <w:pPr>
        <w:pBdr>
          <w:top w:val="nil"/>
          <w:left w:val="nil"/>
          <w:bottom w:val="nil"/>
          <w:right w:val="nil"/>
          <w:between w:val="nil"/>
        </w:pBdr>
        <w:tabs>
          <w:tab w:val="left" w:pos="284"/>
          <w:tab w:val="left" w:pos="426"/>
        </w:tabs>
        <w:ind w:left="1276" w:hanging="567"/>
        <w:rPr>
          <w:color w:val="000000"/>
        </w:rPr>
      </w:pPr>
      <w:r w:rsidRPr="00D1131E">
        <w:rPr>
          <w:color w:val="000000"/>
        </w:rPr>
        <w:t>2.3.2</w:t>
      </w:r>
      <w:r w:rsidR="00B31319" w:rsidRPr="00D1131E">
        <w:rPr>
          <w:color w:val="000000"/>
        </w:rPr>
        <w:t>.</w:t>
      </w:r>
      <w:r w:rsidRPr="00D1131E">
        <w:rPr>
          <w:color w:val="000000"/>
        </w:rPr>
        <w:t xml:space="preserve"> </w:t>
      </w:r>
      <w:r w:rsidR="00B31319" w:rsidRPr="00D1131E">
        <w:rPr>
          <w:color w:val="000000"/>
        </w:rPr>
        <w:tab/>
      </w:r>
      <w:r w:rsidRPr="00D1131E">
        <w:rPr>
          <w:color w:val="000000"/>
        </w:rPr>
        <w:t>Program eğitim amaçları üniversitenin öz görevleriyle uyumlu olduğunu irdeleyiniz</w:t>
      </w:r>
    </w:p>
    <w:p w14:paraId="0674F9B4" w14:textId="77777777" w:rsidR="0069192A" w:rsidRPr="00D1131E" w:rsidRDefault="0069192A" w:rsidP="0071035C">
      <w:pPr>
        <w:spacing w:before="100" w:beforeAutospacing="1" w:after="100" w:afterAutospacing="1"/>
      </w:pPr>
      <w:r w:rsidRPr="00D1131E">
        <w:rPr>
          <w:bCs/>
        </w:rPr>
        <w:t>Tıbbi Laboratuvar Teknikleri Programı’nın misyonu ve eğitim amaçları</w:t>
      </w:r>
      <w:r w:rsidRPr="00D1131E">
        <w:t>, Çanakkale Onsekiz Mart Üniversitesi ile Sağlık Hizmetleri Meslek Yüksekokulu’nun misyon ve hedefleriyle uyumludur. Bu uyum, programın eğitim-öğretim faaliyetleri ve hedef çıktılarında açıkça görülmektedir.</w:t>
      </w:r>
    </w:p>
    <w:p w14:paraId="509C2C6E" w14:textId="77777777" w:rsidR="0069192A" w:rsidRPr="00D1131E" w:rsidRDefault="0069192A" w:rsidP="0071035C">
      <w:pPr>
        <w:spacing w:before="100" w:beforeAutospacing="1" w:after="100" w:afterAutospacing="1"/>
      </w:pPr>
      <w:r w:rsidRPr="00D1131E">
        <w:t>Çanakkale Onsekiz Mart Üniversitesi; bilgili, donanımlı, özgüveni yüksek bireyler yetiştirmeyi, uygulamaya dönük ve çok disiplinli bilimsel çalışmalar yürütmeyi, paydaşlarıyla sürdürülebilir ilişkiler kurmayı ve kalite odaklı, yenilikçi bir üniversite olmayı misyon edinmiştir.</w:t>
      </w:r>
    </w:p>
    <w:p w14:paraId="12616117" w14:textId="77777777" w:rsidR="0069192A" w:rsidRPr="00D1131E" w:rsidRDefault="0069192A" w:rsidP="0071035C">
      <w:pPr>
        <w:spacing w:before="100" w:beforeAutospacing="1" w:after="100" w:afterAutospacing="1"/>
      </w:pPr>
      <w:r w:rsidRPr="00D1131E">
        <w:t>Bu doğrultuda Sağlık Hizmetleri Meslek Yüksekokulu, bölgenin ve sağlık sektörünün ihtiyaçlarını gözeterek, eğitim kalitesini sürekli artırmayı; etik değerlere sahip, uygulama becerisi gelişmiş, ulusal ve uluslararası düzeyde tercih edilen nitelikli sağlık teknikeri yetiştirmeyi amaçlamaktadır.</w:t>
      </w:r>
    </w:p>
    <w:p w14:paraId="3CD65CC3" w14:textId="77777777" w:rsidR="0069192A" w:rsidRPr="00D1131E" w:rsidRDefault="0069192A" w:rsidP="0071035C">
      <w:pPr>
        <w:spacing w:before="100" w:beforeAutospacing="1" w:after="100" w:afterAutospacing="1"/>
      </w:pPr>
      <w:r w:rsidRPr="00D1131E">
        <w:t xml:space="preserve">Tıbbi Laboratuvar Teknikleri Programı ise; teorik bilgiyi uygulama ile bütünleştiren eğitim anlayışıyla, çağdaş laboratuvar teknolojilerini kullanabilen, kalite ve güvenlik bilincine sahip, ekip çalışmasına yatkın ve mesleki sorumluluklarının farkında mezunlar yetiştirmeyi hedeflemektedir. Program, öğrencilerin mesleki yeterliliklerini artırmanın yanı sıra, yaşam </w:t>
      </w:r>
      <w:r w:rsidRPr="00D1131E">
        <w:lastRenderedPageBreak/>
        <w:t>boyu öğrenme, sürekli gelişim ve sağlık sektörüne etkin katkı sunma bilinci kazanmalarını temel amaç olarak benimsemektedir.</w:t>
      </w:r>
    </w:p>
    <w:p w14:paraId="40D15162" w14:textId="77777777" w:rsidR="0069192A" w:rsidRPr="00D1131E" w:rsidRDefault="0069192A" w:rsidP="0071035C">
      <w:pPr>
        <w:pBdr>
          <w:top w:val="nil"/>
          <w:left w:val="nil"/>
          <w:bottom w:val="nil"/>
          <w:right w:val="nil"/>
          <w:between w:val="nil"/>
        </w:pBdr>
        <w:tabs>
          <w:tab w:val="left" w:pos="284"/>
          <w:tab w:val="left" w:pos="426"/>
        </w:tabs>
        <w:rPr>
          <w:color w:val="000000"/>
        </w:rPr>
      </w:pPr>
    </w:p>
    <w:p w14:paraId="7E616767" w14:textId="47904D1B" w:rsidR="00A82252" w:rsidRPr="00D1131E" w:rsidRDefault="00A82252" w:rsidP="0071035C">
      <w:pPr>
        <w:pBdr>
          <w:top w:val="nil"/>
          <w:left w:val="nil"/>
          <w:bottom w:val="nil"/>
          <w:right w:val="nil"/>
          <w:between w:val="nil"/>
        </w:pBdr>
        <w:tabs>
          <w:tab w:val="left" w:pos="284"/>
          <w:tab w:val="left" w:pos="426"/>
        </w:tabs>
        <w:ind w:left="1276" w:hanging="567"/>
        <w:rPr>
          <w:color w:val="000000"/>
        </w:rPr>
      </w:pPr>
      <w:r w:rsidRPr="00D1131E">
        <w:rPr>
          <w:color w:val="000000"/>
        </w:rPr>
        <w:t>2.3.3. Program eğitim amaçları meslek yüksekokulunun öz görevleriyle uyumlu olduğunu irdeleyiniz</w:t>
      </w:r>
    </w:p>
    <w:p w14:paraId="4B16226B" w14:textId="77777777" w:rsidR="0069192A" w:rsidRPr="00D1131E" w:rsidRDefault="0069192A" w:rsidP="0071035C">
      <w:pPr>
        <w:spacing w:before="100" w:beforeAutospacing="1" w:after="100" w:afterAutospacing="1"/>
      </w:pPr>
      <w:r w:rsidRPr="00D1131E">
        <w:rPr>
          <w:bCs/>
        </w:rPr>
        <w:t>Tıbbi Laboratuvar Teknikleri Programı’nın eğitim amaçları</w:t>
      </w:r>
      <w:r w:rsidRPr="00D1131E">
        <w:t xml:space="preserve">, Sağlık Hizmetleri Meslek Yüksekokulu’nun temel görevleri olan </w:t>
      </w:r>
      <w:r w:rsidRPr="00D1131E">
        <w:rPr>
          <w:bCs/>
        </w:rPr>
        <w:t>nitelikli ara insan gücü yetiştirme</w:t>
      </w:r>
      <w:r w:rsidRPr="00D1131E">
        <w:t xml:space="preserve">, </w:t>
      </w:r>
      <w:r w:rsidRPr="00D1131E">
        <w:rPr>
          <w:bCs/>
        </w:rPr>
        <w:t>uygulama ağırlıklı eğitim sunma</w:t>
      </w:r>
      <w:r w:rsidRPr="00D1131E">
        <w:t xml:space="preserve"> ve </w:t>
      </w:r>
      <w:r w:rsidRPr="00D1131E">
        <w:rPr>
          <w:bCs/>
        </w:rPr>
        <w:t>sağlık sektörünün güncel ihtiyaçlarına cevap verme</w:t>
      </w:r>
      <w:r w:rsidRPr="00D1131E">
        <w:t xml:space="preserve"> hedefleriyle doğrudan uyumludur. Program, öğrencilerine mesleki bilgi ve becerileri kazandırmayı, etik değerlere bağlı, kalite ve güvenlik bilincine sahip sağlık teknikerleri yetiştirmeyi amaçlamaktadır. Bu yaklaşım, meslek yüksekokullarının iş gücü piyasasına hızlı uyum sağlayabilen mezunlar yetiştirme misyonunu desteklemektedir.</w:t>
      </w:r>
    </w:p>
    <w:p w14:paraId="2B334840" w14:textId="77777777" w:rsidR="0069192A" w:rsidRPr="00D1131E" w:rsidRDefault="0069192A" w:rsidP="0071035C">
      <w:pPr>
        <w:spacing w:before="100" w:beforeAutospacing="1" w:after="100" w:afterAutospacing="1"/>
      </w:pPr>
      <w:r w:rsidRPr="00D1131E">
        <w:t xml:space="preserve">Sağlık Hizmetleri Meslek Yüksekokulu’nun öz görevleri arasında yer alan </w:t>
      </w:r>
      <w:r w:rsidRPr="00D1131E">
        <w:rPr>
          <w:bCs/>
        </w:rPr>
        <w:t>teorik bilginin uygulama ile bütünleştirilmesi</w:t>
      </w:r>
      <w:r w:rsidRPr="00D1131E">
        <w:t>, programın eğitim içeriğinde laboratuvar uygulamaları, stajlar ve mesleki beceri dersleriyle somutlaşmaktadır. Böylece öğrenciler, sağlık hizmetlerinde tanı ve analiz süreçlerine etkin biçimde katkı sunabilecek yeterliliklerle mezun olmaktadır.</w:t>
      </w:r>
    </w:p>
    <w:p w14:paraId="69678FDF" w14:textId="77777777" w:rsidR="0069192A" w:rsidRPr="00D1131E" w:rsidRDefault="0069192A" w:rsidP="0071035C">
      <w:pPr>
        <w:spacing w:before="100" w:beforeAutospacing="1" w:after="100" w:afterAutospacing="1"/>
      </w:pPr>
      <w:r w:rsidRPr="00D1131E">
        <w:t xml:space="preserve">Ayrıca programın eğitim amaçları, yüksekokulun </w:t>
      </w:r>
      <w:r w:rsidRPr="00D1131E">
        <w:rPr>
          <w:bCs/>
        </w:rPr>
        <w:t>etik sorumluluk, ekip çalışması, yaşam boyu öğrenme ve sürekli gelişim</w:t>
      </w:r>
      <w:r w:rsidRPr="00D1131E">
        <w:t xml:space="preserve"> ilkeleriyle de örtüşmektedir. Öğrencilerin mesleki sorumluluklarının bilincinde, değişen sağlık teknolojilerine uyum sağlayabilen ve kalite standartlarına uygun hizmet sunabilen bireyler olarak yetiştirilmesi, Sağlık Hizmetleri Meslek Yüksekokulu’nun topluma ve sağlık sistemine katkı sağlama hedefiyle bütünleşmektedir.</w:t>
      </w:r>
    </w:p>
    <w:p w14:paraId="450748EF" w14:textId="77777777" w:rsidR="0069192A" w:rsidRPr="00D1131E" w:rsidRDefault="0069192A" w:rsidP="0071035C">
      <w:pPr>
        <w:spacing w:before="100" w:beforeAutospacing="1" w:after="100" w:afterAutospacing="1"/>
      </w:pPr>
      <w:r w:rsidRPr="00D1131E">
        <w:t>Sonuç olarak, Tıbbi Laboratuvar Teknikleri Programı’nın eğitim amaçları; Sağlık Hizmetleri Meslek Yüksekokulu’nun öz görevlerini destekleyen, uygulama temelli, sektör odaklı ve kalite güvencesi anlayışıyla uyumlu bir yapı sergilemektedir.</w:t>
      </w:r>
    </w:p>
    <w:p w14:paraId="05EAEED6" w14:textId="77777777" w:rsidR="0069192A" w:rsidRPr="00D1131E" w:rsidRDefault="0069192A" w:rsidP="0071035C">
      <w:pPr>
        <w:pBdr>
          <w:top w:val="nil"/>
          <w:left w:val="nil"/>
          <w:bottom w:val="nil"/>
          <w:right w:val="nil"/>
          <w:between w:val="nil"/>
        </w:pBdr>
        <w:tabs>
          <w:tab w:val="left" w:pos="284"/>
          <w:tab w:val="left" w:pos="426"/>
        </w:tabs>
        <w:rPr>
          <w:color w:val="000000"/>
        </w:rPr>
      </w:pPr>
    </w:p>
    <w:p w14:paraId="79C8D2E6" w14:textId="538F5936" w:rsidR="00A82252" w:rsidRPr="00D1131E" w:rsidRDefault="00A82252" w:rsidP="0071035C">
      <w:pPr>
        <w:pBdr>
          <w:top w:val="nil"/>
          <w:left w:val="nil"/>
          <w:bottom w:val="nil"/>
          <w:right w:val="nil"/>
          <w:between w:val="nil"/>
        </w:pBdr>
        <w:tabs>
          <w:tab w:val="left" w:pos="284"/>
          <w:tab w:val="left" w:pos="426"/>
        </w:tabs>
        <w:ind w:left="1276" w:hanging="567"/>
        <w:rPr>
          <w:color w:val="000000"/>
        </w:rPr>
      </w:pPr>
      <w:r w:rsidRPr="00D1131E">
        <w:rPr>
          <w:color w:val="000000"/>
        </w:rPr>
        <w:t>2.4.1.</w:t>
      </w:r>
      <w:r w:rsidR="00B31319" w:rsidRPr="00D1131E">
        <w:rPr>
          <w:color w:val="000000"/>
        </w:rPr>
        <w:tab/>
      </w:r>
      <w:r w:rsidRPr="00D1131E">
        <w:rPr>
          <w:color w:val="000000"/>
        </w:rPr>
        <w:t>Program eğitim amaçlarına nasıl ulaşılacağı irdeleyiniz</w:t>
      </w:r>
    </w:p>
    <w:p w14:paraId="144C86A7" w14:textId="77777777" w:rsidR="00D35D2D" w:rsidRPr="00D1131E" w:rsidRDefault="00D35D2D" w:rsidP="0071035C">
      <w:pPr>
        <w:pStyle w:val="NormalWeb"/>
        <w:jc w:val="both"/>
        <w:rPr>
          <w:rFonts w:ascii="Times New Roman" w:hAnsi="Times New Roman"/>
          <w:sz w:val="24"/>
          <w:szCs w:val="24"/>
        </w:rPr>
      </w:pPr>
      <w:r w:rsidRPr="00D1131E">
        <w:rPr>
          <w:rFonts w:ascii="Times New Roman" w:hAnsi="Times New Roman"/>
          <w:sz w:val="24"/>
          <w:szCs w:val="24"/>
        </w:rPr>
        <w:t xml:space="preserve">Tıbbi Laboratuvar Teknikleri Programı’nın eğitim amaçlarına ulaşılması, </w:t>
      </w:r>
      <w:r w:rsidRPr="00D1131E">
        <w:rPr>
          <w:rStyle w:val="Gl"/>
          <w:rFonts w:ascii="Times New Roman" w:hAnsi="Times New Roman"/>
          <w:sz w:val="24"/>
          <w:szCs w:val="24"/>
        </w:rPr>
        <w:t>planlama–uygulama–izleme–iyileştirme</w:t>
      </w:r>
      <w:r w:rsidRPr="00D1131E">
        <w:rPr>
          <w:rFonts w:ascii="Times New Roman" w:hAnsi="Times New Roman"/>
          <w:sz w:val="24"/>
          <w:szCs w:val="24"/>
        </w:rPr>
        <w:t xml:space="preserve"> döngüsü çerçevesinde yürütülen sistematik faaliyetlerle sağlanmaktadır. Bu süreçte eğitim-öğretim, insan kaynağı, altyapı, paydaş katılımı ve kalite güvencesi bileşenleri bütüncül olarak ele alınmaktadır.</w:t>
      </w:r>
    </w:p>
    <w:p w14:paraId="56D65EA9" w14:textId="77777777" w:rsidR="00D35D2D" w:rsidRPr="00D1131E" w:rsidRDefault="00D35D2D" w:rsidP="0071035C">
      <w:pPr>
        <w:pStyle w:val="Balk3"/>
        <w:spacing w:before="0"/>
        <w:jc w:val="both"/>
        <w:rPr>
          <w:b w:val="0"/>
          <w:sz w:val="24"/>
          <w:szCs w:val="24"/>
        </w:rPr>
      </w:pPr>
      <w:r w:rsidRPr="00D1131E">
        <w:rPr>
          <w:b w:val="0"/>
          <w:sz w:val="24"/>
          <w:szCs w:val="24"/>
        </w:rPr>
        <w:t>1. Eğitim-Öğretim Süreçleri</w:t>
      </w:r>
    </w:p>
    <w:p w14:paraId="78FA577C" w14:textId="77777777" w:rsidR="00D35D2D" w:rsidRPr="00D1131E" w:rsidRDefault="00D35D2D" w:rsidP="0071035C">
      <w:pPr>
        <w:pStyle w:val="NormalWeb"/>
        <w:spacing w:before="0" w:beforeAutospacing="0"/>
        <w:jc w:val="both"/>
        <w:rPr>
          <w:rFonts w:ascii="Times New Roman" w:hAnsi="Times New Roman"/>
          <w:sz w:val="24"/>
          <w:szCs w:val="24"/>
        </w:rPr>
      </w:pPr>
      <w:r w:rsidRPr="00D1131E">
        <w:rPr>
          <w:rFonts w:ascii="Times New Roman" w:hAnsi="Times New Roman"/>
          <w:sz w:val="24"/>
          <w:szCs w:val="24"/>
        </w:rPr>
        <w:t xml:space="preserve">Programın eğitim amaçlarına ulaşmasında </w:t>
      </w:r>
      <w:r w:rsidRPr="00D1131E">
        <w:rPr>
          <w:rStyle w:val="Gl"/>
          <w:rFonts w:ascii="Times New Roman" w:hAnsi="Times New Roman"/>
          <w:b w:val="0"/>
          <w:sz w:val="24"/>
          <w:szCs w:val="24"/>
        </w:rPr>
        <w:t>uygulama ağırlıklı eğitim modeli</w:t>
      </w:r>
      <w:r w:rsidRPr="00D1131E">
        <w:rPr>
          <w:rFonts w:ascii="Times New Roman" w:hAnsi="Times New Roman"/>
          <w:sz w:val="24"/>
          <w:szCs w:val="24"/>
        </w:rPr>
        <w:t xml:space="preserve"> temel alınmaktadır. Ders içerikleri, alanın güncel gereksinimleri doğrultusunda düzenlenmekte; teorik bilgiler laboratuvar uygulamaları, vaka temelli çalışmalar ve stajlar ile desteklenmektedir. Böylece öğrencilerin mesleki bilgi ve becerileri bütüncül olarak geliştirilmekte ve iş yaşamına hazır bireyler yetiştirilmektedir.</w:t>
      </w:r>
    </w:p>
    <w:p w14:paraId="36FB1726" w14:textId="77777777" w:rsidR="00D35D2D" w:rsidRPr="00D1131E" w:rsidRDefault="00D35D2D" w:rsidP="0071035C">
      <w:pPr>
        <w:pStyle w:val="Balk3"/>
        <w:spacing w:before="0"/>
        <w:jc w:val="both"/>
        <w:rPr>
          <w:b w:val="0"/>
          <w:sz w:val="24"/>
          <w:szCs w:val="24"/>
        </w:rPr>
      </w:pPr>
      <w:r w:rsidRPr="00D1131E">
        <w:rPr>
          <w:b w:val="0"/>
          <w:sz w:val="24"/>
          <w:szCs w:val="24"/>
        </w:rPr>
        <w:t>2. Öğretim Elemanı Niteliği ve Akademik Destek</w:t>
      </w:r>
    </w:p>
    <w:p w14:paraId="59B3E43F" w14:textId="77777777" w:rsidR="00D35D2D" w:rsidRPr="00D1131E" w:rsidRDefault="00D35D2D" w:rsidP="0071035C">
      <w:pPr>
        <w:pStyle w:val="NormalWeb"/>
        <w:spacing w:before="0" w:beforeAutospacing="0"/>
        <w:jc w:val="both"/>
        <w:rPr>
          <w:rFonts w:ascii="Times New Roman" w:hAnsi="Times New Roman"/>
          <w:sz w:val="24"/>
          <w:szCs w:val="24"/>
        </w:rPr>
      </w:pPr>
      <w:r w:rsidRPr="00D1131E">
        <w:rPr>
          <w:rFonts w:ascii="Times New Roman" w:hAnsi="Times New Roman"/>
          <w:sz w:val="24"/>
          <w:szCs w:val="24"/>
        </w:rPr>
        <w:lastRenderedPageBreak/>
        <w:t>Eğitim amaçlarının gerçekleştirilmesinde, alanında yetkin ve deneyimli öğretim elemanları görev almaktadır. Öğretim elemanlarının mesleki ve akademik gelişimleri desteklenmekte; güncel tanı yöntemleri, kalite standartları ve laboratuvar teknolojileri eğitim süreçlerine yansıtılmaktadır. Öğrencilere akademik danışmanlık hizmetleri sunularak öğrenme süreci sürekli desteklenmektedir.</w:t>
      </w:r>
    </w:p>
    <w:p w14:paraId="65481DC0" w14:textId="77777777" w:rsidR="00D35D2D" w:rsidRPr="00D1131E" w:rsidRDefault="00D35D2D" w:rsidP="0071035C">
      <w:pPr>
        <w:pStyle w:val="Balk3"/>
        <w:spacing w:before="0"/>
        <w:jc w:val="both"/>
        <w:rPr>
          <w:b w:val="0"/>
          <w:sz w:val="24"/>
          <w:szCs w:val="24"/>
        </w:rPr>
      </w:pPr>
      <w:r w:rsidRPr="00D1131E">
        <w:rPr>
          <w:b w:val="0"/>
          <w:sz w:val="24"/>
          <w:szCs w:val="24"/>
        </w:rPr>
        <w:t>3. Uygulama Altyapısı ve Fiziksel İmkânlar</w:t>
      </w:r>
    </w:p>
    <w:p w14:paraId="1AAA38ED" w14:textId="77777777" w:rsidR="00D35D2D" w:rsidRPr="00D1131E" w:rsidRDefault="00D35D2D" w:rsidP="0071035C">
      <w:pPr>
        <w:pStyle w:val="NormalWeb"/>
        <w:spacing w:before="0" w:beforeAutospacing="0"/>
        <w:jc w:val="both"/>
        <w:rPr>
          <w:rFonts w:ascii="Times New Roman" w:hAnsi="Times New Roman"/>
          <w:sz w:val="24"/>
          <w:szCs w:val="24"/>
        </w:rPr>
      </w:pPr>
      <w:r w:rsidRPr="00D1131E">
        <w:rPr>
          <w:rFonts w:ascii="Times New Roman" w:hAnsi="Times New Roman"/>
          <w:sz w:val="24"/>
          <w:szCs w:val="24"/>
        </w:rPr>
        <w:t>Program kapsamında kullanılan laboratuvarlar, cihazlar ve sarf malzemeleri eğitim amaçlarını destekleyecek şekilde planlanmaktadır. Uygulamalı derslerde öğrencilerin aktif katılımı sağlanarak mesleki yeterlilikleri artırılmakta; iş sağlığı ve güvenliği ile kalite bilinci uygulamalı olarak kazandırılmaktadır.</w:t>
      </w:r>
    </w:p>
    <w:p w14:paraId="0F569E56" w14:textId="77777777" w:rsidR="00D35D2D" w:rsidRPr="00D1131E" w:rsidRDefault="00D35D2D" w:rsidP="0071035C">
      <w:pPr>
        <w:pStyle w:val="Balk3"/>
        <w:spacing w:before="0"/>
        <w:jc w:val="both"/>
        <w:rPr>
          <w:b w:val="0"/>
          <w:sz w:val="24"/>
          <w:szCs w:val="24"/>
        </w:rPr>
      </w:pPr>
      <w:r w:rsidRPr="00D1131E">
        <w:rPr>
          <w:b w:val="0"/>
          <w:sz w:val="24"/>
          <w:szCs w:val="24"/>
        </w:rPr>
        <w:t>4. Ölçme-Değerlendirme ve İzleme</w:t>
      </w:r>
    </w:p>
    <w:p w14:paraId="0905129A" w14:textId="77777777" w:rsidR="00D35D2D" w:rsidRPr="00D1131E" w:rsidRDefault="00D35D2D" w:rsidP="0071035C">
      <w:pPr>
        <w:pStyle w:val="NormalWeb"/>
        <w:spacing w:before="0" w:beforeAutospacing="0"/>
        <w:jc w:val="both"/>
        <w:rPr>
          <w:rFonts w:ascii="Times New Roman" w:hAnsi="Times New Roman"/>
          <w:sz w:val="24"/>
          <w:szCs w:val="24"/>
        </w:rPr>
      </w:pPr>
      <w:r w:rsidRPr="00D1131E">
        <w:rPr>
          <w:rFonts w:ascii="Times New Roman" w:hAnsi="Times New Roman"/>
          <w:sz w:val="24"/>
          <w:szCs w:val="24"/>
        </w:rPr>
        <w:t>Öğrenci başarısı, program öğrenme çıktıları ve eğitim amaçları ile ilişkilendirilmiş ölçme-değerlendirme yöntemleriyle izlenmektedir. Yazılı sınavlar, uygulama sınavları, performans değerlendirmeleri ve staj başarıları bu sürecin temel araçlarını oluşturmaktadır. Elde edilen veriler düzenli olarak analiz edilerek eğitim amaçlarına ulaşma düzeyi değerlendirilmektedir.</w:t>
      </w:r>
    </w:p>
    <w:p w14:paraId="22A74AC1" w14:textId="77777777" w:rsidR="00D35D2D" w:rsidRPr="00D1131E" w:rsidRDefault="00D35D2D" w:rsidP="0071035C">
      <w:pPr>
        <w:pStyle w:val="Balk3"/>
        <w:spacing w:before="0"/>
        <w:jc w:val="both"/>
        <w:rPr>
          <w:b w:val="0"/>
          <w:sz w:val="24"/>
          <w:szCs w:val="24"/>
        </w:rPr>
      </w:pPr>
      <w:r w:rsidRPr="00D1131E">
        <w:rPr>
          <w:b w:val="0"/>
          <w:sz w:val="24"/>
          <w:szCs w:val="24"/>
        </w:rPr>
        <w:t>5. Paydaş Katılımı</w:t>
      </w:r>
    </w:p>
    <w:p w14:paraId="06EB996C" w14:textId="77777777" w:rsidR="00D35D2D" w:rsidRPr="00D1131E" w:rsidRDefault="00D35D2D" w:rsidP="0071035C">
      <w:pPr>
        <w:pStyle w:val="NormalWeb"/>
        <w:spacing w:before="0" w:beforeAutospacing="0"/>
        <w:jc w:val="both"/>
        <w:rPr>
          <w:rFonts w:ascii="Times New Roman" w:hAnsi="Times New Roman"/>
          <w:sz w:val="24"/>
          <w:szCs w:val="24"/>
        </w:rPr>
      </w:pPr>
      <w:r w:rsidRPr="00D1131E">
        <w:rPr>
          <w:rFonts w:ascii="Times New Roman" w:hAnsi="Times New Roman"/>
          <w:sz w:val="24"/>
          <w:szCs w:val="24"/>
        </w:rPr>
        <w:t xml:space="preserve">Program eğitim amaçlarının güncelliği ve etkinliği, </w:t>
      </w:r>
      <w:r w:rsidRPr="00D1131E">
        <w:rPr>
          <w:rStyle w:val="Gl"/>
          <w:rFonts w:ascii="Times New Roman" w:hAnsi="Times New Roman"/>
          <w:b w:val="0"/>
          <w:sz w:val="24"/>
          <w:szCs w:val="24"/>
        </w:rPr>
        <w:t>iç ve dış paydaş görüşleri</w:t>
      </w:r>
      <w:r w:rsidRPr="00D1131E">
        <w:rPr>
          <w:rFonts w:ascii="Times New Roman" w:hAnsi="Times New Roman"/>
          <w:sz w:val="24"/>
          <w:szCs w:val="24"/>
        </w:rPr>
        <w:t xml:space="preserve"> ile desteklenmektedir. Öğrenci geri bildirimleri, mezun izleme çalışmaları ve sektör temsilcilerinin görüşleri doğrultusunda program içerikleri ve eğitim yöntemleri gözden geçirilmekte ve gerekli iyileştirmeler yapılmaktadır.</w:t>
      </w:r>
    </w:p>
    <w:p w14:paraId="17696668" w14:textId="77777777" w:rsidR="00D35D2D" w:rsidRPr="00D1131E" w:rsidRDefault="00D35D2D" w:rsidP="0071035C">
      <w:pPr>
        <w:pStyle w:val="Balk3"/>
        <w:spacing w:before="0"/>
        <w:jc w:val="both"/>
        <w:rPr>
          <w:b w:val="0"/>
          <w:sz w:val="24"/>
          <w:szCs w:val="24"/>
        </w:rPr>
      </w:pPr>
      <w:r w:rsidRPr="00D1131E">
        <w:rPr>
          <w:b w:val="0"/>
          <w:sz w:val="24"/>
          <w:szCs w:val="24"/>
        </w:rPr>
        <w:t>6. Sürekli İyileştirme ve Kalite Güvencesi</w:t>
      </w:r>
    </w:p>
    <w:p w14:paraId="418A50AA" w14:textId="77777777" w:rsidR="00D35D2D" w:rsidRPr="00D1131E" w:rsidRDefault="00D35D2D" w:rsidP="0071035C">
      <w:pPr>
        <w:pStyle w:val="NormalWeb"/>
        <w:spacing w:before="0" w:beforeAutospacing="0"/>
        <w:jc w:val="both"/>
        <w:rPr>
          <w:rFonts w:ascii="Times New Roman" w:hAnsi="Times New Roman"/>
          <w:sz w:val="24"/>
          <w:szCs w:val="24"/>
        </w:rPr>
      </w:pPr>
      <w:r w:rsidRPr="00D1131E">
        <w:rPr>
          <w:rFonts w:ascii="Times New Roman" w:hAnsi="Times New Roman"/>
          <w:sz w:val="24"/>
          <w:szCs w:val="24"/>
        </w:rPr>
        <w:t>Elde edilen tüm geri bildirimler ve değerlendirme sonuçları, kalite güvence sistemi kapsamında ele alınmakta; programın güçlü ve geliştirilmesi gereken yönleri belirlenmektedir. Bu doğrultuda eğitim planları, ders içerikleri ve uygulama süreçleri düzenli olarak güncellenerek program eğitim amaçlarına sürdürülebilir biçimde ulaşılması sağlanmaktadır.</w:t>
      </w:r>
    </w:p>
    <w:p w14:paraId="3D5E51C5" w14:textId="77777777" w:rsidR="00D35D2D" w:rsidRPr="00D1131E" w:rsidRDefault="00D35D2D" w:rsidP="0071035C">
      <w:pPr>
        <w:pBdr>
          <w:top w:val="nil"/>
          <w:left w:val="nil"/>
          <w:bottom w:val="nil"/>
          <w:right w:val="nil"/>
          <w:between w:val="nil"/>
        </w:pBdr>
        <w:tabs>
          <w:tab w:val="left" w:pos="284"/>
          <w:tab w:val="left" w:pos="426"/>
        </w:tabs>
        <w:rPr>
          <w:color w:val="000000"/>
        </w:rPr>
      </w:pPr>
    </w:p>
    <w:p w14:paraId="284FC4C2" w14:textId="18AD710C" w:rsidR="00A82252" w:rsidRPr="00D1131E" w:rsidRDefault="00A82252" w:rsidP="0071035C">
      <w:pPr>
        <w:pBdr>
          <w:top w:val="nil"/>
          <w:left w:val="nil"/>
          <w:bottom w:val="nil"/>
          <w:right w:val="nil"/>
          <w:between w:val="nil"/>
        </w:pBdr>
        <w:tabs>
          <w:tab w:val="left" w:pos="284"/>
          <w:tab w:val="left" w:pos="426"/>
        </w:tabs>
        <w:ind w:left="1276" w:hanging="567"/>
        <w:rPr>
          <w:color w:val="000000"/>
        </w:rPr>
      </w:pPr>
      <w:r w:rsidRPr="00D1131E">
        <w:rPr>
          <w:color w:val="000000"/>
        </w:rPr>
        <w:t xml:space="preserve">2.4.2. </w:t>
      </w:r>
      <w:r w:rsidR="00B31319" w:rsidRPr="00D1131E">
        <w:rPr>
          <w:color w:val="000000"/>
        </w:rPr>
        <w:tab/>
      </w:r>
      <w:r w:rsidRPr="00D1131E">
        <w:rPr>
          <w:color w:val="000000"/>
        </w:rPr>
        <w:t xml:space="preserve">Program eğitim amaçlarına nasıl ulaşılacağının belirlenmesi için </w:t>
      </w:r>
      <w:r w:rsidR="005736F6" w:rsidRPr="00D1131E">
        <w:rPr>
          <w:color w:val="000000"/>
        </w:rPr>
        <w:t>kullanılan ölçme değerlendirme sistemini açıklayınız.</w:t>
      </w:r>
    </w:p>
    <w:p w14:paraId="50D694B4" w14:textId="4FDAE5D2" w:rsidR="005402FB" w:rsidRPr="00D1131E" w:rsidRDefault="005402FB" w:rsidP="0071035C">
      <w:pPr>
        <w:pBdr>
          <w:top w:val="nil"/>
          <w:left w:val="nil"/>
          <w:bottom w:val="nil"/>
          <w:right w:val="nil"/>
          <w:between w:val="nil"/>
        </w:pBdr>
        <w:tabs>
          <w:tab w:val="left" w:pos="284"/>
          <w:tab w:val="left" w:pos="426"/>
        </w:tabs>
        <w:rPr>
          <w:color w:val="000000"/>
        </w:rPr>
      </w:pPr>
      <w:r w:rsidRPr="00D1131E">
        <w:t xml:space="preserve">Tıbbi Laboratuvar Teknikleri Programı’nın eğitim amaçlarına, uygulama ağırlıklı dersler ve stajlar ile teorik bilginin pratiğe aktarılması, alanında yetkin öğretim elemanları tarafından yürütülen güncel eğitim içerikleri, yeterli laboratuvar altyapısı ve donanımı, öğrenme çıktılarıyla uyumlu ölçme-değerlendirme yöntemleri ve iç-dış paydaşlardan alınan geri bildirimler doğrultusunda yürütülen sürekli iyileştirme çalışmaları sayesinde ulaşılmaktadır. İlgili akademik kurullarda bölümün ve programımızın daha önceki yıllarda belirledikleri amaç ve hedeflerinin ne denli başarılı olduğu, eğitim ve öğretim programlarının öğrencilerin gereksinimleri ile hangi oranda örtüştüğü yine bölümümüz, programımız, birim yöneticilerimiz, birim Bologna koordinatörümüz, MEYOK ve/veya üniversitemiz tarafından belirli periyotlarla organize edilen çeşitli iç ve dış paydaş toplantılarıyla değerlendirmektedir. Mezunların bu yeterliliklere ne kadar sahip olduğu hakkında birim web sitemiz aracılığı ile ölçümler yapılmaktadır. Bu toplantıların yanı sıra programımızın çıktı olarak gerçekleştirdiği anketler ve bunların dışında da birimimizin web sitesinde bulunan iç ve dış paydaş anketleri, </w:t>
      </w:r>
      <w:r w:rsidRPr="00D1131E">
        <w:lastRenderedPageBreak/>
        <w:t xml:space="preserve">öğrencilerimizin staj yaptığı iş yerlerinin değerlendirme anketleri ve mezun öğrenci anketleri bulunmakta ve bu anketlerin sonuçlarına bilgi işlem daire başkanlığımız aracılığı ile ulaşılmaktadır.  </w:t>
      </w:r>
    </w:p>
    <w:p w14:paraId="173BFC0E" w14:textId="59E69117" w:rsidR="00A82252" w:rsidRPr="00D1131E" w:rsidRDefault="005736F6" w:rsidP="0071035C">
      <w:pPr>
        <w:pBdr>
          <w:top w:val="nil"/>
          <w:left w:val="nil"/>
          <w:bottom w:val="nil"/>
          <w:right w:val="nil"/>
          <w:between w:val="nil"/>
        </w:pBdr>
        <w:tabs>
          <w:tab w:val="left" w:pos="284"/>
          <w:tab w:val="left" w:pos="426"/>
        </w:tabs>
        <w:ind w:left="1276" w:hanging="567"/>
        <w:rPr>
          <w:color w:val="000000"/>
        </w:rPr>
      </w:pPr>
      <w:r w:rsidRPr="00D1131E">
        <w:rPr>
          <w:color w:val="000000"/>
        </w:rPr>
        <w:t xml:space="preserve">2.5. </w:t>
      </w:r>
      <w:r w:rsidR="00B31319" w:rsidRPr="00D1131E">
        <w:rPr>
          <w:color w:val="000000"/>
        </w:rPr>
        <w:tab/>
      </w:r>
      <w:r w:rsidRPr="00D1131E">
        <w:rPr>
          <w:color w:val="000000"/>
        </w:rPr>
        <w:t>Program eğitim amaçlarına hangi düzeyde ulaşıldığını kanıtlarıyla anlatınız.</w:t>
      </w:r>
    </w:p>
    <w:p w14:paraId="7D58F96A" w14:textId="2E367938" w:rsidR="00194B27" w:rsidRPr="00D1131E" w:rsidRDefault="00194B27" w:rsidP="0071035C">
      <w:pPr>
        <w:pBdr>
          <w:top w:val="nil"/>
          <w:left w:val="nil"/>
          <w:bottom w:val="nil"/>
          <w:right w:val="nil"/>
          <w:between w:val="nil"/>
        </w:pBdr>
        <w:tabs>
          <w:tab w:val="left" w:pos="284"/>
          <w:tab w:val="left" w:pos="426"/>
        </w:tabs>
        <w:rPr>
          <w:color w:val="000000"/>
        </w:rPr>
      </w:pPr>
      <w:r w:rsidRPr="00D1131E">
        <w:rPr>
          <w:color w:val="000000"/>
        </w:rPr>
        <w:t xml:space="preserve">Program eğitim amaçlarına ulaşıldığına dair test ölçütleri göz önüne alındığında mezunların bu yeterliliklere ne kadar sahip olduğu hakkında birim web sitemiz aracılığı ile ölçümler yapılmaktadır. Bu toplantıların yanı sıra programımızın çıktı olarak gerçekleştirdiği anketler ve bunların dışında da birimimizin web sitesinde bulunan iç ve dış paydaş anketleri, öğrencilerimizin staj yaptığı iş yerlerinin değerlendirme anketleri ve mezun öğrenci anketleri bulunmakta ve bu anketlerin sonuçlarına bilgi işlem daire başkanlığımız aracılığı ile ulaşılmaktadır.  </w:t>
      </w:r>
    </w:p>
    <w:p w14:paraId="0B32E961" w14:textId="3BEF06EC" w:rsidR="00D71C0A" w:rsidRPr="00D1131E" w:rsidRDefault="00A82252" w:rsidP="0071035C">
      <w:pPr>
        <w:pBdr>
          <w:top w:val="nil"/>
          <w:left w:val="nil"/>
          <w:bottom w:val="nil"/>
          <w:right w:val="nil"/>
          <w:between w:val="nil"/>
        </w:pBdr>
        <w:tabs>
          <w:tab w:val="left" w:pos="284"/>
          <w:tab w:val="left" w:pos="426"/>
        </w:tabs>
        <w:ind w:left="1276" w:hanging="567"/>
        <w:rPr>
          <w:color w:val="000000"/>
        </w:rPr>
      </w:pPr>
      <w:r w:rsidRPr="00D1131E">
        <w:rPr>
          <w:color w:val="000000"/>
        </w:rPr>
        <w:t xml:space="preserve">2.6. </w:t>
      </w:r>
      <w:r w:rsidR="00B31319" w:rsidRPr="00D1131E">
        <w:rPr>
          <w:color w:val="000000"/>
        </w:rPr>
        <w:tab/>
      </w:r>
      <w:r w:rsidRPr="00D1131E">
        <w:rPr>
          <w:color w:val="000000"/>
        </w:rPr>
        <w:t>Programın tanımlanmış misyon ve vizyonu</w:t>
      </w:r>
      <w:r w:rsidR="005736F6" w:rsidRPr="00D1131E">
        <w:rPr>
          <w:color w:val="000000"/>
        </w:rPr>
        <w:t>nu</w:t>
      </w:r>
      <w:r w:rsidRPr="00D1131E">
        <w:rPr>
          <w:color w:val="000000"/>
        </w:rPr>
        <w:t xml:space="preserve"> </w:t>
      </w:r>
      <w:r w:rsidR="005736F6" w:rsidRPr="00D1131E">
        <w:rPr>
          <w:color w:val="000000"/>
        </w:rPr>
        <w:t>belirtiniz ve kamuoyuyla paylaşım yöntemini kanıtlayınız.</w:t>
      </w:r>
    </w:p>
    <w:p w14:paraId="294EBB70" w14:textId="77777777" w:rsidR="00D71C0A" w:rsidRPr="00D1131E" w:rsidRDefault="00D71C0A" w:rsidP="0071035C">
      <w:pPr>
        <w:spacing w:before="280" w:after="280"/>
      </w:pPr>
      <w:r w:rsidRPr="00D1131E">
        <w:t xml:space="preserve">Program amaçlarına ulaşma kapsamında Tıbbi Laboratuvar Teknikleri Programı’nın misyonu ve eğitim amaçları Çanakkale Onsekiz Mart Üniversitesi ve Sağlık Hizmetleri Meslek Yüksekokulu özgörevleriyle uyumludur. Bu uyum yukarıdaki bölümlerde olduğu gibi bu bölümde de açıkça aktarılmıştır. </w:t>
      </w:r>
    </w:p>
    <w:p w14:paraId="6F10A72C" w14:textId="77777777" w:rsidR="00D71C0A" w:rsidRPr="00D1131E" w:rsidRDefault="00D71C0A" w:rsidP="0071035C">
      <w:pPr>
        <w:spacing w:before="280" w:after="280"/>
      </w:pPr>
      <w:r w:rsidRPr="00D1131E">
        <w:t>Sağlık Hizmetleri Meslek Yüksekokulu yönetimine bağlı olarak aktif görev yapan Tıbbi Hizmetler ve Teknikler Bölümüne bağlı programımızdaki tüm öğretim elemanlarımız da bu özgörevlere uygun biçimde hareket etmektedirler. Zira programımız da bu kapsamda kendi özgörevlerini belirleyerek kendi kadrosunda bulunan öğretim elemanlarıyla bu özgörevleri içselleştirmiş biçimde aktif olarak uygulamaktadır.</w:t>
      </w:r>
    </w:p>
    <w:p w14:paraId="34F7C25B" w14:textId="77777777" w:rsidR="000D2CE2" w:rsidRPr="00D1131E" w:rsidRDefault="00D71C0A" w:rsidP="0071035C">
      <w:pPr>
        <w:spacing w:before="280" w:after="280"/>
      </w:pPr>
      <w:r w:rsidRPr="00D1131E">
        <w:t>Sağlık Hizmetleri Meslek Yüksekokulu’na bağlı Tıbbi Laboratuvar Teknikleri Programı’nın misyonu</w:t>
      </w:r>
      <w:r w:rsidRPr="00D1131E">
        <w:rPr>
          <w:b/>
        </w:rPr>
        <w:t xml:space="preserve"> </w:t>
      </w:r>
      <w:r w:rsidRPr="00D1131E">
        <w:t>evrensel değerlere saygılı, topluma katkı sağlayan, değişim ve gelişmelere kolayca uyum sağlayabilen, mesleklerine yönelik temel bilgi ve becerileri kazanmış, öncelikle insan sağlığını hedefleyen, katılımcı, paylaşımcı, etik değerlere bağlı ve sorumluluk bilinci üst düzeyde olan, özel sektör, kamunun nitelikli ara eleman ihtiyacı için gerekli donanıma sahip kaliteli sağlık teknikeri yetiştirmeyi misyon edinmiştir.</w:t>
      </w:r>
    </w:p>
    <w:p w14:paraId="3BBD8D05" w14:textId="0F925854" w:rsidR="000D2CE2" w:rsidRPr="00D1131E" w:rsidRDefault="000D2CE2" w:rsidP="0071035C">
      <w:pPr>
        <w:spacing w:before="100" w:beforeAutospacing="1" w:after="100" w:afterAutospacing="1"/>
      </w:pPr>
      <w:r w:rsidRPr="00D1131E">
        <w:rPr>
          <w:color w:val="000000"/>
        </w:rPr>
        <w:t xml:space="preserve">Programın tanımlanmış vizyonunu; </w:t>
      </w:r>
      <w:r w:rsidRPr="00D1131E">
        <w:rPr>
          <w:b/>
          <w:bCs/>
        </w:rPr>
        <w:t>ulusal ve uluslararası standartlara uygun</w:t>
      </w:r>
      <w:r w:rsidRPr="00D1131E">
        <w:t xml:space="preserve">, sağlık sektörünün güncel ve gelecekteki ihtiyaçlarını karşılayabilecek, </w:t>
      </w:r>
      <w:r w:rsidRPr="00D1131E">
        <w:rPr>
          <w:b/>
          <w:bCs/>
        </w:rPr>
        <w:t>etik değerlere bağlı</w:t>
      </w:r>
      <w:r w:rsidRPr="00D1131E">
        <w:t xml:space="preserve">, </w:t>
      </w:r>
      <w:r w:rsidRPr="00D1131E">
        <w:rPr>
          <w:b/>
          <w:bCs/>
        </w:rPr>
        <w:t>bilimsel ve teknolojik gelişmeleri yakından takip eden</w:t>
      </w:r>
      <w:r w:rsidRPr="00D1131E">
        <w:t xml:space="preserve">, uygulama becerileri yüksek </w:t>
      </w:r>
      <w:r w:rsidRPr="00D1131E">
        <w:rPr>
          <w:b/>
          <w:bCs/>
        </w:rPr>
        <w:t>nitelikli sağlık teknikerleri</w:t>
      </w:r>
      <w:r w:rsidRPr="00D1131E">
        <w:t xml:space="preserve"> yetiştiren; eğitim-öğretim, uygulama ve toplumsal katkı alanlarında </w:t>
      </w:r>
      <w:r w:rsidRPr="00D1131E">
        <w:rPr>
          <w:b/>
          <w:bCs/>
        </w:rPr>
        <w:t>tercih edilen ve örnek gösterilen</w:t>
      </w:r>
      <w:r w:rsidRPr="00D1131E">
        <w:t xml:space="preserve"> bir program olmaktır.</w:t>
      </w:r>
    </w:p>
    <w:p w14:paraId="71D7DABF" w14:textId="77777777" w:rsidR="000D2CE2" w:rsidRPr="00D1131E" w:rsidRDefault="000D2CE2" w:rsidP="0071035C">
      <w:pPr>
        <w:spacing w:before="100" w:beforeAutospacing="1" w:after="100" w:afterAutospacing="1"/>
      </w:pPr>
      <w:r w:rsidRPr="00D1131E">
        <w:t xml:space="preserve">Program, </w:t>
      </w:r>
      <w:r w:rsidRPr="00D1131E">
        <w:rPr>
          <w:b/>
          <w:bCs/>
        </w:rPr>
        <w:t>yaşam boyu öğrenme bilincine sahip</w:t>
      </w:r>
      <w:r w:rsidRPr="00D1131E">
        <w:t>, ekip çalışmasına yatkın, kalite ve hasta güvenliği odaklı mezunlar yetiştirerek; sağlık hizmetlerinin etkinliğine ve toplum sağlığının geliştirilmesine katkı sağlamayı hedeflemektedir.</w:t>
      </w:r>
    </w:p>
    <w:p w14:paraId="2D84DFE4" w14:textId="77777777" w:rsidR="000D2CE2" w:rsidRPr="00D1131E" w:rsidRDefault="000D2CE2" w:rsidP="0071035C">
      <w:pPr>
        <w:pStyle w:val="Default"/>
        <w:jc w:val="both"/>
      </w:pPr>
      <w:r w:rsidRPr="00D1131E">
        <w:t xml:space="preserve">Programın misyon, vizyon, amaç ve hedefleri; programın resmî web sayfası, Üniversite Bilgi Yönetim Sistemi (UBYS), Bologna Bilgi Paketi ve tanıtım faaliyetleri aracılığıyla kamuoyuyla paylaşılmaktadır. Ayrıca bu bilgiler, öğrencilere yönelik düzenlenen oryantasyon programlarında ve akademik danışmanlık faaliyetleri kapsamında da aktarılmakta olup, paydaşların erişimine açık şekilde sunulmaktadır. </w:t>
      </w:r>
    </w:p>
    <w:p w14:paraId="5D8DEDAA" w14:textId="77777777" w:rsidR="000D2CE2" w:rsidRPr="00D1131E" w:rsidRDefault="000D2CE2" w:rsidP="0071035C">
      <w:pPr>
        <w:pStyle w:val="Default"/>
        <w:jc w:val="both"/>
      </w:pPr>
      <w:r w:rsidRPr="00D1131E">
        <w:rPr>
          <w:b/>
          <w:bCs/>
        </w:rPr>
        <w:t xml:space="preserve">Kanıtlar </w:t>
      </w:r>
    </w:p>
    <w:p w14:paraId="5BE9692B" w14:textId="7D714394" w:rsidR="00D71C0A" w:rsidRPr="00D1131E" w:rsidRDefault="000D2CE2" w:rsidP="0071035C">
      <w:pPr>
        <w:spacing w:before="100" w:beforeAutospacing="1" w:after="100" w:afterAutospacing="1"/>
      </w:pPr>
      <w:r w:rsidRPr="00D1131E">
        <w:lastRenderedPageBreak/>
        <w:t>https://shmyo.comu.edu.tr/genel-bilgiler/misyon-ve-vizyon-r26.html</w:t>
      </w:r>
    </w:p>
    <w:p w14:paraId="462CA84F" w14:textId="33821902" w:rsidR="005736F6" w:rsidRPr="00D1131E" w:rsidRDefault="00A82252" w:rsidP="0071035C">
      <w:pPr>
        <w:pBdr>
          <w:top w:val="nil"/>
          <w:left w:val="nil"/>
          <w:bottom w:val="nil"/>
          <w:right w:val="nil"/>
          <w:between w:val="nil"/>
        </w:pBdr>
        <w:tabs>
          <w:tab w:val="left" w:pos="284"/>
          <w:tab w:val="left" w:pos="426"/>
        </w:tabs>
        <w:ind w:left="1276" w:hanging="567"/>
        <w:rPr>
          <w:b/>
          <w:color w:val="FF0000"/>
          <w:vertAlign w:val="superscript"/>
        </w:rPr>
      </w:pPr>
      <w:r w:rsidRPr="00D1131E">
        <w:rPr>
          <w:color w:val="000000"/>
        </w:rPr>
        <w:t>2.7</w:t>
      </w:r>
      <w:r w:rsidR="00B31319" w:rsidRPr="00D1131E">
        <w:rPr>
          <w:color w:val="000000"/>
        </w:rPr>
        <w:t>.</w:t>
      </w:r>
      <w:r w:rsidRPr="00D1131E">
        <w:rPr>
          <w:color w:val="000000"/>
        </w:rPr>
        <w:t xml:space="preserve">1. </w:t>
      </w:r>
      <w:r w:rsidR="00B31319" w:rsidRPr="00D1131E">
        <w:rPr>
          <w:color w:val="000000"/>
        </w:rPr>
        <w:tab/>
      </w:r>
      <w:r w:rsidRPr="00D1131E">
        <w:rPr>
          <w:color w:val="000000"/>
        </w:rPr>
        <w:t xml:space="preserve">Program eğitim amaçları sistematik bir şekilde iç </w:t>
      </w:r>
      <w:r w:rsidR="005736F6" w:rsidRPr="00D1131E">
        <w:rPr>
          <w:color w:val="000000"/>
        </w:rPr>
        <w:t>paydaşların gereksinimleri dikkate alınarak, nasıl belirlendiğini kanıtlarıyla açıklayınız.</w:t>
      </w:r>
      <w:r w:rsidR="005736F6" w:rsidRPr="00D1131E">
        <w:rPr>
          <w:b/>
          <w:color w:val="FF0000"/>
          <w:vertAlign w:val="superscript"/>
        </w:rPr>
        <w:t xml:space="preserve"> </w:t>
      </w:r>
      <w:r w:rsidR="005736F6" w:rsidRPr="00D1131E">
        <w:rPr>
          <w:b/>
          <w:color w:val="FF0000"/>
          <w:vertAlign w:val="superscript"/>
        </w:rPr>
        <w:footnoteReference w:id="2"/>
      </w:r>
    </w:p>
    <w:p w14:paraId="39145AF0" w14:textId="65648C38" w:rsidR="000D2CE2" w:rsidRPr="00D1131E" w:rsidRDefault="000D2CE2" w:rsidP="0071035C">
      <w:pPr>
        <w:pStyle w:val="Default"/>
        <w:jc w:val="both"/>
      </w:pPr>
      <w:r w:rsidRPr="00D1131E">
        <w:t xml:space="preserve">Program eğitim amaçları, Çanakkale Onsekiz Mart Üniversitesi Sağlık Hizmetleri Meslek Yüksekokulu </w:t>
      </w:r>
      <w:r w:rsidR="00454F9A" w:rsidRPr="00D1131E">
        <w:t>Tıbbi Laboratuvar Teknikleri</w:t>
      </w:r>
      <w:r w:rsidRPr="00D1131E">
        <w:t xml:space="preserve"> Programında, iç paydaşların gereksinimleri dikkate alınarak sistematik bir süreç çerçevesinde belirlenmektedir. Bu süreçte iç paydaşlar; öğrenciler, akademik personel, idari personel ve program yönetimi olarak tanımlanmıştır. </w:t>
      </w:r>
    </w:p>
    <w:p w14:paraId="5CF171DE" w14:textId="77777777" w:rsidR="000D2CE2" w:rsidRPr="00D1131E" w:rsidRDefault="000D2CE2" w:rsidP="0071035C">
      <w:pPr>
        <w:pStyle w:val="Default"/>
        <w:jc w:val="both"/>
      </w:pPr>
      <w:r w:rsidRPr="00D1131E">
        <w:t xml:space="preserve">Program eğitim amaçlarının belirlenmesi aşamasında, öncelikle programın mevcut durumu, eğitim-öğretim faaliyetleri ve mezun yeterlilikleri; program kurulu ve bölüm kurulu toplantılarında değerlendirilmiştir. Bu toplantılarda akademik personelin mesleki deneyimleri, ders yürütme süreçlerinde edindikleri gözlemler ve öğrencilerden gelen geri bildirimler dikkate alınarak programın güçlü ve geliştirilmesi gereken yönleri tespit edilmiştir. Toplantılara ait karar tutanakları, bu sürecin önemli kanıtları arasında yer almaktadır. </w:t>
      </w:r>
    </w:p>
    <w:p w14:paraId="35AA32D5" w14:textId="77777777" w:rsidR="000D2CE2" w:rsidRPr="00D1131E" w:rsidRDefault="000D2CE2" w:rsidP="0071035C">
      <w:pPr>
        <w:pStyle w:val="Default"/>
        <w:jc w:val="both"/>
      </w:pPr>
      <w:r w:rsidRPr="00D1131E">
        <w:t xml:space="preserve">Öğrencilerin gereksinimlerinin belirlenmesi amacıyla; akademik danışman görüşmeleri, program kapsamında uygulanan öğrenci memnuniyet anketleri, ders değerlendirme anketleri ve iç paydaş toplantılarında dile getirilen talepler değerlendirilmiştir. Öğrencilerin özellikle ders içerikleri, uygulamalı eğitimler, klinik uygulamalar ve staj süreçlerine ilişkin geri bildirimleri, program eğitim amaçlarının şekillendirilmesinde belirleyici olmuştur. Ayrıca program eğitim amaçları belirlenirken, Meslek Yüksekokulunun ve üniversitenin kurumsal misyonu ve stratejik hedefleri göz önünde bulundurulmuş; programın sağlık sektörüne yönelik nitelikli insan kaynağı yetiştirme görevi ile uyum sağlanmıştır. Bu uyum, Bologna Bilgi Paketi ve program öğretim planları aracılığıyla da belgelenmiştir. </w:t>
      </w:r>
    </w:p>
    <w:p w14:paraId="5D6CDF68" w14:textId="77777777" w:rsidR="000D2CE2" w:rsidRPr="00D1131E" w:rsidRDefault="000D2CE2" w:rsidP="0071035C">
      <w:pPr>
        <w:pStyle w:val="Default"/>
        <w:jc w:val="both"/>
      </w:pPr>
      <w:r w:rsidRPr="00D1131E">
        <w:t xml:space="preserve">Program eğitim amaçlarının belirlenmesine ilişkin bu sistematik süreç; program kurulu toplantı tutanakları, öğrenci anket sonuçları, danışman görüşleri, oryantasyon ve iç paydaş toplantı kayıtları gibi kanıtlarla desteklenmekte ve programın kalite güvencesi sistemi içerisinde sürekli olarak izlenmektedir. Programımızda yürütülen iç paydaş toplantılarına ilişkin somut kanıtlar </w:t>
      </w:r>
    </w:p>
    <w:p w14:paraId="7D3A7142" w14:textId="70EF3EEF" w:rsidR="000D2CE2" w:rsidRPr="00D1131E" w:rsidRDefault="009B5040" w:rsidP="0071035C">
      <w:pPr>
        <w:pBdr>
          <w:top w:val="nil"/>
          <w:left w:val="nil"/>
          <w:bottom w:val="nil"/>
          <w:right w:val="nil"/>
          <w:between w:val="nil"/>
        </w:pBdr>
        <w:tabs>
          <w:tab w:val="left" w:pos="284"/>
          <w:tab w:val="left" w:pos="426"/>
        </w:tabs>
        <w:rPr>
          <w:color w:val="000000"/>
        </w:rPr>
      </w:pPr>
      <w:hyperlink r:id="rId14" w:history="1">
        <w:r w:rsidR="000F3533" w:rsidRPr="00D1131E">
          <w:rPr>
            <w:rStyle w:val="Kpr"/>
          </w:rPr>
          <w:t>https://shmyo.comu.edu.tr/kalite-guvence-ve-ic-kontrol/paydaslarla-iliskiler-r66.html</w:t>
        </w:r>
      </w:hyperlink>
      <w:r w:rsidR="000F3533" w:rsidRPr="00D1131E">
        <w:rPr>
          <w:color w:val="0000FF"/>
        </w:rPr>
        <w:t xml:space="preserve"> </w:t>
      </w:r>
      <w:r w:rsidR="000D2CE2" w:rsidRPr="00D1131E">
        <w:t>web sayfamızda sunulmuştur.</w:t>
      </w:r>
    </w:p>
    <w:p w14:paraId="5331D041" w14:textId="02F4EBB8" w:rsidR="00A82252" w:rsidRPr="00D1131E" w:rsidRDefault="00A82252" w:rsidP="0071035C">
      <w:pPr>
        <w:pBdr>
          <w:top w:val="nil"/>
          <w:left w:val="nil"/>
          <w:bottom w:val="nil"/>
          <w:right w:val="nil"/>
          <w:between w:val="nil"/>
        </w:pBdr>
        <w:tabs>
          <w:tab w:val="left" w:pos="284"/>
          <w:tab w:val="left" w:pos="426"/>
        </w:tabs>
        <w:ind w:left="1276" w:hanging="567"/>
        <w:rPr>
          <w:color w:val="000000"/>
        </w:rPr>
      </w:pPr>
      <w:r w:rsidRPr="00D1131E">
        <w:rPr>
          <w:color w:val="000000"/>
        </w:rPr>
        <w:t>2.7</w:t>
      </w:r>
      <w:r w:rsidR="00B31319" w:rsidRPr="00D1131E">
        <w:rPr>
          <w:color w:val="000000"/>
        </w:rPr>
        <w:t>.</w:t>
      </w:r>
      <w:r w:rsidRPr="00D1131E">
        <w:rPr>
          <w:color w:val="000000"/>
        </w:rPr>
        <w:t xml:space="preserve">2. </w:t>
      </w:r>
      <w:r w:rsidR="00B31319" w:rsidRPr="00D1131E">
        <w:rPr>
          <w:color w:val="000000"/>
        </w:rPr>
        <w:tab/>
      </w:r>
      <w:r w:rsidRPr="00D1131E">
        <w:rPr>
          <w:color w:val="000000"/>
        </w:rPr>
        <w:t xml:space="preserve">Program eğitim amaçları sistematik bir şekilde dış </w:t>
      </w:r>
      <w:r w:rsidR="005736F6" w:rsidRPr="00D1131E">
        <w:rPr>
          <w:color w:val="000000"/>
        </w:rPr>
        <w:t>paydaşların gereksinimleri dikkate alınarak, nasıl belirlendiğini kanıtlarıyla açıklayınız.</w:t>
      </w:r>
    </w:p>
    <w:p w14:paraId="68079829" w14:textId="77777777" w:rsidR="000D2CE2" w:rsidRPr="00D1131E" w:rsidRDefault="000D2CE2" w:rsidP="0071035C">
      <w:pPr>
        <w:pStyle w:val="Default"/>
        <w:jc w:val="both"/>
      </w:pPr>
    </w:p>
    <w:p w14:paraId="74A0F414" w14:textId="77777777" w:rsidR="000D2CE2" w:rsidRPr="00D1131E" w:rsidRDefault="000D2CE2" w:rsidP="0071035C">
      <w:pPr>
        <w:pStyle w:val="Default"/>
        <w:jc w:val="both"/>
      </w:pPr>
      <w:r w:rsidRPr="00D1131E">
        <w:t xml:space="preserve">Programımızın gelişebilmesi, eğitim kalitesini artırabilmesi, çağdaş ve modern eğitim teknolojileri ile donatılabilmesi ancak tüm paydaşlarının desteği ile mümkün olabilecektir. Bu kapsamda paydaşlarımızın başlıcaları şu şekilde sıralanabilir: </w:t>
      </w:r>
    </w:p>
    <w:p w14:paraId="3CD1A609" w14:textId="77777777" w:rsidR="000D2CE2" w:rsidRPr="00D1131E" w:rsidRDefault="000D2CE2" w:rsidP="0071035C">
      <w:pPr>
        <w:shd w:val="clear" w:color="auto" w:fill="FFFFFF"/>
        <w:spacing w:before="100" w:beforeAutospacing="1" w:after="100" w:afterAutospacing="1"/>
        <w:ind w:left="360"/>
        <w:rPr>
          <w:color w:val="333333"/>
        </w:rPr>
      </w:pPr>
      <w:r w:rsidRPr="00D1131E">
        <w:rPr>
          <w:color w:val="333333"/>
        </w:rPr>
        <w:t> Rektörlük</w:t>
      </w:r>
    </w:p>
    <w:p w14:paraId="51DB8E25" w14:textId="77777777" w:rsidR="000D2CE2" w:rsidRPr="00D1131E" w:rsidRDefault="000D2CE2" w:rsidP="0071035C">
      <w:pPr>
        <w:shd w:val="clear" w:color="auto" w:fill="FFFFFF"/>
        <w:spacing w:before="100" w:beforeAutospacing="1" w:after="100" w:afterAutospacing="1"/>
        <w:ind w:left="360"/>
        <w:rPr>
          <w:color w:val="333333"/>
        </w:rPr>
      </w:pPr>
      <w:r w:rsidRPr="00D1131E">
        <w:rPr>
          <w:color w:val="333333"/>
        </w:rPr>
        <w:t> Yüksek Öğretim Kurulu</w:t>
      </w:r>
    </w:p>
    <w:p w14:paraId="6EE90A57" w14:textId="77777777" w:rsidR="000D2CE2" w:rsidRPr="00D1131E" w:rsidRDefault="000D2CE2" w:rsidP="0071035C">
      <w:pPr>
        <w:shd w:val="clear" w:color="auto" w:fill="FFFFFF"/>
        <w:spacing w:before="100" w:beforeAutospacing="1" w:after="100" w:afterAutospacing="1"/>
        <w:ind w:left="360"/>
        <w:rPr>
          <w:color w:val="333333"/>
        </w:rPr>
      </w:pPr>
      <w:r w:rsidRPr="00D1131E">
        <w:rPr>
          <w:color w:val="333333"/>
        </w:rPr>
        <w:t> TÜBİTAK</w:t>
      </w:r>
    </w:p>
    <w:p w14:paraId="7D3E90D5" w14:textId="77777777" w:rsidR="000D2CE2" w:rsidRPr="00D1131E" w:rsidRDefault="000D2CE2" w:rsidP="0071035C">
      <w:pPr>
        <w:shd w:val="clear" w:color="auto" w:fill="FFFFFF"/>
        <w:spacing w:before="100" w:beforeAutospacing="1" w:after="100" w:afterAutospacing="1"/>
        <w:ind w:left="360"/>
        <w:rPr>
          <w:color w:val="333333"/>
        </w:rPr>
      </w:pPr>
      <w:r w:rsidRPr="00D1131E">
        <w:rPr>
          <w:color w:val="333333"/>
        </w:rPr>
        <w:t> Üniversitelerarası Kurul</w:t>
      </w:r>
    </w:p>
    <w:p w14:paraId="64472480" w14:textId="77777777" w:rsidR="000D2CE2" w:rsidRPr="00D1131E" w:rsidRDefault="000D2CE2" w:rsidP="0071035C">
      <w:pPr>
        <w:shd w:val="clear" w:color="auto" w:fill="FFFFFF"/>
        <w:spacing w:before="100" w:beforeAutospacing="1" w:after="100" w:afterAutospacing="1"/>
        <w:ind w:left="360"/>
        <w:rPr>
          <w:color w:val="333333"/>
        </w:rPr>
      </w:pPr>
      <w:r w:rsidRPr="00D1131E">
        <w:rPr>
          <w:color w:val="333333"/>
        </w:rPr>
        <w:t> Ulusal ve Uluslararası Eğitim ve Araştırma Kurumları</w:t>
      </w:r>
    </w:p>
    <w:p w14:paraId="18503CB6" w14:textId="77777777" w:rsidR="000D2CE2" w:rsidRPr="00D1131E" w:rsidRDefault="000D2CE2" w:rsidP="0071035C">
      <w:pPr>
        <w:shd w:val="clear" w:color="auto" w:fill="FFFFFF"/>
        <w:spacing w:before="100" w:beforeAutospacing="1" w:after="100" w:afterAutospacing="1"/>
        <w:ind w:left="360"/>
        <w:rPr>
          <w:color w:val="333333"/>
        </w:rPr>
      </w:pPr>
      <w:r w:rsidRPr="00D1131E">
        <w:rPr>
          <w:color w:val="333333"/>
        </w:rPr>
        <w:lastRenderedPageBreak/>
        <w:t> Özel Hastaneler</w:t>
      </w:r>
    </w:p>
    <w:p w14:paraId="5935CF68" w14:textId="77777777" w:rsidR="000D2CE2" w:rsidRPr="00D1131E" w:rsidRDefault="000D2CE2" w:rsidP="0071035C">
      <w:pPr>
        <w:shd w:val="clear" w:color="auto" w:fill="FFFFFF"/>
        <w:spacing w:before="100" w:beforeAutospacing="1" w:after="100" w:afterAutospacing="1"/>
        <w:ind w:left="360"/>
        <w:rPr>
          <w:color w:val="333333"/>
        </w:rPr>
      </w:pPr>
      <w:r w:rsidRPr="00D1131E">
        <w:rPr>
          <w:color w:val="333333"/>
        </w:rPr>
        <w:t> Devlet Hastaneleri</w:t>
      </w:r>
    </w:p>
    <w:p w14:paraId="0062B8F4" w14:textId="77777777" w:rsidR="000D2CE2" w:rsidRPr="00D1131E" w:rsidRDefault="000D2CE2" w:rsidP="0071035C">
      <w:pPr>
        <w:shd w:val="clear" w:color="auto" w:fill="FFFFFF"/>
        <w:spacing w:before="100" w:beforeAutospacing="1" w:after="100" w:afterAutospacing="1"/>
        <w:ind w:left="360"/>
        <w:rPr>
          <w:color w:val="333333"/>
        </w:rPr>
      </w:pPr>
      <w:r w:rsidRPr="00D1131E">
        <w:rPr>
          <w:color w:val="333333"/>
        </w:rPr>
        <w:t> Üniversite Hastaneleri</w:t>
      </w:r>
    </w:p>
    <w:p w14:paraId="665E18E4" w14:textId="77777777" w:rsidR="000D2CE2" w:rsidRPr="00D1131E" w:rsidRDefault="000D2CE2" w:rsidP="0071035C">
      <w:pPr>
        <w:shd w:val="clear" w:color="auto" w:fill="FFFFFF"/>
        <w:spacing w:before="100" w:beforeAutospacing="1" w:after="100" w:afterAutospacing="1"/>
        <w:ind w:left="360"/>
        <w:rPr>
          <w:color w:val="333333"/>
        </w:rPr>
      </w:pPr>
      <w:r w:rsidRPr="00D1131E">
        <w:rPr>
          <w:color w:val="333333"/>
        </w:rPr>
        <w:t> Çanakkale İl Sağlık Müdürlüğü</w:t>
      </w:r>
    </w:p>
    <w:p w14:paraId="42EDE222" w14:textId="77777777" w:rsidR="000D2CE2" w:rsidRPr="00D1131E" w:rsidRDefault="000D2CE2" w:rsidP="0071035C">
      <w:pPr>
        <w:shd w:val="clear" w:color="auto" w:fill="FFFFFF"/>
        <w:spacing w:before="100" w:beforeAutospacing="1" w:after="100" w:afterAutospacing="1"/>
        <w:ind w:left="360"/>
        <w:rPr>
          <w:color w:val="333333"/>
        </w:rPr>
      </w:pPr>
      <w:r w:rsidRPr="00D1131E">
        <w:rPr>
          <w:color w:val="333333"/>
        </w:rPr>
        <w:t> Sivil Toplum Kuruluşları</w:t>
      </w:r>
    </w:p>
    <w:p w14:paraId="3B090B84" w14:textId="77777777" w:rsidR="000D2CE2" w:rsidRPr="00D1131E" w:rsidRDefault="000D2CE2" w:rsidP="0071035C">
      <w:pPr>
        <w:shd w:val="clear" w:color="auto" w:fill="FFFFFF"/>
        <w:spacing w:before="100" w:beforeAutospacing="1" w:after="100" w:afterAutospacing="1"/>
        <w:ind w:left="360"/>
        <w:rPr>
          <w:color w:val="333333"/>
        </w:rPr>
      </w:pPr>
      <w:r w:rsidRPr="00D1131E">
        <w:rPr>
          <w:color w:val="333333"/>
        </w:rPr>
        <w:t> Sosyal Güvenlik Kurumları</w:t>
      </w:r>
    </w:p>
    <w:p w14:paraId="650BA6A2" w14:textId="77777777" w:rsidR="000D2CE2" w:rsidRPr="00D1131E" w:rsidRDefault="000D2CE2" w:rsidP="0071035C">
      <w:pPr>
        <w:shd w:val="clear" w:color="auto" w:fill="FFFFFF"/>
        <w:spacing w:before="100" w:beforeAutospacing="1" w:after="100" w:afterAutospacing="1"/>
        <w:ind w:left="360"/>
        <w:rPr>
          <w:color w:val="333333"/>
        </w:rPr>
      </w:pPr>
      <w:r w:rsidRPr="00D1131E">
        <w:rPr>
          <w:color w:val="333333"/>
        </w:rPr>
        <w:t> Yerel Yönetimler</w:t>
      </w:r>
    </w:p>
    <w:p w14:paraId="0B049356" w14:textId="77777777" w:rsidR="000D2CE2" w:rsidRPr="00D1131E" w:rsidRDefault="000D2CE2" w:rsidP="0071035C">
      <w:pPr>
        <w:shd w:val="clear" w:color="auto" w:fill="FFFFFF"/>
        <w:spacing w:before="100" w:beforeAutospacing="1" w:after="100" w:afterAutospacing="1"/>
        <w:ind w:left="360"/>
        <w:rPr>
          <w:color w:val="333333"/>
        </w:rPr>
      </w:pPr>
      <w:r w:rsidRPr="00D1131E">
        <w:rPr>
          <w:color w:val="333333"/>
        </w:rPr>
        <w:t> Çanakkale İl Afet ve Acil Durum Müdürlüğü</w:t>
      </w:r>
    </w:p>
    <w:p w14:paraId="4994EEBB" w14:textId="77777777" w:rsidR="000D2CE2" w:rsidRPr="00D1131E" w:rsidRDefault="000D2CE2" w:rsidP="0071035C">
      <w:pPr>
        <w:shd w:val="clear" w:color="auto" w:fill="FFFFFF"/>
        <w:spacing w:before="100" w:beforeAutospacing="1" w:after="100" w:afterAutospacing="1"/>
        <w:ind w:left="360"/>
        <w:rPr>
          <w:color w:val="333333"/>
        </w:rPr>
      </w:pPr>
      <w:r w:rsidRPr="00D1131E">
        <w:rPr>
          <w:color w:val="333333"/>
        </w:rPr>
        <w:t> Akademik personelimiz ve aileleri</w:t>
      </w:r>
    </w:p>
    <w:p w14:paraId="71976761" w14:textId="77777777" w:rsidR="000D2CE2" w:rsidRPr="00D1131E" w:rsidRDefault="000D2CE2" w:rsidP="0071035C">
      <w:pPr>
        <w:shd w:val="clear" w:color="auto" w:fill="FFFFFF"/>
        <w:spacing w:before="100" w:beforeAutospacing="1" w:after="100" w:afterAutospacing="1"/>
        <w:ind w:left="360"/>
        <w:rPr>
          <w:color w:val="333333"/>
        </w:rPr>
      </w:pPr>
      <w:r w:rsidRPr="00D1131E">
        <w:rPr>
          <w:color w:val="333333"/>
        </w:rPr>
        <w:t> İdar personelimiz ve aileleri</w:t>
      </w:r>
    </w:p>
    <w:p w14:paraId="5865E035" w14:textId="77777777" w:rsidR="000D2CE2" w:rsidRPr="00D1131E" w:rsidRDefault="000D2CE2" w:rsidP="0071035C">
      <w:pPr>
        <w:shd w:val="clear" w:color="auto" w:fill="FFFFFF"/>
        <w:spacing w:before="100" w:beforeAutospacing="1" w:after="100" w:afterAutospacing="1"/>
        <w:ind w:left="360"/>
        <w:rPr>
          <w:color w:val="333333"/>
        </w:rPr>
      </w:pPr>
      <w:r w:rsidRPr="00D1131E">
        <w:rPr>
          <w:color w:val="333333"/>
        </w:rPr>
        <w:t> Öğrencilerimiz ve aileleri</w:t>
      </w:r>
    </w:p>
    <w:p w14:paraId="49E0741E" w14:textId="77777777" w:rsidR="000F3533" w:rsidRPr="00D1131E" w:rsidRDefault="000D2CE2" w:rsidP="0071035C">
      <w:pPr>
        <w:shd w:val="clear" w:color="auto" w:fill="FFFFFF"/>
        <w:spacing w:before="100" w:beforeAutospacing="1" w:after="100" w:afterAutospacing="1"/>
        <w:ind w:left="360"/>
      </w:pPr>
      <w:r w:rsidRPr="00D1131E">
        <w:rPr>
          <w:color w:val="333333"/>
        </w:rPr>
        <w:t> Mezunlarımız</w:t>
      </w:r>
    </w:p>
    <w:p w14:paraId="57738CE9" w14:textId="3B0BB056" w:rsidR="000D2CE2" w:rsidRPr="00D1131E" w:rsidRDefault="00596902" w:rsidP="0071035C">
      <w:pPr>
        <w:pageBreakBefore/>
        <w:shd w:val="clear" w:color="auto" w:fill="FFFFFF"/>
        <w:spacing w:after="100" w:afterAutospacing="1"/>
        <w:rPr>
          <w:color w:val="000000"/>
        </w:rPr>
      </w:pPr>
      <w:r w:rsidRPr="00D1131E">
        <w:lastRenderedPageBreak/>
        <w:t xml:space="preserve">Program amaçlarına ulaşma kapsamında programımızın misyonu ve eğitim amaçları programımızın tüm iç ve dış paydaşlarının görüşü alınarak belirlenmiş ve içselleştirilip gerekli görüldüğünde bölgesel, ulusal ve küresel ölçekteki gelişmeler de dikkate alınarak gerekli zamanlarda çağın gerekliliklerine göre yeniden tüm paydaşların fikirleri alınarak güncellenmektedir. Programımızda yürütülen dış paydaş toplantılarına ilişkin somut kanıtlar; </w:t>
      </w:r>
      <w:hyperlink r:id="rId15" w:history="1">
        <w:r w:rsidR="000F3533" w:rsidRPr="00D1131E">
          <w:rPr>
            <w:rStyle w:val="Kpr"/>
          </w:rPr>
          <w:t>https://shmyo.comu.edu.tr/kalite-guvence-ve-ic-kontrol/paydaslarla-iliskiler-r66.html</w:t>
        </w:r>
      </w:hyperlink>
      <w:r w:rsidR="000F3533" w:rsidRPr="00D1131E">
        <w:t xml:space="preserve"> </w:t>
      </w:r>
      <w:r w:rsidR="000D2CE2" w:rsidRPr="00D1131E">
        <w:t>web sayfamızda sunulmuştur.</w:t>
      </w:r>
    </w:p>
    <w:p w14:paraId="690A645A" w14:textId="77777777" w:rsidR="00236E89" w:rsidRPr="00D1131E" w:rsidRDefault="00EF5B25" w:rsidP="0071035C">
      <w:pPr>
        <w:pStyle w:val="Balk2"/>
        <w:rPr>
          <w:sz w:val="24"/>
          <w:szCs w:val="24"/>
        </w:rPr>
      </w:pPr>
      <w:bookmarkStart w:id="15" w:name="_heading=h.1ci93xb" w:colFirst="0" w:colLast="0"/>
      <w:bookmarkStart w:id="16" w:name="_heading=h.3whwml4" w:colFirst="0" w:colLast="0"/>
      <w:bookmarkEnd w:id="15"/>
      <w:bookmarkEnd w:id="16"/>
      <w:r w:rsidRPr="00D1131E">
        <w:rPr>
          <w:sz w:val="24"/>
          <w:szCs w:val="24"/>
        </w:rPr>
        <w:t xml:space="preserve">Ölçüt 3. </w:t>
      </w:r>
      <w:bookmarkStart w:id="17" w:name="bookmark=id.2bn6wsx" w:colFirst="0" w:colLast="0"/>
      <w:bookmarkEnd w:id="17"/>
      <w:r w:rsidRPr="00D1131E">
        <w:rPr>
          <w:sz w:val="24"/>
          <w:szCs w:val="24"/>
        </w:rPr>
        <w:t>Program Çıktıları</w:t>
      </w:r>
    </w:p>
    <w:p w14:paraId="62CFA830" w14:textId="7D6967BC" w:rsidR="008C66C5" w:rsidRPr="00D1131E" w:rsidRDefault="008C66C5" w:rsidP="0071035C">
      <w:pPr>
        <w:pBdr>
          <w:top w:val="nil"/>
          <w:left w:val="nil"/>
          <w:bottom w:val="nil"/>
          <w:right w:val="nil"/>
          <w:between w:val="nil"/>
        </w:pBdr>
        <w:ind w:left="1276" w:hanging="567"/>
        <w:rPr>
          <w:color w:val="000000"/>
        </w:rPr>
      </w:pPr>
      <w:bookmarkStart w:id="18" w:name="_heading=h.qsh70q" w:colFirst="0" w:colLast="0"/>
      <w:bookmarkEnd w:id="18"/>
      <w:r w:rsidRPr="00D1131E">
        <w:rPr>
          <w:color w:val="000000"/>
        </w:rPr>
        <w:t xml:space="preserve">3.1.1. </w:t>
      </w:r>
      <w:r w:rsidR="00B31319" w:rsidRPr="00D1131E">
        <w:rPr>
          <w:color w:val="000000"/>
        </w:rPr>
        <w:tab/>
      </w:r>
      <w:r w:rsidRPr="00D1131E">
        <w:rPr>
          <w:color w:val="000000"/>
        </w:rPr>
        <w:t>Program çıktılarını belirleme yöntemini açıklayınız.</w:t>
      </w:r>
    </w:p>
    <w:p w14:paraId="4811019A" w14:textId="1C952002" w:rsidR="002E7427" w:rsidRPr="00D1131E" w:rsidRDefault="002E7427" w:rsidP="0071035C">
      <w:pPr>
        <w:pBdr>
          <w:top w:val="nil"/>
          <w:left w:val="nil"/>
          <w:bottom w:val="nil"/>
          <w:right w:val="nil"/>
          <w:between w:val="nil"/>
        </w:pBdr>
        <w:ind w:firstLine="709"/>
      </w:pPr>
      <w:r w:rsidRPr="00D1131E">
        <w:t xml:space="preserve">Tıbbi Laboratuvar Teknikleri Programı çıktıları; </w:t>
      </w:r>
      <w:r w:rsidRPr="00D1131E">
        <w:rPr>
          <w:rStyle w:val="Gl"/>
        </w:rPr>
        <w:t>Türkiye Yükseköğretim Yeterlilikler Çerçevesi (TYYÇ – Seviye 5)</w:t>
      </w:r>
      <w:r w:rsidRPr="00D1131E">
        <w:t xml:space="preserve">, mesleki standartlar ve programın misyonu doğrultusunda belirlenmiştir. Süreçte akademik personel, sektör temsilcileri, mezun ve öğrenci görüşleri dikkate alınmış; program çıktılarının ders öğrenme çıktıları ile uyumlu ve ölçülebilir olması sağlanmıştır. Program çıktıları, ölçme-değerlendirme sonuçları ve paydaş geri bildirimleri doğrultusunda </w:t>
      </w:r>
      <w:r w:rsidRPr="00D1131E">
        <w:rPr>
          <w:rStyle w:val="Gl"/>
        </w:rPr>
        <w:t>periyodik olarak gözden geçirilmekte ve güncellenmektedir</w:t>
      </w:r>
      <w:r w:rsidRPr="00D1131E">
        <w:t>.</w:t>
      </w:r>
    </w:p>
    <w:p w14:paraId="53FC55AF" w14:textId="42AEFBEC" w:rsidR="002E7427" w:rsidRPr="00D1131E" w:rsidRDefault="002E7427" w:rsidP="0071035C">
      <w:pPr>
        <w:pBdr>
          <w:top w:val="nil"/>
          <w:left w:val="nil"/>
          <w:bottom w:val="nil"/>
          <w:right w:val="nil"/>
          <w:between w:val="nil"/>
        </w:pBdr>
        <w:rPr>
          <w:color w:val="000000"/>
        </w:rPr>
      </w:pPr>
      <w:r w:rsidRPr="00D1131E">
        <w:t>Program çıktıları, her akademik yıl en az bir kez rutin olarak gözden geçirilmekte; bu değerlendirme sürecinde eğitim amaçları, ders öğrenme çıktıları, paydaş geri bildirimleri ve sağlık sektöründeki güncel gelişmeler dikkate alınmaktadır. Yapılan değerlendirmeler sonucunda gerekli görülen güncellemeler, ilgili komisyon tarafından gerçekleştirilmekte ve program kurullarında karara bağlanmaktadır.</w:t>
      </w:r>
    </w:p>
    <w:p w14:paraId="53742675" w14:textId="4FBD99BF" w:rsidR="008C66C5" w:rsidRPr="00D1131E" w:rsidRDefault="008C66C5" w:rsidP="0071035C">
      <w:pPr>
        <w:pBdr>
          <w:top w:val="nil"/>
          <w:left w:val="nil"/>
          <w:bottom w:val="nil"/>
          <w:right w:val="nil"/>
          <w:between w:val="nil"/>
        </w:pBdr>
        <w:ind w:left="1276" w:hanging="567"/>
        <w:rPr>
          <w:color w:val="000000"/>
        </w:rPr>
      </w:pPr>
      <w:r w:rsidRPr="00D1131E">
        <w:rPr>
          <w:color w:val="000000"/>
        </w:rPr>
        <w:t xml:space="preserve">3.1.2. </w:t>
      </w:r>
      <w:r w:rsidR="00B31319" w:rsidRPr="00D1131E">
        <w:rPr>
          <w:color w:val="000000"/>
        </w:rPr>
        <w:tab/>
      </w:r>
      <w:r w:rsidRPr="00D1131E">
        <w:rPr>
          <w:color w:val="000000"/>
        </w:rPr>
        <w:t>Program çıktılarını belirleme yönteminin nasıl işletildiğini kanıtlarıyla açıklayınız.</w:t>
      </w:r>
      <w:r w:rsidRPr="00D1131E">
        <w:rPr>
          <w:rStyle w:val="DipnotBavurusu"/>
          <w:color w:val="000000"/>
        </w:rPr>
        <w:footnoteReference w:id="3"/>
      </w:r>
    </w:p>
    <w:p w14:paraId="2C66B40E" w14:textId="65E57C61" w:rsidR="00453930" w:rsidRPr="00D1131E" w:rsidRDefault="000F04AB" w:rsidP="0071035C">
      <w:pPr>
        <w:pBdr>
          <w:top w:val="nil"/>
          <w:left w:val="nil"/>
          <w:bottom w:val="nil"/>
          <w:right w:val="nil"/>
          <w:between w:val="nil"/>
        </w:pBdr>
      </w:pPr>
      <w:r w:rsidRPr="00D1131E">
        <w:t xml:space="preserve">Çanakkale Onsekiz Mart Üniversitesi Sağlık Hizmetleri Meslek Yüksekokulu Tıbbi Laboratuvar  Teknikleri Programında program çıktılarının belirlenmesi ve güncellenmesine yönelik tanımlı süreç, program ve bölüm kurulları aracılığıyla sistematik biçimde işletilmektedir. Bu kapsamda program çıktıları, her akademik yıl rutin olarak en az bir kez program kurulu ve bölüm kurulu gündeminde değerlendirilmekte; eğitim amaçları, ders öğrenme çıktıları, öğrenci başarı düzeyleri, paydaş geri bildirimleri ve sağlık sektöründeki güncel gereksinimler dikkate alınmaktadır. Belirlenen ve güncellenen program çıktılarının paydaşlar tarafından erişilebilirliğini sağlamak amacıyla çıktılar; Sağlık Hizmetleri Meslek Yüksekokulu ve </w:t>
      </w:r>
      <w:r w:rsidR="00454F9A" w:rsidRPr="00D1131E">
        <w:t>Tıbbi Laboratuvar Teknikleri</w:t>
      </w:r>
      <w:r w:rsidRPr="00D1131E">
        <w:t xml:space="preserve"> Programı resmî web sayfalarında yayımlanmaktadır. Ayrıca program çıktıları Üniversite Bilgi Yönetim Sistemi (UBYS) Eğitim Bilgi Sistemi üzerinden de erişime açık olup, öğrenciler ve öğretim elemanları tarafından aktif olarak kullanılmaktadır.</w:t>
      </w:r>
    </w:p>
    <w:p w14:paraId="3629A937" w14:textId="74B8B359" w:rsidR="00453930" w:rsidRPr="00D1131E" w:rsidRDefault="009B5040" w:rsidP="0071035C">
      <w:pPr>
        <w:pBdr>
          <w:top w:val="nil"/>
          <w:left w:val="nil"/>
          <w:bottom w:val="nil"/>
          <w:right w:val="nil"/>
          <w:between w:val="nil"/>
        </w:pBdr>
      </w:pPr>
      <w:hyperlink r:id="rId16" w:history="1">
        <w:r w:rsidR="00453930" w:rsidRPr="00D1131E">
          <w:rPr>
            <w:rStyle w:val="Kpr"/>
          </w:rPr>
          <w:t>https://ubys.comu.edu.tr/AIS/OutcomeBasedLearning/Home/Index?id=6402</w:t>
        </w:r>
      </w:hyperlink>
    </w:p>
    <w:p w14:paraId="356780DD" w14:textId="2EC7AF68" w:rsidR="00453930" w:rsidRPr="00D1131E" w:rsidRDefault="009B5040" w:rsidP="0071035C">
      <w:pPr>
        <w:pBdr>
          <w:top w:val="nil"/>
          <w:left w:val="nil"/>
          <w:bottom w:val="nil"/>
          <w:right w:val="nil"/>
          <w:between w:val="nil"/>
        </w:pBdr>
      </w:pPr>
      <w:hyperlink r:id="rId17" w:history="1">
        <w:r w:rsidR="00453930" w:rsidRPr="00D1131E">
          <w:rPr>
            <w:rStyle w:val="Kpr"/>
          </w:rPr>
          <w:t>https://ogrenciisleri.comu.edu.tr/egitim-ogretim-ve-sinav-yonetmeligi.html</w:t>
        </w:r>
      </w:hyperlink>
      <w:r w:rsidR="00453930" w:rsidRPr="00D1131E">
        <w:t xml:space="preserve"> </w:t>
      </w:r>
    </w:p>
    <w:p w14:paraId="29F43B5C" w14:textId="774D6D02" w:rsidR="008C66C5" w:rsidRPr="00D1131E" w:rsidRDefault="008C66C5" w:rsidP="0071035C">
      <w:pPr>
        <w:pBdr>
          <w:top w:val="nil"/>
          <w:left w:val="nil"/>
          <w:bottom w:val="nil"/>
          <w:right w:val="nil"/>
          <w:between w:val="nil"/>
        </w:pBdr>
        <w:ind w:left="1276" w:hanging="567"/>
        <w:rPr>
          <w:color w:val="000000"/>
        </w:rPr>
      </w:pPr>
      <w:r w:rsidRPr="00D1131E">
        <w:rPr>
          <w:color w:val="000000"/>
        </w:rPr>
        <w:t xml:space="preserve">3.1.3. </w:t>
      </w:r>
      <w:r w:rsidR="00B31319" w:rsidRPr="00D1131E">
        <w:rPr>
          <w:color w:val="000000"/>
        </w:rPr>
        <w:tab/>
      </w:r>
      <w:r w:rsidRPr="00D1131E">
        <w:rPr>
          <w:color w:val="000000"/>
        </w:rPr>
        <w:t xml:space="preserve">Program çıktıları, program </w:t>
      </w:r>
      <w:r w:rsidR="00860C0A" w:rsidRPr="00D1131E">
        <w:rPr>
          <w:color w:val="000000"/>
        </w:rPr>
        <w:t>eğitim</w:t>
      </w:r>
      <w:r w:rsidRPr="00D1131E">
        <w:rPr>
          <w:color w:val="000000"/>
        </w:rPr>
        <w:t xml:space="preserve"> amaçları ile tutarlığını açıklayınız</w:t>
      </w:r>
    </w:p>
    <w:p w14:paraId="572CA900" w14:textId="77777777" w:rsidR="009A2D72" w:rsidRPr="00D1131E" w:rsidRDefault="009A2D72" w:rsidP="0071035C">
      <w:pPr>
        <w:spacing w:before="280" w:after="280"/>
      </w:pPr>
      <w:r w:rsidRPr="00D1131E">
        <w:t xml:space="preserve">Programımızın amacı kamu ve özel sektör işletme ve kuruluşlarının üretim ve hizmet faaliyetlerinin verimli bir şekilde yürütülmesinde çalışacak, çağdaş meslek anlayışına uygun ve günümüz teknolojisi ile faaliyet gösteren, meslek elemanı özelliklerine sahip ara elemanlar yetiştirmektir. Bu doğrultuda öğrencilere insan gücü, bilgi ve teknolojiden en iyi biçimde yararlanmayı sağlayacak çalışma düzeninin planlanması için hastane bilgilerini arttırmaya </w:t>
      </w:r>
      <w:r w:rsidRPr="00D1131E">
        <w:lastRenderedPageBreak/>
        <w:t xml:space="preserve">yönelik teorik bilgiler verilmekte, uygulamalı derslerle de öğrenciler iş hayatına hazırlanmaktadır. Özellikle; </w:t>
      </w:r>
    </w:p>
    <w:p w14:paraId="675C394B" w14:textId="77777777" w:rsidR="009A2D72" w:rsidRPr="00D1131E" w:rsidRDefault="009A2D72" w:rsidP="0071035C">
      <w:pPr>
        <w:numPr>
          <w:ilvl w:val="0"/>
          <w:numId w:val="41"/>
        </w:numPr>
        <w:spacing w:before="280" w:after="160"/>
      </w:pPr>
      <w:r w:rsidRPr="00D1131E">
        <w:t xml:space="preserve">Ekip ve proje çalışmalarına yatkın; </w:t>
      </w:r>
    </w:p>
    <w:p w14:paraId="580ED959" w14:textId="77777777" w:rsidR="009A2D72" w:rsidRPr="00D1131E" w:rsidRDefault="009A2D72" w:rsidP="0071035C">
      <w:pPr>
        <w:numPr>
          <w:ilvl w:val="0"/>
          <w:numId w:val="41"/>
        </w:numPr>
        <w:spacing w:after="160"/>
      </w:pPr>
      <w:r w:rsidRPr="00D1131E">
        <w:t xml:space="preserve">İnsan ilişkileri ve iletişime azami derecede önem veren; </w:t>
      </w:r>
    </w:p>
    <w:p w14:paraId="4CB502C6" w14:textId="77777777" w:rsidR="009A2D72" w:rsidRPr="00D1131E" w:rsidRDefault="009A2D72" w:rsidP="0071035C">
      <w:pPr>
        <w:numPr>
          <w:ilvl w:val="0"/>
          <w:numId w:val="41"/>
        </w:numPr>
        <w:spacing w:after="160"/>
      </w:pPr>
      <w:r w:rsidRPr="00D1131E">
        <w:t xml:space="preserve">Girişimcilik ruhuna sahip; </w:t>
      </w:r>
    </w:p>
    <w:p w14:paraId="57383ECB" w14:textId="77777777" w:rsidR="009A2D72" w:rsidRPr="00D1131E" w:rsidRDefault="009A2D72" w:rsidP="0071035C">
      <w:pPr>
        <w:numPr>
          <w:ilvl w:val="0"/>
          <w:numId w:val="41"/>
        </w:numPr>
        <w:spacing w:after="280"/>
      </w:pPr>
      <w:r w:rsidRPr="00D1131E">
        <w:t xml:space="preserve">Yabancı dil öğrenmeye önem veren öğrenciler yetiştirmeyi amaç edinmektedir. </w:t>
      </w:r>
    </w:p>
    <w:p w14:paraId="23CDDBEC" w14:textId="77777777" w:rsidR="009A2D72" w:rsidRPr="00D1131E" w:rsidRDefault="009A2D72" w:rsidP="0071035C">
      <w:pPr>
        <w:spacing w:before="280" w:after="280"/>
      </w:pPr>
      <w:r w:rsidRPr="00D1131E">
        <w:t>Programımız bu kapsamda mezunlarının, nitelikli biçimde yetişmiş işgücü potansiyeli olarak, çalışacakları sektörle ilgili ulusal ve uluslararası platformda yaşanan güncel gelişmeleri takip eden, iletişim becerisi yüksek, özgüveni tam, girişimci ve yenilikçi uzmanlar olarak hizmet vermelerini hedeflemektedir. Tıbbi Laboratuvar Teknikleri programını bitiren öğrenci, ön lisans diploması alarak Tıbbi Laborant unvanı almaya hak kazanır. Tıbbi Laboratuvar Teknikleri programından mezun olan öğrenciler</w:t>
      </w:r>
      <w:r w:rsidRPr="00D1131E">
        <w:rPr>
          <w:color w:val="333333"/>
        </w:rPr>
        <w:t xml:space="preserve">, </w:t>
      </w:r>
      <w:r w:rsidRPr="00D1131E">
        <w:t xml:space="preserve">Patoloji, Biyokimya, Mikrobiyoloji, Parazitoloji ve Tıbbi Genetik </w:t>
      </w:r>
      <w:r w:rsidRPr="00D1131E">
        <w:rPr>
          <w:color w:val="333333"/>
        </w:rPr>
        <w:t xml:space="preserve">uzmanlarının gözetimi ve denetiminde resmi ya da özel hastanelerin klinik ve araştırma laboratuvarlarında çalışabilirler. </w:t>
      </w:r>
      <w:r w:rsidRPr="00D1131E">
        <w:t xml:space="preserve">.Ayrıca üniversitelerde yurtiçi ve yurtdışı destekli yapılan bilimsel araştırmalarda laborant olarak çalışabilirler. </w:t>
      </w:r>
    </w:p>
    <w:p w14:paraId="2B7AAEF9" w14:textId="77777777" w:rsidR="009A2D72" w:rsidRPr="00D1131E" w:rsidRDefault="009A2D72" w:rsidP="0071035C">
      <w:pPr>
        <w:spacing w:before="280" w:after="280"/>
      </w:pPr>
      <w:r w:rsidRPr="00D1131E">
        <w:t xml:space="preserve">Bir dersten başarılı sayılabilmek için o dersten yarıyıl notu olarak önlisans öğrencisinin en az (DD) almış olması gerekir. Genel not ortalaması ve yarıyıl not ortalaması en az 2.00 olan önlisans öğrencileri başarılı sayılırlar. Tıbbi Laboratuvar Teknikleri Programı Önlisans derecesi elde edebilmek için öğrencilerin programda alması gereken zorunlu ve seçimlik derslerin (toplam 120 AKTS karşılığı) tümünü başarıyla tamamlamak ve genel ağırlıklı not ortalamasının 4.00 üzerinden en az 2.00 olması gerekir. Ayrıca her öğrenci 30 günlük stajını tamamlamak zorundadır. </w:t>
      </w:r>
    </w:p>
    <w:p w14:paraId="1C974FD0" w14:textId="77777777" w:rsidR="009A2D72" w:rsidRPr="00D1131E" w:rsidRDefault="009A2D72" w:rsidP="0071035C">
      <w:pPr>
        <w:spacing w:before="280" w:after="280"/>
      </w:pPr>
      <w:r w:rsidRPr="00D1131E">
        <w:t xml:space="preserve">Bu özgörev, amaçlar, hedefler ve kriterler çerçevesinde Tıbbi Laboratuvar Teknikleri Programı’nın program çıktıları belirlenirken ilgili yönetmelikler ve Bologna sistemi mutlaka dikkate alınmaktadır. Program çıktıları düzenleneceği zaman program danışmanının bölüm başkanına önerisiyle toplantı gündemi oluşturulmakta ve akademik kurul organize edilmekte ve ilgili tüm öğretim elemanlarının ve birim Bologna koordinatörümüzün de görüşü mutlaka alınmaktadır. Ayrıca gerekli görüldüğü takdirde ve/veya öğretim planı güncellendiğinde ya da öğretim planına sadece yeni bir ders eklendiğinde dersin öğrenme çıktılarının program çıktılarıyla uyumu kontrol edilmekte gerektiğinde duruma göre program çıktıları da güncellenmektedir. Özetle program çıktıları her sene en az bir kez rutin olarak ilgili program danışmanı ve komisyon tarafından gözden geçirilmekte güncelleme gerektiğinde ise bu düzenleme yukarıdaki yöntemle yerine getirilmektedir. Bu kapsamda Yükseköğretim Yeterlilikler Çerçevesi önlisans eğitimi için gerekli yeterlilikleri de zaten tanımlamıştır. Mezunların bu yeterliliklere ne kadar sahip olduğu hakkında birim web sitemiz aracılığı ile ölçümler yapılmaktadır. Eğitim programının amaç ve hedefleri, öğrencilerin kazanması beklenen bilgi, beceri ve tutumları içerir ve mezundan beklenen yeterlik ve yetkinlikleri tanımlar bu da eğitim-öğretim bilgi sistemimizdeki program çıktılarımızda program çıktıları matrisinde aktif olarak gözlemlenebilir. Ayrıca program çıktılarının sağlanma düzeyinin dönemsel olarak belirlenmesi de öğrencilerimizin herhangi bir dönem (güz/bahar) içerisinde aldığı derslerdeki başarı seviyesiyle de yakından ilişkilidir. Çanakkale Onsekiz Mart Üniversitesi Önlisans-Lisans Eğitim Öğretim ve Sınav Yönetmeliği’nin 28. maddesine göre </w:t>
      </w:r>
      <w:r w:rsidRPr="00D1131E">
        <w:lastRenderedPageBreak/>
        <w:t xml:space="preserve">öğrencilerin başarı durumları, derslerden almış oldukları notlar ve derslerin AKTS kredileri yoluyla hesaplanan Dönem Not Ortalaması (DNO) ve Genel Not Ortalaması (GNO) değerleriyle izlenmektedir. </w:t>
      </w:r>
    </w:p>
    <w:p w14:paraId="73DDB1BB" w14:textId="77777777" w:rsidR="009A2D72" w:rsidRPr="00D1131E" w:rsidRDefault="009A2D72" w:rsidP="0071035C">
      <w:pPr>
        <w:spacing w:before="280" w:after="280"/>
      </w:pPr>
      <w:r w:rsidRPr="00D1131E">
        <w:t xml:space="preserve">Özetle bu amaç ve hedefler, programa ait mesleksel ve toplumsal beklentileri karşılamasına yönelik tüm yetkinlikleri kapsamaktadır. Ayrıca her yarıyıl yapılan teknik gezi, seminer ve konferanslarla bu durum perçinlenmektedir. Bu kapsamda Çanakkale Onsekiz Mart Üniversitesi Sağlık Hizmetleri Meslek Yüksekokulu Tıbbi Hizmetler ve Teknikler Bölümü Tıbbi Laboratuvar Teknikleri program çıktıları da kanıt olarak aşağıda bilgilerinize sunulmuştur: </w:t>
      </w:r>
    </w:p>
    <w:p w14:paraId="1AF8449A" w14:textId="77777777" w:rsidR="009A2D72" w:rsidRPr="00D1131E" w:rsidRDefault="009A2D72" w:rsidP="0071035C">
      <w:pPr>
        <w:spacing w:before="280" w:after="280"/>
      </w:pPr>
      <w:r w:rsidRPr="00D1131E">
        <w:t xml:space="preserve">P.Ç.1. Alanı il ilgili temel düzeyde kuramsal ve uygulamalı bilgilere sahiptir </w:t>
      </w:r>
    </w:p>
    <w:p w14:paraId="416C908D" w14:textId="77777777" w:rsidR="009A2D72" w:rsidRPr="00D1131E" w:rsidRDefault="009A2D72" w:rsidP="0071035C">
      <w:pPr>
        <w:spacing w:before="280" w:after="280"/>
        <w:rPr>
          <w:rFonts w:eastAsia="Helvetica Neue"/>
          <w:color w:val="333333"/>
        </w:rPr>
      </w:pPr>
      <w:r w:rsidRPr="00D1131E">
        <w:t>P.Ç.2 Alanı ile ilgili temel düzeyde kuramsal bilgilere ve uygulama yetkinliğine sahiptir</w:t>
      </w:r>
      <w:r w:rsidRPr="00D1131E">
        <w:rPr>
          <w:rFonts w:eastAsia="Helvetica Neue"/>
          <w:color w:val="333333"/>
        </w:rPr>
        <w:t>.</w:t>
      </w:r>
    </w:p>
    <w:p w14:paraId="7CF24B6F" w14:textId="77777777" w:rsidR="009A2D72" w:rsidRPr="00D1131E" w:rsidRDefault="009A2D72" w:rsidP="0071035C">
      <w:pPr>
        <w:spacing w:before="280" w:after="280"/>
      </w:pPr>
      <w:r w:rsidRPr="00D1131E">
        <w:t>P.Ç.3. Alanı ile ilgili toplumsal, kültürel ve mesleki etik kurallarını bilir.</w:t>
      </w:r>
    </w:p>
    <w:p w14:paraId="7644D5D6" w14:textId="77777777" w:rsidR="009A2D72" w:rsidRPr="00D1131E" w:rsidRDefault="009A2D72" w:rsidP="0071035C">
      <w:pPr>
        <w:spacing w:before="280" w:after="280"/>
      </w:pPr>
      <w:r w:rsidRPr="00D1131E">
        <w:t>P.Ç.4. Alanıyla ilgili temel mesleki yasal mevzuatı anlayabilir, bilgi ve iletişim teknolojilerini kullanabilir ve kalite yönetim süreçlerine katılabilir.</w:t>
      </w:r>
    </w:p>
    <w:p w14:paraId="49CC5DF7" w14:textId="77777777" w:rsidR="009A2D72" w:rsidRPr="00D1131E" w:rsidRDefault="009A2D72" w:rsidP="0071035C">
      <w:pPr>
        <w:spacing w:before="280" w:after="280"/>
      </w:pPr>
      <w:r w:rsidRPr="00D1131E">
        <w:t>P.Ç.5. Acil durumlarda ilk yardım uygulayabilir ve temel yaşam desteği sağlayabilir.</w:t>
      </w:r>
    </w:p>
    <w:p w14:paraId="403DA3DF" w14:textId="77777777" w:rsidR="009A2D72" w:rsidRPr="00D1131E" w:rsidRDefault="009A2D72" w:rsidP="0071035C">
      <w:pPr>
        <w:spacing w:before="280" w:after="280"/>
      </w:pPr>
      <w:r w:rsidRPr="00D1131E">
        <w:t>P.Ç.6. Tıbbi laboratuvarlarda iş organizasyonu hakkında bilgi sahibidir ve uygulamaları yürütebilir.</w:t>
      </w:r>
    </w:p>
    <w:p w14:paraId="17C4855F" w14:textId="77777777" w:rsidR="009A2D72" w:rsidRPr="00D1131E" w:rsidRDefault="009A2D72" w:rsidP="0071035C">
      <w:pPr>
        <w:spacing w:before="280" w:after="280"/>
      </w:pPr>
      <w:r w:rsidRPr="00D1131E">
        <w:t>P.Ç.7. Alanı ile ilgili sahip olduğu temel bilgi birikimini kullanarak verilen bir görevi bağımsız olarak yürütebilir.</w:t>
      </w:r>
    </w:p>
    <w:p w14:paraId="693D3B71" w14:textId="77777777" w:rsidR="009A2D72" w:rsidRPr="00D1131E" w:rsidRDefault="009A2D72" w:rsidP="0071035C">
      <w:pPr>
        <w:spacing w:before="280" w:after="280"/>
      </w:pPr>
      <w:r w:rsidRPr="00D1131E">
        <w:t>P.Ç.8. Alanı ile ilgili uygulamalarda karşılaşılan ve öngörülemeyen karmaşık sorunları tanımlayıp çözebilir.</w:t>
      </w:r>
    </w:p>
    <w:p w14:paraId="6D1E4526" w14:textId="77777777" w:rsidR="009A2D72" w:rsidRPr="00D1131E" w:rsidRDefault="009A2D72" w:rsidP="0071035C">
      <w:pPr>
        <w:spacing w:before="280" w:after="280"/>
      </w:pPr>
      <w:r w:rsidRPr="00D1131E">
        <w:t>P.Ç.9. Alanı ile ilgili bilgi, beceri ve yetkinlikleri yaşam boyu öğrenme bilinciyle güncelleyip kendini kişisel ve mesleki olarak geliştirebilme yetisine sahiptir.</w:t>
      </w:r>
    </w:p>
    <w:p w14:paraId="3D4FC09C" w14:textId="77777777" w:rsidR="009A2D72" w:rsidRPr="00D1131E" w:rsidRDefault="009A2D72" w:rsidP="0071035C">
      <w:pPr>
        <w:spacing w:before="280" w:after="280"/>
      </w:pPr>
      <w:r w:rsidRPr="00D1131E">
        <w:t>P.Ç.10. Alanıyla ilgili dünya gündemindeki gelişmeleri takip eder, bilimsel ve teknolojik gelişmelere açıktır.</w:t>
      </w:r>
    </w:p>
    <w:p w14:paraId="379CF99D" w14:textId="77777777" w:rsidR="009A2D72" w:rsidRPr="00D1131E" w:rsidRDefault="009A2D72" w:rsidP="0071035C">
      <w:pPr>
        <w:spacing w:before="280" w:after="280"/>
      </w:pPr>
      <w:r w:rsidRPr="00D1131E">
        <w:t>P.Ç.11. Alanı ile ilgili mesleki ve etik değerleri gözeterek meslektaşları, hastalar, hekimler ve diğer sağlık çalışanları ile etkili bir iletişim kurar; takım çalışmasına katılır.</w:t>
      </w:r>
    </w:p>
    <w:p w14:paraId="1C20C6D1" w14:textId="77777777" w:rsidR="009A2D72" w:rsidRPr="00D1131E" w:rsidRDefault="009A2D72" w:rsidP="0071035C">
      <w:pPr>
        <w:spacing w:before="280" w:after="280"/>
      </w:pPr>
      <w:r w:rsidRPr="00D1131E">
        <w:t>P.Ç.12. Sosyal, kültürel ve hukuksal hak ve sorumluluklarını bilir, bunlara uygun hareket eder.</w:t>
      </w:r>
    </w:p>
    <w:p w14:paraId="3077FE0B" w14:textId="77777777" w:rsidR="009A2D72" w:rsidRPr="00D1131E" w:rsidRDefault="009A2D72" w:rsidP="0071035C">
      <w:pPr>
        <w:spacing w:before="280" w:after="280"/>
      </w:pPr>
      <w:r w:rsidRPr="00D1131E">
        <w:t>P.Ç.13. Alanı ile ilgili konularda sahip olduğu temel bilgi ve becerileri kullanarak ilgili kişi ve kurumları bilgilendirir; düşüncelerini ve sorunlara ilişkin çözüm önerilerini yazılı ve sözlü olarak aktarabilir, Türkçeyi etkili kullanabilir.</w:t>
      </w:r>
    </w:p>
    <w:p w14:paraId="0659B5BB" w14:textId="77777777" w:rsidR="009A2D72" w:rsidRPr="00D1131E" w:rsidRDefault="009A2D72" w:rsidP="0071035C">
      <w:pPr>
        <w:spacing w:before="280" w:after="280"/>
      </w:pPr>
      <w:r w:rsidRPr="00D1131E">
        <w:t>P.Ç.14. Toplumsal sorumluluk bilinci ile yaşadığı sosyal çevre için proje ve etkinliklere katkı verir.</w:t>
      </w:r>
    </w:p>
    <w:p w14:paraId="3A9D7038" w14:textId="77777777" w:rsidR="009A2D72" w:rsidRPr="00D1131E" w:rsidRDefault="009A2D72" w:rsidP="0071035C">
      <w:pPr>
        <w:spacing w:before="280" w:after="280"/>
      </w:pPr>
      <w:r w:rsidRPr="00D1131E">
        <w:lastRenderedPageBreak/>
        <w:t>P.Ç.15. Atatürk ilke ve devrimlerini özümseyebilir, milli, ahlaki, manevi ve kültürel değerleri benimseyebilir, evrensel ve çağdaş gelişmelere açıktır.</w:t>
      </w:r>
    </w:p>
    <w:p w14:paraId="44E6F168" w14:textId="77777777" w:rsidR="009A2D72" w:rsidRPr="00D1131E" w:rsidRDefault="009A2D72" w:rsidP="0071035C">
      <w:pPr>
        <w:spacing w:before="280" w:after="280"/>
      </w:pPr>
      <w:r w:rsidRPr="00D1131E">
        <w:t>P.Ç.16. Bir yabancı dili orta seviyede konuşabilir, yazabilir ve mesleki uygulamalarda kullanabilir.</w:t>
      </w:r>
    </w:p>
    <w:p w14:paraId="6AC7ED2F" w14:textId="77777777" w:rsidR="009A2D72" w:rsidRPr="00D1131E" w:rsidRDefault="009A2D72" w:rsidP="0071035C">
      <w:pPr>
        <w:spacing w:before="280" w:after="280"/>
      </w:pPr>
      <w:r w:rsidRPr="00D1131E">
        <w:t>P.Ç.17. Tıbbi Laboratuvarda tetkiki yapılacak biyolojik materyallerin kabulü, saklanması ve transferlerini yapabilir.</w:t>
      </w:r>
    </w:p>
    <w:p w14:paraId="12E30C14" w14:textId="77777777" w:rsidR="009A2D72" w:rsidRPr="00D1131E" w:rsidRDefault="009A2D72" w:rsidP="0071035C">
      <w:pPr>
        <w:spacing w:before="280" w:after="280"/>
      </w:pPr>
      <w:r w:rsidRPr="00D1131E">
        <w:t>P.Ç.18. Tıbbi laboratuvar araç ve gereçlerini kurallarına ve tekniklerine uygun olarak kullanabilir, kontrollerini ve bakımlarını yapabilir.</w:t>
      </w:r>
    </w:p>
    <w:p w14:paraId="2B53133D" w14:textId="77777777" w:rsidR="009A2D72" w:rsidRPr="00D1131E" w:rsidRDefault="009A2D72" w:rsidP="0071035C">
      <w:pPr>
        <w:spacing w:before="280" w:after="280"/>
      </w:pPr>
      <w:r w:rsidRPr="00D1131E">
        <w:t>P.Ç.19. Biyogüvenlik düzeylerine uygun olarak laboratuvar alet ve sarf malzemelerin depolanmasını, kaydını ve düzenlenmesini yapabilir.</w:t>
      </w:r>
    </w:p>
    <w:p w14:paraId="2D15D8F0" w14:textId="77777777" w:rsidR="009A2D72" w:rsidRPr="00D1131E" w:rsidRDefault="009A2D72" w:rsidP="0071035C">
      <w:pPr>
        <w:spacing w:before="280" w:after="280"/>
      </w:pPr>
      <w:r w:rsidRPr="00D1131E">
        <w:t>P.Ç.20. Tıbbi laboratuvarlarda güvenlik kurallarını uygulayabilir, kişisel güvenlik önlemlerini alabilir ve güvenli laboratuvar ortamı oluşturabilir.</w:t>
      </w:r>
    </w:p>
    <w:p w14:paraId="3A30377E" w14:textId="77777777" w:rsidR="009A2D72" w:rsidRPr="00D1131E" w:rsidRDefault="009A2D72" w:rsidP="0071035C">
      <w:pPr>
        <w:spacing w:before="280" w:after="280"/>
      </w:pPr>
      <w:r w:rsidRPr="00D1131E">
        <w:t>P.Ç.21. Tıbbi laboratuvarların farklı alanlarıyla ilgili analiz öncesi hazırlık işlemlerini, materyal analizlerini yapar, analiz sonuçlarını kontrol eder ve laboratuvar uzmanına iletir.</w:t>
      </w:r>
    </w:p>
    <w:p w14:paraId="66CDC17A" w14:textId="77777777" w:rsidR="009A2D72" w:rsidRPr="00D1131E" w:rsidRDefault="009A2D72" w:rsidP="0071035C">
      <w:pPr>
        <w:spacing w:before="280" w:after="280"/>
      </w:pPr>
      <w:r w:rsidRPr="00D1131E">
        <w:t>P.Ç.22. Pre-analitik, analitik ve post-analitik evrelerdeki hataları ortaya çıkarabilir ve çözümler üretebilir.</w:t>
      </w:r>
    </w:p>
    <w:p w14:paraId="7E8443F4" w14:textId="77777777" w:rsidR="009A2D72" w:rsidRPr="00D1131E" w:rsidRDefault="009A2D72" w:rsidP="0071035C">
      <w:pPr>
        <w:spacing w:before="280" w:after="280"/>
      </w:pPr>
      <w:r w:rsidRPr="00D1131E">
        <w:t>P.Ç.23. Kritik değerler ile ilgili bilgi sahibi olup, sonuçları klinisyene uygun ve hızlı şekilde bildirerek koordinasyonu sağlayabilir.</w:t>
      </w:r>
    </w:p>
    <w:p w14:paraId="332FD14A" w14:textId="77777777" w:rsidR="009A2D72" w:rsidRPr="00D1131E" w:rsidRDefault="009A2D72" w:rsidP="0071035C">
      <w:pPr>
        <w:spacing w:before="280" w:after="280"/>
      </w:pPr>
      <w:r w:rsidRPr="00D1131E">
        <w:t>P.Ç.24. Tıbbi laboratuvar uygulamalarında istatistiksel yöntemleri kullanabilir.</w:t>
      </w:r>
    </w:p>
    <w:p w14:paraId="4C7CE238" w14:textId="77777777" w:rsidR="009A2D72" w:rsidRPr="00D1131E" w:rsidRDefault="009A2D72" w:rsidP="0071035C">
      <w:pPr>
        <w:spacing w:before="280" w:after="280"/>
      </w:pPr>
      <w:r w:rsidRPr="00D1131E">
        <w:t>P.Ç.25. Çevre korumayla ilgili mevzuatı bilir, tıbbi laboratuvar çalışmalarında çevre sağlığı ve atık yönetimi tedbirlerini uygulayabilir.</w:t>
      </w:r>
    </w:p>
    <w:p w14:paraId="6DFF4C1E" w14:textId="77777777" w:rsidR="009A2D72" w:rsidRPr="00D1131E" w:rsidRDefault="009A2D72" w:rsidP="0071035C">
      <w:pPr>
        <w:spacing w:before="280" w:after="280"/>
      </w:pPr>
      <w:r w:rsidRPr="00D1131E">
        <w:t>P.Ç.26. İnsanda hücre, doku ve sistemlerin temel yapısı ve fonksiyonlarıyla ilgili bilgilere sahiptir ve bu bilgileri hastalıklarla ilişkilendirebilir.</w:t>
      </w:r>
    </w:p>
    <w:p w14:paraId="76180991" w14:textId="77777777" w:rsidR="009A2D72" w:rsidRPr="00D1131E" w:rsidRDefault="009A2D72" w:rsidP="0071035C">
      <w:pPr>
        <w:spacing w:before="280" w:after="280"/>
      </w:pPr>
      <w:r w:rsidRPr="00D1131E">
        <w:t>P.Ç.27. Tıbbi laboratuvar testlerini metabolizma ve vücut sistemlerinin yapı-fonksiyonlarıyla veya mikrobik/paraziter etkenlerle ilişkilendirebilir.</w:t>
      </w:r>
    </w:p>
    <w:p w14:paraId="1333E475" w14:textId="77777777" w:rsidR="009A2D72" w:rsidRPr="00D1131E" w:rsidRDefault="009A2D72" w:rsidP="0071035C">
      <w:pPr>
        <w:spacing w:before="280" w:after="280"/>
      </w:pPr>
      <w:r w:rsidRPr="00D1131E">
        <w:t>P.Ç.28. Sağlık alanına özgü terminolojiyi bilir ve etkin şekilde kullanır.</w:t>
      </w:r>
    </w:p>
    <w:p w14:paraId="48D01BD1" w14:textId="77777777" w:rsidR="009A2D72" w:rsidRPr="00D1131E" w:rsidRDefault="009A2D72" w:rsidP="0071035C">
      <w:pPr>
        <w:spacing w:before="280" w:after="280"/>
      </w:pPr>
      <w:r w:rsidRPr="00D1131E">
        <w:t xml:space="preserve">Yukarıda ilgili program çıktılarıyla örtüştüğünün görülmesi açısından tekrar aktarılan program misyon, amaç, hedefleri ve aşağıda kanıt olarak sunulan program öğretim planı, ders içerikleri ve öğrenme çıktılarından da anlaşılacağı üzere program özgörev, amaç ve hedefleriyle, öğretim planıyla, ders içerikleri ve öğrenme çıktılarıyla program çıktılarının birbirini desteklediği ve tüm bunların birbiriyle uyuşmakta olduğu açık bir biçimde görülmektedir. Ayrıca program çıktıları her sene rutin olarak en az bir kez gözden geçirilmekte ve gerekli güncelleme ilgili komisyon tarafından yerine getirilmektedir. Bu da bu ölçütle ilgili tüm detay kriterlerin tamamının karşılandığı sonucunu doğurmaktadır. Öğrencilerimiz, öğrenci adaylarımız ve tüm </w:t>
      </w:r>
      <w:r w:rsidRPr="00D1131E">
        <w:lastRenderedPageBreak/>
        <w:t xml:space="preserve">iç ve dış paydaşlarımız Sağlık Hizmetleri Meslek Yüksekokulu Tıbbi Laboratuvar Teknikleri Programı’na ait program çıktılarına birimimizin ve programımızın web sayfasından açık bir biçimde çok rahat erişilebileceği gibi UBYS eğitim bilgi sistemi üzerinden de erişim sağlayabilirler. </w:t>
      </w:r>
    </w:p>
    <w:p w14:paraId="72C80D6B" w14:textId="77777777" w:rsidR="009A2D72" w:rsidRPr="00D1131E" w:rsidRDefault="009A2D72" w:rsidP="0071035C">
      <w:pPr>
        <w:spacing w:before="280" w:after="280"/>
      </w:pPr>
      <w:r w:rsidRPr="00D1131E">
        <w:t xml:space="preserve">Ayrıca program özgörev, amaç ve hedefleri, öğretim planı, ders içerikleri ve program çıktılarıyla öğrenme çıktıları ilişkisi birinci sınıf öğrencilerimize dönem başında ilgili program danışmanı tarafından oryantasyon eğitiminde aktarılmakta ve gerekli çıktılar öğrencilerimize teslim edilmektedir. Kanıt olarak ekte ilgili web sitelerinin linkleri de sunulmuştur. Bu linklerden, programın özgörevine, amaçlarına, hedeflerine, öğretim planına, ders içeriklerine, program çıktılarına ve derslerin öğrenme çıktılarına, iş akışının nasıl yürüdüğüne dair iş akış şemaları, görev tanımları ve stratejik planları da verilmiştir. </w:t>
      </w:r>
    </w:p>
    <w:p w14:paraId="62944EFD" w14:textId="77777777" w:rsidR="009A2D72" w:rsidRPr="00D1131E" w:rsidRDefault="009A2D72" w:rsidP="0071035C">
      <w:pPr>
        <w:rPr>
          <w:b/>
          <w:color w:val="000000" w:themeColor="text1"/>
        </w:rPr>
      </w:pPr>
      <w:r w:rsidRPr="00D1131E">
        <w:rPr>
          <w:b/>
          <w:color w:val="000000" w:themeColor="text1"/>
        </w:rPr>
        <w:t>Kanıtlar</w:t>
      </w:r>
    </w:p>
    <w:p w14:paraId="6EA728E2" w14:textId="3E302B32" w:rsidR="009A2D72" w:rsidRPr="00D1131E" w:rsidRDefault="009B5040" w:rsidP="0071035C">
      <w:pPr>
        <w:spacing w:before="280" w:after="280"/>
        <w:rPr>
          <w:b/>
          <w:color w:val="0000FF"/>
        </w:rPr>
      </w:pPr>
      <w:hyperlink r:id="rId18">
        <w:r w:rsidR="009A2D72" w:rsidRPr="00D1131E">
          <w:rPr>
            <w:b/>
            <w:color w:val="0563C1"/>
            <w:u w:val="single"/>
          </w:rPr>
          <w:t>http://shmyo.comu.edu.tr</w:t>
        </w:r>
      </w:hyperlink>
      <w:r w:rsidR="009A2D72" w:rsidRPr="00D1131E">
        <w:rPr>
          <w:b/>
          <w:color w:val="0000FF"/>
        </w:rPr>
        <w:t xml:space="preserve">  </w:t>
      </w:r>
    </w:p>
    <w:p w14:paraId="1DD8524D" w14:textId="77777777" w:rsidR="009A2D72" w:rsidRPr="00D1131E" w:rsidRDefault="009B5040" w:rsidP="0071035C">
      <w:pPr>
        <w:spacing w:before="280" w:after="280"/>
        <w:rPr>
          <w:b/>
          <w:color w:val="0000FF"/>
        </w:rPr>
      </w:pPr>
      <w:hyperlink r:id="rId19">
        <w:r w:rsidR="009A2D72" w:rsidRPr="00D1131E">
          <w:rPr>
            <w:b/>
            <w:color w:val="0563C1"/>
            <w:u w:val="single"/>
          </w:rPr>
          <w:t>https://shmyo.comu.edu.tr/tibbi-laboratuvar.html</w:t>
        </w:r>
      </w:hyperlink>
    </w:p>
    <w:p w14:paraId="0EDA128B" w14:textId="77777777" w:rsidR="009A2D72" w:rsidRPr="00D1131E" w:rsidRDefault="009B5040" w:rsidP="0071035C">
      <w:pPr>
        <w:spacing w:before="280" w:after="280"/>
        <w:rPr>
          <w:b/>
          <w:color w:val="0563C1"/>
          <w:u w:val="single"/>
        </w:rPr>
      </w:pPr>
      <w:hyperlink r:id="rId20">
        <w:r w:rsidR="009A2D72" w:rsidRPr="00D1131E">
          <w:rPr>
            <w:b/>
            <w:color w:val="0563C1"/>
            <w:u w:val="single"/>
          </w:rPr>
          <w:t>https://ubys.comu.edu.tr/AIS/OutcomeBasedLearning/Home/Index?id=6400&amp;culture=tr-TR</w:t>
        </w:r>
      </w:hyperlink>
    </w:p>
    <w:p w14:paraId="5F06054F" w14:textId="77777777" w:rsidR="009A2D72" w:rsidRPr="00D1131E" w:rsidRDefault="009B5040" w:rsidP="0071035C">
      <w:pPr>
        <w:spacing w:before="280" w:after="280"/>
        <w:rPr>
          <w:b/>
          <w:color w:val="0000FF"/>
        </w:rPr>
      </w:pPr>
      <w:hyperlink r:id="rId21">
        <w:r w:rsidR="009A2D72" w:rsidRPr="00D1131E">
          <w:rPr>
            <w:b/>
            <w:color w:val="0563C1"/>
            <w:u w:val="single"/>
          </w:rPr>
          <w:t>https://ubys.comu.edu.tr/AIS/OutcomeBasedLearning/Home/Index?id=GZF2k9yeVgstB67aYHyBsg!xGGx!!xGGx!&amp;culture=tr-TR</w:t>
        </w:r>
      </w:hyperlink>
    </w:p>
    <w:p w14:paraId="7FB7C2AB" w14:textId="662896DB" w:rsidR="009A2D72" w:rsidRPr="00D1131E" w:rsidRDefault="009B5040" w:rsidP="0071035C">
      <w:pPr>
        <w:spacing w:before="280" w:after="280"/>
      </w:pPr>
      <w:hyperlink r:id="rId22">
        <w:r w:rsidR="009A2D72" w:rsidRPr="00D1131E">
          <w:rPr>
            <w:b/>
            <w:color w:val="0563C1"/>
            <w:u w:val="single"/>
          </w:rPr>
          <w:t>https://shmyo.comu.edu.tr/tum-programlar-2021-2025-stratejik-planlari-r67.html</w:t>
        </w:r>
      </w:hyperlink>
    </w:p>
    <w:p w14:paraId="2848D6EA" w14:textId="77777777" w:rsidR="002D5AC3" w:rsidRPr="00D1131E" w:rsidRDefault="002D5AC3" w:rsidP="0071035C">
      <w:pPr>
        <w:pBdr>
          <w:top w:val="nil"/>
          <w:left w:val="nil"/>
          <w:bottom w:val="nil"/>
          <w:right w:val="nil"/>
          <w:between w:val="nil"/>
        </w:pBdr>
        <w:ind w:left="1276" w:hanging="567"/>
        <w:rPr>
          <w:color w:val="000000"/>
        </w:rPr>
      </w:pPr>
    </w:p>
    <w:p w14:paraId="5CD611D7" w14:textId="5F4D48F6" w:rsidR="008C66C5" w:rsidRPr="00D1131E" w:rsidRDefault="008C66C5" w:rsidP="0071035C">
      <w:pPr>
        <w:pBdr>
          <w:top w:val="nil"/>
          <w:left w:val="nil"/>
          <w:bottom w:val="nil"/>
          <w:right w:val="nil"/>
          <w:between w:val="nil"/>
        </w:pBdr>
        <w:ind w:left="1276" w:hanging="567"/>
        <w:rPr>
          <w:color w:val="000000"/>
        </w:rPr>
      </w:pPr>
      <w:r w:rsidRPr="00D1131E">
        <w:rPr>
          <w:color w:val="000000"/>
        </w:rPr>
        <w:t xml:space="preserve">3.1.4. </w:t>
      </w:r>
      <w:r w:rsidR="00B31319" w:rsidRPr="00D1131E">
        <w:rPr>
          <w:color w:val="000000"/>
        </w:rPr>
        <w:tab/>
      </w:r>
      <w:r w:rsidRPr="00D1131E">
        <w:rPr>
          <w:color w:val="000000"/>
        </w:rPr>
        <w:t>Program çıktılarının MEDEK çıktılarını nasıl kapsadığını kanıtlayınız.</w:t>
      </w:r>
      <w:r w:rsidRPr="00D1131E">
        <w:rPr>
          <w:rStyle w:val="DipnotBavurusu"/>
          <w:color w:val="000000"/>
        </w:rPr>
        <w:footnoteReference w:id="4"/>
      </w:r>
    </w:p>
    <w:p w14:paraId="32185DEE" w14:textId="6BD83758" w:rsidR="005D461E" w:rsidRPr="00D1131E" w:rsidRDefault="005D461E" w:rsidP="0071035C">
      <w:pPr>
        <w:pBdr>
          <w:top w:val="nil"/>
          <w:left w:val="nil"/>
          <w:bottom w:val="nil"/>
          <w:right w:val="nil"/>
          <w:between w:val="nil"/>
        </w:pBdr>
        <w:ind w:left="1276" w:hanging="1276"/>
        <w:rPr>
          <w:color w:val="000000"/>
        </w:rPr>
      </w:pPr>
      <w:r w:rsidRPr="00D1131E">
        <w:t>Program çıktılarının MEDEK çıktılarını kapsamasına yönelik şimdiye kadar herhangi bir çalışma yürütülmemiştir.</w:t>
      </w:r>
    </w:p>
    <w:p w14:paraId="740FD1B2" w14:textId="32F50113" w:rsidR="00236E89" w:rsidRPr="00D1131E" w:rsidRDefault="008C66C5" w:rsidP="0071035C">
      <w:pPr>
        <w:pBdr>
          <w:top w:val="nil"/>
          <w:left w:val="nil"/>
          <w:bottom w:val="nil"/>
          <w:right w:val="nil"/>
          <w:between w:val="nil"/>
        </w:pBdr>
        <w:ind w:left="1276" w:hanging="567"/>
        <w:rPr>
          <w:color w:val="000000"/>
        </w:rPr>
      </w:pPr>
      <w:r w:rsidRPr="00D1131E">
        <w:rPr>
          <w:color w:val="000000"/>
        </w:rPr>
        <w:t xml:space="preserve">3.2.1. </w:t>
      </w:r>
      <w:r w:rsidR="00B31319" w:rsidRPr="00D1131E">
        <w:rPr>
          <w:color w:val="000000"/>
        </w:rPr>
        <w:tab/>
      </w:r>
      <w:r w:rsidR="00EF5B25" w:rsidRPr="00D1131E">
        <w:rPr>
          <w:color w:val="000000"/>
        </w:rPr>
        <w:t>Her bir program çıktısı için ayrı ayrı olmak üzere, mezuniyet aşamasına gelmiş olan her bir öğrencinin o program çıktısına ne düzeyde ulaştığını açıklayınız ve bu amaçla kurulmuş olan ölçme ve değerlendirme sisteminden elde edilen somut kanıtları özetleyiniz.</w:t>
      </w:r>
    </w:p>
    <w:p w14:paraId="0ECD46CF" w14:textId="77777777" w:rsidR="005D461E" w:rsidRPr="00D1131E" w:rsidRDefault="005D461E" w:rsidP="0071035C">
      <w:pPr>
        <w:pStyle w:val="Default"/>
        <w:jc w:val="both"/>
      </w:pPr>
      <w:r w:rsidRPr="00D1131E">
        <w:t xml:space="preserve">Programımız eğitim programlarında üniversitemizin ve meslek yüksekokulumuzun kurumsal hedefleri ve öncelikleri dikkate almaktadır. Ayrıca gerekli görüldüğü takdirde öğretim planı güncellendiğinde program çıktıları da mutlaka güncellenmektedir. Bu program çıktılarının öğrenciler tarafından ne derecede kazanıldığı sınav, ödev, proje, vb. gibi ölçme araçları üzerinden değerlendirilir. Çanakkale Onsekiz Mart Üniversitesi Önlisans-Lisans Eğitim Öğretim ve Sınav Yönetmeliği’nin 28. maddesine göre öğrencilerin başarı durumları, derslerden almış oldukları notlar ve derslerin AKTS kredileri yoluyla hesaplanan Dönem Not Ortalaması (DNO) ve Genel Not Ortalaması (GNO) değerleriyle izlenmektedir. </w:t>
      </w:r>
    </w:p>
    <w:p w14:paraId="74221AD5" w14:textId="77777777" w:rsidR="005D461E" w:rsidRPr="00D1131E" w:rsidRDefault="005D461E" w:rsidP="0071035C">
      <w:pPr>
        <w:pStyle w:val="Default"/>
        <w:jc w:val="both"/>
      </w:pPr>
      <w:r w:rsidRPr="00D1131E">
        <w:lastRenderedPageBreak/>
        <w:t xml:space="preserve">Bunların dışında program çıktılarını ölçerken iç ve dış paydaşların katılımına da önem verilmektedir. Bu kapsamda yeni mezun anketi ile de öğrencilerimizden geri dönüş alınmaya çalışılmaktadır. </w:t>
      </w:r>
    </w:p>
    <w:p w14:paraId="5B6C60F4" w14:textId="77777777" w:rsidR="005D461E" w:rsidRPr="00D1131E" w:rsidRDefault="005D461E" w:rsidP="0071035C">
      <w:pPr>
        <w:pStyle w:val="Default"/>
        <w:jc w:val="both"/>
      </w:pPr>
      <w:r w:rsidRPr="00D1131E">
        <w:t xml:space="preserve">Program çıktılarının öğrenme çıktıları ile ne şekilde uyumlu olduğu ve sağlandığı eğitim-öğretim bilgi sisteminde program çıktıları bölümünde açıkta görülmekte hangi öğrenme çıktısının hangi program çıktısına karşılık kaldığı ve ne derece katkı sağladığı takip edilmektedir. Öğrencilerimiz 30 günlük zorunlu staj gerekliliklerini yerine getirmekte böylelikle program çıktıları sağlanmaya çalışılmaktadır. </w:t>
      </w:r>
    </w:p>
    <w:p w14:paraId="67D048FB" w14:textId="77777777" w:rsidR="005D461E" w:rsidRPr="00D1131E" w:rsidRDefault="005D461E" w:rsidP="0071035C">
      <w:pPr>
        <w:pStyle w:val="Default"/>
        <w:jc w:val="both"/>
      </w:pPr>
      <w:r w:rsidRPr="00D1131E">
        <w:rPr>
          <w:b/>
          <w:bCs/>
        </w:rPr>
        <w:t xml:space="preserve">Kanıtlar </w:t>
      </w:r>
    </w:p>
    <w:p w14:paraId="3C8CA4F1" w14:textId="77777777" w:rsidR="005D461E" w:rsidRPr="00D1131E" w:rsidRDefault="005D461E" w:rsidP="0071035C">
      <w:pPr>
        <w:pStyle w:val="Default"/>
        <w:jc w:val="both"/>
      </w:pPr>
      <w:r w:rsidRPr="00D1131E">
        <w:t xml:space="preserve">http://ogrenciisleri.comu.edu.tr/egitim-ogretim-ve-sinav-yonetm.html </w:t>
      </w:r>
    </w:p>
    <w:p w14:paraId="7AA090A2" w14:textId="2928CCCE" w:rsidR="005D461E" w:rsidRPr="00D1131E" w:rsidRDefault="009B5040" w:rsidP="0071035C">
      <w:pPr>
        <w:pStyle w:val="Default"/>
        <w:jc w:val="both"/>
        <w:rPr>
          <w:color w:val="0000FF"/>
        </w:rPr>
      </w:pPr>
      <w:hyperlink r:id="rId23" w:history="1">
        <w:r w:rsidR="005D461E" w:rsidRPr="00D1131E">
          <w:rPr>
            <w:rStyle w:val="Kpr"/>
          </w:rPr>
          <w:t>https://ubys.comu.edu.tr/AIS/OutcomeBasedLearning/Home/Index?id=6402</w:t>
        </w:r>
      </w:hyperlink>
      <w:r w:rsidR="005D461E" w:rsidRPr="00D1131E">
        <w:rPr>
          <w:color w:val="0000FF"/>
        </w:rPr>
        <w:t xml:space="preserve">   </w:t>
      </w:r>
    </w:p>
    <w:p w14:paraId="43B39BCB" w14:textId="7C370B78" w:rsidR="008C66C5" w:rsidRPr="00D1131E" w:rsidRDefault="008C66C5" w:rsidP="0071035C">
      <w:pPr>
        <w:pBdr>
          <w:top w:val="nil"/>
          <w:left w:val="nil"/>
          <w:bottom w:val="nil"/>
          <w:right w:val="nil"/>
          <w:between w:val="nil"/>
        </w:pBdr>
        <w:ind w:left="1276" w:hanging="567"/>
        <w:rPr>
          <w:color w:val="000000"/>
        </w:rPr>
      </w:pPr>
      <w:r w:rsidRPr="00D1131E">
        <w:rPr>
          <w:color w:val="000000"/>
        </w:rPr>
        <w:t xml:space="preserve">3.2.2. </w:t>
      </w:r>
      <w:r w:rsidR="00B31319" w:rsidRPr="00D1131E">
        <w:rPr>
          <w:color w:val="000000"/>
        </w:rPr>
        <w:tab/>
      </w:r>
      <w:r w:rsidR="00EF5B25" w:rsidRPr="00D1131E">
        <w:rPr>
          <w:color w:val="000000"/>
        </w:rPr>
        <w:t>Her bir program çıktısı için ayrı ayrı olmak üzere, o çıktı ile ilişkilendirilebilecek ve o çıktının sağlandığının kanıtı olarak MEDEK program değerlendiricilerine kurum ziyareti sırasında ayrıca sunulacak belgeleri (öğrenci çalışmaları, bunlara ilişkin yapılan değerlendirmeler, vb.) listeleyiniz. Kanıt olarak sunulacak belgeler ile program çıktıları arasında nasıl bir ilişki kurulacağını örneklerle açıklayınız.</w:t>
      </w:r>
      <w:r w:rsidRPr="00D1131E">
        <w:rPr>
          <w:rStyle w:val="DipnotBavurusu"/>
          <w:color w:val="000000"/>
        </w:rPr>
        <w:footnoteReference w:id="5"/>
      </w:r>
      <w:r w:rsidRPr="00D1131E">
        <w:rPr>
          <w:color w:val="000000"/>
        </w:rPr>
        <w:t xml:space="preserve"> </w:t>
      </w:r>
    </w:p>
    <w:p w14:paraId="4459CB0D" w14:textId="0DB69324" w:rsidR="005D461E" w:rsidRPr="00D1131E" w:rsidRDefault="005D461E" w:rsidP="0071035C">
      <w:pPr>
        <w:pBdr>
          <w:top w:val="nil"/>
          <w:left w:val="nil"/>
          <w:bottom w:val="nil"/>
          <w:right w:val="nil"/>
          <w:between w:val="nil"/>
        </w:pBdr>
        <w:ind w:left="1276" w:hanging="1276"/>
        <w:rPr>
          <w:color w:val="000000"/>
        </w:rPr>
      </w:pPr>
      <w:r w:rsidRPr="00D1131E">
        <w:t>Program çıktılarının MEDEK çıktılarını kapsamasına yönelik şimdiye kadar herhangi bir çalışma yürütülmemiştir.</w:t>
      </w:r>
    </w:p>
    <w:p w14:paraId="2B7E86B6" w14:textId="77777777" w:rsidR="00CF23C2" w:rsidRPr="00D1131E" w:rsidRDefault="00CF23C2" w:rsidP="0071035C">
      <w:pPr>
        <w:rPr>
          <w:b/>
          <w:color w:val="000000"/>
        </w:rPr>
      </w:pPr>
      <w:bookmarkStart w:id="19" w:name="_heading=h.1pxezwc" w:colFirst="0" w:colLast="0"/>
      <w:bookmarkStart w:id="20" w:name="_heading=h.49x2ik5" w:colFirst="0" w:colLast="0"/>
      <w:bookmarkEnd w:id="19"/>
      <w:bookmarkEnd w:id="20"/>
      <w:r w:rsidRPr="00D1131E">
        <w:br w:type="page"/>
      </w:r>
    </w:p>
    <w:p w14:paraId="5C645CFF" w14:textId="78DC037B" w:rsidR="00236E89" w:rsidRPr="00D1131E" w:rsidRDefault="00B31319" w:rsidP="0071035C">
      <w:pPr>
        <w:pStyle w:val="Balk2"/>
        <w:keepNext/>
        <w:rPr>
          <w:sz w:val="24"/>
          <w:szCs w:val="24"/>
        </w:rPr>
      </w:pPr>
      <w:r w:rsidRPr="00D1131E">
        <w:rPr>
          <w:sz w:val="24"/>
          <w:szCs w:val="24"/>
        </w:rPr>
        <w:lastRenderedPageBreak/>
        <w:t>Ö</w:t>
      </w:r>
      <w:r w:rsidR="00EF5B25" w:rsidRPr="00D1131E">
        <w:rPr>
          <w:sz w:val="24"/>
          <w:szCs w:val="24"/>
        </w:rPr>
        <w:t>lçüt 4. Sürekli İyileştirme</w:t>
      </w:r>
    </w:p>
    <w:p w14:paraId="11508EE9" w14:textId="42849E14" w:rsidR="00236E89" w:rsidRPr="00D1131E" w:rsidRDefault="00EF5B25" w:rsidP="0071035C">
      <w:pPr>
        <w:pStyle w:val="ListeParagraf"/>
        <w:keepNext/>
        <w:numPr>
          <w:ilvl w:val="1"/>
          <w:numId w:val="34"/>
        </w:numPr>
        <w:pBdr>
          <w:top w:val="nil"/>
          <w:left w:val="nil"/>
          <w:bottom w:val="nil"/>
          <w:right w:val="nil"/>
          <w:between w:val="nil"/>
        </w:pBdr>
        <w:rPr>
          <w:color w:val="000000"/>
        </w:rPr>
      </w:pPr>
      <w:r w:rsidRPr="00D1131E">
        <w:rPr>
          <w:color w:val="000000"/>
        </w:rPr>
        <w:t>Kurulan ölçme ve değerlendirme sistemleri aracılığıyla, bir önceki MEDEK genel değerlendirmesinden bu yana (ilk kez değerlendirilen programlarda son üç yıl içinde), somut verilere dayalı olarak belirlenen sorunları ve bu sorunları gidermek için programla ilgili yaptığınız sürekli iyileştirme çalışmalarını kanıtlarıyla açıklayınız. Bu kanıtlar, sürekli iyileştirme için oluşturulan çözüm önerilerinin, bu önerileri uygulamaya alan sorumluların, bu uygulamaların gerçekleştirilme zamanlarının, gerçekleştirilenlerin izlenmesinin ve yapılan iyileştirmelerin yeterlilik değerlendirilmesinin kayıtlarıdır.</w:t>
      </w:r>
    </w:p>
    <w:p w14:paraId="14A5D4FB" w14:textId="77777777" w:rsidR="00735C5A" w:rsidRPr="00D1131E" w:rsidRDefault="00735C5A" w:rsidP="0071035C">
      <w:pPr>
        <w:pStyle w:val="Default"/>
        <w:jc w:val="both"/>
      </w:pPr>
      <w:r w:rsidRPr="00D1131E">
        <w:t xml:space="preserve">Eğitim-öğretim ve staj komisyonlarıyla toplantılar, akademik kurul toplantıları, birim yöneticiliğinin organize ettiği tüm toplantılar ile toplantıları MEYOK toplantılarına katılım, stratejik plan ve iç kontrol raporu oluşturma komisyonları, faaliyet raporları, görev tanımları ve iş akış şemaları ve bunların sürekli güncellenmesi ilgili bölüm başkanı ve program danışmanı ile birim yöneticisinin takip sorumluluğundadır. </w:t>
      </w:r>
    </w:p>
    <w:p w14:paraId="38E855B6" w14:textId="77777777" w:rsidR="00735C5A" w:rsidRPr="00D1131E" w:rsidRDefault="00735C5A" w:rsidP="0071035C">
      <w:pPr>
        <w:pStyle w:val="Default"/>
        <w:jc w:val="both"/>
      </w:pPr>
      <w:r w:rsidRPr="00D1131E">
        <w:t xml:space="preserve">Performans göstergeleri, yılda bir güncellenmektedir. Sağlık Hizmetleri MYO olarak hazırladığımız 2021-2025 yılları arasını kapsayan stratejik amaç ve hedeflerimiz kanıtlar kısmında sunulmuştur. mezun anketi, iç ve dış paydaş anketleri ayrıca birimimiz swot analizi oluşturulmuştur. </w:t>
      </w:r>
    </w:p>
    <w:p w14:paraId="442CE742" w14:textId="7AA7F34F" w:rsidR="00735C5A" w:rsidRPr="00D1131E" w:rsidRDefault="00454F9A" w:rsidP="0071035C">
      <w:pPr>
        <w:pStyle w:val="Default"/>
        <w:jc w:val="both"/>
      </w:pPr>
      <w:r w:rsidRPr="00D1131E">
        <w:t>Tıbbi Laboratuvar Teknikleri</w:t>
      </w:r>
      <w:r w:rsidR="00735C5A" w:rsidRPr="00D1131E">
        <w:t xml:space="preserve"> Program Swot Analizi </w:t>
      </w:r>
    </w:p>
    <w:p w14:paraId="09B0950A" w14:textId="77777777" w:rsidR="00735C5A" w:rsidRPr="00D1131E" w:rsidRDefault="00735C5A" w:rsidP="0071035C">
      <w:pPr>
        <w:pStyle w:val="Default"/>
        <w:jc w:val="both"/>
      </w:pPr>
      <w:r w:rsidRPr="00D1131E">
        <w:t xml:space="preserve">Programın Güçlü Yönleri </w:t>
      </w:r>
    </w:p>
    <w:p w14:paraId="56524DBD" w14:textId="77777777" w:rsidR="00735C5A" w:rsidRPr="00D1131E" w:rsidRDefault="00735C5A" w:rsidP="0071035C">
      <w:pPr>
        <w:pStyle w:val="Default"/>
        <w:numPr>
          <w:ilvl w:val="0"/>
          <w:numId w:val="42"/>
        </w:numPr>
        <w:spacing w:after="21"/>
        <w:jc w:val="both"/>
      </w:pPr>
      <w:r w:rsidRPr="00D1131E">
        <w:t xml:space="preserve">Çanakkale merkezde yer alıyor olması, </w:t>
      </w:r>
    </w:p>
    <w:p w14:paraId="2E7D32D6" w14:textId="77777777" w:rsidR="00735C5A" w:rsidRPr="00D1131E" w:rsidRDefault="00735C5A" w:rsidP="0071035C">
      <w:pPr>
        <w:pStyle w:val="Default"/>
        <w:numPr>
          <w:ilvl w:val="0"/>
          <w:numId w:val="42"/>
        </w:numPr>
        <w:spacing w:after="21"/>
        <w:jc w:val="both"/>
      </w:pPr>
      <w:r w:rsidRPr="00D1131E">
        <w:t xml:space="preserve">Kontenjanların her yıl dolması, </w:t>
      </w:r>
    </w:p>
    <w:p w14:paraId="14141A28" w14:textId="77777777" w:rsidR="00735C5A" w:rsidRPr="00D1131E" w:rsidRDefault="00735C5A" w:rsidP="0071035C">
      <w:pPr>
        <w:pStyle w:val="Default"/>
        <w:numPr>
          <w:ilvl w:val="0"/>
          <w:numId w:val="42"/>
        </w:numPr>
        <w:spacing w:after="21"/>
        <w:jc w:val="both"/>
      </w:pPr>
      <w:r w:rsidRPr="00D1131E">
        <w:t xml:space="preserve">Yatay geçişlerde tercih edilir bir meslek yüksekokulu olması, </w:t>
      </w:r>
    </w:p>
    <w:p w14:paraId="623C1EE9" w14:textId="77777777" w:rsidR="00735C5A" w:rsidRPr="00D1131E" w:rsidRDefault="00735C5A" w:rsidP="0071035C">
      <w:pPr>
        <w:pStyle w:val="Default"/>
        <w:numPr>
          <w:ilvl w:val="0"/>
          <w:numId w:val="42"/>
        </w:numPr>
        <w:spacing w:after="21"/>
        <w:jc w:val="both"/>
      </w:pPr>
      <w:r w:rsidRPr="00D1131E">
        <w:t xml:space="preserve">Huzurlu bir ortamın olması, </w:t>
      </w:r>
    </w:p>
    <w:p w14:paraId="377ABB32" w14:textId="77777777" w:rsidR="00735C5A" w:rsidRPr="00D1131E" w:rsidRDefault="00735C5A" w:rsidP="0071035C">
      <w:pPr>
        <w:pStyle w:val="Default"/>
        <w:numPr>
          <w:ilvl w:val="0"/>
          <w:numId w:val="42"/>
        </w:numPr>
        <w:spacing w:after="21"/>
        <w:jc w:val="both"/>
      </w:pPr>
      <w:r w:rsidRPr="00D1131E">
        <w:t xml:space="preserve">Modern ve donanımlı bir kampüsün içinde yer alıyor olması, </w:t>
      </w:r>
    </w:p>
    <w:p w14:paraId="7A6C2BE0" w14:textId="77777777" w:rsidR="00735C5A" w:rsidRPr="00D1131E" w:rsidRDefault="00735C5A" w:rsidP="0071035C">
      <w:pPr>
        <w:pStyle w:val="Default"/>
        <w:numPr>
          <w:ilvl w:val="0"/>
          <w:numId w:val="42"/>
        </w:numPr>
        <w:spacing w:after="21"/>
        <w:jc w:val="both"/>
      </w:pPr>
      <w:r w:rsidRPr="00D1131E">
        <w:t xml:space="preserve">Üniversitemizin bölgenin en büyük ve kapsamlı kütüphanelerinden birine sahip olması ve yerleşke dışı erişim için öğrencilerimize verilen kullanıcı adı ve şifre ile çevrimiçi kaynaklara ve veri tabanlarına anında erişim sağlanabilmesi, </w:t>
      </w:r>
    </w:p>
    <w:p w14:paraId="22DC31DA" w14:textId="77777777" w:rsidR="00735C5A" w:rsidRPr="00D1131E" w:rsidRDefault="00735C5A" w:rsidP="0071035C">
      <w:pPr>
        <w:pStyle w:val="Default"/>
        <w:numPr>
          <w:ilvl w:val="0"/>
          <w:numId w:val="42"/>
        </w:numPr>
        <w:jc w:val="both"/>
      </w:pPr>
      <w:r w:rsidRPr="00D1131E">
        <w:t xml:space="preserve">Sürekli gelişen bir üniversite hastanesinin olması. </w:t>
      </w:r>
    </w:p>
    <w:p w14:paraId="74714D3C" w14:textId="77777777" w:rsidR="00735C5A" w:rsidRPr="00D1131E" w:rsidRDefault="00735C5A" w:rsidP="0071035C">
      <w:pPr>
        <w:pStyle w:val="Default"/>
        <w:jc w:val="both"/>
      </w:pPr>
    </w:p>
    <w:p w14:paraId="39ACFD38" w14:textId="77777777" w:rsidR="00735C5A" w:rsidRPr="00D1131E" w:rsidRDefault="00735C5A" w:rsidP="0071035C">
      <w:pPr>
        <w:pStyle w:val="Default"/>
        <w:jc w:val="both"/>
      </w:pPr>
      <w:r w:rsidRPr="00D1131E">
        <w:t xml:space="preserve">Programın Zayıf Yönleri </w:t>
      </w:r>
    </w:p>
    <w:p w14:paraId="3C7B2217" w14:textId="77777777" w:rsidR="00735C5A" w:rsidRPr="00D1131E" w:rsidRDefault="00735C5A" w:rsidP="0071035C">
      <w:pPr>
        <w:pStyle w:val="Default"/>
        <w:numPr>
          <w:ilvl w:val="0"/>
          <w:numId w:val="43"/>
        </w:numPr>
        <w:spacing w:after="21"/>
        <w:jc w:val="both"/>
      </w:pPr>
      <w:r w:rsidRPr="00D1131E">
        <w:t xml:space="preserve">Artan kontenjanlar nedeni ile fiziki koşulların yetersiz kalması, </w:t>
      </w:r>
    </w:p>
    <w:p w14:paraId="5AD7908A" w14:textId="77777777" w:rsidR="00735C5A" w:rsidRPr="00D1131E" w:rsidRDefault="00735C5A" w:rsidP="0071035C">
      <w:pPr>
        <w:pStyle w:val="Default"/>
        <w:numPr>
          <w:ilvl w:val="0"/>
          <w:numId w:val="43"/>
        </w:numPr>
        <w:spacing w:after="21"/>
        <w:jc w:val="both"/>
      </w:pPr>
      <w:r w:rsidRPr="00D1131E">
        <w:t xml:space="preserve">Kontenjanların artmasıyla birlikte il sınırları içindeki hastane uygulama alanlarının yetersiz kalması, </w:t>
      </w:r>
    </w:p>
    <w:p w14:paraId="5AA969BB" w14:textId="77777777" w:rsidR="00735C5A" w:rsidRPr="00D1131E" w:rsidRDefault="00735C5A" w:rsidP="0071035C">
      <w:pPr>
        <w:pStyle w:val="Default"/>
        <w:jc w:val="both"/>
      </w:pPr>
    </w:p>
    <w:p w14:paraId="3049FFFA" w14:textId="77777777" w:rsidR="00735C5A" w:rsidRPr="00D1131E" w:rsidRDefault="00735C5A" w:rsidP="0071035C">
      <w:pPr>
        <w:pStyle w:val="Default"/>
        <w:jc w:val="both"/>
      </w:pPr>
      <w:r w:rsidRPr="00D1131E">
        <w:t xml:space="preserve">Fırsatlar </w:t>
      </w:r>
    </w:p>
    <w:p w14:paraId="21EDF9E1" w14:textId="77777777" w:rsidR="00735C5A" w:rsidRPr="00D1131E" w:rsidRDefault="00735C5A" w:rsidP="0071035C">
      <w:pPr>
        <w:pStyle w:val="Default"/>
        <w:numPr>
          <w:ilvl w:val="0"/>
          <w:numId w:val="44"/>
        </w:numPr>
        <w:spacing w:after="23"/>
        <w:jc w:val="both"/>
      </w:pPr>
      <w:r w:rsidRPr="00D1131E">
        <w:t xml:space="preserve">İstanbul, İzmir ve Bursa gibi büyük şehirlere yakın olması, </w:t>
      </w:r>
    </w:p>
    <w:p w14:paraId="41980155" w14:textId="77777777" w:rsidR="00735C5A" w:rsidRPr="00D1131E" w:rsidRDefault="00735C5A" w:rsidP="0071035C">
      <w:pPr>
        <w:pStyle w:val="Default"/>
        <w:numPr>
          <w:ilvl w:val="0"/>
          <w:numId w:val="44"/>
        </w:numPr>
        <w:jc w:val="both"/>
      </w:pPr>
      <w:r w:rsidRPr="00D1131E">
        <w:t xml:space="preserve">Öğrencilerimizin büyük çoğunluğunun işsizlik problemi yaşamaması </w:t>
      </w:r>
    </w:p>
    <w:p w14:paraId="7F77F67D" w14:textId="77777777" w:rsidR="00735C5A" w:rsidRPr="00D1131E" w:rsidRDefault="00735C5A" w:rsidP="0071035C">
      <w:pPr>
        <w:pStyle w:val="Default"/>
        <w:jc w:val="both"/>
      </w:pPr>
    </w:p>
    <w:p w14:paraId="383806BB" w14:textId="77777777" w:rsidR="00735C5A" w:rsidRPr="00D1131E" w:rsidRDefault="00735C5A" w:rsidP="0071035C">
      <w:pPr>
        <w:pStyle w:val="Default"/>
        <w:jc w:val="both"/>
      </w:pPr>
      <w:r w:rsidRPr="00D1131E">
        <w:t xml:space="preserve">Tehditler </w:t>
      </w:r>
    </w:p>
    <w:p w14:paraId="58670E5F" w14:textId="77777777" w:rsidR="00735C5A" w:rsidRPr="00D1131E" w:rsidRDefault="00735C5A" w:rsidP="0071035C">
      <w:pPr>
        <w:pStyle w:val="Default"/>
        <w:numPr>
          <w:ilvl w:val="0"/>
          <w:numId w:val="45"/>
        </w:numPr>
        <w:jc w:val="both"/>
      </w:pPr>
      <w:r w:rsidRPr="00D1131E">
        <w:t xml:space="preserve">Artan öğrenci kontenjanları </w:t>
      </w:r>
    </w:p>
    <w:p w14:paraId="366457AF" w14:textId="77777777" w:rsidR="00735C5A" w:rsidRPr="00D1131E" w:rsidRDefault="00735C5A" w:rsidP="0071035C">
      <w:pPr>
        <w:pStyle w:val="ListeParagraf"/>
        <w:keepNext/>
        <w:pBdr>
          <w:top w:val="nil"/>
          <w:left w:val="nil"/>
          <w:bottom w:val="nil"/>
          <w:right w:val="nil"/>
          <w:between w:val="nil"/>
        </w:pBdr>
        <w:ind w:left="360"/>
        <w:rPr>
          <w:color w:val="000000"/>
        </w:rPr>
      </w:pPr>
    </w:p>
    <w:p w14:paraId="40BD8BF8" w14:textId="6E5550FD" w:rsidR="00CA3B0D" w:rsidRPr="00D1131E" w:rsidRDefault="00EF5B25" w:rsidP="0071035C">
      <w:pPr>
        <w:pStyle w:val="ListeParagraf"/>
        <w:numPr>
          <w:ilvl w:val="1"/>
          <w:numId w:val="34"/>
        </w:numPr>
        <w:pBdr>
          <w:top w:val="nil"/>
          <w:left w:val="nil"/>
          <w:bottom w:val="nil"/>
          <w:right w:val="nil"/>
          <w:between w:val="nil"/>
        </w:pBdr>
        <w:ind w:left="567" w:firstLine="0"/>
        <w:rPr>
          <w:color w:val="000000"/>
        </w:rPr>
      </w:pPr>
      <w:r w:rsidRPr="00D1131E">
        <w:rPr>
          <w:color w:val="000000"/>
        </w:rPr>
        <w:t xml:space="preserve">Yapılan sürekli iyileştirme çalışmalarının, başta Ölçüt 2 ve Ölçüt 3 ile ilgili alanlar olmak üzere, programın gelişmeye açık tüm alanları ile ilgili, </w:t>
      </w:r>
      <w:r w:rsidR="00CA3B0D" w:rsidRPr="00D1131E">
        <w:rPr>
          <w:color w:val="000000"/>
        </w:rPr>
        <w:t xml:space="preserve">iç ve dış paydaş geribildirimlerini dâhil ederek, </w:t>
      </w:r>
      <w:r w:rsidRPr="00D1131E">
        <w:rPr>
          <w:color w:val="000000"/>
        </w:rPr>
        <w:t xml:space="preserve">sistematik bir biçimde toplanmış, somut verilere dayalı olduğunu kanıtlarıyla açıklayınız. </w:t>
      </w:r>
      <w:r w:rsidR="00CA3B0D" w:rsidRPr="00D1131E">
        <w:rPr>
          <w:color w:val="000000"/>
        </w:rPr>
        <w:t>Bu çalışmalarınızı belgeleyen yöntemlerini açıklayınız ve örnek uygulamaları belirtiniz.</w:t>
      </w:r>
    </w:p>
    <w:p w14:paraId="2807BDDD" w14:textId="5D9DE513" w:rsidR="00C748A6" w:rsidRPr="00D1131E" w:rsidRDefault="00C748A6" w:rsidP="0071035C">
      <w:pPr>
        <w:pStyle w:val="Default"/>
        <w:jc w:val="both"/>
      </w:pPr>
      <w:r w:rsidRPr="00D1131E">
        <w:t xml:space="preserve">Çanakkale Onsekiz Mart Üniversitesi Sağlık Hizmetleri Meslek Yüksekokulu Tıbbi Laboratuvar teknikleri Programına ait olarak yapılan SWOT analizleri sonucunda programın </w:t>
      </w:r>
      <w:r w:rsidRPr="00D1131E">
        <w:lastRenderedPageBreak/>
        <w:t xml:space="preserve">güçlü ve zayıf yönleri ile karşı karşıya olduğu fırsatlar ve tehditler belirlenmiş; elde edilen veriler doğrultusunda sürekli iyileştirmeye yönelik stratejiler geliştirilmiştir. </w:t>
      </w:r>
    </w:p>
    <w:p w14:paraId="0E9F823E" w14:textId="44CC34E5" w:rsidR="00C748A6" w:rsidRPr="00D1131E" w:rsidRDefault="00C748A6" w:rsidP="0071035C">
      <w:pPr>
        <w:pStyle w:val="Default"/>
        <w:jc w:val="both"/>
      </w:pPr>
      <w:r w:rsidRPr="00D1131E">
        <w:t>Bu analizlerde; öğrenci başarı durumu, staj geri bildirimleri, mezun izleme verileri, iç ve dış paydaş görüşleri, öğretim elemanı değerlendirmeleri ve kurumsal stratejik plan hedefleri dikkate alınmıştır. Bu kapsamda 2025-2026 Akademik Yılı ve devamı için uygulanması öngörülen temel çözüm önerileri ve program stratejileri aşağıda sunulmuştur.</w:t>
      </w:r>
    </w:p>
    <w:p w14:paraId="345490AD" w14:textId="77777777" w:rsidR="000A23E1" w:rsidRPr="00D1131E" w:rsidRDefault="00C748A6" w:rsidP="0071035C">
      <w:pPr>
        <w:spacing w:before="100" w:beforeAutospacing="1" w:after="100" w:afterAutospacing="1"/>
        <w:rPr>
          <w:color w:val="000000"/>
        </w:rPr>
      </w:pPr>
      <w:r w:rsidRPr="00D1131E">
        <w:rPr>
          <w:color w:val="000000"/>
        </w:rPr>
        <w:t>Strateji 1: Üniversitemizin araştırma üniversitesi olma hedefi doğrultusunda bilimsel proje ve yayın sayılarını arttırmak için çalışmalar yapmak.</w:t>
      </w:r>
    </w:p>
    <w:p w14:paraId="513BCF3C" w14:textId="2B3F1CFB" w:rsidR="00C748A6" w:rsidRPr="00D1131E" w:rsidRDefault="00C748A6" w:rsidP="0071035C">
      <w:pPr>
        <w:spacing w:before="100" w:beforeAutospacing="1" w:after="100" w:afterAutospacing="1"/>
        <w:rPr>
          <w:color w:val="000000"/>
        </w:rPr>
      </w:pPr>
      <w:r w:rsidRPr="00D1131E">
        <w:rPr>
          <w:color w:val="000000"/>
        </w:rPr>
        <w:t>Strateji 2: Eğitim kalitesinin yükseltilmesi ve öğrencilerimizin eğitimden daha fazla faydalanabilmesi için akademik personelin kendi uzmanlık alanında ders vermesini sağlamak ve adaletli bir ders paylaşımı yapmak.</w:t>
      </w:r>
    </w:p>
    <w:p w14:paraId="7E8A13A0" w14:textId="77777777" w:rsidR="00C748A6" w:rsidRPr="00D1131E" w:rsidRDefault="00C748A6" w:rsidP="0071035C">
      <w:pPr>
        <w:pStyle w:val="ListeParagraf"/>
        <w:spacing w:before="100" w:beforeAutospacing="1" w:after="100" w:afterAutospacing="1"/>
        <w:ind w:left="0"/>
        <w:rPr>
          <w:color w:val="000000"/>
        </w:rPr>
      </w:pPr>
      <w:r w:rsidRPr="00D1131E">
        <w:rPr>
          <w:color w:val="000000"/>
        </w:rPr>
        <w:t>Strateji 3: Bologna girişlerinin her dönem dersi veren ilgili öğretim elemanı tarafından güncellenmesini sağlamak.</w:t>
      </w:r>
    </w:p>
    <w:p w14:paraId="121FD15F" w14:textId="77777777" w:rsidR="00C748A6" w:rsidRPr="00D1131E" w:rsidRDefault="00C748A6" w:rsidP="0071035C">
      <w:pPr>
        <w:pStyle w:val="ListeParagraf"/>
        <w:spacing w:before="100" w:beforeAutospacing="1" w:after="100" w:afterAutospacing="1"/>
        <w:ind w:left="0"/>
        <w:rPr>
          <w:color w:val="000000"/>
        </w:rPr>
      </w:pPr>
      <w:r w:rsidRPr="00D1131E">
        <w:rPr>
          <w:color w:val="000000"/>
        </w:rPr>
        <w:t>Strateji 4: Öğretim elemanlarının derslerinin sabit hale getirilmesi.</w:t>
      </w:r>
    </w:p>
    <w:p w14:paraId="69AFE0E2" w14:textId="77777777" w:rsidR="00C748A6" w:rsidRPr="00D1131E" w:rsidRDefault="00C748A6" w:rsidP="0071035C">
      <w:pPr>
        <w:pStyle w:val="ListeParagraf"/>
        <w:spacing w:before="100" w:beforeAutospacing="1" w:after="100" w:afterAutospacing="1"/>
        <w:ind w:left="0"/>
        <w:rPr>
          <w:color w:val="000000"/>
        </w:rPr>
      </w:pPr>
      <w:r w:rsidRPr="00D1131E">
        <w:rPr>
          <w:color w:val="000000"/>
        </w:rPr>
        <w:t>Strateji 5: Öğretim elemanlarının ve öğrencilerin teknik gezi, kongre vb. etkinliklere katılımının daha fazla teşvik edilmesi.</w:t>
      </w:r>
    </w:p>
    <w:p w14:paraId="1B5320DC" w14:textId="77777777" w:rsidR="00C748A6" w:rsidRPr="00D1131E" w:rsidRDefault="00C748A6" w:rsidP="0071035C">
      <w:pPr>
        <w:pStyle w:val="ListeParagraf"/>
        <w:spacing w:before="100" w:beforeAutospacing="1" w:after="100" w:afterAutospacing="1"/>
        <w:ind w:left="0"/>
        <w:rPr>
          <w:color w:val="000000"/>
        </w:rPr>
      </w:pPr>
      <w:r w:rsidRPr="00D1131E">
        <w:rPr>
          <w:color w:val="000000"/>
        </w:rPr>
        <w:t>Strateji 6: Öğrenciler ve akademik personele yönelik Fullbright, Erasmus, Sokrates, Farabi programları gibi değişim programları ile desteklenerek bu hususta gerekli imkanların sağlanması, ikili anlaşmaların yapılması.</w:t>
      </w:r>
    </w:p>
    <w:p w14:paraId="5F205AD5" w14:textId="77777777" w:rsidR="00C748A6" w:rsidRPr="00D1131E" w:rsidRDefault="00C748A6" w:rsidP="0071035C">
      <w:pPr>
        <w:pStyle w:val="ListeParagraf"/>
        <w:spacing w:before="100" w:beforeAutospacing="1" w:after="100" w:afterAutospacing="1"/>
        <w:ind w:left="0"/>
        <w:rPr>
          <w:color w:val="000000"/>
        </w:rPr>
      </w:pPr>
      <w:r w:rsidRPr="00D1131E">
        <w:rPr>
          <w:color w:val="000000"/>
        </w:rPr>
        <w:t>Strateji 7: Öğrencilere ve akademik personele yönelik bilimsel, sosyal ve kültürel etkinliklerin arttırılması.</w:t>
      </w:r>
    </w:p>
    <w:p w14:paraId="277631F0" w14:textId="77777777" w:rsidR="00A747D3" w:rsidRPr="00D1131E" w:rsidRDefault="00C748A6" w:rsidP="0071035C">
      <w:pPr>
        <w:pStyle w:val="ListeParagraf"/>
        <w:spacing w:before="100" w:beforeAutospacing="1" w:after="100" w:afterAutospacing="1"/>
        <w:ind w:left="0"/>
        <w:rPr>
          <w:color w:val="000000"/>
        </w:rPr>
      </w:pPr>
      <w:r w:rsidRPr="00D1131E">
        <w:rPr>
          <w:color w:val="000000"/>
        </w:rPr>
        <w:t>Strateji 8: 4 Yarıyıllık öğretim programının güncellenmesi. (Ders adı, içerik, düzeltme, yeni ders, seçmeli ders, AKTS).</w:t>
      </w:r>
    </w:p>
    <w:p w14:paraId="05F7992B" w14:textId="77777777" w:rsidR="00A747D3" w:rsidRPr="00D1131E" w:rsidRDefault="00A747D3" w:rsidP="0071035C">
      <w:pPr>
        <w:pStyle w:val="ListeParagraf"/>
        <w:spacing w:before="100" w:beforeAutospacing="1" w:after="100" w:afterAutospacing="1"/>
        <w:ind w:left="0"/>
        <w:rPr>
          <w:color w:val="000000"/>
        </w:rPr>
      </w:pPr>
    </w:p>
    <w:p w14:paraId="71E059AC" w14:textId="46E1F814" w:rsidR="00A747D3" w:rsidRPr="00D1131E" w:rsidRDefault="00A747D3" w:rsidP="0071035C">
      <w:pPr>
        <w:pStyle w:val="ListeParagraf"/>
        <w:numPr>
          <w:ilvl w:val="1"/>
          <w:numId w:val="34"/>
        </w:numPr>
        <w:spacing w:before="100" w:beforeAutospacing="1" w:after="100" w:afterAutospacing="1"/>
        <w:ind w:left="567" w:firstLine="207"/>
        <w:rPr>
          <w:color w:val="000000"/>
        </w:rPr>
      </w:pPr>
      <w:r w:rsidRPr="00D1131E">
        <w:t xml:space="preserve">Yapılan sürekli iyileştirme çalışmalarında, mezun izleme yöntemi aracılığıyla elde ettiği bilgiler sistematik bir biçimde toplanmış olmalı ve somut verilere dayalı olduğunu kanıtlarıyla açıklayınız. Bu çalışmalarınızı belgeleyen yöntemlerini açıklayınız ve örnek uygulamaları belirtiniz. </w:t>
      </w:r>
    </w:p>
    <w:p w14:paraId="2ACCBF94" w14:textId="2DA7CEAC" w:rsidR="00A747D3" w:rsidRPr="00D1131E" w:rsidRDefault="00A747D3" w:rsidP="0071035C">
      <w:pPr>
        <w:pStyle w:val="Default"/>
        <w:jc w:val="both"/>
      </w:pPr>
      <w:r w:rsidRPr="00D1131E">
        <w:t xml:space="preserve">Yapılan sürekli iyileştirme çalışmalarında, mezun izleme yöntemi aracılığıyla elde ettiği bilgiler sistematik bir biçimde Çanakkale Onsekiz Mart Üniversitesi Mezun Mezun İletişim Sistemi aracılığıyla toplanmaktadır. Bu uygulamaya ilişkin bilgiler linkte sunulmuştur. </w:t>
      </w:r>
      <w:hyperlink r:id="rId24" w:history="1">
        <w:r w:rsidR="00AE5A54" w:rsidRPr="00D1131E">
          <w:rPr>
            <w:rStyle w:val="Kpr"/>
          </w:rPr>
          <w:t>https://cdn.comu.edu.tr/cms/shmyo/files/1216-birim-stratejik-planimiz-</w:t>
        </w:r>
      </w:hyperlink>
      <w:r w:rsidR="00AE5A54" w:rsidRPr="00D1131E">
        <w:t xml:space="preserve"> </w:t>
      </w:r>
      <w:hyperlink r:id="rId25" w:history="1">
        <w:r w:rsidR="00AE5A54" w:rsidRPr="00D1131E">
          <w:rPr>
            <w:rStyle w:val="Kpr"/>
          </w:rPr>
          <w:t>https://shmyo.comu.edu.tr/tum-programlar-2021-2025-stratejik-planlari-r67.html</w:t>
        </w:r>
      </w:hyperlink>
      <w:r w:rsidR="00AE5A54" w:rsidRPr="00D1131E">
        <w:t xml:space="preserve"> </w:t>
      </w:r>
    </w:p>
    <w:p w14:paraId="0BDE56E7" w14:textId="04E61B00" w:rsidR="00A747D3" w:rsidRPr="00D1131E" w:rsidRDefault="009B5040" w:rsidP="0071035C">
      <w:pPr>
        <w:pStyle w:val="Default"/>
        <w:jc w:val="both"/>
      </w:pPr>
      <w:hyperlink r:id="rId26" w:history="1">
        <w:r w:rsidR="00AE5A54" w:rsidRPr="00D1131E">
          <w:rPr>
            <w:rStyle w:val="Kpr"/>
          </w:rPr>
          <w:t>https://shmyo.comu.edu.tr/kalite-guvence-ve-ic-kontrol/kurum-swot-analizi-r49.html</w:t>
        </w:r>
      </w:hyperlink>
      <w:r w:rsidR="00AE5A54" w:rsidRPr="00D1131E">
        <w:t xml:space="preserve"> </w:t>
      </w:r>
      <w:r w:rsidR="00A747D3" w:rsidRPr="00D1131E">
        <w:t xml:space="preserve"> </w:t>
      </w:r>
    </w:p>
    <w:p w14:paraId="3AEE4E5B" w14:textId="43BF8348" w:rsidR="00AE5A54" w:rsidRPr="00D1131E" w:rsidRDefault="009B5040" w:rsidP="0071035C">
      <w:pPr>
        <w:pBdr>
          <w:top w:val="nil"/>
          <w:left w:val="nil"/>
          <w:bottom w:val="nil"/>
          <w:right w:val="nil"/>
          <w:between w:val="nil"/>
        </w:pBdr>
      </w:pPr>
      <w:hyperlink r:id="rId27" w:history="1">
        <w:r w:rsidR="00AE5A54" w:rsidRPr="00D1131E">
          <w:rPr>
            <w:rStyle w:val="Kpr"/>
          </w:rPr>
          <w:t>https://ogrenciisleri.comu.edu.tr/mezunogryoksisbildirimi-r175.html</w:t>
        </w:r>
      </w:hyperlink>
      <w:r w:rsidR="00A747D3" w:rsidRPr="00D1131E">
        <w:t xml:space="preserve"> </w:t>
      </w:r>
    </w:p>
    <w:p w14:paraId="400B6664" w14:textId="77777777" w:rsidR="00AE5A54" w:rsidRPr="00D1131E" w:rsidRDefault="00AE5A54" w:rsidP="0071035C">
      <w:pPr>
        <w:pBdr>
          <w:top w:val="nil"/>
          <w:left w:val="nil"/>
          <w:bottom w:val="nil"/>
          <w:right w:val="nil"/>
          <w:between w:val="nil"/>
        </w:pBdr>
        <w:rPr>
          <w:b/>
          <w:bCs/>
        </w:rPr>
      </w:pPr>
    </w:p>
    <w:p w14:paraId="19B05FD9" w14:textId="7525A3D7" w:rsidR="00AE5A54" w:rsidRPr="00D1131E" w:rsidRDefault="00AE5A54" w:rsidP="0071035C">
      <w:pPr>
        <w:pBdr>
          <w:top w:val="nil"/>
          <w:left w:val="nil"/>
          <w:bottom w:val="nil"/>
          <w:right w:val="nil"/>
          <w:between w:val="nil"/>
        </w:pBdr>
        <w:rPr>
          <w:color w:val="000000"/>
        </w:rPr>
      </w:pPr>
      <w:r w:rsidRPr="00D1131E">
        <w:rPr>
          <w:b/>
          <w:bCs/>
        </w:rPr>
        <w:t>Ölçüt 5. Eğitim Planı</w:t>
      </w:r>
    </w:p>
    <w:p w14:paraId="251C4A0F" w14:textId="77777777" w:rsidR="00AE5A54" w:rsidRPr="00D1131E" w:rsidRDefault="00AE5A54" w:rsidP="0071035C">
      <w:pPr>
        <w:pBdr>
          <w:top w:val="nil"/>
          <w:left w:val="nil"/>
          <w:bottom w:val="nil"/>
          <w:right w:val="nil"/>
          <w:between w:val="nil"/>
        </w:pBdr>
        <w:rPr>
          <w:color w:val="000000"/>
        </w:rPr>
      </w:pPr>
    </w:p>
    <w:p w14:paraId="6B1D40F2" w14:textId="6340D7D7" w:rsidR="00D26816" w:rsidRPr="00D1131E" w:rsidRDefault="00EF5B25" w:rsidP="0071035C">
      <w:pPr>
        <w:pStyle w:val="ListeParagraf"/>
        <w:pBdr>
          <w:top w:val="nil"/>
          <w:left w:val="nil"/>
          <w:bottom w:val="nil"/>
          <w:right w:val="nil"/>
          <w:between w:val="nil"/>
        </w:pBdr>
        <w:ind w:left="360"/>
        <w:rPr>
          <w:color w:val="000000"/>
        </w:rPr>
      </w:pPr>
      <w:r w:rsidRPr="00D1131E">
        <w:rPr>
          <w:color w:val="000000"/>
        </w:rPr>
        <w:t>Eğitim planını Tablo 5.1 ve Tablo 5.2’yi doldurarak veriniz.</w:t>
      </w:r>
    </w:p>
    <w:p w14:paraId="62C087AA" w14:textId="0050DFC1" w:rsidR="005B206E" w:rsidRPr="00D1131E" w:rsidRDefault="005B206E" w:rsidP="0071035C">
      <w:pPr>
        <w:pStyle w:val="ListeParagraf"/>
        <w:numPr>
          <w:ilvl w:val="1"/>
          <w:numId w:val="13"/>
        </w:numPr>
        <w:pBdr>
          <w:top w:val="nil"/>
          <w:left w:val="nil"/>
          <w:bottom w:val="nil"/>
          <w:right w:val="nil"/>
          <w:between w:val="nil"/>
        </w:pBdr>
        <w:ind w:left="1276" w:hanging="567"/>
        <w:rPr>
          <w:color w:val="000000"/>
        </w:rPr>
      </w:pPr>
      <w:r w:rsidRPr="00D1131E">
        <w:rPr>
          <w:color w:val="000000"/>
        </w:rPr>
        <w:t>En az 5 AKTS, dış paydaş öneril</w:t>
      </w:r>
      <w:r w:rsidR="003E0C6C" w:rsidRPr="00D1131E">
        <w:rPr>
          <w:color w:val="000000"/>
        </w:rPr>
        <w:t>erini dikkate alan ders/dersleri ve</w:t>
      </w:r>
      <w:r w:rsidRPr="00D1131E">
        <w:rPr>
          <w:color w:val="000000"/>
        </w:rPr>
        <w:t xml:space="preserve"> eğitim planına dahil edilme sürecini açıklayınız.</w:t>
      </w:r>
    </w:p>
    <w:p w14:paraId="4B0EA00C" w14:textId="77777777" w:rsidR="003E0C6C" w:rsidRPr="00D1131E" w:rsidRDefault="005B206E" w:rsidP="0071035C">
      <w:pPr>
        <w:pStyle w:val="ListeParagraf"/>
        <w:numPr>
          <w:ilvl w:val="1"/>
          <w:numId w:val="13"/>
        </w:numPr>
        <w:pBdr>
          <w:top w:val="nil"/>
          <w:left w:val="nil"/>
          <w:bottom w:val="nil"/>
          <w:right w:val="nil"/>
          <w:between w:val="nil"/>
        </w:pBdr>
        <w:ind w:left="1276" w:hanging="567"/>
        <w:rPr>
          <w:color w:val="000000"/>
        </w:rPr>
      </w:pPr>
      <w:r w:rsidRPr="00D1131E">
        <w:rPr>
          <w:color w:val="000000"/>
        </w:rPr>
        <w:t xml:space="preserve">En az 15 AKTS, İşletmede Mesleki Eğitim, Staj ve Uygulamalı Ders ve/veya güncel mesleki program/yazılım içeren ders/dersler </w:t>
      </w:r>
      <w:r w:rsidR="003E0C6C" w:rsidRPr="00D1131E">
        <w:rPr>
          <w:color w:val="000000"/>
        </w:rPr>
        <w:t>ders/dersleri ve eğitim planına dahil edilme sürecini açıklayınız.</w:t>
      </w:r>
    </w:p>
    <w:p w14:paraId="0A02FB77" w14:textId="20BB05F2" w:rsidR="003E0C6C" w:rsidRPr="00D1131E" w:rsidRDefault="003E0C6C" w:rsidP="0071035C">
      <w:pPr>
        <w:pStyle w:val="ListeParagraf"/>
        <w:numPr>
          <w:ilvl w:val="1"/>
          <w:numId w:val="13"/>
        </w:numPr>
        <w:pBdr>
          <w:top w:val="nil"/>
          <w:left w:val="nil"/>
          <w:bottom w:val="nil"/>
          <w:right w:val="nil"/>
          <w:between w:val="nil"/>
        </w:pBdr>
        <w:ind w:left="1276" w:hanging="567"/>
        <w:rPr>
          <w:color w:val="000000"/>
        </w:rPr>
      </w:pPr>
      <w:r w:rsidRPr="00D1131E">
        <w:rPr>
          <w:color w:val="000000"/>
        </w:rPr>
        <w:lastRenderedPageBreak/>
        <w:t>Programa/alana özgü öğrenim çıktılarını sağlayan mesleki derslerin en az 20 AKTS olduğunu Tablo 5.3’te açıklayınız.</w:t>
      </w:r>
    </w:p>
    <w:p w14:paraId="74ED6645" w14:textId="03892D8E" w:rsidR="003E0C6C" w:rsidRPr="00D1131E" w:rsidRDefault="003E0C6C" w:rsidP="0071035C">
      <w:pPr>
        <w:numPr>
          <w:ilvl w:val="1"/>
          <w:numId w:val="13"/>
        </w:numPr>
        <w:pBdr>
          <w:top w:val="nil"/>
          <w:left w:val="nil"/>
          <w:bottom w:val="nil"/>
          <w:right w:val="nil"/>
          <w:between w:val="nil"/>
        </w:pBdr>
        <w:ind w:left="1276" w:hanging="567"/>
        <w:rPr>
          <w:color w:val="000000"/>
        </w:rPr>
      </w:pPr>
      <w:r w:rsidRPr="00D1131E">
        <w:rPr>
          <w:color w:val="000000"/>
        </w:rPr>
        <w:t xml:space="preserve">Eğitim planında yer alan tüm derslerin izlencelerini (bölüm dışı dersler dâhil), belirtilen formata uygun olarak, </w:t>
      </w:r>
      <w:r w:rsidRPr="00D1131E">
        <w:rPr>
          <w:b/>
          <w:bCs/>
          <w:color w:val="000000"/>
        </w:rPr>
        <w:t>Ek I.1</w:t>
      </w:r>
      <w:r w:rsidRPr="00D1131E">
        <w:rPr>
          <w:color w:val="000000"/>
        </w:rPr>
        <w:t xml:space="preserve">’de veriniz. </w:t>
      </w:r>
      <w:r w:rsidRPr="00D1131E">
        <w:t xml:space="preserve"> </w:t>
      </w:r>
      <w:r w:rsidRPr="00D1131E">
        <w:rPr>
          <w:color w:val="000000"/>
        </w:rPr>
        <w:t>Kamuoyuyla paylaşım sürecini açıklayınız.</w:t>
      </w:r>
    </w:p>
    <w:p w14:paraId="2905BF9D" w14:textId="77777777" w:rsidR="003E0C6C" w:rsidRPr="00D1131E" w:rsidRDefault="003E0C6C" w:rsidP="0071035C">
      <w:pPr>
        <w:numPr>
          <w:ilvl w:val="1"/>
          <w:numId w:val="13"/>
        </w:numPr>
        <w:pBdr>
          <w:top w:val="nil"/>
          <w:left w:val="nil"/>
          <w:bottom w:val="nil"/>
          <w:right w:val="nil"/>
          <w:between w:val="nil"/>
        </w:pBdr>
        <w:ind w:left="1276" w:hanging="567"/>
        <w:rPr>
          <w:b/>
          <w:color w:val="000000"/>
        </w:rPr>
      </w:pPr>
      <w:r w:rsidRPr="00D1131E">
        <w:rPr>
          <w:color w:val="000000"/>
        </w:rPr>
        <w:t>Eğitim planının öngörüldüğü biçimde uygulanmasını güvence altına almak ve sürekli gelişimini sağlamak için kullanılan yönetim sistemini anlatınız.</w:t>
      </w:r>
      <w:r w:rsidRPr="00D1131E">
        <w:rPr>
          <w:b/>
          <w:color w:val="FF0000"/>
          <w:vertAlign w:val="superscript"/>
        </w:rPr>
        <w:t xml:space="preserve"> </w:t>
      </w:r>
      <w:r w:rsidRPr="00D1131E">
        <w:rPr>
          <w:b/>
          <w:color w:val="FF0000"/>
          <w:vertAlign w:val="superscript"/>
        </w:rPr>
        <w:footnoteReference w:id="6"/>
      </w:r>
      <w:r w:rsidRPr="00D1131E">
        <w:rPr>
          <w:color w:val="000000"/>
        </w:rPr>
        <w:t xml:space="preserve"> </w:t>
      </w:r>
    </w:p>
    <w:p w14:paraId="44BE3B01" w14:textId="22C6CF79" w:rsidR="00236E89" w:rsidRPr="00D1131E" w:rsidRDefault="00EF5B25" w:rsidP="0071035C">
      <w:pPr>
        <w:pStyle w:val="Tablo"/>
        <w:spacing w:before="120"/>
        <w:jc w:val="both"/>
        <w:rPr>
          <w:sz w:val="24"/>
          <w:szCs w:val="24"/>
        </w:rPr>
      </w:pPr>
      <w:bookmarkStart w:id="21" w:name="_heading=h.23ckvvd" w:colFirst="0" w:colLast="0"/>
      <w:bookmarkStart w:id="22" w:name="_heading=h.ihv636" w:colFirst="0" w:colLast="0"/>
      <w:bookmarkEnd w:id="21"/>
      <w:bookmarkEnd w:id="22"/>
      <w:r w:rsidRPr="00D1131E">
        <w:rPr>
          <w:sz w:val="24"/>
          <w:szCs w:val="24"/>
        </w:rPr>
        <w:t>Tablo 5.1</w:t>
      </w:r>
      <w:r w:rsidR="00396168" w:rsidRPr="00D1131E">
        <w:rPr>
          <w:sz w:val="24"/>
          <w:szCs w:val="24"/>
        </w:rPr>
        <w:t>.</w:t>
      </w:r>
      <w:r w:rsidRPr="00D1131E">
        <w:rPr>
          <w:sz w:val="24"/>
          <w:szCs w:val="24"/>
        </w:rPr>
        <w:t xml:space="preserve"> Eğitim Planı</w:t>
      </w:r>
    </w:p>
    <w:p w14:paraId="50EA61DD" w14:textId="77777777" w:rsidR="00236E89" w:rsidRPr="00D1131E" w:rsidRDefault="00EF5B25" w:rsidP="0071035C">
      <w:pPr>
        <w:pBdr>
          <w:top w:val="nil"/>
          <w:left w:val="nil"/>
          <w:bottom w:val="nil"/>
          <w:right w:val="nil"/>
          <w:between w:val="nil"/>
        </w:pBdr>
        <w:spacing w:after="120"/>
        <w:ind w:firstLine="360"/>
        <w:rPr>
          <w:color w:val="000000"/>
        </w:rPr>
      </w:pPr>
      <w:bookmarkStart w:id="23" w:name="_heading=h.32hioqz" w:colFirst="0" w:colLast="0"/>
      <w:bookmarkEnd w:id="23"/>
      <w:r w:rsidRPr="00D1131E">
        <w:rPr>
          <w:color w:val="000000"/>
        </w:rPr>
        <w:t>[</w:t>
      </w:r>
      <w:r w:rsidRPr="00304334">
        <w:rPr>
          <w:color w:val="EE0000"/>
        </w:rPr>
        <w:t>P</w:t>
      </w:r>
      <w:r w:rsidRPr="00304334">
        <w:rPr>
          <w:color w:val="EE0000"/>
          <w:highlight w:val="yellow"/>
        </w:rPr>
        <w:t>rogramın Adı</w:t>
      </w:r>
      <w:r w:rsidRPr="00304334">
        <w:rPr>
          <w:color w:val="000000"/>
          <w:highlight w:val="yellow"/>
        </w:rPr>
        <w:t>]</w:t>
      </w:r>
    </w:p>
    <w:tbl>
      <w:tblPr>
        <w:tblStyle w:val="a3"/>
        <w:tblW w:w="1048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1134"/>
        <w:gridCol w:w="1134"/>
        <w:gridCol w:w="1275"/>
        <w:gridCol w:w="1276"/>
        <w:gridCol w:w="1701"/>
        <w:gridCol w:w="1276"/>
      </w:tblGrid>
      <w:tr w:rsidR="00555CF0" w:rsidRPr="00D1131E" w14:paraId="624C92CC" w14:textId="77777777" w:rsidTr="009B3C52">
        <w:trPr>
          <w:jc w:val="center"/>
        </w:trPr>
        <w:tc>
          <w:tcPr>
            <w:tcW w:w="2689" w:type="dxa"/>
            <w:vMerge w:val="restart"/>
            <w:vAlign w:val="center"/>
          </w:tcPr>
          <w:p w14:paraId="40D5A02A" w14:textId="77777777" w:rsidR="00555CF0" w:rsidRPr="00D1131E" w:rsidRDefault="00555CF0" w:rsidP="0071035C">
            <w:r w:rsidRPr="00D1131E">
              <w:t>Ders Adı</w:t>
            </w:r>
          </w:p>
        </w:tc>
        <w:tc>
          <w:tcPr>
            <w:tcW w:w="1134" w:type="dxa"/>
            <w:vMerge w:val="restart"/>
            <w:vAlign w:val="center"/>
          </w:tcPr>
          <w:p w14:paraId="5E6E4386" w14:textId="77777777" w:rsidR="00555CF0" w:rsidRPr="00D1131E" w:rsidRDefault="00555CF0" w:rsidP="0071035C">
            <w:pPr>
              <w:rPr>
                <w:vertAlign w:val="superscript"/>
              </w:rPr>
            </w:pPr>
            <w:r w:rsidRPr="00D1131E">
              <w:t>Öğretim Dili</w:t>
            </w:r>
          </w:p>
        </w:tc>
        <w:tc>
          <w:tcPr>
            <w:tcW w:w="1134" w:type="dxa"/>
            <w:vMerge w:val="restart"/>
            <w:vAlign w:val="center"/>
          </w:tcPr>
          <w:p w14:paraId="6295A91C" w14:textId="5761917A" w:rsidR="00555CF0" w:rsidRPr="00D1131E" w:rsidRDefault="00555CF0" w:rsidP="0071035C">
            <w:r w:rsidRPr="00D1131E">
              <w:t>Zorunlu/ Seçmeli</w:t>
            </w:r>
          </w:p>
        </w:tc>
        <w:tc>
          <w:tcPr>
            <w:tcW w:w="5528" w:type="dxa"/>
            <w:gridSpan w:val="4"/>
            <w:vAlign w:val="center"/>
          </w:tcPr>
          <w:p w14:paraId="47214478" w14:textId="355362CA" w:rsidR="00555CF0" w:rsidRPr="00D1131E" w:rsidRDefault="00555CF0" w:rsidP="0071035C">
            <w:r w:rsidRPr="00D1131E">
              <w:t>Kategori (AKTS Kredisi)</w:t>
            </w:r>
          </w:p>
        </w:tc>
      </w:tr>
      <w:tr w:rsidR="00555CF0" w:rsidRPr="00D1131E" w14:paraId="6B767C34" w14:textId="77777777" w:rsidTr="009B3C52">
        <w:trPr>
          <w:jc w:val="center"/>
        </w:trPr>
        <w:tc>
          <w:tcPr>
            <w:tcW w:w="2689" w:type="dxa"/>
            <w:vMerge/>
            <w:vAlign w:val="center"/>
          </w:tcPr>
          <w:p w14:paraId="2EA888D5" w14:textId="77777777" w:rsidR="00555CF0" w:rsidRPr="00D1131E" w:rsidRDefault="00555CF0" w:rsidP="0071035C">
            <w:pPr>
              <w:widowControl w:val="0"/>
              <w:pBdr>
                <w:top w:val="nil"/>
                <w:left w:val="nil"/>
                <w:bottom w:val="nil"/>
                <w:right w:val="nil"/>
                <w:between w:val="nil"/>
              </w:pBdr>
            </w:pPr>
          </w:p>
        </w:tc>
        <w:tc>
          <w:tcPr>
            <w:tcW w:w="1134" w:type="dxa"/>
            <w:vMerge/>
            <w:vAlign w:val="center"/>
          </w:tcPr>
          <w:p w14:paraId="12961C5D" w14:textId="77777777" w:rsidR="00555CF0" w:rsidRPr="00D1131E" w:rsidRDefault="00555CF0" w:rsidP="0071035C">
            <w:pPr>
              <w:widowControl w:val="0"/>
              <w:pBdr>
                <w:top w:val="nil"/>
                <w:left w:val="nil"/>
                <w:bottom w:val="nil"/>
                <w:right w:val="nil"/>
                <w:between w:val="nil"/>
              </w:pBdr>
            </w:pPr>
          </w:p>
        </w:tc>
        <w:tc>
          <w:tcPr>
            <w:tcW w:w="1134" w:type="dxa"/>
            <w:vMerge/>
            <w:vAlign w:val="center"/>
          </w:tcPr>
          <w:p w14:paraId="36055472" w14:textId="3BD5DC0B" w:rsidR="00555CF0" w:rsidRPr="00D1131E" w:rsidRDefault="00555CF0" w:rsidP="0071035C"/>
        </w:tc>
        <w:tc>
          <w:tcPr>
            <w:tcW w:w="1275" w:type="dxa"/>
            <w:vAlign w:val="center"/>
          </w:tcPr>
          <w:p w14:paraId="68C37764" w14:textId="7423595B" w:rsidR="00555CF0" w:rsidRPr="00D1131E" w:rsidRDefault="00555CF0" w:rsidP="0071035C">
            <w:pPr>
              <w:rPr>
                <w:vertAlign w:val="superscript"/>
              </w:rPr>
            </w:pPr>
            <w:r w:rsidRPr="00D1131E">
              <w:t xml:space="preserve">Programa/alana özgü mesleki dersler </w:t>
            </w:r>
          </w:p>
        </w:tc>
        <w:tc>
          <w:tcPr>
            <w:tcW w:w="1276" w:type="dxa"/>
            <w:vAlign w:val="center"/>
          </w:tcPr>
          <w:p w14:paraId="2DC823E7" w14:textId="0B27EE4D" w:rsidR="00555CF0" w:rsidRPr="00D1131E" w:rsidRDefault="00555CF0" w:rsidP="0071035C">
            <w:r w:rsidRPr="00D1131E">
              <w:t>Dış paydaş önerilerinin dikkate alındığı dersler</w:t>
            </w:r>
          </w:p>
        </w:tc>
        <w:tc>
          <w:tcPr>
            <w:tcW w:w="1701" w:type="dxa"/>
            <w:vAlign w:val="center"/>
          </w:tcPr>
          <w:p w14:paraId="72160FF5" w14:textId="15EDA55D" w:rsidR="00555CF0" w:rsidRPr="00D1131E" w:rsidRDefault="00555CF0" w:rsidP="0071035C">
            <w:r w:rsidRPr="00D1131E">
              <w:t>İşletmede Mesleki Eğitim, Staj ve Uygulamalı Ders ve/veya güncel mesleki program/yazılım içeren ders/dersler</w:t>
            </w:r>
          </w:p>
        </w:tc>
        <w:tc>
          <w:tcPr>
            <w:tcW w:w="1276" w:type="dxa"/>
            <w:vAlign w:val="center"/>
          </w:tcPr>
          <w:p w14:paraId="536F2F4D" w14:textId="3C121B8F" w:rsidR="00555CF0" w:rsidRPr="00D1131E" w:rsidRDefault="00555CF0" w:rsidP="0071035C">
            <w:r w:rsidRPr="00D1131E">
              <w:t>Diğer Dersler</w:t>
            </w:r>
          </w:p>
        </w:tc>
      </w:tr>
      <w:tr w:rsidR="00236E89" w:rsidRPr="00D1131E" w14:paraId="648D2E76" w14:textId="77777777" w:rsidTr="00CF23C2">
        <w:trPr>
          <w:jc w:val="center"/>
        </w:trPr>
        <w:tc>
          <w:tcPr>
            <w:tcW w:w="10485" w:type="dxa"/>
            <w:gridSpan w:val="7"/>
            <w:shd w:val="clear" w:color="auto" w:fill="C0C0C0"/>
            <w:vAlign w:val="center"/>
          </w:tcPr>
          <w:p w14:paraId="3B87D1EC" w14:textId="77777777" w:rsidR="00236E89" w:rsidRPr="00D1131E" w:rsidRDefault="00EF5B25" w:rsidP="0071035C">
            <w:r w:rsidRPr="00D1131E">
              <w:t>1. Yarıyıl</w:t>
            </w:r>
          </w:p>
        </w:tc>
      </w:tr>
      <w:tr w:rsidR="00236E89" w:rsidRPr="00D1131E" w14:paraId="4E483936" w14:textId="77777777" w:rsidTr="009B3C52">
        <w:trPr>
          <w:trHeight w:val="227"/>
          <w:jc w:val="center"/>
        </w:trPr>
        <w:tc>
          <w:tcPr>
            <w:tcW w:w="2689" w:type="dxa"/>
            <w:vAlign w:val="center"/>
          </w:tcPr>
          <w:p w14:paraId="173C5C02" w14:textId="11D2E234" w:rsidR="00236E89" w:rsidRPr="00D1131E" w:rsidRDefault="00C82334" w:rsidP="0071035C">
            <w:r w:rsidRPr="00D1131E">
              <w:rPr>
                <w:color w:val="333333"/>
                <w:shd w:val="clear" w:color="auto" w:fill="FFFFFF"/>
              </w:rPr>
              <w:t>Anatomi</w:t>
            </w:r>
          </w:p>
        </w:tc>
        <w:tc>
          <w:tcPr>
            <w:tcW w:w="1134" w:type="dxa"/>
            <w:vAlign w:val="center"/>
          </w:tcPr>
          <w:p w14:paraId="01A264DD" w14:textId="154D9295" w:rsidR="00236E89" w:rsidRPr="00D1131E" w:rsidRDefault="00C82334" w:rsidP="0071035C">
            <w:r w:rsidRPr="00D1131E">
              <w:t>Türkçe</w:t>
            </w:r>
          </w:p>
        </w:tc>
        <w:tc>
          <w:tcPr>
            <w:tcW w:w="1134" w:type="dxa"/>
            <w:vAlign w:val="center"/>
          </w:tcPr>
          <w:p w14:paraId="4E04253C" w14:textId="10DFADE2" w:rsidR="00236E89" w:rsidRPr="00D1131E" w:rsidRDefault="00C82334" w:rsidP="0071035C">
            <w:r w:rsidRPr="00D1131E">
              <w:t>Z</w:t>
            </w:r>
          </w:p>
        </w:tc>
        <w:tc>
          <w:tcPr>
            <w:tcW w:w="1275" w:type="dxa"/>
            <w:vAlign w:val="center"/>
          </w:tcPr>
          <w:p w14:paraId="10155C6C" w14:textId="0BD3A036" w:rsidR="00236E89" w:rsidRPr="00D1131E" w:rsidRDefault="00C82334" w:rsidP="0071035C">
            <w:r w:rsidRPr="00D1131E">
              <w:t>X</w:t>
            </w:r>
          </w:p>
        </w:tc>
        <w:tc>
          <w:tcPr>
            <w:tcW w:w="1276" w:type="dxa"/>
            <w:vAlign w:val="center"/>
          </w:tcPr>
          <w:p w14:paraId="1E875036" w14:textId="77777777" w:rsidR="00236E89" w:rsidRPr="00D1131E" w:rsidRDefault="00236E89" w:rsidP="0071035C">
            <w:pPr>
              <w:widowControl w:val="0"/>
              <w:pBdr>
                <w:top w:val="nil"/>
                <w:left w:val="nil"/>
                <w:bottom w:val="nil"/>
                <w:right w:val="nil"/>
                <w:between w:val="nil"/>
              </w:pBdr>
              <w:rPr>
                <w:color w:val="000000"/>
              </w:rPr>
            </w:pPr>
          </w:p>
        </w:tc>
        <w:tc>
          <w:tcPr>
            <w:tcW w:w="1701" w:type="dxa"/>
            <w:vAlign w:val="center"/>
          </w:tcPr>
          <w:p w14:paraId="481CEB34" w14:textId="77777777" w:rsidR="00236E89" w:rsidRPr="00D1131E" w:rsidRDefault="00236E89" w:rsidP="0071035C"/>
        </w:tc>
        <w:tc>
          <w:tcPr>
            <w:tcW w:w="1276" w:type="dxa"/>
            <w:vAlign w:val="center"/>
          </w:tcPr>
          <w:p w14:paraId="1877FD97" w14:textId="77777777" w:rsidR="00236E89" w:rsidRPr="00D1131E" w:rsidRDefault="00236E89" w:rsidP="0071035C"/>
        </w:tc>
      </w:tr>
      <w:tr w:rsidR="00236E89" w:rsidRPr="00D1131E" w14:paraId="6D1719E4" w14:textId="77777777" w:rsidTr="009B3C52">
        <w:trPr>
          <w:jc w:val="center"/>
        </w:trPr>
        <w:tc>
          <w:tcPr>
            <w:tcW w:w="2689" w:type="dxa"/>
            <w:vAlign w:val="center"/>
          </w:tcPr>
          <w:p w14:paraId="43C79EAA" w14:textId="4555CC3A" w:rsidR="00236E89" w:rsidRPr="00D1131E" w:rsidRDefault="00C82334" w:rsidP="0071035C">
            <w:r w:rsidRPr="00D1131E">
              <w:rPr>
                <w:color w:val="333333"/>
                <w:shd w:val="clear" w:color="auto" w:fill="FFFFFF"/>
              </w:rPr>
              <w:t>Tıbbi Mikrobiyoloji I</w:t>
            </w:r>
          </w:p>
        </w:tc>
        <w:tc>
          <w:tcPr>
            <w:tcW w:w="1134" w:type="dxa"/>
            <w:vAlign w:val="center"/>
          </w:tcPr>
          <w:p w14:paraId="5C1EB5A0" w14:textId="12EB0BEF" w:rsidR="00236E89" w:rsidRPr="00D1131E" w:rsidRDefault="00C82334" w:rsidP="0071035C">
            <w:r w:rsidRPr="00D1131E">
              <w:t>Türkçe</w:t>
            </w:r>
          </w:p>
        </w:tc>
        <w:tc>
          <w:tcPr>
            <w:tcW w:w="1134" w:type="dxa"/>
            <w:vAlign w:val="center"/>
          </w:tcPr>
          <w:p w14:paraId="212A9B1C" w14:textId="701E6960" w:rsidR="00236E89" w:rsidRPr="00D1131E" w:rsidRDefault="00C82334" w:rsidP="0071035C">
            <w:r w:rsidRPr="00D1131E">
              <w:t>Z</w:t>
            </w:r>
          </w:p>
        </w:tc>
        <w:tc>
          <w:tcPr>
            <w:tcW w:w="1275" w:type="dxa"/>
            <w:vAlign w:val="center"/>
          </w:tcPr>
          <w:p w14:paraId="7A8D4ECB" w14:textId="700EA8B2" w:rsidR="00236E89" w:rsidRPr="00D1131E" w:rsidRDefault="00C82334" w:rsidP="0071035C">
            <w:r w:rsidRPr="00D1131E">
              <w:t>X</w:t>
            </w:r>
          </w:p>
        </w:tc>
        <w:tc>
          <w:tcPr>
            <w:tcW w:w="1276" w:type="dxa"/>
            <w:vAlign w:val="center"/>
          </w:tcPr>
          <w:p w14:paraId="1A14C8D8" w14:textId="55E68EBC" w:rsidR="00236E89" w:rsidRPr="00D1131E" w:rsidRDefault="00C82334" w:rsidP="0071035C">
            <w:pPr>
              <w:widowControl w:val="0"/>
              <w:pBdr>
                <w:top w:val="nil"/>
                <w:left w:val="nil"/>
                <w:bottom w:val="nil"/>
                <w:right w:val="nil"/>
                <w:between w:val="nil"/>
              </w:pBdr>
              <w:ind w:left="425" w:hanging="425"/>
              <w:rPr>
                <w:color w:val="000000"/>
              </w:rPr>
            </w:pPr>
            <w:r w:rsidRPr="00D1131E">
              <w:rPr>
                <w:color w:val="000000"/>
              </w:rPr>
              <w:t>X</w:t>
            </w:r>
          </w:p>
        </w:tc>
        <w:tc>
          <w:tcPr>
            <w:tcW w:w="1701" w:type="dxa"/>
            <w:vAlign w:val="center"/>
          </w:tcPr>
          <w:p w14:paraId="2A69CD21" w14:textId="6ED5BB25" w:rsidR="00236E89" w:rsidRPr="00D1131E" w:rsidRDefault="00F579A2" w:rsidP="0071035C">
            <w:r w:rsidRPr="00D1131E">
              <w:t>X</w:t>
            </w:r>
          </w:p>
        </w:tc>
        <w:tc>
          <w:tcPr>
            <w:tcW w:w="1276" w:type="dxa"/>
            <w:vAlign w:val="center"/>
          </w:tcPr>
          <w:p w14:paraId="37EF297B" w14:textId="77777777" w:rsidR="00236E89" w:rsidRPr="00D1131E" w:rsidRDefault="00236E89" w:rsidP="0071035C"/>
        </w:tc>
      </w:tr>
      <w:tr w:rsidR="00C82334" w:rsidRPr="00D1131E" w14:paraId="444B8443" w14:textId="77777777" w:rsidTr="009B3C52">
        <w:trPr>
          <w:jc w:val="center"/>
        </w:trPr>
        <w:tc>
          <w:tcPr>
            <w:tcW w:w="2689" w:type="dxa"/>
            <w:vAlign w:val="center"/>
          </w:tcPr>
          <w:p w14:paraId="610B60F9" w14:textId="222EBAA0" w:rsidR="00C82334" w:rsidRPr="00D1131E" w:rsidRDefault="00C82334" w:rsidP="0071035C">
            <w:r w:rsidRPr="00D1131E">
              <w:rPr>
                <w:color w:val="333333"/>
                <w:shd w:val="clear" w:color="auto" w:fill="FFFFFF"/>
              </w:rPr>
              <w:t>Genel Biyokimya</w:t>
            </w:r>
          </w:p>
        </w:tc>
        <w:tc>
          <w:tcPr>
            <w:tcW w:w="1134" w:type="dxa"/>
            <w:vAlign w:val="center"/>
          </w:tcPr>
          <w:p w14:paraId="0C9407AD" w14:textId="6FDB268A" w:rsidR="00C82334" w:rsidRPr="00D1131E" w:rsidRDefault="00C82334" w:rsidP="0071035C">
            <w:r w:rsidRPr="00D1131E">
              <w:t xml:space="preserve">Türkçe </w:t>
            </w:r>
          </w:p>
        </w:tc>
        <w:tc>
          <w:tcPr>
            <w:tcW w:w="1134" w:type="dxa"/>
            <w:vAlign w:val="center"/>
          </w:tcPr>
          <w:p w14:paraId="25F73BCF" w14:textId="59BD8381" w:rsidR="00C82334" w:rsidRPr="00D1131E" w:rsidRDefault="00C82334" w:rsidP="0071035C">
            <w:r w:rsidRPr="00D1131E">
              <w:t>Z</w:t>
            </w:r>
          </w:p>
        </w:tc>
        <w:tc>
          <w:tcPr>
            <w:tcW w:w="1275" w:type="dxa"/>
            <w:vAlign w:val="center"/>
          </w:tcPr>
          <w:p w14:paraId="18BE4460" w14:textId="6B9605FF" w:rsidR="00C82334" w:rsidRPr="00D1131E" w:rsidRDefault="00C82334" w:rsidP="0071035C">
            <w:r w:rsidRPr="00D1131E">
              <w:t>X</w:t>
            </w:r>
          </w:p>
        </w:tc>
        <w:tc>
          <w:tcPr>
            <w:tcW w:w="1276" w:type="dxa"/>
            <w:vAlign w:val="center"/>
          </w:tcPr>
          <w:p w14:paraId="5651D7FD" w14:textId="3F65D99E" w:rsidR="00C82334" w:rsidRPr="00D1131E" w:rsidRDefault="00C82334" w:rsidP="0071035C">
            <w:pPr>
              <w:widowControl w:val="0"/>
              <w:pBdr>
                <w:top w:val="nil"/>
                <w:left w:val="nil"/>
                <w:bottom w:val="nil"/>
                <w:right w:val="nil"/>
                <w:between w:val="nil"/>
              </w:pBdr>
              <w:ind w:left="425" w:hanging="425"/>
              <w:rPr>
                <w:color w:val="000000"/>
              </w:rPr>
            </w:pPr>
            <w:r w:rsidRPr="00D1131E">
              <w:rPr>
                <w:color w:val="000000"/>
              </w:rPr>
              <w:t>X</w:t>
            </w:r>
          </w:p>
        </w:tc>
        <w:tc>
          <w:tcPr>
            <w:tcW w:w="1701" w:type="dxa"/>
            <w:vAlign w:val="center"/>
          </w:tcPr>
          <w:p w14:paraId="1CD7D8D5" w14:textId="187973C1" w:rsidR="00C82334" w:rsidRPr="00D1131E" w:rsidRDefault="00F579A2" w:rsidP="0071035C">
            <w:r w:rsidRPr="00D1131E">
              <w:t>X</w:t>
            </w:r>
          </w:p>
        </w:tc>
        <w:tc>
          <w:tcPr>
            <w:tcW w:w="1276" w:type="dxa"/>
            <w:vAlign w:val="center"/>
          </w:tcPr>
          <w:p w14:paraId="1FA627A4" w14:textId="77777777" w:rsidR="00C82334" w:rsidRPr="00D1131E" w:rsidRDefault="00C82334" w:rsidP="0071035C"/>
        </w:tc>
      </w:tr>
      <w:tr w:rsidR="00C82334" w:rsidRPr="00D1131E" w14:paraId="66081EA5" w14:textId="77777777" w:rsidTr="009B3C52">
        <w:trPr>
          <w:jc w:val="center"/>
        </w:trPr>
        <w:tc>
          <w:tcPr>
            <w:tcW w:w="2689" w:type="dxa"/>
            <w:vAlign w:val="center"/>
          </w:tcPr>
          <w:p w14:paraId="066980A2" w14:textId="585F2561" w:rsidR="00C82334" w:rsidRPr="00D1131E" w:rsidRDefault="00C82334" w:rsidP="0071035C">
            <w:r w:rsidRPr="00D1131E">
              <w:rPr>
                <w:color w:val="333333"/>
                <w:shd w:val="clear" w:color="auto" w:fill="FFFFFF"/>
              </w:rPr>
              <w:t>Tıbbi Biyoloji ve Genetik</w:t>
            </w:r>
          </w:p>
        </w:tc>
        <w:tc>
          <w:tcPr>
            <w:tcW w:w="1134" w:type="dxa"/>
            <w:vAlign w:val="center"/>
          </w:tcPr>
          <w:p w14:paraId="18786CD8" w14:textId="45626C00" w:rsidR="00C82334" w:rsidRPr="00D1131E" w:rsidRDefault="00C82334" w:rsidP="0071035C">
            <w:r w:rsidRPr="00D1131E">
              <w:t>Türkçe</w:t>
            </w:r>
          </w:p>
        </w:tc>
        <w:tc>
          <w:tcPr>
            <w:tcW w:w="1134" w:type="dxa"/>
            <w:vAlign w:val="center"/>
          </w:tcPr>
          <w:p w14:paraId="5EF45177" w14:textId="566AE0FA" w:rsidR="00C82334" w:rsidRPr="00D1131E" w:rsidRDefault="00C82334" w:rsidP="0071035C">
            <w:r w:rsidRPr="00D1131E">
              <w:t>Z</w:t>
            </w:r>
          </w:p>
        </w:tc>
        <w:tc>
          <w:tcPr>
            <w:tcW w:w="1275" w:type="dxa"/>
            <w:vAlign w:val="center"/>
          </w:tcPr>
          <w:p w14:paraId="5DE62882" w14:textId="6B522B01" w:rsidR="00C82334" w:rsidRPr="00D1131E" w:rsidRDefault="00C82334" w:rsidP="0071035C">
            <w:r w:rsidRPr="00D1131E">
              <w:t>X</w:t>
            </w:r>
          </w:p>
        </w:tc>
        <w:tc>
          <w:tcPr>
            <w:tcW w:w="1276" w:type="dxa"/>
            <w:vAlign w:val="center"/>
          </w:tcPr>
          <w:p w14:paraId="61ACDABE" w14:textId="26F2040F" w:rsidR="00C82334" w:rsidRPr="00D1131E" w:rsidRDefault="00C82334" w:rsidP="0071035C">
            <w:pPr>
              <w:widowControl w:val="0"/>
              <w:pBdr>
                <w:top w:val="nil"/>
                <w:left w:val="nil"/>
                <w:bottom w:val="nil"/>
                <w:right w:val="nil"/>
                <w:between w:val="nil"/>
              </w:pBdr>
              <w:ind w:left="425" w:hanging="425"/>
              <w:rPr>
                <w:color w:val="000000"/>
              </w:rPr>
            </w:pPr>
            <w:r w:rsidRPr="00D1131E">
              <w:rPr>
                <w:color w:val="000000"/>
              </w:rPr>
              <w:t>X</w:t>
            </w:r>
          </w:p>
        </w:tc>
        <w:tc>
          <w:tcPr>
            <w:tcW w:w="1701" w:type="dxa"/>
            <w:vAlign w:val="center"/>
          </w:tcPr>
          <w:p w14:paraId="3F508ADB" w14:textId="065A6997" w:rsidR="00C82334" w:rsidRPr="00D1131E" w:rsidRDefault="00F579A2" w:rsidP="0071035C">
            <w:r w:rsidRPr="00D1131E">
              <w:t>X</w:t>
            </w:r>
          </w:p>
        </w:tc>
        <w:tc>
          <w:tcPr>
            <w:tcW w:w="1276" w:type="dxa"/>
            <w:vAlign w:val="center"/>
          </w:tcPr>
          <w:p w14:paraId="0FEBD99D" w14:textId="77777777" w:rsidR="00C82334" w:rsidRPr="00D1131E" w:rsidRDefault="00C82334" w:rsidP="0071035C"/>
        </w:tc>
      </w:tr>
      <w:tr w:rsidR="00C82334" w:rsidRPr="00D1131E" w14:paraId="42D61BB2" w14:textId="77777777" w:rsidTr="009B3C52">
        <w:trPr>
          <w:jc w:val="center"/>
        </w:trPr>
        <w:tc>
          <w:tcPr>
            <w:tcW w:w="2689" w:type="dxa"/>
            <w:vAlign w:val="center"/>
          </w:tcPr>
          <w:p w14:paraId="0418E160" w14:textId="31486597" w:rsidR="00C82334" w:rsidRPr="00D1131E" w:rsidRDefault="00C82334" w:rsidP="0071035C">
            <w:r w:rsidRPr="00D1131E">
              <w:rPr>
                <w:color w:val="333333"/>
                <w:shd w:val="clear" w:color="auto" w:fill="FFFFFF"/>
              </w:rPr>
              <w:t>İş Sağlığı ve .Güvenliği</w:t>
            </w:r>
          </w:p>
        </w:tc>
        <w:tc>
          <w:tcPr>
            <w:tcW w:w="1134" w:type="dxa"/>
            <w:vAlign w:val="center"/>
          </w:tcPr>
          <w:p w14:paraId="498AD30D" w14:textId="6BD61D2E" w:rsidR="00C82334" w:rsidRPr="00D1131E" w:rsidRDefault="00C82334" w:rsidP="0071035C">
            <w:r w:rsidRPr="00D1131E">
              <w:t>Türkçe</w:t>
            </w:r>
          </w:p>
        </w:tc>
        <w:tc>
          <w:tcPr>
            <w:tcW w:w="1134" w:type="dxa"/>
            <w:vAlign w:val="center"/>
          </w:tcPr>
          <w:p w14:paraId="6DCF75E2" w14:textId="5D45ACFD" w:rsidR="00C82334" w:rsidRPr="00D1131E" w:rsidRDefault="00C82334" w:rsidP="0071035C">
            <w:r w:rsidRPr="00D1131E">
              <w:t>Z</w:t>
            </w:r>
          </w:p>
        </w:tc>
        <w:tc>
          <w:tcPr>
            <w:tcW w:w="1275" w:type="dxa"/>
            <w:vAlign w:val="center"/>
          </w:tcPr>
          <w:p w14:paraId="4AEA48FA" w14:textId="77777777" w:rsidR="00C82334" w:rsidRPr="00D1131E" w:rsidRDefault="00C82334" w:rsidP="0071035C"/>
        </w:tc>
        <w:tc>
          <w:tcPr>
            <w:tcW w:w="1276" w:type="dxa"/>
            <w:vAlign w:val="center"/>
          </w:tcPr>
          <w:p w14:paraId="18FE6BA0" w14:textId="77777777" w:rsidR="00C82334" w:rsidRPr="00D1131E" w:rsidRDefault="00C82334" w:rsidP="0071035C">
            <w:pPr>
              <w:widowControl w:val="0"/>
              <w:pBdr>
                <w:top w:val="nil"/>
                <w:left w:val="nil"/>
                <w:bottom w:val="nil"/>
                <w:right w:val="nil"/>
                <w:between w:val="nil"/>
              </w:pBdr>
              <w:ind w:left="425" w:hanging="425"/>
              <w:rPr>
                <w:color w:val="000000"/>
              </w:rPr>
            </w:pPr>
          </w:p>
        </w:tc>
        <w:tc>
          <w:tcPr>
            <w:tcW w:w="1701" w:type="dxa"/>
            <w:vAlign w:val="center"/>
          </w:tcPr>
          <w:p w14:paraId="73739391" w14:textId="77777777" w:rsidR="00C82334" w:rsidRPr="00D1131E" w:rsidRDefault="00C82334" w:rsidP="0071035C"/>
        </w:tc>
        <w:tc>
          <w:tcPr>
            <w:tcW w:w="1276" w:type="dxa"/>
            <w:vAlign w:val="center"/>
          </w:tcPr>
          <w:p w14:paraId="33F11597" w14:textId="77777777" w:rsidR="00C82334" w:rsidRPr="00D1131E" w:rsidRDefault="00C82334" w:rsidP="0071035C"/>
        </w:tc>
      </w:tr>
      <w:tr w:rsidR="00C82334" w:rsidRPr="00D1131E" w14:paraId="323CD825" w14:textId="77777777" w:rsidTr="009B3C52">
        <w:trPr>
          <w:jc w:val="center"/>
        </w:trPr>
        <w:tc>
          <w:tcPr>
            <w:tcW w:w="2689" w:type="dxa"/>
            <w:vAlign w:val="center"/>
          </w:tcPr>
          <w:p w14:paraId="4CF53F3D" w14:textId="537CFEC1" w:rsidR="00C82334" w:rsidRPr="00D1131E" w:rsidRDefault="00C82334" w:rsidP="0071035C">
            <w:r w:rsidRPr="00D1131E">
              <w:rPr>
                <w:color w:val="333333"/>
                <w:shd w:val="clear" w:color="auto" w:fill="FFFFFF"/>
              </w:rPr>
              <w:t>Parazitoloji</w:t>
            </w:r>
          </w:p>
        </w:tc>
        <w:tc>
          <w:tcPr>
            <w:tcW w:w="1134" w:type="dxa"/>
            <w:vAlign w:val="center"/>
          </w:tcPr>
          <w:p w14:paraId="7787F47A" w14:textId="102A5E1B" w:rsidR="00C82334" w:rsidRPr="00D1131E" w:rsidRDefault="00C82334" w:rsidP="0071035C">
            <w:r w:rsidRPr="00D1131E">
              <w:t>Türkçe</w:t>
            </w:r>
          </w:p>
        </w:tc>
        <w:tc>
          <w:tcPr>
            <w:tcW w:w="1134" w:type="dxa"/>
            <w:vAlign w:val="center"/>
          </w:tcPr>
          <w:p w14:paraId="35BAED0C" w14:textId="550A3B67" w:rsidR="00C82334" w:rsidRPr="00D1131E" w:rsidRDefault="00C82334" w:rsidP="0071035C">
            <w:r w:rsidRPr="00D1131E">
              <w:t>Z</w:t>
            </w:r>
          </w:p>
        </w:tc>
        <w:tc>
          <w:tcPr>
            <w:tcW w:w="1275" w:type="dxa"/>
            <w:vAlign w:val="center"/>
          </w:tcPr>
          <w:p w14:paraId="5F24C198" w14:textId="623F9D84" w:rsidR="00C82334" w:rsidRPr="00D1131E" w:rsidRDefault="00C82334" w:rsidP="0071035C">
            <w:r w:rsidRPr="00D1131E">
              <w:t>X</w:t>
            </w:r>
          </w:p>
        </w:tc>
        <w:tc>
          <w:tcPr>
            <w:tcW w:w="1276" w:type="dxa"/>
            <w:vAlign w:val="center"/>
          </w:tcPr>
          <w:p w14:paraId="2023D510" w14:textId="0EB25DCC" w:rsidR="00C82334" w:rsidRPr="00D1131E" w:rsidRDefault="00C82334" w:rsidP="0071035C">
            <w:pPr>
              <w:widowControl w:val="0"/>
              <w:pBdr>
                <w:top w:val="nil"/>
                <w:left w:val="nil"/>
                <w:bottom w:val="nil"/>
                <w:right w:val="nil"/>
                <w:between w:val="nil"/>
              </w:pBdr>
              <w:ind w:left="425" w:hanging="425"/>
              <w:rPr>
                <w:color w:val="000000"/>
              </w:rPr>
            </w:pPr>
            <w:r w:rsidRPr="00D1131E">
              <w:rPr>
                <w:color w:val="000000"/>
              </w:rPr>
              <w:t>X</w:t>
            </w:r>
          </w:p>
        </w:tc>
        <w:tc>
          <w:tcPr>
            <w:tcW w:w="1701" w:type="dxa"/>
            <w:vAlign w:val="center"/>
          </w:tcPr>
          <w:p w14:paraId="19B18F6C" w14:textId="77777777" w:rsidR="00C82334" w:rsidRPr="00D1131E" w:rsidRDefault="00C82334" w:rsidP="0071035C"/>
        </w:tc>
        <w:tc>
          <w:tcPr>
            <w:tcW w:w="1276" w:type="dxa"/>
            <w:vAlign w:val="center"/>
          </w:tcPr>
          <w:p w14:paraId="4BD7D616" w14:textId="77777777" w:rsidR="00C82334" w:rsidRPr="00D1131E" w:rsidRDefault="00C82334" w:rsidP="0071035C"/>
        </w:tc>
      </w:tr>
      <w:tr w:rsidR="00C82334" w:rsidRPr="00D1131E" w14:paraId="277C2F15" w14:textId="77777777" w:rsidTr="009B3C52">
        <w:trPr>
          <w:jc w:val="center"/>
        </w:trPr>
        <w:tc>
          <w:tcPr>
            <w:tcW w:w="2689" w:type="dxa"/>
            <w:vAlign w:val="center"/>
          </w:tcPr>
          <w:p w14:paraId="4F7AD611" w14:textId="3FDE0FE5" w:rsidR="00C82334" w:rsidRPr="00D1131E" w:rsidRDefault="00C82334" w:rsidP="0071035C">
            <w:r w:rsidRPr="00D1131E">
              <w:rPr>
                <w:color w:val="333333"/>
                <w:shd w:val="clear" w:color="auto" w:fill="FFFFFF"/>
              </w:rPr>
              <w:t>Yabancı Dil I</w:t>
            </w:r>
          </w:p>
        </w:tc>
        <w:tc>
          <w:tcPr>
            <w:tcW w:w="1134" w:type="dxa"/>
            <w:vAlign w:val="center"/>
          </w:tcPr>
          <w:p w14:paraId="367334BA" w14:textId="4468F6F8" w:rsidR="00C82334" w:rsidRPr="00D1131E" w:rsidRDefault="00C82334" w:rsidP="0071035C">
            <w:r w:rsidRPr="00D1131E">
              <w:t>Türkçe</w:t>
            </w:r>
          </w:p>
        </w:tc>
        <w:tc>
          <w:tcPr>
            <w:tcW w:w="1134" w:type="dxa"/>
            <w:vAlign w:val="center"/>
          </w:tcPr>
          <w:p w14:paraId="7CBA8248" w14:textId="0495C1ED" w:rsidR="00C82334" w:rsidRPr="00D1131E" w:rsidRDefault="00C82334" w:rsidP="0071035C">
            <w:r w:rsidRPr="00D1131E">
              <w:t>Z</w:t>
            </w:r>
          </w:p>
        </w:tc>
        <w:tc>
          <w:tcPr>
            <w:tcW w:w="1275" w:type="dxa"/>
            <w:vAlign w:val="center"/>
          </w:tcPr>
          <w:p w14:paraId="1A2505A3" w14:textId="77777777" w:rsidR="00C82334" w:rsidRPr="00D1131E" w:rsidRDefault="00C82334" w:rsidP="0071035C"/>
        </w:tc>
        <w:tc>
          <w:tcPr>
            <w:tcW w:w="1276" w:type="dxa"/>
            <w:vAlign w:val="center"/>
          </w:tcPr>
          <w:p w14:paraId="1955ECE6" w14:textId="77777777" w:rsidR="00C82334" w:rsidRPr="00D1131E" w:rsidRDefault="00C82334" w:rsidP="0071035C">
            <w:pPr>
              <w:widowControl w:val="0"/>
              <w:pBdr>
                <w:top w:val="nil"/>
                <w:left w:val="nil"/>
                <w:bottom w:val="nil"/>
                <w:right w:val="nil"/>
                <w:between w:val="nil"/>
              </w:pBdr>
              <w:ind w:left="425" w:hanging="425"/>
              <w:rPr>
                <w:color w:val="000000"/>
              </w:rPr>
            </w:pPr>
          </w:p>
        </w:tc>
        <w:tc>
          <w:tcPr>
            <w:tcW w:w="1701" w:type="dxa"/>
            <w:vAlign w:val="center"/>
          </w:tcPr>
          <w:p w14:paraId="106DED41" w14:textId="77777777" w:rsidR="00C82334" w:rsidRPr="00D1131E" w:rsidRDefault="00C82334" w:rsidP="0071035C"/>
        </w:tc>
        <w:tc>
          <w:tcPr>
            <w:tcW w:w="1276" w:type="dxa"/>
            <w:vAlign w:val="center"/>
          </w:tcPr>
          <w:p w14:paraId="643384D8" w14:textId="77777777" w:rsidR="00C82334" w:rsidRPr="00D1131E" w:rsidRDefault="00C82334" w:rsidP="0071035C"/>
        </w:tc>
      </w:tr>
      <w:tr w:rsidR="00C82334" w:rsidRPr="00D1131E" w14:paraId="7213A5BB" w14:textId="77777777" w:rsidTr="009B3C52">
        <w:trPr>
          <w:jc w:val="center"/>
        </w:trPr>
        <w:tc>
          <w:tcPr>
            <w:tcW w:w="2689" w:type="dxa"/>
            <w:vAlign w:val="center"/>
          </w:tcPr>
          <w:p w14:paraId="6A8F90B3" w14:textId="11B8DA69" w:rsidR="00C82334" w:rsidRPr="00D1131E" w:rsidRDefault="00C82334" w:rsidP="0071035C">
            <w:r w:rsidRPr="00D1131E">
              <w:rPr>
                <w:color w:val="333333"/>
                <w:shd w:val="clear" w:color="auto" w:fill="FFFFFF"/>
              </w:rPr>
              <w:t xml:space="preserve">Meyok Seçmeli 1 Dersleri </w:t>
            </w:r>
          </w:p>
        </w:tc>
        <w:tc>
          <w:tcPr>
            <w:tcW w:w="1134" w:type="dxa"/>
            <w:vAlign w:val="center"/>
          </w:tcPr>
          <w:p w14:paraId="20AF11EC" w14:textId="09D754AD" w:rsidR="00C82334" w:rsidRPr="00D1131E" w:rsidRDefault="00C82334" w:rsidP="0071035C">
            <w:r w:rsidRPr="00D1131E">
              <w:t>Türkçe</w:t>
            </w:r>
          </w:p>
        </w:tc>
        <w:tc>
          <w:tcPr>
            <w:tcW w:w="1134" w:type="dxa"/>
            <w:vAlign w:val="center"/>
          </w:tcPr>
          <w:p w14:paraId="774F5DFA" w14:textId="003D5CF8" w:rsidR="00C82334" w:rsidRPr="00D1131E" w:rsidRDefault="00C82334" w:rsidP="0071035C">
            <w:r w:rsidRPr="00D1131E">
              <w:t>S</w:t>
            </w:r>
          </w:p>
        </w:tc>
        <w:tc>
          <w:tcPr>
            <w:tcW w:w="1275" w:type="dxa"/>
            <w:vAlign w:val="center"/>
          </w:tcPr>
          <w:p w14:paraId="3AD53875" w14:textId="77777777" w:rsidR="00C82334" w:rsidRPr="00D1131E" w:rsidRDefault="00C82334" w:rsidP="0071035C"/>
        </w:tc>
        <w:tc>
          <w:tcPr>
            <w:tcW w:w="1276" w:type="dxa"/>
            <w:vAlign w:val="center"/>
          </w:tcPr>
          <w:p w14:paraId="20E3A511" w14:textId="77777777" w:rsidR="00C82334" w:rsidRPr="00D1131E" w:rsidRDefault="00C82334" w:rsidP="0071035C">
            <w:pPr>
              <w:widowControl w:val="0"/>
              <w:pBdr>
                <w:top w:val="nil"/>
                <w:left w:val="nil"/>
                <w:bottom w:val="nil"/>
                <w:right w:val="nil"/>
                <w:between w:val="nil"/>
              </w:pBdr>
              <w:ind w:left="425" w:hanging="425"/>
              <w:rPr>
                <w:color w:val="000000"/>
              </w:rPr>
            </w:pPr>
          </w:p>
        </w:tc>
        <w:tc>
          <w:tcPr>
            <w:tcW w:w="1701" w:type="dxa"/>
            <w:vAlign w:val="center"/>
          </w:tcPr>
          <w:p w14:paraId="5840385E" w14:textId="77777777" w:rsidR="00C82334" w:rsidRPr="00D1131E" w:rsidRDefault="00C82334" w:rsidP="0071035C"/>
        </w:tc>
        <w:tc>
          <w:tcPr>
            <w:tcW w:w="1276" w:type="dxa"/>
            <w:vAlign w:val="center"/>
          </w:tcPr>
          <w:p w14:paraId="32BF5B05" w14:textId="77777777" w:rsidR="00C82334" w:rsidRPr="00D1131E" w:rsidRDefault="00C82334" w:rsidP="0071035C"/>
        </w:tc>
      </w:tr>
      <w:tr w:rsidR="00C82334" w:rsidRPr="00D1131E" w14:paraId="1B1BE829" w14:textId="77777777" w:rsidTr="009B3C52">
        <w:trPr>
          <w:jc w:val="center"/>
        </w:trPr>
        <w:tc>
          <w:tcPr>
            <w:tcW w:w="2689" w:type="dxa"/>
            <w:vAlign w:val="center"/>
          </w:tcPr>
          <w:p w14:paraId="7E19D380" w14:textId="7B9FB6E6" w:rsidR="00C82334" w:rsidRPr="00D1131E" w:rsidRDefault="00C82334" w:rsidP="0071035C">
            <w:pPr>
              <w:rPr>
                <w:color w:val="333333"/>
                <w:shd w:val="clear" w:color="auto" w:fill="FFFFFF"/>
              </w:rPr>
            </w:pPr>
            <w:r w:rsidRPr="00D1131E">
              <w:rPr>
                <w:color w:val="333333"/>
                <w:shd w:val="clear" w:color="auto" w:fill="FFFFFF"/>
              </w:rPr>
              <w:t xml:space="preserve">Bölüm Seçmeli 1 Dersleri </w:t>
            </w:r>
          </w:p>
        </w:tc>
        <w:tc>
          <w:tcPr>
            <w:tcW w:w="1134" w:type="dxa"/>
            <w:vAlign w:val="center"/>
          </w:tcPr>
          <w:p w14:paraId="3FD3D388" w14:textId="24D81664" w:rsidR="00C82334" w:rsidRPr="00D1131E" w:rsidRDefault="00C82334" w:rsidP="0071035C">
            <w:r w:rsidRPr="00D1131E">
              <w:t>Türkçe</w:t>
            </w:r>
          </w:p>
        </w:tc>
        <w:tc>
          <w:tcPr>
            <w:tcW w:w="1134" w:type="dxa"/>
            <w:vAlign w:val="center"/>
          </w:tcPr>
          <w:p w14:paraId="3C66CFF7" w14:textId="4D244E97" w:rsidR="00C82334" w:rsidRPr="00D1131E" w:rsidRDefault="00C82334" w:rsidP="0071035C">
            <w:r w:rsidRPr="00D1131E">
              <w:t>S</w:t>
            </w:r>
          </w:p>
        </w:tc>
        <w:tc>
          <w:tcPr>
            <w:tcW w:w="1275" w:type="dxa"/>
            <w:vAlign w:val="center"/>
          </w:tcPr>
          <w:p w14:paraId="4F44FC1D" w14:textId="77777777" w:rsidR="00C82334" w:rsidRPr="00D1131E" w:rsidRDefault="00C82334" w:rsidP="0071035C"/>
        </w:tc>
        <w:tc>
          <w:tcPr>
            <w:tcW w:w="1276" w:type="dxa"/>
            <w:vAlign w:val="center"/>
          </w:tcPr>
          <w:p w14:paraId="2488C605" w14:textId="77777777" w:rsidR="00C82334" w:rsidRPr="00D1131E" w:rsidRDefault="00C82334" w:rsidP="0071035C">
            <w:pPr>
              <w:widowControl w:val="0"/>
              <w:pBdr>
                <w:top w:val="nil"/>
                <w:left w:val="nil"/>
                <w:bottom w:val="nil"/>
                <w:right w:val="nil"/>
                <w:between w:val="nil"/>
              </w:pBdr>
              <w:ind w:left="425" w:hanging="425"/>
              <w:rPr>
                <w:color w:val="000000"/>
              </w:rPr>
            </w:pPr>
          </w:p>
        </w:tc>
        <w:tc>
          <w:tcPr>
            <w:tcW w:w="1701" w:type="dxa"/>
            <w:vAlign w:val="center"/>
          </w:tcPr>
          <w:p w14:paraId="2E216D5B" w14:textId="77777777" w:rsidR="00C82334" w:rsidRPr="00D1131E" w:rsidRDefault="00C82334" w:rsidP="0071035C"/>
        </w:tc>
        <w:tc>
          <w:tcPr>
            <w:tcW w:w="1276" w:type="dxa"/>
            <w:vAlign w:val="center"/>
          </w:tcPr>
          <w:p w14:paraId="536D1718" w14:textId="77777777" w:rsidR="00C82334" w:rsidRPr="00D1131E" w:rsidRDefault="00C82334" w:rsidP="0071035C"/>
        </w:tc>
      </w:tr>
      <w:tr w:rsidR="00236E89" w:rsidRPr="00D1131E" w14:paraId="528CD9BB" w14:textId="77777777" w:rsidTr="00CF23C2">
        <w:trPr>
          <w:jc w:val="center"/>
        </w:trPr>
        <w:tc>
          <w:tcPr>
            <w:tcW w:w="10485" w:type="dxa"/>
            <w:gridSpan w:val="7"/>
            <w:shd w:val="clear" w:color="auto" w:fill="C0C0C0"/>
            <w:vAlign w:val="center"/>
          </w:tcPr>
          <w:p w14:paraId="2A49213D" w14:textId="77777777" w:rsidR="00236E89" w:rsidRPr="00D1131E" w:rsidRDefault="00EF5B25" w:rsidP="0071035C">
            <w:r w:rsidRPr="00D1131E">
              <w:t>2. Yarıyıl</w:t>
            </w:r>
          </w:p>
        </w:tc>
      </w:tr>
      <w:tr w:rsidR="00F579A2" w:rsidRPr="00D1131E" w14:paraId="447EC8A5" w14:textId="77777777" w:rsidTr="009B3C52">
        <w:trPr>
          <w:jc w:val="center"/>
        </w:trPr>
        <w:tc>
          <w:tcPr>
            <w:tcW w:w="2689" w:type="dxa"/>
            <w:vAlign w:val="center"/>
          </w:tcPr>
          <w:p w14:paraId="0089BA19" w14:textId="00EC23C1" w:rsidR="00F579A2" w:rsidRPr="00D1131E" w:rsidRDefault="00F579A2" w:rsidP="0071035C">
            <w:r w:rsidRPr="00D1131E">
              <w:rPr>
                <w:color w:val="333333"/>
                <w:shd w:val="clear" w:color="auto" w:fill="FFFFFF"/>
              </w:rPr>
              <w:t>Moleküler Biyolojik Yöntemler</w:t>
            </w:r>
          </w:p>
        </w:tc>
        <w:tc>
          <w:tcPr>
            <w:tcW w:w="1134" w:type="dxa"/>
            <w:vAlign w:val="center"/>
          </w:tcPr>
          <w:p w14:paraId="3EB4F86B" w14:textId="6010272C" w:rsidR="00F579A2" w:rsidRPr="00D1131E" w:rsidRDefault="00F579A2" w:rsidP="0071035C">
            <w:r w:rsidRPr="00D1131E">
              <w:t>Türkçe</w:t>
            </w:r>
          </w:p>
        </w:tc>
        <w:tc>
          <w:tcPr>
            <w:tcW w:w="1134" w:type="dxa"/>
            <w:vAlign w:val="center"/>
          </w:tcPr>
          <w:p w14:paraId="3FAB0893" w14:textId="66BBA8CF" w:rsidR="00F579A2" w:rsidRPr="00D1131E" w:rsidRDefault="00F579A2" w:rsidP="0071035C">
            <w:r w:rsidRPr="00D1131E">
              <w:t>Z</w:t>
            </w:r>
          </w:p>
        </w:tc>
        <w:tc>
          <w:tcPr>
            <w:tcW w:w="1275" w:type="dxa"/>
            <w:vAlign w:val="center"/>
          </w:tcPr>
          <w:p w14:paraId="1F74BD55" w14:textId="4945DFCF" w:rsidR="00F579A2" w:rsidRPr="00D1131E" w:rsidRDefault="00F579A2" w:rsidP="0071035C">
            <w:r w:rsidRPr="00D1131E">
              <w:t>X</w:t>
            </w:r>
          </w:p>
        </w:tc>
        <w:tc>
          <w:tcPr>
            <w:tcW w:w="1276" w:type="dxa"/>
            <w:vAlign w:val="center"/>
          </w:tcPr>
          <w:p w14:paraId="5C9015C2" w14:textId="77777777" w:rsidR="00F579A2" w:rsidRPr="00D1131E" w:rsidRDefault="00F579A2" w:rsidP="0071035C">
            <w:pPr>
              <w:widowControl w:val="0"/>
              <w:pBdr>
                <w:top w:val="nil"/>
                <w:left w:val="nil"/>
                <w:bottom w:val="nil"/>
                <w:right w:val="nil"/>
                <w:between w:val="nil"/>
              </w:pBdr>
              <w:ind w:left="425" w:hanging="425"/>
              <w:rPr>
                <w:color w:val="000000"/>
              </w:rPr>
            </w:pPr>
          </w:p>
        </w:tc>
        <w:tc>
          <w:tcPr>
            <w:tcW w:w="1701" w:type="dxa"/>
            <w:vAlign w:val="center"/>
          </w:tcPr>
          <w:p w14:paraId="1E9F8FF1" w14:textId="55917B5A" w:rsidR="00F579A2" w:rsidRPr="00D1131E" w:rsidRDefault="00F579A2" w:rsidP="0071035C">
            <w:r w:rsidRPr="00D1131E">
              <w:t>X</w:t>
            </w:r>
          </w:p>
        </w:tc>
        <w:tc>
          <w:tcPr>
            <w:tcW w:w="1276" w:type="dxa"/>
            <w:vAlign w:val="center"/>
          </w:tcPr>
          <w:p w14:paraId="6A61C992" w14:textId="77777777" w:rsidR="00F579A2" w:rsidRPr="00D1131E" w:rsidRDefault="00F579A2" w:rsidP="0071035C"/>
        </w:tc>
      </w:tr>
      <w:tr w:rsidR="00F579A2" w:rsidRPr="00D1131E" w14:paraId="0A5B0F05" w14:textId="77777777" w:rsidTr="009B3C52">
        <w:trPr>
          <w:jc w:val="center"/>
        </w:trPr>
        <w:tc>
          <w:tcPr>
            <w:tcW w:w="2689" w:type="dxa"/>
            <w:vAlign w:val="center"/>
          </w:tcPr>
          <w:p w14:paraId="4EE43D47" w14:textId="05CCCF8E" w:rsidR="00F579A2" w:rsidRPr="00D1131E" w:rsidRDefault="00F579A2" w:rsidP="0071035C">
            <w:r w:rsidRPr="00D1131E">
              <w:rPr>
                <w:color w:val="333333"/>
                <w:shd w:val="clear" w:color="auto" w:fill="FFFFFF"/>
              </w:rPr>
              <w:t>Fizyoloji</w:t>
            </w:r>
          </w:p>
        </w:tc>
        <w:tc>
          <w:tcPr>
            <w:tcW w:w="1134" w:type="dxa"/>
            <w:vAlign w:val="center"/>
          </w:tcPr>
          <w:p w14:paraId="250FB6BE" w14:textId="484807A2" w:rsidR="00F579A2" w:rsidRPr="00D1131E" w:rsidRDefault="00F579A2" w:rsidP="0071035C">
            <w:r w:rsidRPr="00D1131E">
              <w:t>Türkçe</w:t>
            </w:r>
          </w:p>
        </w:tc>
        <w:tc>
          <w:tcPr>
            <w:tcW w:w="1134" w:type="dxa"/>
            <w:vAlign w:val="center"/>
          </w:tcPr>
          <w:p w14:paraId="66E26AB7" w14:textId="0E59A40D" w:rsidR="00F579A2" w:rsidRPr="00D1131E" w:rsidRDefault="00F579A2" w:rsidP="0071035C">
            <w:r w:rsidRPr="00D1131E">
              <w:t>Z</w:t>
            </w:r>
          </w:p>
        </w:tc>
        <w:tc>
          <w:tcPr>
            <w:tcW w:w="1275" w:type="dxa"/>
            <w:vAlign w:val="center"/>
          </w:tcPr>
          <w:p w14:paraId="1724EA91" w14:textId="18A7F227" w:rsidR="00F579A2" w:rsidRPr="00D1131E" w:rsidRDefault="00F579A2" w:rsidP="0071035C">
            <w:r w:rsidRPr="00D1131E">
              <w:t>X</w:t>
            </w:r>
          </w:p>
        </w:tc>
        <w:tc>
          <w:tcPr>
            <w:tcW w:w="1276" w:type="dxa"/>
            <w:vAlign w:val="center"/>
          </w:tcPr>
          <w:p w14:paraId="7E47685B" w14:textId="77777777" w:rsidR="00F579A2" w:rsidRPr="00D1131E" w:rsidRDefault="00F579A2" w:rsidP="0071035C">
            <w:pPr>
              <w:widowControl w:val="0"/>
              <w:pBdr>
                <w:top w:val="nil"/>
                <w:left w:val="nil"/>
                <w:bottom w:val="nil"/>
                <w:right w:val="nil"/>
                <w:between w:val="nil"/>
              </w:pBdr>
              <w:ind w:left="425" w:hanging="425"/>
              <w:rPr>
                <w:color w:val="000000"/>
              </w:rPr>
            </w:pPr>
          </w:p>
        </w:tc>
        <w:tc>
          <w:tcPr>
            <w:tcW w:w="1701" w:type="dxa"/>
            <w:vAlign w:val="center"/>
          </w:tcPr>
          <w:p w14:paraId="147B674B" w14:textId="77777777" w:rsidR="00F579A2" w:rsidRPr="00D1131E" w:rsidRDefault="00F579A2" w:rsidP="0071035C"/>
        </w:tc>
        <w:tc>
          <w:tcPr>
            <w:tcW w:w="1276" w:type="dxa"/>
            <w:vAlign w:val="center"/>
          </w:tcPr>
          <w:p w14:paraId="5D366204" w14:textId="77777777" w:rsidR="00F579A2" w:rsidRPr="00D1131E" w:rsidRDefault="00F579A2" w:rsidP="0071035C"/>
        </w:tc>
      </w:tr>
      <w:tr w:rsidR="00F579A2" w:rsidRPr="00D1131E" w14:paraId="712445E2" w14:textId="77777777" w:rsidTr="009B3C52">
        <w:trPr>
          <w:jc w:val="center"/>
        </w:trPr>
        <w:tc>
          <w:tcPr>
            <w:tcW w:w="2689" w:type="dxa"/>
            <w:vAlign w:val="center"/>
          </w:tcPr>
          <w:p w14:paraId="0EF11319" w14:textId="233BF4F7" w:rsidR="00F579A2" w:rsidRPr="00D1131E" w:rsidRDefault="00F579A2" w:rsidP="0071035C">
            <w:r w:rsidRPr="00D1131E">
              <w:rPr>
                <w:color w:val="333333"/>
                <w:shd w:val="clear" w:color="auto" w:fill="FFFFFF"/>
              </w:rPr>
              <w:t>Histopatoloji</w:t>
            </w:r>
          </w:p>
        </w:tc>
        <w:tc>
          <w:tcPr>
            <w:tcW w:w="1134" w:type="dxa"/>
            <w:vAlign w:val="center"/>
          </w:tcPr>
          <w:p w14:paraId="517660AD" w14:textId="1FF7442B" w:rsidR="00F579A2" w:rsidRPr="00D1131E" w:rsidRDefault="00F579A2" w:rsidP="0071035C">
            <w:r w:rsidRPr="00D1131E">
              <w:t xml:space="preserve">Türkçe </w:t>
            </w:r>
          </w:p>
        </w:tc>
        <w:tc>
          <w:tcPr>
            <w:tcW w:w="1134" w:type="dxa"/>
            <w:vAlign w:val="center"/>
          </w:tcPr>
          <w:p w14:paraId="4567A856" w14:textId="6BFED6FF" w:rsidR="00F579A2" w:rsidRPr="00D1131E" w:rsidRDefault="00F579A2" w:rsidP="0071035C">
            <w:r w:rsidRPr="00D1131E">
              <w:t>Z</w:t>
            </w:r>
          </w:p>
        </w:tc>
        <w:tc>
          <w:tcPr>
            <w:tcW w:w="1275" w:type="dxa"/>
            <w:vAlign w:val="center"/>
          </w:tcPr>
          <w:p w14:paraId="34B1BCC4" w14:textId="7E016F7F" w:rsidR="00F579A2" w:rsidRPr="00D1131E" w:rsidRDefault="00F579A2" w:rsidP="0071035C">
            <w:r w:rsidRPr="00D1131E">
              <w:t>X</w:t>
            </w:r>
          </w:p>
        </w:tc>
        <w:tc>
          <w:tcPr>
            <w:tcW w:w="1276" w:type="dxa"/>
            <w:vAlign w:val="center"/>
          </w:tcPr>
          <w:p w14:paraId="21A376A8" w14:textId="05D33730" w:rsidR="00F579A2" w:rsidRPr="00D1131E" w:rsidRDefault="00F579A2" w:rsidP="0071035C">
            <w:pPr>
              <w:widowControl w:val="0"/>
              <w:pBdr>
                <w:top w:val="nil"/>
                <w:left w:val="nil"/>
                <w:bottom w:val="nil"/>
                <w:right w:val="nil"/>
                <w:between w:val="nil"/>
              </w:pBdr>
              <w:ind w:left="425" w:hanging="425"/>
              <w:rPr>
                <w:color w:val="000000"/>
              </w:rPr>
            </w:pPr>
            <w:r w:rsidRPr="00D1131E">
              <w:rPr>
                <w:color w:val="000000"/>
              </w:rPr>
              <w:t>X</w:t>
            </w:r>
          </w:p>
        </w:tc>
        <w:tc>
          <w:tcPr>
            <w:tcW w:w="1701" w:type="dxa"/>
            <w:vAlign w:val="center"/>
          </w:tcPr>
          <w:p w14:paraId="170BE180" w14:textId="4936200F" w:rsidR="00F579A2" w:rsidRPr="00D1131E" w:rsidRDefault="00F579A2" w:rsidP="0071035C">
            <w:r w:rsidRPr="00D1131E">
              <w:t>X</w:t>
            </w:r>
          </w:p>
        </w:tc>
        <w:tc>
          <w:tcPr>
            <w:tcW w:w="1276" w:type="dxa"/>
            <w:vAlign w:val="center"/>
          </w:tcPr>
          <w:p w14:paraId="3DD6B681" w14:textId="77777777" w:rsidR="00F579A2" w:rsidRPr="00D1131E" w:rsidRDefault="00F579A2" w:rsidP="0071035C"/>
        </w:tc>
      </w:tr>
      <w:tr w:rsidR="00F579A2" w:rsidRPr="00D1131E" w14:paraId="26AE5A49" w14:textId="77777777" w:rsidTr="009B3C52">
        <w:trPr>
          <w:jc w:val="center"/>
        </w:trPr>
        <w:tc>
          <w:tcPr>
            <w:tcW w:w="2689" w:type="dxa"/>
            <w:vAlign w:val="center"/>
          </w:tcPr>
          <w:p w14:paraId="04949DEA" w14:textId="17DE843B" w:rsidR="00F579A2" w:rsidRPr="00D1131E" w:rsidRDefault="00F579A2" w:rsidP="0071035C">
            <w:r w:rsidRPr="00D1131E">
              <w:rPr>
                <w:color w:val="333333"/>
                <w:shd w:val="clear" w:color="auto" w:fill="FFFFFF"/>
              </w:rPr>
              <w:t>Tıbbi Laboratuvar Teknikleri</w:t>
            </w:r>
          </w:p>
        </w:tc>
        <w:tc>
          <w:tcPr>
            <w:tcW w:w="1134" w:type="dxa"/>
            <w:vAlign w:val="center"/>
          </w:tcPr>
          <w:p w14:paraId="547ACDEF" w14:textId="2A8AE960" w:rsidR="00F579A2" w:rsidRPr="00D1131E" w:rsidRDefault="00F579A2" w:rsidP="0071035C">
            <w:r w:rsidRPr="00D1131E">
              <w:t>Türkçe</w:t>
            </w:r>
          </w:p>
        </w:tc>
        <w:tc>
          <w:tcPr>
            <w:tcW w:w="1134" w:type="dxa"/>
            <w:vAlign w:val="center"/>
          </w:tcPr>
          <w:p w14:paraId="063B1EF2" w14:textId="2E27E1B7" w:rsidR="00F579A2" w:rsidRPr="00D1131E" w:rsidRDefault="00F579A2" w:rsidP="0071035C">
            <w:r w:rsidRPr="00D1131E">
              <w:t>Z</w:t>
            </w:r>
          </w:p>
        </w:tc>
        <w:tc>
          <w:tcPr>
            <w:tcW w:w="1275" w:type="dxa"/>
            <w:vAlign w:val="center"/>
          </w:tcPr>
          <w:p w14:paraId="251EEA94" w14:textId="181F5739" w:rsidR="00F579A2" w:rsidRPr="00D1131E" w:rsidRDefault="00F579A2" w:rsidP="0071035C">
            <w:r w:rsidRPr="00D1131E">
              <w:t>X</w:t>
            </w:r>
          </w:p>
        </w:tc>
        <w:tc>
          <w:tcPr>
            <w:tcW w:w="1276" w:type="dxa"/>
            <w:vAlign w:val="center"/>
          </w:tcPr>
          <w:p w14:paraId="2E1A003D" w14:textId="7BD45DC5" w:rsidR="00F579A2" w:rsidRPr="00D1131E" w:rsidRDefault="00F579A2" w:rsidP="0071035C">
            <w:pPr>
              <w:widowControl w:val="0"/>
              <w:pBdr>
                <w:top w:val="nil"/>
                <w:left w:val="nil"/>
                <w:bottom w:val="nil"/>
                <w:right w:val="nil"/>
                <w:between w:val="nil"/>
              </w:pBdr>
              <w:ind w:left="425" w:hanging="425"/>
              <w:rPr>
                <w:color w:val="000000"/>
              </w:rPr>
            </w:pPr>
            <w:r w:rsidRPr="00D1131E">
              <w:t>X</w:t>
            </w:r>
          </w:p>
        </w:tc>
        <w:tc>
          <w:tcPr>
            <w:tcW w:w="1701" w:type="dxa"/>
            <w:vAlign w:val="center"/>
          </w:tcPr>
          <w:p w14:paraId="36880126" w14:textId="12F8D37A" w:rsidR="00F579A2" w:rsidRPr="00D1131E" w:rsidRDefault="00F579A2" w:rsidP="0071035C">
            <w:r w:rsidRPr="00D1131E">
              <w:t>X</w:t>
            </w:r>
          </w:p>
        </w:tc>
        <w:tc>
          <w:tcPr>
            <w:tcW w:w="1276" w:type="dxa"/>
            <w:vAlign w:val="center"/>
          </w:tcPr>
          <w:p w14:paraId="1AA0D23E" w14:textId="77777777" w:rsidR="00F579A2" w:rsidRPr="00D1131E" w:rsidRDefault="00F579A2" w:rsidP="0071035C"/>
        </w:tc>
      </w:tr>
      <w:tr w:rsidR="00F579A2" w:rsidRPr="00D1131E" w14:paraId="25D41E57" w14:textId="77777777" w:rsidTr="009B3C52">
        <w:trPr>
          <w:jc w:val="center"/>
        </w:trPr>
        <w:tc>
          <w:tcPr>
            <w:tcW w:w="2689" w:type="dxa"/>
            <w:vAlign w:val="center"/>
          </w:tcPr>
          <w:p w14:paraId="60078A07" w14:textId="2C11DA0A" w:rsidR="00F579A2" w:rsidRPr="00D1131E" w:rsidRDefault="00F579A2" w:rsidP="0071035C">
            <w:r w:rsidRPr="00D1131E">
              <w:rPr>
                <w:color w:val="333333"/>
                <w:shd w:val="clear" w:color="auto" w:fill="FFFFFF"/>
              </w:rPr>
              <w:t>Tıbbi Mikrobiyoloji II</w:t>
            </w:r>
          </w:p>
        </w:tc>
        <w:tc>
          <w:tcPr>
            <w:tcW w:w="1134" w:type="dxa"/>
            <w:vAlign w:val="center"/>
          </w:tcPr>
          <w:p w14:paraId="1C47296E" w14:textId="4B0AFB27" w:rsidR="00F579A2" w:rsidRPr="00D1131E" w:rsidRDefault="00F579A2" w:rsidP="0071035C">
            <w:r w:rsidRPr="00D1131E">
              <w:t>Türkçe</w:t>
            </w:r>
          </w:p>
        </w:tc>
        <w:tc>
          <w:tcPr>
            <w:tcW w:w="1134" w:type="dxa"/>
            <w:vAlign w:val="center"/>
          </w:tcPr>
          <w:p w14:paraId="710D103D" w14:textId="7F51E08E" w:rsidR="00F579A2" w:rsidRPr="00D1131E" w:rsidRDefault="00F579A2" w:rsidP="0071035C">
            <w:r w:rsidRPr="00D1131E">
              <w:t>Z</w:t>
            </w:r>
          </w:p>
        </w:tc>
        <w:tc>
          <w:tcPr>
            <w:tcW w:w="1275" w:type="dxa"/>
            <w:vAlign w:val="center"/>
          </w:tcPr>
          <w:p w14:paraId="1D34E59B" w14:textId="0561D165" w:rsidR="00F579A2" w:rsidRPr="00D1131E" w:rsidRDefault="00F579A2" w:rsidP="0071035C">
            <w:r w:rsidRPr="00D1131E">
              <w:t>X</w:t>
            </w:r>
          </w:p>
        </w:tc>
        <w:tc>
          <w:tcPr>
            <w:tcW w:w="1276" w:type="dxa"/>
            <w:vAlign w:val="center"/>
          </w:tcPr>
          <w:p w14:paraId="11591F16" w14:textId="1D1E3F43" w:rsidR="00F579A2" w:rsidRPr="00D1131E" w:rsidRDefault="00F579A2" w:rsidP="0071035C">
            <w:pPr>
              <w:widowControl w:val="0"/>
              <w:pBdr>
                <w:top w:val="nil"/>
                <w:left w:val="nil"/>
                <w:bottom w:val="nil"/>
                <w:right w:val="nil"/>
                <w:between w:val="nil"/>
              </w:pBdr>
              <w:ind w:left="425" w:hanging="425"/>
              <w:rPr>
                <w:color w:val="000000"/>
              </w:rPr>
            </w:pPr>
            <w:r w:rsidRPr="00D1131E">
              <w:t>X</w:t>
            </w:r>
          </w:p>
        </w:tc>
        <w:tc>
          <w:tcPr>
            <w:tcW w:w="1701" w:type="dxa"/>
            <w:vAlign w:val="center"/>
          </w:tcPr>
          <w:p w14:paraId="230A562D" w14:textId="3C78BCA9" w:rsidR="00F579A2" w:rsidRPr="00D1131E" w:rsidRDefault="00F579A2" w:rsidP="0071035C">
            <w:r w:rsidRPr="00D1131E">
              <w:t>X</w:t>
            </w:r>
          </w:p>
        </w:tc>
        <w:tc>
          <w:tcPr>
            <w:tcW w:w="1276" w:type="dxa"/>
            <w:vAlign w:val="center"/>
          </w:tcPr>
          <w:p w14:paraId="5E98C540" w14:textId="77777777" w:rsidR="00F579A2" w:rsidRPr="00D1131E" w:rsidRDefault="00F579A2" w:rsidP="0071035C"/>
        </w:tc>
      </w:tr>
      <w:tr w:rsidR="00F579A2" w:rsidRPr="00D1131E" w14:paraId="68E0BA38" w14:textId="77777777" w:rsidTr="009B3C52">
        <w:trPr>
          <w:jc w:val="center"/>
        </w:trPr>
        <w:tc>
          <w:tcPr>
            <w:tcW w:w="2689" w:type="dxa"/>
            <w:vAlign w:val="center"/>
          </w:tcPr>
          <w:p w14:paraId="2928F18A" w14:textId="2AA49F89" w:rsidR="00F579A2" w:rsidRPr="00D1131E" w:rsidRDefault="00F579A2" w:rsidP="0071035C">
            <w:r w:rsidRPr="00D1131E">
              <w:rPr>
                <w:color w:val="333333"/>
                <w:shd w:val="clear" w:color="auto" w:fill="FFFFFF"/>
              </w:rPr>
              <w:t>Klinik Biyokimya</w:t>
            </w:r>
          </w:p>
        </w:tc>
        <w:tc>
          <w:tcPr>
            <w:tcW w:w="1134" w:type="dxa"/>
            <w:vAlign w:val="center"/>
          </w:tcPr>
          <w:p w14:paraId="22C6FA99" w14:textId="03209C2E" w:rsidR="00F579A2" w:rsidRPr="00D1131E" w:rsidRDefault="00F579A2" w:rsidP="0071035C">
            <w:r w:rsidRPr="00D1131E">
              <w:t>Türkçe</w:t>
            </w:r>
          </w:p>
        </w:tc>
        <w:tc>
          <w:tcPr>
            <w:tcW w:w="1134" w:type="dxa"/>
            <w:vAlign w:val="center"/>
          </w:tcPr>
          <w:p w14:paraId="468893A7" w14:textId="1514361A" w:rsidR="00F579A2" w:rsidRPr="00D1131E" w:rsidRDefault="00F579A2" w:rsidP="0071035C">
            <w:r w:rsidRPr="00D1131E">
              <w:t>Z</w:t>
            </w:r>
          </w:p>
        </w:tc>
        <w:tc>
          <w:tcPr>
            <w:tcW w:w="1275" w:type="dxa"/>
            <w:vAlign w:val="center"/>
          </w:tcPr>
          <w:p w14:paraId="00953FDE" w14:textId="14AABF33" w:rsidR="00F579A2" w:rsidRPr="00D1131E" w:rsidRDefault="00F579A2" w:rsidP="0071035C">
            <w:r w:rsidRPr="00D1131E">
              <w:t>X</w:t>
            </w:r>
          </w:p>
        </w:tc>
        <w:tc>
          <w:tcPr>
            <w:tcW w:w="1276" w:type="dxa"/>
            <w:vAlign w:val="center"/>
          </w:tcPr>
          <w:p w14:paraId="78BFE516" w14:textId="2C6DA803" w:rsidR="00F579A2" w:rsidRPr="00D1131E" w:rsidRDefault="00F579A2" w:rsidP="0071035C">
            <w:pPr>
              <w:widowControl w:val="0"/>
              <w:pBdr>
                <w:top w:val="nil"/>
                <w:left w:val="nil"/>
                <w:bottom w:val="nil"/>
                <w:right w:val="nil"/>
                <w:between w:val="nil"/>
              </w:pBdr>
              <w:ind w:left="425" w:hanging="425"/>
              <w:rPr>
                <w:color w:val="000000"/>
              </w:rPr>
            </w:pPr>
            <w:r w:rsidRPr="00D1131E">
              <w:t>X</w:t>
            </w:r>
          </w:p>
        </w:tc>
        <w:tc>
          <w:tcPr>
            <w:tcW w:w="1701" w:type="dxa"/>
            <w:vAlign w:val="center"/>
          </w:tcPr>
          <w:p w14:paraId="74C47B18" w14:textId="7EEA77BB" w:rsidR="00F579A2" w:rsidRPr="00D1131E" w:rsidRDefault="00F579A2" w:rsidP="0071035C">
            <w:r w:rsidRPr="00D1131E">
              <w:t>X</w:t>
            </w:r>
          </w:p>
        </w:tc>
        <w:tc>
          <w:tcPr>
            <w:tcW w:w="1276" w:type="dxa"/>
            <w:vAlign w:val="center"/>
          </w:tcPr>
          <w:p w14:paraId="30B34812" w14:textId="77777777" w:rsidR="00F579A2" w:rsidRPr="00D1131E" w:rsidRDefault="00F579A2" w:rsidP="0071035C"/>
        </w:tc>
      </w:tr>
      <w:tr w:rsidR="009B3C52" w:rsidRPr="00D1131E" w14:paraId="2499CC80" w14:textId="77777777" w:rsidTr="009B3C52">
        <w:trPr>
          <w:jc w:val="center"/>
        </w:trPr>
        <w:tc>
          <w:tcPr>
            <w:tcW w:w="2689" w:type="dxa"/>
            <w:vAlign w:val="center"/>
          </w:tcPr>
          <w:p w14:paraId="0E59325B" w14:textId="11199CC6" w:rsidR="009B3C52" w:rsidRPr="00D1131E" w:rsidRDefault="009B3C52" w:rsidP="0071035C">
            <w:r w:rsidRPr="00D1131E">
              <w:rPr>
                <w:color w:val="333333"/>
                <w:shd w:val="clear" w:color="auto" w:fill="FFFFFF"/>
              </w:rPr>
              <w:t>Yabancı Dil II</w:t>
            </w:r>
          </w:p>
        </w:tc>
        <w:tc>
          <w:tcPr>
            <w:tcW w:w="1134" w:type="dxa"/>
            <w:vAlign w:val="center"/>
          </w:tcPr>
          <w:p w14:paraId="0EED7479" w14:textId="436C4F6D" w:rsidR="009B3C52" w:rsidRPr="00D1131E" w:rsidRDefault="009B3C52" w:rsidP="0071035C">
            <w:r w:rsidRPr="00D1131E">
              <w:t>Türkçe</w:t>
            </w:r>
          </w:p>
        </w:tc>
        <w:tc>
          <w:tcPr>
            <w:tcW w:w="1134" w:type="dxa"/>
            <w:vAlign w:val="center"/>
          </w:tcPr>
          <w:p w14:paraId="469A0E43" w14:textId="2D2FDA1F" w:rsidR="009B3C52" w:rsidRPr="00D1131E" w:rsidRDefault="009B3C52" w:rsidP="0071035C">
            <w:r w:rsidRPr="00D1131E">
              <w:t>Z</w:t>
            </w:r>
          </w:p>
        </w:tc>
        <w:tc>
          <w:tcPr>
            <w:tcW w:w="1275" w:type="dxa"/>
            <w:vAlign w:val="center"/>
          </w:tcPr>
          <w:p w14:paraId="1F22050C" w14:textId="77777777" w:rsidR="009B3C52" w:rsidRPr="00D1131E" w:rsidRDefault="009B3C52" w:rsidP="0071035C"/>
        </w:tc>
        <w:tc>
          <w:tcPr>
            <w:tcW w:w="1276" w:type="dxa"/>
            <w:vAlign w:val="center"/>
          </w:tcPr>
          <w:p w14:paraId="772855A1" w14:textId="77777777" w:rsidR="009B3C52" w:rsidRPr="00D1131E" w:rsidRDefault="009B3C52" w:rsidP="0071035C">
            <w:pPr>
              <w:widowControl w:val="0"/>
              <w:pBdr>
                <w:top w:val="nil"/>
                <w:left w:val="nil"/>
                <w:bottom w:val="nil"/>
                <w:right w:val="nil"/>
                <w:between w:val="nil"/>
              </w:pBdr>
              <w:ind w:left="425" w:hanging="425"/>
              <w:rPr>
                <w:color w:val="000000"/>
              </w:rPr>
            </w:pPr>
          </w:p>
        </w:tc>
        <w:tc>
          <w:tcPr>
            <w:tcW w:w="1701" w:type="dxa"/>
            <w:vAlign w:val="center"/>
          </w:tcPr>
          <w:p w14:paraId="6169EB23" w14:textId="77777777" w:rsidR="009B3C52" w:rsidRPr="00D1131E" w:rsidRDefault="009B3C52" w:rsidP="0071035C"/>
        </w:tc>
        <w:tc>
          <w:tcPr>
            <w:tcW w:w="1276" w:type="dxa"/>
            <w:vAlign w:val="center"/>
          </w:tcPr>
          <w:p w14:paraId="376E7C0D" w14:textId="77777777" w:rsidR="009B3C52" w:rsidRPr="00D1131E" w:rsidRDefault="009B3C52" w:rsidP="0071035C"/>
        </w:tc>
      </w:tr>
      <w:tr w:rsidR="009B3C52" w:rsidRPr="00D1131E" w14:paraId="4501BD2D" w14:textId="77777777" w:rsidTr="009B3C52">
        <w:trPr>
          <w:jc w:val="center"/>
        </w:trPr>
        <w:tc>
          <w:tcPr>
            <w:tcW w:w="2689" w:type="dxa"/>
            <w:vAlign w:val="center"/>
          </w:tcPr>
          <w:p w14:paraId="0C6F02DB" w14:textId="0775ACB2" w:rsidR="009B3C52" w:rsidRPr="00D1131E" w:rsidRDefault="009B3C52" w:rsidP="0071035C">
            <w:r w:rsidRPr="00D1131E">
              <w:rPr>
                <w:color w:val="333333"/>
                <w:shd w:val="clear" w:color="auto" w:fill="FFFFFF"/>
              </w:rPr>
              <w:t xml:space="preserve">Meyok Seçmeli 2 Dersleri </w:t>
            </w:r>
          </w:p>
        </w:tc>
        <w:tc>
          <w:tcPr>
            <w:tcW w:w="1134" w:type="dxa"/>
            <w:vAlign w:val="center"/>
          </w:tcPr>
          <w:p w14:paraId="19CD35BF" w14:textId="1FCFA2B8" w:rsidR="009B3C52" w:rsidRPr="00D1131E" w:rsidRDefault="009B3C52" w:rsidP="0071035C">
            <w:r w:rsidRPr="00D1131E">
              <w:t>Türkçe</w:t>
            </w:r>
          </w:p>
        </w:tc>
        <w:tc>
          <w:tcPr>
            <w:tcW w:w="1134" w:type="dxa"/>
            <w:vAlign w:val="center"/>
          </w:tcPr>
          <w:p w14:paraId="70939DFA" w14:textId="7BA21CF2" w:rsidR="009B3C52" w:rsidRPr="00D1131E" w:rsidRDefault="009B3C52" w:rsidP="0071035C">
            <w:r w:rsidRPr="00D1131E">
              <w:t>S</w:t>
            </w:r>
          </w:p>
        </w:tc>
        <w:tc>
          <w:tcPr>
            <w:tcW w:w="1275" w:type="dxa"/>
            <w:vAlign w:val="center"/>
          </w:tcPr>
          <w:p w14:paraId="6A20657F" w14:textId="77777777" w:rsidR="009B3C52" w:rsidRPr="00D1131E" w:rsidRDefault="009B3C52" w:rsidP="0071035C"/>
        </w:tc>
        <w:tc>
          <w:tcPr>
            <w:tcW w:w="1276" w:type="dxa"/>
            <w:vAlign w:val="center"/>
          </w:tcPr>
          <w:p w14:paraId="77E2A5B4" w14:textId="77777777" w:rsidR="009B3C52" w:rsidRPr="00D1131E" w:rsidRDefault="009B3C52" w:rsidP="0071035C">
            <w:pPr>
              <w:widowControl w:val="0"/>
              <w:pBdr>
                <w:top w:val="nil"/>
                <w:left w:val="nil"/>
                <w:bottom w:val="nil"/>
                <w:right w:val="nil"/>
                <w:between w:val="nil"/>
              </w:pBdr>
              <w:ind w:left="425" w:hanging="425"/>
              <w:rPr>
                <w:color w:val="000000"/>
              </w:rPr>
            </w:pPr>
          </w:p>
        </w:tc>
        <w:tc>
          <w:tcPr>
            <w:tcW w:w="1701" w:type="dxa"/>
            <w:vAlign w:val="center"/>
          </w:tcPr>
          <w:p w14:paraId="4CFBF229" w14:textId="77777777" w:rsidR="009B3C52" w:rsidRPr="00D1131E" w:rsidRDefault="009B3C52" w:rsidP="0071035C"/>
        </w:tc>
        <w:tc>
          <w:tcPr>
            <w:tcW w:w="1276" w:type="dxa"/>
            <w:vAlign w:val="center"/>
          </w:tcPr>
          <w:p w14:paraId="7885EDD3" w14:textId="77777777" w:rsidR="009B3C52" w:rsidRPr="00D1131E" w:rsidRDefault="009B3C52" w:rsidP="0071035C"/>
        </w:tc>
      </w:tr>
      <w:tr w:rsidR="009B3C52" w:rsidRPr="00D1131E" w14:paraId="3118DF51" w14:textId="77777777" w:rsidTr="009B3C52">
        <w:trPr>
          <w:jc w:val="center"/>
        </w:trPr>
        <w:tc>
          <w:tcPr>
            <w:tcW w:w="2689" w:type="dxa"/>
            <w:vAlign w:val="center"/>
          </w:tcPr>
          <w:p w14:paraId="3CC523DE" w14:textId="486EDE3D" w:rsidR="009B3C52" w:rsidRPr="00D1131E" w:rsidRDefault="009B3C52" w:rsidP="0071035C">
            <w:pPr>
              <w:rPr>
                <w:color w:val="333333"/>
                <w:shd w:val="clear" w:color="auto" w:fill="FFFFFF"/>
              </w:rPr>
            </w:pPr>
            <w:r w:rsidRPr="00D1131E">
              <w:rPr>
                <w:color w:val="333333"/>
                <w:shd w:val="clear" w:color="auto" w:fill="FFFFFF"/>
              </w:rPr>
              <w:t xml:space="preserve">Bölüm Seçmeli 2 Dersleri </w:t>
            </w:r>
          </w:p>
        </w:tc>
        <w:tc>
          <w:tcPr>
            <w:tcW w:w="1134" w:type="dxa"/>
            <w:vAlign w:val="center"/>
          </w:tcPr>
          <w:p w14:paraId="71FDC59A" w14:textId="153D6149" w:rsidR="009B3C52" w:rsidRPr="00D1131E" w:rsidRDefault="009B3C52" w:rsidP="0071035C">
            <w:r w:rsidRPr="00D1131E">
              <w:t>Türkçe</w:t>
            </w:r>
          </w:p>
        </w:tc>
        <w:tc>
          <w:tcPr>
            <w:tcW w:w="1134" w:type="dxa"/>
            <w:vAlign w:val="center"/>
          </w:tcPr>
          <w:p w14:paraId="2F928980" w14:textId="6EC9DA40" w:rsidR="009B3C52" w:rsidRPr="00D1131E" w:rsidRDefault="009B3C52" w:rsidP="0071035C">
            <w:r w:rsidRPr="00D1131E">
              <w:t>S</w:t>
            </w:r>
          </w:p>
        </w:tc>
        <w:tc>
          <w:tcPr>
            <w:tcW w:w="1275" w:type="dxa"/>
            <w:vAlign w:val="center"/>
          </w:tcPr>
          <w:p w14:paraId="23B1C45A" w14:textId="77777777" w:rsidR="009B3C52" w:rsidRPr="00D1131E" w:rsidRDefault="009B3C52" w:rsidP="0071035C"/>
        </w:tc>
        <w:tc>
          <w:tcPr>
            <w:tcW w:w="1276" w:type="dxa"/>
            <w:vAlign w:val="center"/>
          </w:tcPr>
          <w:p w14:paraId="75C663CB" w14:textId="77777777" w:rsidR="009B3C52" w:rsidRPr="00D1131E" w:rsidRDefault="009B3C52" w:rsidP="0071035C">
            <w:pPr>
              <w:widowControl w:val="0"/>
              <w:pBdr>
                <w:top w:val="nil"/>
                <w:left w:val="nil"/>
                <w:bottom w:val="nil"/>
                <w:right w:val="nil"/>
                <w:between w:val="nil"/>
              </w:pBdr>
              <w:ind w:left="425" w:hanging="425"/>
              <w:rPr>
                <w:color w:val="000000"/>
              </w:rPr>
            </w:pPr>
          </w:p>
        </w:tc>
        <w:tc>
          <w:tcPr>
            <w:tcW w:w="1701" w:type="dxa"/>
            <w:vAlign w:val="center"/>
          </w:tcPr>
          <w:p w14:paraId="56EF5E4D" w14:textId="77777777" w:rsidR="009B3C52" w:rsidRPr="00D1131E" w:rsidRDefault="009B3C52" w:rsidP="0071035C"/>
        </w:tc>
        <w:tc>
          <w:tcPr>
            <w:tcW w:w="1276" w:type="dxa"/>
            <w:vAlign w:val="center"/>
          </w:tcPr>
          <w:p w14:paraId="38019E0B" w14:textId="77777777" w:rsidR="009B3C52" w:rsidRPr="00D1131E" w:rsidRDefault="009B3C52" w:rsidP="0071035C"/>
        </w:tc>
      </w:tr>
      <w:tr w:rsidR="00CA2FF8" w:rsidRPr="00D1131E" w14:paraId="1612373C" w14:textId="77777777" w:rsidTr="009B3C52">
        <w:trPr>
          <w:jc w:val="center"/>
        </w:trPr>
        <w:tc>
          <w:tcPr>
            <w:tcW w:w="2689" w:type="dxa"/>
            <w:vAlign w:val="center"/>
          </w:tcPr>
          <w:p w14:paraId="53DDACB9" w14:textId="77777777" w:rsidR="00CA2FF8" w:rsidRPr="00D1131E" w:rsidRDefault="00CA2FF8" w:rsidP="0071035C">
            <w:pPr>
              <w:rPr>
                <w:color w:val="333333"/>
                <w:shd w:val="clear" w:color="auto" w:fill="FFFFFF"/>
              </w:rPr>
            </w:pPr>
          </w:p>
          <w:p w14:paraId="080F7DC7" w14:textId="77777777" w:rsidR="00CA2FF8" w:rsidRPr="00D1131E" w:rsidRDefault="00CA2FF8" w:rsidP="0071035C">
            <w:pPr>
              <w:rPr>
                <w:color w:val="333333"/>
                <w:shd w:val="clear" w:color="auto" w:fill="FFFFFF"/>
              </w:rPr>
            </w:pPr>
          </w:p>
        </w:tc>
        <w:tc>
          <w:tcPr>
            <w:tcW w:w="1134" w:type="dxa"/>
            <w:vAlign w:val="center"/>
          </w:tcPr>
          <w:p w14:paraId="5558F570" w14:textId="77777777" w:rsidR="00CA2FF8" w:rsidRPr="00D1131E" w:rsidRDefault="00CA2FF8" w:rsidP="0071035C"/>
        </w:tc>
        <w:tc>
          <w:tcPr>
            <w:tcW w:w="1134" w:type="dxa"/>
            <w:vAlign w:val="center"/>
          </w:tcPr>
          <w:p w14:paraId="50CCA1BA" w14:textId="77777777" w:rsidR="00CA2FF8" w:rsidRPr="00D1131E" w:rsidRDefault="00CA2FF8" w:rsidP="0071035C"/>
        </w:tc>
        <w:tc>
          <w:tcPr>
            <w:tcW w:w="1275" w:type="dxa"/>
            <w:vAlign w:val="center"/>
          </w:tcPr>
          <w:p w14:paraId="556546D1" w14:textId="77777777" w:rsidR="00CA2FF8" w:rsidRPr="00D1131E" w:rsidRDefault="00CA2FF8" w:rsidP="0071035C"/>
        </w:tc>
        <w:tc>
          <w:tcPr>
            <w:tcW w:w="1276" w:type="dxa"/>
            <w:vAlign w:val="center"/>
          </w:tcPr>
          <w:p w14:paraId="295AAF7F" w14:textId="77777777" w:rsidR="00CA2FF8" w:rsidRPr="00D1131E" w:rsidRDefault="00CA2FF8" w:rsidP="0071035C">
            <w:pPr>
              <w:widowControl w:val="0"/>
              <w:pBdr>
                <w:top w:val="nil"/>
                <w:left w:val="nil"/>
                <w:bottom w:val="nil"/>
                <w:right w:val="nil"/>
                <w:between w:val="nil"/>
              </w:pBdr>
              <w:ind w:left="425" w:hanging="425"/>
              <w:rPr>
                <w:color w:val="000000"/>
              </w:rPr>
            </w:pPr>
          </w:p>
        </w:tc>
        <w:tc>
          <w:tcPr>
            <w:tcW w:w="1701" w:type="dxa"/>
            <w:vAlign w:val="center"/>
          </w:tcPr>
          <w:p w14:paraId="170B6060" w14:textId="77777777" w:rsidR="00CA2FF8" w:rsidRPr="00D1131E" w:rsidRDefault="00CA2FF8" w:rsidP="0071035C"/>
        </w:tc>
        <w:tc>
          <w:tcPr>
            <w:tcW w:w="1276" w:type="dxa"/>
            <w:vAlign w:val="center"/>
          </w:tcPr>
          <w:p w14:paraId="2A7CF00F" w14:textId="77777777" w:rsidR="00CA2FF8" w:rsidRPr="00D1131E" w:rsidRDefault="00CA2FF8" w:rsidP="0071035C"/>
        </w:tc>
      </w:tr>
      <w:tr w:rsidR="009B3C52" w:rsidRPr="00D1131E" w14:paraId="7A6ADF3E" w14:textId="77777777" w:rsidTr="00CF23C2">
        <w:trPr>
          <w:jc w:val="center"/>
        </w:trPr>
        <w:tc>
          <w:tcPr>
            <w:tcW w:w="10485" w:type="dxa"/>
            <w:gridSpan w:val="7"/>
            <w:shd w:val="clear" w:color="auto" w:fill="C0C0C0"/>
            <w:vAlign w:val="center"/>
          </w:tcPr>
          <w:p w14:paraId="625BE4F1" w14:textId="77777777" w:rsidR="009B3C52" w:rsidRPr="00D1131E" w:rsidRDefault="009B3C52" w:rsidP="0071035C">
            <w:r w:rsidRPr="00D1131E">
              <w:lastRenderedPageBreak/>
              <w:t>3. Yarıyıl</w:t>
            </w:r>
          </w:p>
        </w:tc>
      </w:tr>
      <w:tr w:rsidR="00F579A2" w:rsidRPr="00D1131E" w14:paraId="5439F1CD" w14:textId="77777777" w:rsidTr="009B3C52">
        <w:trPr>
          <w:jc w:val="center"/>
        </w:trPr>
        <w:tc>
          <w:tcPr>
            <w:tcW w:w="2689" w:type="dxa"/>
            <w:vAlign w:val="center"/>
          </w:tcPr>
          <w:p w14:paraId="71034ABA" w14:textId="2C5306D0" w:rsidR="00F579A2" w:rsidRPr="00D1131E" w:rsidRDefault="00F579A2" w:rsidP="0071035C">
            <w:r w:rsidRPr="00D1131E">
              <w:rPr>
                <w:color w:val="333333"/>
                <w:shd w:val="clear" w:color="auto" w:fill="FFFFFF"/>
              </w:rPr>
              <w:t>Klinik Mikrobiyoloji</w:t>
            </w:r>
          </w:p>
        </w:tc>
        <w:tc>
          <w:tcPr>
            <w:tcW w:w="1134" w:type="dxa"/>
            <w:vAlign w:val="center"/>
          </w:tcPr>
          <w:p w14:paraId="2656AF7E" w14:textId="0B3D2A16" w:rsidR="00F579A2" w:rsidRPr="00D1131E" w:rsidRDefault="00F579A2" w:rsidP="0071035C">
            <w:r w:rsidRPr="00D1131E">
              <w:t>Türkçe</w:t>
            </w:r>
          </w:p>
        </w:tc>
        <w:tc>
          <w:tcPr>
            <w:tcW w:w="1134" w:type="dxa"/>
            <w:vAlign w:val="center"/>
          </w:tcPr>
          <w:p w14:paraId="66973A3B" w14:textId="4484322F" w:rsidR="00F579A2" w:rsidRPr="00D1131E" w:rsidRDefault="00F579A2" w:rsidP="0071035C">
            <w:r w:rsidRPr="00D1131E">
              <w:t>Z</w:t>
            </w:r>
          </w:p>
        </w:tc>
        <w:tc>
          <w:tcPr>
            <w:tcW w:w="1275" w:type="dxa"/>
            <w:vAlign w:val="center"/>
          </w:tcPr>
          <w:p w14:paraId="52A1D1E2" w14:textId="4F0B2AA0" w:rsidR="00F579A2" w:rsidRPr="00D1131E" w:rsidRDefault="00F579A2" w:rsidP="0071035C">
            <w:r w:rsidRPr="00D1131E">
              <w:t>X</w:t>
            </w:r>
          </w:p>
        </w:tc>
        <w:tc>
          <w:tcPr>
            <w:tcW w:w="1276" w:type="dxa"/>
            <w:vAlign w:val="center"/>
          </w:tcPr>
          <w:p w14:paraId="24FDACE3" w14:textId="288BDF91" w:rsidR="00F579A2" w:rsidRPr="00D1131E" w:rsidRDefault="00F579A2" w:rsidP="0071035C">
            <w:pPr>
              <w:widowControl w:val="0"/>
              <w:pBdr>
                <w:top w:val="nil"/>
                <w:left w:val="nil"/>
                <w:bottom w:val="nil"/>
                <w:right w:val="nil"/>
                <w:between w:val="nil"/>
              </w:pBdr>
              <w:ind w:left="425" w:hanging="425"/>
              <w:rPr>
                <w:color w:val="000000"/>
              </w:rPr>
            </w:pPr>
            <w:r w:rsidRPr="00D1131E">
              <w:rPr>
                <w:color w:val="000000"/>
              </w:rPr>
              <w:t>X</w:t>
            </w:r>
          </w:p>
        </w:tc>
        <w:tc>
          <w:tcPr>
            <w:tcW w:w="1701" w:type="dxa"/>
            <w:vAlign w:val="center"/>
          </w:tcPr>
          <w:p w14:paraId="32DE3584" w14:textId="0400470F" w:rsidR="00F579A2" w:rsidRPr="00D1131E" w:rsidRDefault="00F579A2" w:rsidP="0071035C">
            <w:r w:rsidRPr="00D1131E">
              <w:t>X</w:t>
            </w:r>
          </w:p>
        </w:tc>
        <w:tc>
          <w:tcPr>
            <w:tcW w:w="1276" w:type="dxa"/>
            <w:vAlign w:val="center"/>
          </w:tcPr>
          <w:p w14:paraId="11B7D383" w14:textId="77777777" w:rsidR="00F579A2" w:rsidRPr="00D1131E" w:rsidRDefault="00F579A2" w:rsidP="0071035C"/>
        </w:tc>
      </w:tr>
      <w:tr w:rsidR="00F579A2" w:rsidRPr="00D1131E" w14:paraId="77FDC7FD" w14:textId="77777777" w:rsidTr="009B3C52">
        <w:trPr>
          <w:jc w:val="center"/>
        </w:trPr>
        <w:tc>
          <w:tcPr>
            <w:tcW w:w="2689" w:type="dxa"/>
            <w:vAlign w:val="center"/>
          </w:tcPr>
          <w:p w14:paraId="4F9A4FDD" w14:textId="6C722BB2" w:rsidR="00F579A2" w:rsidRPr="00D1131E" w:rsidRDefault="00F579A2" w:rsidP="0071035C">
            <w:r w:rsidRPr="00D1131E">
              <w:rPr>
                <w:color w:val="333333"/>
                <w:shd w:val="clear" w:color="auto" w:fill="FFFFFF"/>
              </w:rPr>
              <w:t>İmmunolojik Yöntemler</w:t>
            </w:r>
          </w:p>
        </w:tc>
        <w:tc>
          <w:tcPr>
            <w:tcW w:w="1134" w:type="dxa"/>
            <w:vAlign w:val="center"/>
          </w:tcPr>
          <w:p w14:paraId="6DF6A474" w14:textId="1E8604A7" w:rsidR="00F579A2" w:rsidRPr="00D1131E" w:rsidRDefault="00F579A2" w:rsidP="0071035C">
            <w:r w:rsidRPr="00D1131E">
              <w:t>Türkçe</w:t>
            </w:r>
          </w:p>
        </w:tc>
        <w:tc>
          <w:tcPr>
            <w:tcW w:w="1134" w:type="dxa"/>
            <w:vAlign w:val="center"/>
          </w:tcPr>
          <w:p w14:paraId="2A0FE7CF" w14:textId="166D2A66" w:rsidR="00F579A2" w:rsidRPr="00D1131E" w:rsidRDefault="00F579A2" w:rsidP="0071035C">
            <w:r w:rsidRPr="00D1131E">
              <w:t>Z</w:t>
            </w:r>
          </w:p>
        </w:tc>
        <w:tc>
          <w:tcPr>
            <w:tcW w:w="1275" w:type="dxa"/>
            <w:vAlign w:val="center"/>
          </w:tcPr>
          <w:p w14:paraId="3F3CB8CE" w14:textId="7A6F1091" w:rsidR="00F579A2" w:rsidRPr="00D1131E" w:rsidRDefault="00F579A2" w:rsidP="0071035C">
            <w:r w:rsidRPr="00D1131E">
              <w:t>X</w:t>
            </w:r>
          </w:p>
        </w:tc>
        <w:tc>
          <w:tcPr>
            <w:tcW w:w="1276" w:type="dxa"/>
            <w:vAlign w:val="center"/>
          </w:tcPr>
          <w:p w14:paraId="178A910D" w14:textId="0F4380FD" w:rsidR="00F579A2" w:rsidRPr="00D1131E" w:rsidRDefault="00F579A2" w:rsidP="0071035C">
            <w:pPr>
              <w:widowControl w:val="0"/>
              <w:pBdr>
                <w:top w:val="nil"/>
                <w:left w:val="nil"/>
                <w:bottom w:val="nil"/>
                <w:right w:val="nil"/>
                <w:between w:val="nil"/>
              </w:pBdr>
              <w:ind w:left="425" w:hanging="425"/>
              <w:rPr>
                <w:color w:val="000000"/>
              </w:rPr>
            </w:pPr>
            <w:r w:rsidRPr="00D1131E">
              <w:rPr>
                <w:color w:val="000000"/>
              </w:rPr>
              <w:t>X</w:t>
            </w:r>
          </w:p>
        </w:tc>
        <w:tc>
          <w:tcPr>
            <w:tcW w:w="1701" w:type="dxa"/>
            <w:vAlign w:val="center"/>
          </w:tcPr>
          <w:p w14:paraId="39EB6DE0" w14:textId="19B2C353" w:rsidR="00F579A2" w:rsidRPr="00D1131E" w:rsidRDefault="00F579A2" w:rsidP="0071035C">
            <w:r w:rsidRPr="00D1131E">
              <w:t>X</w:t>
            </w:r>
          </w:p>
        </w:tc>
        <w:tc>
          <w:tcPr>
            <w:tcW w:w="1276" w:type="dxa"/>
            <w:vAlign w:val="center"/>
          </w:tcPr>
          <w:p w14:paraId="17E2EF29" w14:textId="77777777" w:rsidR="00F579A2" w:rsidRPr="00D1131E" w:rsidRDefault="00F579A2" w:rsidP="0071035C"/>
        </w:tc>
      </w:tr>
      <w:tr w:rsidR="00F579A2" w:rsidRPr="00D1131E" w14:paraId="0F540157" w14:textId="77777777" w:rsidTr="009B3C52">
        <w:trPr>
          <w:jc w:val="center"/>
        </w:trPr>
        <w:tc>
          <w:tcPr>
            <w:tcW w:w="2689" w:type="dxa"/>
            <w:vAlign w:val="center"/>
          </w:tcPr>
          <w:p w14:paraId="2F775435" w14:textId="01C02DB4" w:rsidR="00F579A2" w:rsidRPr="00D1131E" w:rsidRDefault="00F579A2" w:rsidP="0071035C">
            <w:r w:rsidRPr="00D1131E">
              <w:rPr>
                <w:color w:val="333333"/>
                <w:shd w:val="clear" w:color="auto" w:fill="FFFFFF"/>
              </w:rPr>
              <w:t>Hematoloji</w:t>
            </w:r>
          </w:p>
        </w:tc>
        <w:tc>
          <w:tcPr>
            <w:tcW w:w="1134" w:type="dxa"/>
            <w:vAlign w:val="center"/>
          </w:tcPr>
          <w:p w14:paraId="0FE62FED" w14:textId="75005994" w:rsidR="00F579A2" w:rsidRPr="00D1131E" w:rsidRDefault="00F579A2" w:rsidP="0071035C">
            <w:r w:rsidRPr="00D1131E">
              <w:t xml:space="preserve">Türkçe </w:t>
            </w:r>
          </w:p>
        </w:tc>
        <w:tc>
          <w:tcPr>
            <w:tcW w:w="1134" w:type="dxa"/>
            <w:vAlign w:val="center"/>
          </w:tcPr>
          <w:p w14:paraId="0CC95332" w14:textId="29796A65" w:rsidR="00F579A2" w:rsidRPr="00D1131E" w:rsidRDefault="00F579A2" w:rsidP="0071035C">
            <w:r w:rsidRPr="00D1131E">
              <w:t>Z</w:t>
            </w:r>
          </w:p>
        </w:tc>
        <w:tc>
          <w:tcPr>
            <w:tcW w:w="1275" w:type="dxa"/>
            <w:vAlign w:val="center"/>
          </w:tcPr>
          <w:p w14:paraId="22894C34" w14:textId="11DB7FB8" w:rsidR="00F579A2" w:rsidRPr="00D1131E" w:rsidRDefault="00F579A2" w:rsidP="0071035C">
            <w:r w:rsidRPr="00D1131E">
              <w:t>X</w:t>
            </w:r>
          </w:p>
        </w:tc>
        <w:tc>
          <w:tcPr>
            <w:tcW w:w="1276" w:type="dxa"/>
            <w:vAlign w:val="center"/>
          </w:tcPr>
          <w:p w14:paraId="083D32B9" w14:textId="190C7DD1" w:rsidR="00F579A2" w:rsidRPr="00D1131E" w:rsidRDefault="00F579A2" w:rsidP="0071035C">
            <w:pPr>
              <w:widowControl w:val="0"/>
              <w:pBdr>
                <w:top w:val="nil"/>
                <w:left w:val="nil"/>
                <w:bottom w:val="nil"/>
                <w:right w:val="nil"/>
                <w:between w:val="nil"/>
              </w:pBdr>
              <w:ind w:left="425" w:hanging="425"/>
              <w:rPr>
                <w:color w:val="000000"/>
              </w:rPr>
            </w:pPr>
            <w:r w:rsidRPr="00D1131E">
              <w:rPr>
                <w:color w:val="000000"/>
              </w:rPr>
              <w:t>X</w:t>
            </w:r>
          </w:p>
        </w:tc>
        <w:tc>
          <w:tcPr>
            <w:tcW w:w="1701" w:type="dxa"/>
            <w:vAlign w:val="center"/>
          </w:tcPr>
          <w:p w14:paraId="2ECF8FCA" w14:textId="79FBF574" w:rsidR="00F579A2" w:rsidRPr="00D1131E" w:rsidRDefault="00F579A2" w:rsidP="0071035C">
            <w:r w:rsidRPr="00D1131E">
              <w:t>X</w:t>
            </w:r>
          </w:p>
        </w:tc>
        <w:tc>
          <w:tcPr>
            <w:tcW w:w="1276" w:type="dxa"/>
            <w:vAlign w:val="center"/>
          </w:tcPr>
          <w:p w14:paraId="6BCC1524" w14:textId="77777777" w:rsidR="00F579A2" w:rsidRPr="00D1131E" w:rsidRDefault="00F579A2" w:rsidP="0071035C"/>
        </w:tc>
      </w:tr>
      <w:tr w:rsidR="00F579A2" w:rsidRPr="00D1131E" w14:paraId="5532ACEA" w14:textId="77777777" w:rsidTr="009B3C52">
        <w:trPr>
          <w:jc w:val="center"/>
        </w:trPr>
        <w:tc>
          <w:tcPr>
            <w:tcW w:w="2689" w:type="dxa"/>
            <w:vAlign w:val="center"/>
          </w:tcPr>
          <w:p w14:paraId="5ED681F8" w14:textId="520C267E" w:rsidR="00F579A2" w:rsidRPr="00D1131E" w:rsidRDefault="00F579A2" w:rsidP="0071035C">
            <w:r w:rsidRPr="00D1131E">
              <w:rPr>
                <w:color w:val="333333"/>
                <w:shd w:val="clear" w:color="auto" w:fill="FFFFFF"/>
              </w:rPr>
              <w:t>Temel Laboratuvar Uygulamaları I</w:t>
            </w:r>
          </w:p>
        </w:tc>
        <w:tc>
          <w:tcPr>
            <w:tcW w:w="1134" w:type="dxa"/>
            <w:vAlign w:val="center"/>
          </w:tcPr>
          <w:p w14:paraId="6644E85A" w14:textId="31F36043" w:rsidR="00F579A2" w:rsidRPr="00D1131E" w:rsidRDefault="00F579A2" w:rsidP="0071035C">
            <w:r w:rsidRPr="00D1131E">
              <w:t>Türkçe</w:t>
            </w:r>
          </w:p>
        </w:tc>
        <w:tc>
          <w:tcPr>
            <w:tcW w:w="1134" w:type="dxa"/>
            <w:vAlign w:val="center"/>
          </w:tcPr>
          <w:p w14:paraId="7C92A413" w14:textId="60C0AD53" w:rsidR="00F579A2" w:rsidRPr="00D1131E" w:rsidRDefault="00F579A2" w:rsidP="0071035C">
            <w:r w:rsidRPr="00D1131E">
              <w:t>Z</w:t>
            </w:r>
          </w:p>
        </w:tc>
        <w:tc>
          <w:tcPr>
            <w:tcW w:w="1275" w:type="dxa"/>
            <w:vAlign w:val="center"/>
          </w:tcPr>
          <w:p w14:paraId="20AD75E0" w14:textId="2CBF5ED5" w:rsidR="00F579A2" w:rsidRPr="00D1131E" w:rsidRDefault="00F579A2" w:rsidP="0071035C">
            <w:r w:rsidRPr="00D1131E">
              <w:t>X</w:t>
            </w:r>
          </w:p>
        </w:tc>
        <w:tc>
          <w:tcPr>
            <w:tcW w:w="1276" w:type="dxa"/>
            <w:vAlign w:val="center"/>
          </w:tcPr>
          <w:p w14:paraId="398FC75A" w14:textId="2BB81705" w:rsidR="00F579A2" w:rsidRPr="00D1131E" w:rsidRDefault="00F579A2" w:rsidP="0071035C">
            <w:pPr>
              <w:widowControl w:val="0"/>
              <w:pBdr>
                <w:top w:val="nil"/>
                <w:left w:val="nil"/>
                <w:bottom w:val="nil"/>
                <w:right w:val="nil"/>
                <w:between w:val="nil"/>
              </w:pBdr>
              <w:ind w:left="425" w:hanging="425"/>
              <w:rPr>
                <w:color w:val="000000"/>
              </w:rPr>
            </w:pPr>
            <w:r w:rsidRPr="00D1131E">
              <w:rPr>
                <w:color w:val="000000"/>
              </w:rPr>
              <w:t>X</w:t>
            </w:r>
          </w:p>
        </w:tc>
        <w:tc>
          <w:tcPr>
            <w:tcW w:w="1701" w:type="dxa"/>
            <w:vAlign w:val="center"/>
          </w:tcPr>
          <w:p w14:paraId="5BDF8B47" w14:textId="52046D15" w:rsidR="00F579A2" w:rsidRPr="00D1131E" w:rsidRDefault="00F579A2" w:rsidP="0071035C">
            <w:r w:rsidRPr="00D1131E">
              <w:t>X</w:t>
            </w:r>
          </w:p>
        </w:tc>
        <w:tc>
          <w:tcPr>
            <w:tcW w:w="1276" w:type="dxa"/>
            <w:vAlign w:val="center"/>
          </w:tcPr>
          <w:p w14:paraId="29EF1CDA" w14:textId="77777777" w:rsidR="00F579A2" w:rsidRPr="00D1131E" w:rsidRDefault="00F579A2" w:rsidP="0071035C"/>
        </w:tc>
      </w:tr>
      <w:tr w:rsidR="00F579A2" w:rsidRPr="00D1131E" w14:paraId="005A0BB8" w14:textId="77777777" w:rsidTr="009B3C52">
        <w:trPr>
          <w:jc w:val="center"/>
        </w:trPr>
        <w:tc>
          <w:tcPr>
            <w:tcW w:w="2689" w:type="dxa"/>
            <w:vAlign w:val="center"/>
          </w:tcPr>
          <w:p w14:paraId="7818E678" w14:textId="08BA8678" w:rsidR="00F579A2" w:rsidRPr="00D1131E" w:rsidRDefault="00F579A2" w:rsidP="0071035C">
            <w:r w:rsidRPr="00D1131E">
              <w:rPr>
                <w:color w:val="333333"/>
                <w:shd w:val="clear" w:color="auto" w:fill="FFFFFF"/>
              </w:rPr>
              <w:t>Yaz Stajı</w:t>
            </w:r>
          </w:p>
        </w:tc>
        <w:tc>
          <w:tcPr>
            <w:tcW w:w="1134" w:type="dxa"/>
            <w:vAlign w:val="center"/>
          </w:tcPr>
          <w:p w14:paraId="6E4E8A18" w14:textId="5AC631D3" w:rsidR="00F579A2" w:rsidRPr="00D1131E" w:rsidRDefault="00F579A2" w:rsidP="0071035C">
            <w:r w:rsidRPr="00D1131E">
              <w:t>Türkçe</w:t>
            </w:r>
          </w:p>
        </w:tc>
        <w:tc>
          <w:tcPr>
            <w:tcW w:w="1134" w:type="dxa"/>
            <w:vAlign w:val="center"/>
          </w:tcPr>
          <w:p w14:paraId="5614A856" w14:textId="00726258" w:rsidR="00F579A2" w:rsidRPr="00D1131E" w:rsidRDefault="00F579A2" w:rsidP="0071035C">
            <w:r w:rsidRPr="00D1131E">
              <w:t>Z</w:t>
            </w:r>
          </w:p>
        </w:tc>
        <w:tc>
          <w:tcPr>
            <w:tcW w:w="1275" w:type="dxa"/>
            <w:vAlign w:val="center"/>
          </w:tcPr>
          <w:p w14:paraId="718AE18D" w14:textId="44A5D291" w:rsidR="00F579A2" w:rsidRPr="00D1131E" w:rsidRDefault="00F579A2" w:rsidP="0071035C">
            <w:r w:rsidRPr="00D1131E">
              <w:t>X</w:t>
            </w:r>
          </w:p>
        </w:tc>
        <w:tc>
          <w:tcPr>
            <w:tcW w:w="1276" w:type="dxa"/>
            <w:vAlign w:val="center"/>
          </w:tcPr>
          <w:p w14:paraId="77FBD727" w14:textId="5057DBA1" w:rsidR="00F579A2" w:rsidRPr="00D1131E" w:rsidRDefault="00F579A2" w:rsidP="0071035C">
            <w:pPr>
              <w:widowControl w:val="0"/>
              <w:pBdr>
                <w:top w:val="nil"/>
                <w:left w:val="nil"/>
                <w:bottom w:val="nil"/>
                <w:right w:val="nil"/>
                <w:between w:val="nil"/>
              </w:pBdr>
              <w:ind w:left="425" w:hanging="425"/>
              <w:rPr>
                <w:color w:val="000000"/>
              </w:rPr>
            </w:pPr>
            <w:r w:rsidRPr="00D1131E">
              <w:rPr>
                <w:color w:val="000000"/>
              </w:rPr>
              <w:t>X</w:t>
            </w:r>
          </w:p>
        </w:tc>
        <w:tc>
          <w:tcPr>
            <w:tcW w:w="1701" w:type="dxa"/>
            <w:vAlign w:val="center"/>
          </w:tcPr>
          <w:p w14:paraId="1379F9F8" w14:textId="0ED9A7E8" w:rsidR="00F579A2" w:rsidRPr="00D1131E" w:rsidRDefault="00F579A2" w:rsidP="0071035C">
            <w:r w:rsidRPr="00D1131E">
              <w:t>X</w:t>
            </w:r>
          </w:p>
        </w:tc>
        <w:tc>
          <w:tcPr>
            <w:tcW w:w="1276" w:type="dxa"/>
            <w:vAlign w:val="center"/>
          </w:tcPr>
          <w:p w14:paraId="497749E1" w14:textId="77777777" w:rsidR="00F579A2" w:rsidRPr="00D1131E" w:rsidRDefault="00F579A2" w:rsidP="0071035C"/>
        </w:tc>
      </w:tr>
      <w:tr w:rsidR="00F579A2" w:rsidRPr="00D1131E" w14:paraId="5C3B46FD" w14:textId="77777777" w:rsidTr="009B3C52">
        <w:trPr>
          <w:jc w:val="center"/>
        </w:trPr>
        <w:tc>
          <w:tcPr>
            <w:tcW w:w="2689" w:type="dxa"/>
            <w:vAlign w:val="center"/>
          </w:tcPr>
          <w:p w14:paraId="472B9147" w14:textId="60509F21" w:rsidR="00F579A2" w:rsidRPr="00D1131E" w:rsidRDefault="00F579A2" w:rsidP="0071035C">
            <w:r w:rsidRPr="00D1131E">
              <w:rPr>
                <w:color w:val="333333"/>
                <w:shd w:val="clear" w:color="auto" w:fill="FFFFFF"/>
              </w:rPr>
              <w:t xml:space="preserve">Meyok Seçmeli 3 Dersleri </w:t>
            </w:r>
          </w:p>
        </w:tc>
        <w:tc>
          <w:tcPr>
            <w:tcW w:w="1134" w:type="dxa"/>
            <w:vAlign w:val="center"/>
          </w:tcPr>
          <w:p w14:paraId="6D7119EC" w14:textId="3F3372A8" w:rsidR="00F579A2" w:rsidRPr="00D1131E" w:rsidRDefault="00F579A2" w:rsidP="0071035C">
            <w:r w:rsidRPr="00D1131E">
              <w:t>Türkçe</w:t>
            </w:r>
          </w:p>
        </w:tc>
        <w:tc>
          <w:tcPr>
            <w:tcW w:w="1134" w:type="dxa"/>
            <w:vAlign w:val="center"/>
          </w:tcPr>
          <w:p w14:paraId="26FC575D" w14:textId="28E27A10" w:rsidR="00F579A2" w:rsidRPr="00D1131E" w:rsidRDefault="00F579A2" w:rsidP="0071035C">
            <w:r w:rsidRPr="00D1131E">
              <w:t>S</w:t>
            </w:r>
          </w:p>
        </w:tc>
        <w:tc>
          <w:tcPr>
            <w:tcW w:w="1275" w:type="dxa"/>
            <w:vAlign w:val="center"/>
          </w:tcPr>
          <w:p w14:paraId="39B06287" w14:textId="77777777" w:rsidR="00F579A2" w:rsidRPr="00D1131E" w:rsidRDefault="00F579A2" w:rsidP="0071035C"/>
        </w:tc>
        <w:tc>
          <w:tcPr>
            <w:tcW w:w="1276" w:type="dxa"/>
            <w:vAlign w:val="center"/>
          </w:tcPr>
          <w:p w14:paraId="3EC0A36B" w14:textId="77777777" w:rsidR="00F579A2" w:rsidRPr="00D1131E" w:rsidRDefault="00F579A2" w:rsidP="0071035C">
            <w:pPr>
              <w:widowControl w:val="0"/>
              <w:pBdr>
                <w:top w:val="nil"/>
                <w:left w:val="nil"/>
                <w:bottom w:val="nil"/>
                <w:right w:val="nil"/>
                <w:between w:val="nil"/>
              </w:pBdr>
              <w:ind w:left="425" w:hanging="425"/>
              <w:rPr>
                <w:color w:val="000000"/>
              </w:rPr>
            </w:pPr>
          </w:p>
        </w:tc>
        <w:tc>
          <w:tcPr>
            <w:tcW w:w="1701" w:type="dxa"/>
            <w:vAlign w:val="center"/>
          </w:tcPr>
          <w:p w14:paraId="7F4A198F" w14:textId="77777777" w:rsidR="00F579A2" w:rsidRPr="00D1131E" w:rsidRDefault="00F579A2" w:rsidP="0071035C"/>
        </w:tc>
        <w:tc>
          <w:tcPr>
            <w:tcW w:w="1276" w:type="dxa"/>
            <w:vAlign w:val="center"/>
          </w:tcPr>
          <w:p w14:paraId="58C36D0C" w14:textId="77777777" w:rsidR="00F579A2" w:rsidRPr="00D1131E" w:rsidRDefault="00F579A2" w:rsidP="0071035C"/>
        </w:tc>
      </w:tr>
      <w:tr w:rsidR="00F579A2" w:rsidRPr="00D1131E" w14:paraId="76114E05" w14:textId="77777777" w:rsidTr="009B3C52">
        <w:trPr>
          <w:jc w:val="center"/>
        </w:trPr>
        <w:tc>
          <w:tcPr>
            <w:tcW w:w="2689" w:type="dxa"/>
            <w:vAlign w:val="center"/>
          </w:tcPr>
          <w:p w14:paraId="61E442A8" w14:textId="0FF58E15" w:rsidR="00F579A2" w:rsidRPr="00D1131E" w:rsidRDefault="00F579A2" w:rsidP="0071035C">
            <w:r w:rsidRPr="00D1131E">
              <w:rPr>
                <w:color w:val="333333"/>
                <w:shd w:val="clear" w:color="auto" w:fill="FFFFFF"/>
              </w:rPr>
              <w:t xml:space="preserve">Bölüm Seçmeli 3 Dersleri </w:t>
            </w:r>
          </w:p>
        </w:tc>
        <w:tc>
          <w:tcPr>
            <w:tcW w:w="1134" w:type="dxa"/>
            <w:vAlign w:val="center"/>
          </w:tcPr>
          <w:p w14:paraId="0CDE00E0" w14:textId="4351B097" w:rsidR="00F579A2" w:rsidRPr="00D1131E" w:rsidRDefault="00F579A2" w:rsidP="0071035C">
            <w:r w:rsidRPr="00D1131E">
              <w:t>Türkçe</w:t>
            </w:r>
          </w:p>
        </w:tc>
        <w:tc>
          <w:tcPr>
            <w:tcW w:w="1134" w:type="dxa"/>
            <w:vAlign w:val="center"/>
          </w:tcPr>
          <w:p w14:paraId="3BD43CAF" w14:textId="04F67BFA" w:rsidR="00F579A2" w:rsidRPr="00D1131E" w:rsidRDefault="00F579A2" w:rsidP="0071035C">
            <w:r w:rsidRPr="00D1131E">
              <w:t>S</w:t>
            </w:r>
          </w:p>
        </w:tc>
        <w:tc>
          <w:tcPr>
            <w:tcW w:w="1275" w:type="dxa"/>
            <w:vAlign w:val="center"/>
          </w:tcPr>
          <w:p w14:paraId="5828DEF6" w14:textId="77777777" w:rsidR="00F579A2" w:rsidRPr="00D1131E" w:rsidRDefault="00F579A2" w:rsidP="0071035C"/>
        </w:tc>
        <w:tc>
          <w:tcPr>
            <w:tcW w:w="1276" w:type="dxa"/>
            <w:vAlign w:val="center"/>
          </w:tcPr>
          <w:p w14:paraId="32FE77F5" w14:textId="77777777" w:rsidR="00F579A2" w:rsidRPr="00D1131E" w:rsidRDefault="00F579A2" w:rsidP="0071035C">
            <w:pPr>
              <w:widowControl w:val="0"/>
              <w:pBdr>
                <w:top w:val="nil"/>
                <w:left w:val="nil"/>
                <w:bottom w:val="nil"/>
                <w:right w:val="nil"/>
                <w:between w:val="nil"/>
              </w:pBdr>
              <w:ind w:left="425" w:hanging="425"/>
              <w:rPr>
                <w:color w:val="000000"/>
              </w:rPr>
            </w:pPr>
          </w:p>
        </w:tc>
        <w:tc>
          <w:tcPr>
            <w:tcW w:w="1701" w:type="dxa"/>
            <w:vAlign w:val="center"/>
          </w:tcPr>
          <w:p w14:paraId="674CBDC1" w14:textId="77777777" w:rsidR="00F579A2" w:rsidRPr="00D1131E" w:rsidRDefault="00F579A2" w:rsidP="0071035C"/>
        </w:tc>
        <w:tc>
          <w:tcPr>
            <w:tcW w:w="1276" w:type="dxa"/>
            <w:vAlign w:val="center"/>
          </w:tcPr>
          <w:p w14:paraId="06188775" w14:textId="77777777" w:rsidR="00F579A2" w:rsidRPr="00D1131E" w:rsidRDefault="00F579A2" w:rsidP="0071035C"/>
        </w:tc>
      </w:tr>
      <w:tr w:rsidR="00F579A2" w:rsidRPr="00D1131E" w14:paraId="494D2F0B" w14:textId="77777777" w:rsidTr="00CF23C2">
        <w:trPr>
          <w:jc w:val="center"/>
        </w:trPr>
        <w:tc>
          <w:tcPr>
            <w:tcW w:w="10485" w:type="dxa"/>
            <w:gridSpan w:val="7"/>
            <w:shd w:val="clear" w:color="auto" w:fill="C0C0C0"/>
            <w:vAlign w:val="center"/>
          </w:tcPr>
          <w:p w14:paraId="35F313D9" w14:textId="352EF4C4" w:rsidR="00F579A2" w:rsidRPr="00D1131E" w:rsidRDefault="00F579A2" w:rsidP="0071035C">
            <w:r w:rsidRPr="00D1131E">
              <w:t>4. Yarıyıl</w:t>
            </w:r>
            <w:r w:rsidR="00303E46" w:rsidRPr="00D1131E">
              <w:t xml:space="preserve"> (3+1)</w:t>
            </w:r>
          </w:p>
        </w:tc>
      </w:tr>
      <w:tr w:rsidR="00303E46" w:rsidRPr="00D1131E" w14:paraId="09A19EA8" w14:textId="77777777" w:rsidTr="009B3C52">
        <w:trPr>
          <w:jc w:val="center"/>
        </w:trPr>
        <w:tc>
          <w:tcPr>
            <w:tcW w:w="2689" w:type="dxa"/>
            <w:vAlign w:val="center"/>
          </w:tcPr>
          <w:p w14:paraId="31129037" w14:textId="16B0D9FC" w:rsidR="00303E46" w:rsidRPr="00D1131E" w:rsidRDefault="00303E46" w:rsidP="0071035C">
            <w:r w:rsidRPr="00D1131E">
              <w:rPr>
                <w:color w:val="333333"/>
                <w:shd w:val="clear" w:color="auto" w:fill="FFFFFF"/>
              </w:rPr>
              <w:t>Atatürk İlkeleri ve İnkilap Tarihi</w:t>
            </w:r>
          </w:p>
        </w:tc>
        <w:tc>
          <w:tcPr>
            <w:tcW w:w="1134" w:type="dxa"/>
            <w:vAlign w:val="center"/>
          </w:tcPr>
          <w:p w14:paraId="303351F1" w14:textId="47BDE160" w:rsidR="00303E46" w:rsidRPr="00D1131E" w:rsidRDefault="00303E46" w:rsidP="0071035C">
            <w:r w:rsidRPr="00D1131E">
              <w:t>Türkçe</w:t>
            </w:r>
          </w:p>
        </w:tc>
        <w:tc>
          <w:tcPr>
            <w:tcW w:w="1134" w:type="dxa"/>
            <w:vAlign w:val="center"/>
          </w:tcPr>
          <w:p w14:paraId="3BDB5ABA" w14:textId="311FFEDA" w:rsidR="00303E46" w:rsidRPr="00D1131E" w:rsidRDefault="00303E46" w:rsidP="0071035C">
            <w:r w:rsidRPr="00D1131E">
              <w:t>Z</w:t>
            </w:r>
          </w:p>
        </w:tc>
        <w:tc>
          <w:tcPr>
            <w:tcW w:w="1275" w:type="dxa"/>
            <w:vAlign w:val="center"/>
          </w:tcPr>
          <w:p w14:paraId="693452AE" w14:textId="77777777" w:rsidR="00303E46" w:rsidRPr="00D1131E" w:rsidRDefault="00303E46" w:rsidP="0071035C"/>
        </w:tc>
        <w:tc>
          <w:tcPr>
            <w:tcW w:w="1276" w:type="dxa"/>
            <w:vAlign w:val="center"/>
          </w:tcPr>
          <w:p w14:paraId="1754D77F" w14:textId="77777777" w:rsidR="00303E46" w:rsidRPr="00D1131E" w:rsidRDefault="00303E46" w:rsidP="0071035C">
            <w:pPr>
              <w:widowControl w:val="0"/>
              <w:pBdr>
                <w:top w:val="nil"/>
                <w:left w:val="nil"/>
                <w:bottom w:val="nil"/>
                <w:right w:val="nil"/>
                <w:between w:val="nil"/>
              </w:pBdr>
              <w:ind w:left="425"/>
              <w:rPr>
                <w:color w:val="000000"/>
              </w:rPr>
            </w:pPr>
          </w:p>
        </w:tc>
        <w:tc>
          <w:tcPr>
            <w:tcW w:w="1701" w:type="dxa"/>
            <w:vAlign w:val="center"/>
          </w:tcPr>
          <w:p w14:paraId="2CDBE766" w14:textId="77777777" w:rsidR="00303E46" w:rsidRPr="00D1131E" w:rsidRDefault="00303E46" w:rsidP="0071035C"/>
        </w:tc>
        <w:tc>
          <w:tcPr>
            <w:tcW w:w="1276" w:type="dxa"/>
            <w:vAlign w:val="center"/>
          </w:tcPr>
          <w:p w14:paraId="0B48F9BE" w14:textId="77777777" w:rsidR="00303E46" w:rsidRPr="00D1131E" w:rsidRDefault="00303E46" w:rsidP="0071035C"/>
        </w:tc>
      </w:tr>
      <w:tr w:rsidR="00303E46" w:rsidRPr="00D1131E" w14:paraId="6B90776D" w14:textId="77777777" w:rsidTr="009B3C52">
        <w:trPr>
          <w:jc w:val="center"/>
        </w:trPr>
        <w:tc>
          <w:tcPr>
            <w:tcW w:w="2689" w:type="dxa"/>
            <w:vAlign w:val="center"/>
          </w:tcPr>
          <w:p w14:paraId="4C4D0050" w14:textId="76957456" w:rsidR="00303E46" w:rsidRPr="00D1131E" w:rsidRDefault="00303E46" w:rsidP="0071035C">
            <w:r w:rsidRPr="00D1131E">
              <w:rPr>
                <w:color w:val="333333"/>
                <w:shd w:val="clear" w:color="auto" w:fill="FFFFFF"/>
              </w:rPr>
              <w:t>Türk Dili</w:t>
            </w:r>
          </w:p>
        </w:tc>
        <w:tc>
          <w:tcPr>
            <w:tcW w:w="1134" w:type="dxa"/>
            <w:vAlign w:val="center"/>
          </w:tcPr>
          <w:p w14:paraId="4111D82D" w14:textId="5A7C0E18" w:rsidR="00303E46" w:rsidRPr="00D1131E" w:rsidRDefault="00303E46" w:rsidP="0071035C">
            <w:r w:rsidRPr="00D1131E">
              <w:t>Türkçe</w:t>
            </w:r>
          </w:p>
        </w:tc>
        <w:tc>
          <w:tcPr>
            <w:tcW w:w="1134" w:type="dxa"/>
            <w:vAlign w:val="center"/>
          </w:tcPr>
          <w:p w14:paraId="649F0B64" w14:textId="3380B275" w:rsidR="00303E46" w:rsidRPr="00D1131E" w:rsidRDefault="00303E46" w:rsidP="0071035C">
            <w:r w:rsidRPr="00D1131E">
              <w:t>Z</w:t>
            </w:r>
          </w:p>
        </w:tc>
        <w:tc>
          <w:tcPr>
            <w:tcW w:w="1275" w:type="dxa"/>
            <w:vAlign w:val="center"/>
          </w:tcPr>
          <w:p w14:paraId="4484DB63" w14:textId="77777777" w:rsidR="00303E46" w:rsidRPr="00D1131E" w:rsidRDefault="00303E46" w:rsidP="0071035C"/>
        </w:tc>
        <w:tc>
          <w:tcPr>
            <w:tcW w:w="1276" w:type="dxa"/>
            <w:vAlign w:val="center"/>
          </w:tcPr>
          <w:p w14:paraId="37E1398F" w14:textId="77777777" w:rsidR="00303E46" w:rsidRPr="00D1131E" w:rsidRDefault="00303E46" w:rsidP="0071035C">
            <w:pPr>
              <w:widowControl w:val="0"/>
              <w:pBdr>
                <w:top w:val="nil"/>
                <w:left w:val="nil"/>
                <w:bottom w:val="nil"/>
                <w:right w:val="nil"/>
                <w:between w:val="nil"/>
              </w:pBdr>
              <w:ind w:left="425"/>
              <w:rPr>
                <w:color w:val="000000"/>
              </w:rPr>
            </w:pPr>
          </w:p>
        </w:tc>
        <w:tc>
          <w:tcPr>
            <w:tcW w:w="1701" w:type="dxa"/>
            <w:vAlign w:val="center"/>
          </w:tcPr>
          <w:p w14:paraId="5669FF8F" w14:textId="77777777" w:rsidR="00303E46" w:rsidRPr="00D1131E" w:rsidRDefault="00303E46" w:rsidP="0071035C"/>
        </w:tc>
        <w:tc>
          <w:tcPr>
            <w:tcW w:w="1276" w:type="dxa"/>
            <w:vAlign w:val="center"/>
          </w:tcPr>
          <w:p w14:paraId="3B7DFE45" w14:textId="77777777" w:rsidR="00303E46" w:rsidRPr="00D1131E" w:rsidRDefault="00303E46" w:rsidP="0071035C"/>
        </w:tc>
      </w:tr>
      <w:tr w:rsidR="00303E46" w:rsidRPr="00D1131E" w14:paraId="20F5BC10" w14:textId="77777777" w:rsidTr="009B3C52">
        <w:trPr>
          <w:jc w:val="center"/>
        </w:trPr>
        <w:tc>
          <w:tcPr>
            <w:tcW w:w="2689" w:type="dxa"/>
            <w:vAlign w:val="center"/>
          </w:tcPr>
          <w:p w14:paraId="0C805513" w14:textId="6A315FDE" w:rsidR="00303E46" w:rsidRPr="00D1131E" w:rsidRDefault="005B4457" w:rsidP="0071035C">
            <w:r w:rsidRPr="00D1131E">
              <w:rPr>
                <w:color w:val="333333"/>
                <w:shd w:val="clear" w:color="auto" w:fill="FFFFFF"/>
              </w:rPr>
              <w:t>İşletmede Mesleki Eğitim</w:t>
            </w:r>
          </w:p>
        </w:tc>
        <w:tc>
          <w:tcPr>
            <w:tcW w:w="1134" w:type="dxa"/>
            <w:vAlign w:val="center"/>
          </w:tcPr>
          <w:p w14:paraId="324C6836" w14:textId="64358FF9" w:rsidR="00303E46" w:rsidRPr="00D1131E" w:rsidRDefault="00303E46" w:rsidP="0071035C">
            <w:r w:rsidRPr="00D1131E">
              <w:t xml:space="preserve">Türkçe </w:t>
            </w:r>
          </w:p>
        </w:tc>
        <w:tc>
          <w:tcPr>
            <w:tcW w:w="1134" w:type="dxa"/>
            <w:vAlign w:val="center"/>
          </w:tcPr>
          <w:p w14:paraId="38469CD6" w14:textId="6B4B145C" w:rsidR="00303E46" w:rsidRPr="00D1131E" w:rsidRDefault="00303E46" w:rsidP="0071035C">
            <w:r w:rsidRPr="00D1131E">
              <w:t>Z</w:t>
            </w:r>
          </w:p>
        </w:tc>
        <w:tc>
          <w:tcPr>
            <w:tcW w:w="1275" w:type="dxa"/>
            <w:vAlign w:val="center"/>
          </w:tcPr>
          <w:p w14:paraId="07FB8095" w14:textId="72417638" w:rsidR="00303E46" w:rsidRPr="00D1131E" w:rsidRDefault="005B4457" w:rsidP="0071035C">
            <w:r w:rsidRPr="00D1131E">
              <w:t>X</w:t>
            </w:r>
          </w:p>
        </w:tc>
        <w:tc>
          <w:tcPr>
            <w:tcW w:w="1276" w:type="dxa"/>
            <w:vAlign w:val="center"/>
          </w:tcPr>
          <w:p w14:paraId="56808881" w14:textId="31571136" w:rsidR="00303E46" w:rsidRPr="00D1131E" w:rsidRDefault="005B4457" w:rsidP="0071035C">
            <w:pPr>
              <w:widowControl w:val="0"/>
              <w:pBdr>
                <w:top w:val="nil"/>
                <w:left w:val="nil"/>
                <w:bottom w:val="nil"/>
                <w:right w:val="nil"/>
                <w:between w:val="nil"/>
              </w:pBdr>
              <w:ind w:left="425"/>
              <w:rPr>
                <w:color w:val="000000"/>
              </w:rPr>
            </w:pPr>
            <w:r w:rsidRPr="00D1131E">
              <w:rPr>
                <w:color w:val="000000"/>
              </w:rPr>
              <w:t>X</w:t>
            </w:r>
          </w:p>
        </w:tc>
        <w:tc>
          <w:tcPr>
            <w:tcW w:w="1701" w:type="dxa"/>
            <w:vAlign w:val="center"/>
          </w:tcPr>
          <w:p w14:paraId="1C01956E" w14:textId="4149A199" w:rsidR="00303E46" w:rsidRPr="00D1131E" w:rsidRDefault="005B4457" w:rsidP="0071035C">
            <w:r w:rsidRPr="00D1131E">
              <w:t>X</w:t>
            </w:r>
          </w:p>
        </w:tc>
        <w:tc>
          <w:tcPr>
            <w:tcW w:w="1276" w:type="dxa"/>
            <w:vAlign w:val="center"/>
          </w:tcPr>
          <w:p w14:paraId="03CE6B44" w14:textId="77777777" w:rsidR="00303E46" w:rsidRPr="00D1131E" w:rsidRDefault="00303E46" w:rsidP="0071035C"/>
        </w:tc>
      </w:tr>
      <w:tr w:rsidR="00303E46" w:rsidRPr="00D1131E" w14:paraId="1E95E25B" w14:textId="77777777" w:rsidTr="009B3C52">
        <w:trPr>
          <w:jc w:val="center"/>
        </w:trPr>
        <w:tc>
          <w:tcPr>
            <w:tcW w:w="2689" w:type="dxa"/>
            <w:vAlign w:val="center"/>
          </w:tcPr>
          <w:p w14:paraId="0CFBCADC" w14:textId="6063A803" w:rsidR="00303E46" w:rsidRPr="00D1131E" w:rsidRDefault="00303E46" w:rsidP="0071035C"/>
        </w:tc>
        <w:tc>
          <w:tcPr>
            <w:tcW w:w="1134" w:type="dxa"/>
            <w:vAlign w:val="center"/>
          </w:tcPr>
          <w:p w14:paraId="32A20349" w14:textId="240D4B12" w:rsidR="00303E46" w:rsidRPr="00D1131E" w:rsidRDefault="00303E46" w:rsidP="0071035C"/>
        </w:tc>
        <w:tc>
          <w:tcPr>
            <w:tcW w:w="1134" w:type="dxa"/>
            <w:vAlign w:val="center"/>
          </w:tcPr>
          <w:p w14:paraId="0C64C530" w14:textId="5C2C217B" w:rsidR="00303E46" w:rsidRPr="00D1131E" w:rsidRDefault="00303E46" w:rsidP="0071035C"/>
        </w:tc>
        <w:tc>
          <w:tcPr>
            <w:tcW w:w="1275" w:type="dxa"/>
            <w:vAlign w:val="center"/>
          </w:tcPr>
          <w:p w14:paraId="10ED88B9" w14:textId="77777777" w:rsidR="00303E46" w:rsidRPr="00D1131E" w:rsidRDefault="00303E46" w:rsidP="0071035C"/>
        </w:tc>
        <w:tc>
          <w:tcPr>
            <w:tcW w:w="1276" w:type="dxa"/>
            <w:vAlign w:val="center"/>
          </w:tcPr>
          <w:p w14:paraId="03A2E339" w14:textId="77777777" w:rsidR="00303E46" w:rsidRPr="00D1131E" w:rsidRDefault="00303E46" w:rsidP="0071035C">
            <w:pPr>
              <w:widowControl w:val="0"/>
              <w:pBdr>
                <w:top w:val="nil"/>
                <w:left w:val="nil"/>
                <w:bottom w:val="nil"/>
                <w:right w:val="nil"/>
                <w:between w:val="nil"/>
              </w:pBdr>
              <w:ind w:left="425"/>
              <w:rPr>
                <w:color w:val="000000"/>
              </w:rPr>
            </w:pPr>
          </w:p>
        </w:tc>
        <w:tc>
          <w:tcPr>
            <w:tcW w:w="1701" w:type="dxa"/>
            <w:vAlign w:val="center"/>
          </w:tcPr>
          <w:p w14:paraId="1AF3B629" w14:textId="77777777" w:rsidR="00303E46" w:rsidRPr="00D1131E" w:rsidRDefault="00303E46" w:rsidP="0071035C"/>
        </w:tc>
        <w:tc>
          <w:tcPr>
            <w:tcW w:w="1276" w:type="dxa"/>
            <w:vAlign w:val="center"/>
          </w:tcPr>
          <w:p w14:paraId="129FFC11" w14:textId="77777777" w:rsidR="00303E46" w:rsidRPr="00D1131E" w:rsidRDefault="00303E46" w:rsidP="0071035C"/>
        </w:tc>
      </w:tr>
      <w:tr w:rsidR="00303E46" w:rsidRPr="00D1131E" w14:paraId="09DE63CB" w14:textId="77777777" w:rsidTr="009B3C52">
        <w:trPr>
          <w:jc w:val="center"/>
        </w:trPr>
        <w:tc>
          <w:tcPr>
            <w:tcW w:w="2689" w:type="dxa"/>
            <w:vAlign w:val="center"/>
          </w:tcPr>
          <w:p w14:paraId="4AC4A2D8" w14:textId="6B5818C2" w:rsidR="00303E46" w:rsidRPr="00D1131E" w:rsidRDefault="00303E46" w:rsidP="0071035C">
            <w:r w:rsidRPr="00D1131E">
              <w:t>4. Yarıyıl</w:t>
            </w:r>
          </w:p>
        </w:tc>
        <w:tc>
          <w:tcPr>
            <w:tcW w:w="1134" w:type="dxa"/>
            <w:vAlign w:val="center"/>
          </w:tcPr>
          <w:p w14:paraId="74A81A2C" w14:textId="4DE8ACFE" w:rsidR="00303E46" w:rsidRPr="00D1131E" w:rsidRDefault="00303E46" w:rsidP="0071035C"/>
        </w:tc>
        <w:tc>
          <w:tcPr>
            <w:tcW w:w="1134" w:type="dxa"/>
            <w:vAlign w:val="center"/>
          </w:tcPr>
          <w:p w14:paraId="700104CA" w14:textId="2D05ADC8" w:rsidR="00303E46" w:rsidRPr="00D1131E" w:rsidRDefault="00303E46" w:rsidP="0071035C"/>
        </w:tc>
        <w:tc>
          <w:tcPr>
            <w:tcW w:w="1275" w:type="dxa"/>
            <w:vAlign w:val="center"/>
          </w:tcPr>
          <w:p w14:paraId="7221AE7E" w14:textId="77777777" w:rsidR="00303E46" w:rsidRPr="00D1131E" w:rsidRDefault="00303E46" w:rsidP="0071035C"/>
        </w:tc>
        <w:tc>
          <w:tcPr>
            <w:tcW w:w="1276" w:type="dxa"/>
            <w:vAlign w:val="center"/>
          </w:tcPr>
          <w:p w14:paraId="11301462" w14:textId="77777777" w:rsidR="00303E46" w:rsidRPr="00D1131E" w:rsidRDefault="00303E46" w:rsidP="0071035C">
            <w:pPr>
              <w:widowControl w:val="0"/>
              <w:pBdr>
                <w:top w:val="nil"/>
                <w:left w:val="nil"/>
                <w:bottom w:val="nil"/>
                <w:right w:val="nil"/>
                <w:between w:val="nil"/>
              </w:pBdr>
              <w:ind w:left="425"/>
              <w:rPr>
                <w:color w:val="000000"/>
              </w:rPr>
            </w:pPr>
          </w:p>
        </w:tc>
        <w:tc>
          <w:tcPr>
            <w:tcW w:w="1701" w:type="dxa"/>
            <w:vAlign w:val="center"/>
          </w:tcPr>
          <w:p w14:paraId="7C8AA9C5" w14:textId="77777777" w:rsidR="00303E46" w:rsidRPr="00D1131E" w:rsidRDefault="00303E46" w:rsidP="0071035C"/>
        </w:tc>
        <w:tc>
          <w:tcPr>
            <w:tcW w:w="1276" w:type="dxa"/>
            <w:vAlign w:val="center"/>
          </w:tcPr>
          <w:p w14:paraId="6E9FF747" w14:textId="77777777" w:rsidR="00303E46" w:rsidRPr="00D1131E" w:rsidRDefault="00303E46" w:rsidP="0071035C"/>
        </w:tc>
      </w:tr>
      <w:tr w:rsidR="00303E46" w:rsidRPr="00D1131E" w14:paraId="1B5F3B41" w14:textId="77777777" w:rsidTr="009B3C52">
        <w:trPr>
          <w:jc w:val="center"/>
        </w:trPr>
        <w:tc>
          <w:tcPr>
            <w:tcW w:w="2689" w:type="dxa"/>
            <w:vAlign w:val="center"/>
          </w:tcPr>
          <w:p w14:paraId="3E684472" w14:textId="09FE55C8" w:rsidR="00303E46" w:rsidRPr="00D1131E" w:rsidRDefault="005B4457" w:rsidP="0071035C">
            <w:r w:rsidRPr="00D1131E">
              <w:rPr>
                <w:color w:val="333333"/>
                <w:shd w:val="clear" w:color="auto" w:fill="FFFFFF"/>
              </w:rPr>
              <w:t>Tıbbi Laboratuvar 4. Yarıyıl Seçmeli Ders Grubu</w:t>
            </w:r>
          </w:p>
        </w:tc>
        <w:tc>
          <w:tcPr>
            <w:tcW w:w="1134" w:type="dxa"/>
            <w:vAlign w:val="center"/>
          </w:tcPr>
          <w:p w14:paraId="41169551" w14:textId="2648A278" w:rsidR="00303E46" w:rsidRPr="00D1131E" w:rsidRDefault="00303E46" w:rsidP="0071035C">
            <w:r w:rsidRPr="00D1131E">
              <w:t>Türkçe</w:t>
            </w:r>
          </w:p>
        </w:tc>
        <w:tc>
          <w:tcPr>
            <w:tcW w:w="1134" w:type="dxa"/>
            <w:vAlign w:val="center"/>
          </w:tcPr>
          <w:p w14:paraId="1A6B1E58" w14:textId="743A10A9" w:rsidR="00303E46" w:rsidRPr="00D1131E" w:rsidRDefault="00303E46" w:rsidP="0071035C">
            <w:r w:rsidRPr="00D1131E">
              <w:t>Z</w:t>
            </w:r>
          </w:p>
        </w:tc>
        <w:tc>
          <w:tcPr>
            <w:tcW w:w="1275" w:type="dxa"/>
            <w:vAlign w:val="center"/>
          </w:tcPr>
          <w:p w14:paraId="1A77C840" w14:textId="54613C67" w:rsidR="00303E46" w:rsidRPr="00D1131E" w:rsidRDefault="005B4457" w:rsidP="0071035C">
            <w:r w:rsidRPr="00D1131E">
              <w:t>X</w:t>
            </w:r>
          </w:p>
        </w:tc>
        <w:tc>
          <w:tcPr>
            <w:tcW w:w="1276" w:type="dxa"/>
            <w:vAlign w:val="center"/>
          </w:tcPr>
          <w:p w14:paraId="0049EE29" w14:textId="743C1DA1" w:rsidR="00303E46" w:rsidRPr="00D1131E" w:rsidRDefault="005B4457" w:rsidP="0071035C">
            <w:pPr>
              <w:widowControl w:val="0"/>
              <w:pBdr>
                <w:top w:val="nil"/>
                <w:left w:val="nil"/>
                <w:bottom w:val="nil"/>
                <w:right w:val="nil"/>
                <w:between w:val="nil"/>
              </w:pBdr>
              <w:ind w:left="425"/>
              <w:rPr>
                <w:color w:val="000000"/>
              </w:rPr>
            </w:pPr>
            <w:r w:rsidRPr="00D1131E">
              <w:rPr>
                <w:color w:val="000000"/>
              </w:rPr>
              <w:t>X</w:t>
            </w:r>
          </w:p>
        </w:tc>
        <w:tc>
          <w:tcPr>
            <w:tcW w:w="1701" w:type="dxa"/>
            <w:vAlign w:val="center"/>
          </w:tcPr>
          <w:p w14:paraId="2F424322" w14:textId="40C94B04" w:rsidR="00303E46" w:rsidRPr="00D1131E" w:rsidRDefault="005B4457" w:rsidP="0071035C">
            <w:r w:rsidRPr="00D1131E">
              <w:t>X</w:t>
            </w:r>
          </w:p>
        </w:tc>
        <w:tc>
          <w:tcPr>
            <w:tcW w:w="1276" w:type="dxa"/>
            <w:vAlign w:val="center"/>
          </w:tcPr>
          <w:p w14:paraId="1C163796" w14:textId="77777777" w:rsidR="00303E46" w:rsidRPr="00D1131E" w:rsidRDefault="00303E46" w:rsidP="0071035C"/>
        </w:tc>
      </w:tr>
      <w:tr w:rsidR="005B4457" w:rsidRPr="00D1131E" w14:paraId="235A371E" w14:textId="77777777" w:rsidTr="009B3C52">
        <w:trPr>
          <w:jc w:val="center"/>
        </w:trPr>
        <w:tc>
          <w:tcPr>
            <w:tcW w:w="2689" w:type="dxa"/>
            <w:vAlign w:val="center"/>
          </w:tcPr>
          <w:p w14:paraId="3ED298E5" w14:textId="54AD27F6" w:rsidR="005B4457" w:rsidRPr="00D1131E" w:rsidRDefault="005B4457" w:rsidP="0071035C">
            <w:r w:rsidRPr="00D1131E">
              <w:rPr>
                <w:color w:val="333333"/>
                <w:shd w:val="clear" w:color="auto" w:fill="FFFFFF"/>
              </w:rPr>
              <w:t>Atatürk İlkeleri ve İnkilap Tarihi</w:t>
            </w:r>
          </w:p>
        </w:tc>
        <w:tc>
          <w:tcPr>
            <w:tcW w:w="1134" w:type="dxa"/>
            <w:vAlign w:val="center"/>
          </w:tcPr>
          <w:p w14:paraId="30406488" w14:textId="4B8D9DF9" w:rsidR="005B4457" w:rsidRPr="00D1131E" w:rsidRDefault="005B4457" w:rsidP="0071035C">
            <w:r w:rsidRPr="00D1131E">
              <w:t>Türkçe</w:t>
            </w:r>
          </w:p>
        </w:tc>
        <w:tc>
          <w:tcPr>
            <w:tcW w:w="1134" w:type="dxa"/>
            <w:vAlign w:val="center"/>
          </w:tcPr>
          <w:p w14:paraId="315D78FE" w14:textId="347E3C4C" w:rsidR="005B4457" w:rsidRPr="00D1131E" w:rsidRDefault="005B4457" w:rsidP="0071035C">
            <w:r w:rsidRPr="00D1131E">
              <w:t>Z</w:t>
            </w:r>
          </w:p>
        </w:tc>
        <w:tc>
          <w:tcPr>
            <w:tcW w:w="1275" w:type="dxa"/>
            <w:vAlign w:val="center"/>
          </w:tcPr>
          <w:p w14:paraId="69F77BF7" w14:textId="77777777" w:rsidR="005B4457" w:rsidRPr="00D1131E" w:rsidRDefault="005B4457" w:rsidP="0071035C"/>
        </w:tc>
        <w:tc>
          <w:tcPr>
            <w:tcW w:w="1276" w:type="dxa"/>
            <w:vAlign w:val="center"/>
          </w:tcPr>
          <w:p w14:paraId="565BAED0" w14:textId="77777777" w:rsidR="005B4457" w:rsidRPr="00D1131E" w:rsidRDefault="005B4457" w:rsidP="0071035C">
            <w:pPr>
              <w:widowControl w:val="0"/>
              <w:pBdr>
                <w:top w:val="nil"/>
                <w:left w:val="nil"/>
                <w:bottom w:val="nil"/>
                <w:right w:val="nil"/>
                <w:between w:val="nil"/>
              </w:pBdr>
              <w:ind w:left="425"/>
              <w:rPr>
                <w:color w:val="000000"/>
              </w:rPr>
            </w:pPr>
          </w:p>
        </w:tc>
        <w:tc>
          <w:tcPr>
            <w:tcW w:w="1701" w:type="dxa"/>
            <w:vAlign w:val="center"/>
          </w:tcPr>
          <w:p w14:paraId="164E339D" w14:textId="77777777" w:rsidR="005B4457" w:rsidRPr="00D1131E" w:rsidRDefault="005B4457" w:rsidP="0071035C"/>
        </w:tc>
        <w:tc>
          <w:tcPr>
            <w:tcW w:w="1276" w:type="dxa"/>
            <w:vAlign w:val="center"/>
          </w:tcPr>
          <w:p w14:paraId="511EBD8A" w14:textId="77777777" w:rsidR="005B4457" w:rsidRPr="00D1131E" w:rsidRDefault="005B4457" w:rsidP="0071035C"/>
        </w:tc>
      </w:tr>
      <w:tr w:rsidR="005B4457" w:rsidRPr="00D1131E" w14:paraId="2A02CA6A" w14:textId="77777777" w:rsidTr="009B3C52">
        <w:trPr>
          <w:jc w:val="center"/>
        </w:trPr>
        <w:tc>
          <w:tcPr>
            <w:tcW w:w="2689" w:type="dxa"/>
            <w:vAlign w:val="center"/>
          </w:tcPr>
          <w:p w14:paraId="67CE0DA2" w14:textId="47EA5E7A" w:rsidR="005B4457" w:rsidRPr="00D1131E" w:rsidRDefault="005B4457" w:rsidP="0071035C">
            <w:r w:rsidRPr="00D1131E">
              <w:rPr>
                <w:color w:val="333333"/>
                <w:shd w:val="clear" w:color="auto" w:fill="FFFFFF"/>
              </w:rPr>
              <w:t>Türk Dili</w:t>
            </w:r>
          </w:p>
        </w:tc>
        <w:tc>
          <w:tcPr>
            <w:tcW w:w="1134" w:type="dxa"/>
            <w:vAlign w:val="center"/>
          </w:tcPr>
          <w:p w14:paraId="66EDF0EB" w14:textId="12F24522" w:rsidR="005B4457" w:rsidRPr="00D1131E" w:rsidRDefault="005B4457" w:rsidP="0071035C">
            <w:r w:rsidRPr="00D1131E">
              <w:t>Türkçe</w:t>
            </w:r>
          </w:p>
        </w:tc>
        <w:tc>
          <w:tcPr>
            <w:tcW w:w="1134" w:type="dxa"/>
            <w:vAlign w:val="center"/>
          </w:tcPr>
          <w:p w14:paraId="514044E2" w14:textId="50C15521" w:rsidR="005B4457" w:rsidRPr="00D1131E" w:rsidRDefault="005B4457" w:rsidP="0071035C">
            <w:r w:rsidRPr="00D1131E">
              <w:t>Z</w:t>
            </w:r>
          </w:p>
        </w:tc>
        <w:tc>
          <w:tcPr>
            <w:tcW w:w="1275" w:type="dxa"/>
            <w:vAlign w:val="center"/>
          </w:tcPr>
          <w:p w14:paraId="299F5FF4" w14:textId="77777777" w:rsidR="005B4457" w:rsidRPr="00D1131E" w:rsidRDefault="005B4457" w:rsidP="0071035C"/>
        </w:tc>
        <w:tc>
          <w:tcPr>
            <w:tcW w:w="1276" w:type="dxa"/>
            <w:vAlign w:val="center"/>
          </w:tcPr>
          <w:p w14:paraId="6230E2EA" w14:textId="77777777" w:rsidR="005B4457" w:rsidRPr="00D1131E" w:rsidRDefault="005B4457" w:rsidP="0071035C">
            <w:pPr>
              <w:widowControl w:val="0"/>
              <w:pBdr>
                <w:top w:val="nil"/>
                <w:left w:val="nil"/>
                <w:bottom w:val="nil"/>
                <w:right w:val="nil"/>
                <w:between w:val="nil"/>
              </w:pBdr>
              <w:ind w:left="425"/>
              <w:rPr>
                <w:color w:val="000000"/>
              </w:rPr>
            </w:pPr>
          </w:p>
        </w:tc>
        <w:tc>
          <w:tcPr>
            <w:tcW w:w="1701" w:type="dxa"/>
            <w:vAlign w:val="center"/>
          </w:tcPr>
          <w:p w14:paraId="087E0B98" w14:textId="77777777" w:rsidR="005B4457" w:rsidRPr="00D1131E" w:rsidRDefault="005B4457" w:rsidP="0071035C"/>
        </w:tc>
        <w:tc>
          <w:tcPr>
            <w:tcW w:w="1276" w:type="dxa"/>
            <w:vAlign w:val="center"/>
          </w:tcPr>
          <w:p w14:paraId="668F7EDD" w14:textId="77777777" w:rsidR="005B4457" w:rsidRPr="00D1131E" w:rsidRDefault="005B4457" w:rsidP="0071035C"/>
        </w:tc>
      </w:tr>
      <w:tr w:rsidR="00303E46" w:rsidRPr="00D1131E" w14:paraId="49E8F6F9" w14:textId="77777777" w:rsidTr="009B3C52">
        <w:trPr>
          <w:jc w:val="center"/>
        </w:trPr>
        <w:tc>
          <w:tcPr>
            <w:tcW w:w="2689" w:type="dxa"/>
            <w:vAlign w:val="center"/>
          </w:tcPr>
          <w:p w14:paraId="01BC4D2C" w14:textId="053752CE" w:rsidR="00303E46" w:rsidRPr="00D1131E" w:rsidRDefault="00303E46" w:rsidP="0071035C">
            <w:pPr>
              <w:rPr>
                <w:color w:val="333333"/>
                <w:shd w:val="clear" w:color="auto" w:fill="FFFFFF"/>
              </w:rPr>
            </w:pPr>
          </w:p>
        </w:tc>
        <w:tc>
          <w:tcPr>
            <w:tcW w:w="1134" w:type="dxa"/>
            <w:vAlign w:val="center"/>
          </w:tcPr>
          <w:p w14:paraId="2FE93181" w14:textId="40580FB3" w:rsidR="00303E46" w:rsidRPr="00D1131E" w:rsidRDefault="00303E46" w:rsidP="0071035C"/>
        </w:tc>
        <w:tc>
          <w:tcPr>
            <w:tcW w:w="1134" w:type="dxa"/>
            <w:vAlign w:val="center"/>
          </w:tcPr>
          <w:p w14:paraId="201CF543" w14:textId="36704C34" w:rsidR="00303E46" w:rsidRPr="00D1131E" w:rsidRDefault="00303E46" w:rsidP="0071035C"/>
        </w:tc>
        <w:tc>
          <w:tcPr>
            <w:tcW w:w="1275" w:type="dxa"/>
            <w:vAlign w:val="center"/>
          </w:tcPr>
          <w:p w14:paraId="11F9DC31" w14:textId="77777777" w:rsidR="00303E46" w:rsidRPr="00D1131E" w:rsidRDefault="00303E46" w:rsidP="0071035C"/>
        </w:tc>
        <w:tc>
          <w:tcPr>
            <w:tcW w:w="1276" w:type="dxa"/>
            <w:vAlign w:val="center"/>
          </w:tcPr>
          <w:p w14:paraId="3980F6E7" w14:textId="77777777" w:rsidR="00303E46" w:rsidRPr="00D1131E" w:rsidRDefault="00303E46" w:rsidP="0071035C">
            <w:pPr>
              <w:widowControl w:val="0"/>
              <w:pBdr>
                <w:top w:val="nil"/>
                <w:left w:val="nil"/>
                <w:bottom w:val="nil"/>
                <w:right w:val="nil"/>
                <w:between w:val="nil"/>
              </w:pBdr>
              <w:ind w:left="425"/>
              <w:rPr>
                <w:color w:val="000000"/>
              </w:rPr>
            </w:pPr>
          </w:p>
        </w:tc>
        <w:tc>
          <w:tcPr>
            <w:tcW w:w="1701" w:type="dxa"/>
            <w:vAlign w:val="center"/>
          </w:tcPr>
          <w:p w14:paraId="238CD11D" w14:textId="77777777" w:rsidR="00303E46" w:rsidRPr="00D1131E" w:rsidRDefault="00303E46" w:rsidP="0071035C"/>
        </w:tc>
        <w:tc>
          <w:tcPr>
            <w:tcW w:w="1276" w:type="dxa"/>
            <w:vAlign w:val="center"/>
          </w:tcPr>
          <w:p w14:paraId="6C3F0D2A" w14:textId="77777777" w:rsidR="00303E46" w:rsidRPr="00D1131E" w:rsidRDefault="00303E46" w:rsidP="0071035C"/>
        </w:tc>
      </w:tr>
    </w:tbl>
    <w:p w14:paraId="3FA649B7" w14:textId="1D229322" w:rsidR="00DE7338" w:rsidRPr="00D1131E" w:rsidRDefault="00DE7338" w:rsidP="0071035C">
      <w:pPr>
        <w:spacing w:before="120"/>
      </w:pPr>
      <w:r w:rsidRPr="00D1131E">
        <w:rPr>
          <w:b/>
          <w:bCs/>
        </w:rPr>
        <w:t>N</w:t>
      </w:r>
      <w:r w:rsidR="00DE77E4" w:rsidRPr="00D1131E">
        <w:rPr>
          <w:b/>
          <w:bCs/>
        </w:rPr>
        <w:t>OT</w:t>
      </w:r>
      <w:r w:rsidR="00EF5B25" w:rsidRPr="00D1131E">
        <w:t xml:space="preserve">: </w:t>
      </w:r>
      <w:r w:rsidR="00DE77E4" w:rsidRPr="00D1131E">
        <w:t>Ders sayısı kadar satır ekleyebilirsiniz!</w:t>
      </w:r>
    </w:p>
    <w:p w14:paraId="67AE67B1" w14:textId="77777777" w:rsidR="00236E89" w:rsidRPr="00D1131E" w:rsidRDefault="00EF5B25" w:rsidP="0071035C">
      <w:pPr>
        <w:pStyle w:val="Tablo"/>
        <w:jc w:val="both"/>
        <w:rPr>
          <w:sz w:val="24"/>
          <w:szCs w:val="24"/>
        </w:rPr>
      </w:pPr>
      <w:bookmarkStart w:id="24" w:name="_heading=h.1hmsyys" w:colFirst="0" w:colLast="0"/>
      <w:bookmarkStart w:id="25" w:name="_heading=h.41mghml" w:colFirst="0" w:colLast="0"/>
      <w:bookmarkEnd w:id="24"/>
      <w:bookmarkEnd w:id="25"/>
      <w:r w:rsidRPr="00D1131E">
        <w:rPr>
          <w:sz w:val="24"/>
          <w:szCs w:val="24"/>
        </w:rPr>
        <w:t>Tablo 5.2 Ders ve Sınıf Büyüklükleri</w:t>
      </w:r>
    </w:p>
    <w:p w14:paraId="28CCE451" w14:textId="77777777" w:rsidR="00236E89" w:rsidRPr="00D1131E" w:rsidRDefault="00EF5B25" w:rsidP="0071035C">
      <w:pPr>
        <w:pBdr>
          <w:top w:val="nil"/>
          <w:left w:val="nil"/>
          <w:bottom w:val="nil"/>
          <w:right w:val="nil"/>
          <w:between w:val="nil"/>
        </w:pBdr>
        <w:ind w:firstLine="360"/>
        <w:rPr>
          <w:color w:val="000000"/>
        </w:rPr>
      </w:pPr>
      <w:bookmarkStart w:id="26" w:name="_heading=h.2grqrue" w:colFirst="0" w:colLast="0"/>
      <w:bookmarkEnd w:id="26"/>
      <w:r w:rsidRPr="00D1131E">
        <w:rPr>
          <w:color w:val="000000"/>
        </w:rPr>
        <w:t>[Programın Adı]</w:t>
      </w:r>
    </w:p>
    <w:tbl>
      <w:tblPr>
        <w:tblStyle w:val="a4"/>
        <w:tblpPr w:leftFromText="141" w:rightFromText="141" w:vertAnchor="text" w:horzAnchor="page" w:tblpX="829" w:tblpY="108"/>
        <w:tblW w:w="1022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8"/>
        <w:gridCol w:w="2580"/>
        <w:gridCol w:w="1466"/>
        <w:gridCol w:w="1279"/>
        <w:gridCol w:w="1461"/>
        <w:gridCol w:w="1453"/>
        <w:gridCol w:w="741"/>
      </w:tblGrid>
      <w:tr w:rsidR="00CA2FF8" w:rsidRPr="00D1131E" w14:paraId="68DC0641" w14:textId="77777777" w:rsidTr="00CA2FF8">
        <w:trPr>
          <w:trHeight w:val="317"/>
        </w:trPr>
        <w:tc>
          <w:tcPr>
            <w:tcW w:w="1248" w:type="dxa"/>
            <w:vMerge w:val="restart"/>
            <w:vAlign w:val="center"/>
          </w:tcPr>
          <w:p w14:paraId="59F51E72" w14:textId="77777777" w:rsidR="00CA2FF8" w:rsidRPr="00D1131E" w:rsidRDefault="00CA2FF8" w:rsidP="0071035C">
            <w:r w:rsidRPr="00D1131E">
              <w:t>Dersin Kodu</w:t>
            </w:r>
          </w:p>
        </w:tc>
        <w:tc>
          <w:tcPr>
            <w:tcW w:w="2580" w:type="dxa"/>
            <w:vMerge w:val="restart"/>
            <w:vAlign w:val="center"/>
          </w:tcPr>
          <w:p w14:paraId="2B9DF001" w14:textId="77777777" w:rsidR="00CA2FF8" w:rsidRPr="00D1131E" w:rsidRDefault="00CA2FF8" w:rsidP="0071035C">
            <w:r w:rsidRPr="00D1131E">
              <w:t>Dersin Adı</w:t>
            </w:r>
          </w:p>
        </w:tc>
        <w:tc>
          <w:tcPr>
            <w:tcW w:w="1466" w:type="dxa"/>
            <w:vMerge w:val="restart"/>
            <w:vAlign w:val="center"/>
          </w:tcPr>
          <w:p w14:paraId="650D221D" w14:textId="77777777" w:rsidR="00CA2FF8" w:rsidRPr="00D1131E" w:rsidRDefault="00CA2FF8" w:rsidP="0071035C">
            <w:r w:rsidRPr="00D1131E">
              <w:t>Son İki Yarıyılda Dersi Seçen Öğrenci Sayısı</w:t>
            </w:r>
          </w:p>
        </w:tc>
        <w:tc>
          <w:tcPr>
            <w:tcW w:w="4934" w:type="dxa"/>
            <w:gridSpan w:val="4"/>
            <w:vAlign w:val="center"/>
          </w:tcPr>
          <w:p w14:paraId="43E2A4E0" w14:textId="77777777" w:rsidR="00CA2FF8" w:rsidRPr="00D1131E" w:rsidRDefault="00CA2FF8" w:rsidP="0071035C">
            <w:r w:rsidRPr="00D1131E">
              <w:t>Dersin Türü</w:t>
            </w:r>
            <w:r w:rsidRPr="00D1131E">
              <w:rPr>
                <w:rStyle w:val="DipnotBavurusu"/>
              </w:rPr>
              <w:footnoteReference w:id="7"/>
            </w:r>
          </w:p>
        </w:tc>
      </w:tr>
      <w:tr w:rsidR="00CA2FF8" w:rsidRPr="00D1131E" w14:paraId="54F80F02" w14:textId="77777777" w:rsidTr="00CA2FF8">
        <w:trPr>
          <w:trHeight w:val="576"/>
        </w:trPr>
        <w:tc>
          <w:tcPr>
            <w:tcW w:w="1248" w:type="dxa"/>
            <w:vMerge/>
            <w:vAlign w:val="center"/>
          </w:tcPr>
          <w:p w14:paraId="5BE8E67F" w14:textId="77777777" w:rsidR="00CA2FF8" w:rsidRPr="00D1131E" w:rsidRDefault="00CA2FF8" w:rsidP="0071035C">
            <w:pPr>
              <w:widowControl w:val="0"/>
              <w:pBdr>
                <w:top w:val="nil"/>
                <w:left w:val="nil"/>
                <w:bottom w:val="nil"/>
                <w:right w:val="nil"/>
                <w:between w:val="nil"/>
              </w:pBdr>
            </w:pPr>
          </w:p>
        </w:tc>
        <w:tc>
          <w:tcPr>
            <w:tcW w:w="2580" w:type="dxa"/>
            <w:vMerge/>
            <w:vAlign w:val="center"/>
          </w:tcPr>
          <w:p w14:paraId="10DF6BC8" w14:textId="77777777" w:rsidR="00CA2FF8" w:rsidRPr="00D1131E" w:rsidRDefault="00CA2FF8" w:rsidP="0071035C">
            <w:pPr>
              <w:widowControl w:val="0"/>
              <w:pBdr>
                <w:top w:val="nil"/>
                <w:left w:val="nil"/>
                <w:bottom w:val="nil"/>
                <w:right w:val="nil"/>
                <w:between w:val="nil"/>
              </w:pBdr>
            </w:pPr>
          </w:p>
        </w:tc>
        <w:tc>
          <w:tcPr>
            <w:tcW w:w="1466" w:type="dxa"/>
            <w:vMerge/>
            <w:vAlign w:val="center"/>
          </w:tcPr>
          <w:p w14:paraId="6636A2BB" w14:textId="77777777" w:rsidR="00CA2FF8" w:rsidRPr="00D1131E" w:rsidRDefault="00CA2FF8" w:rsidP="0071035C">
            <w:pPr>
              <w:widowControl w:val="0"/>
              <w:pBdr>
                <w:top w:val="nil"/>
                <w:left w:val="nil"/>
                <w:bottom w:val="nil"/>
                <w:right w:val="nil"/>
                <w:between w:val="nil"/>
              </w:pBdr>
            </w:pPr>
          </w:p>
        </w:tc>
        <w:tc>
          <w:tcPr>
            <w:tcW w:w="1279" w:type="dxa"/>
            <w:vAlign w:val="center"/>
          </w:tcPr>
          <w:p w14:paraId="590DE049" w14:textId="77777777" w:rsidR="00CA2FF8" w:rsidRPr="00D1131E" w:rsidRDefault="00CA2FF8" w:rsidP="0071035C">
            <w:r w:rsidRPr="00D1131E">
              <w:t>Sınıf Dersi</w:t>
            </w:r>
          </w:p>
        </w:tc>
        <w:tc>
          <w:tcPr>
            <w:tcW w:w="1461" w:type="dxa"/>
            <w:vAlign w:val="center"/>
          </w:tcPr>
          <w:p w14:paraId="04623022" w14:textId="77777777" w:rsidR="00CA2FF8" w:rsidRPr="00D1131E" w:rsidRDefault="00CA2FF8" w:rsidP="0071035C">
            <w:r w:rsidRPr="00D1131E">
              <w:t>Laboratuvar</w:t>
            </w:r>
          </w:p>
        </w:tc>
        <w:tc>
          <w:tcPr>
            <w:tcW w:w="1453" w:type="dxa"/>
            <w:vAlign w:val="center"/>
          </w:tcPr>
          <w:p w14:paraId="45DD3323" w14:textId="77777777" w:rsidR="00CA2FF8" w:rsidRPr="00D1131E" w:rsidRDefault="00CA2FF8" w:rsidP="0071035C">
            <w:r w:rsidRPr="00D1131E">
              <w:t>Uygulama</w:t>
            </w:r>
          </w:p>
        </w:tc>
        <w:tc>
          <w:tcPr>
            <w:tcW w:w="739" w:type="dxa"/>
            <w:vAlign w:val="center"/>
          </w:tcPr>
          <w:p w14:paraId="51FF94B0" w14:textId="77777777" w:rsidR="00CA2FF8" w:rsidRPr="00D1131E" w:rsidRDefault="00CA2FF8" w:rsidP="0071035C">
            <w:r w:rsidRPr="00D1131E">
              <w:t>Diğer</w:t>
            </w:r>
          </w:p>
        </w:tc>
      </w:tr>
      <w:tr w:rsidR="00CA2FF8" w:rsidRPr="00D1131E" w14:paraId="3C953E99" w14:textId="77777777" w:rsidTr="00CA2FF8">
        <w:trPr>
          <w:trHeight w:val="575"/>
        </w:trPr>
        <w:tc>
          <w:tcPr>
            <w:tcW w:w="1248" w:type="dxa"/>
            <w:vAlign w:val="center"/>
          </w:tcPr>
          <w:p w14:paraId="4B64AF38" w14:textId="77777777" w:rsidR="00CA2FF8" w:rsidRPr="00D1131E" w:rsidRDefault="00CA2FF8" w:rsidP="0071035C">
            <w:r w:rsidRPr="00D1131E">
              <w:t>TLA-1001</w:t>
            </w:r>
          </w:p>
        </w:tc>
        <w:tc>
          <w:tcPr>
            <w:tcW w:w="2580" w:type="dxa"/>
            <w:vAlign w:val="center"/>
          </w:tcPr>
          <w:p w14:paraId="70A2DBF8" w14:textId="77777777" w:rsidR="00CA2FF8" w:rsidRPr="00D1131E" w:rsidRDefault="00CA2FF8" w:rsidP="0071035C">
            <w:r w:rsidRPr="00D1131E">
              <w:rPr>
                <w:color w:val="333333"/>
                <w:shd w:val="clear" w:color="auto" w:fill="FFFFFF"/>
              </w:rPr>
              <w:t>Anatomi</w:t>
            </w:r>
          </w:p>
        </w:tc>
        <w:tc>
          <w:tcPr>
            <w:tcW w:w="1466" w:type="dxa"/>
            <w:vAlign w:val="center"/>
          </w:tcPr>
          <w:p w14:paraId="32DDB720" w14:textId="77777777" w:rsidR="00CA2FF8" w:rsidRPr="00D1131E" w:rsidRDefault="00CA2FF8" w:rsidP="0071035C"/>
        </w:tc>
        <w:tc>
          <w:tcPr>
            <w:tcW w:w="1279" w:type="dxa"/>
            <w:vAlign w:val="center"/>
          </w:tcPr>
          <w:p w14:paraId="7EC70E2E" w14:textId="4C0A213B" w:rsidR="00CA2FF8" w:rsidRPr="00D1131E" w:rsidRDefault="00CA2FF8" w:rsidP="0071035C">
            <w:r w:rsidRPr="00D1131E">
              <w:t>%100</w:t>
            </w:r>
          </w:p>
        </w:tc>
        <w:tc>
          <w:tcPr>
            <w:tcW w:w="1461" w:type="dxa"/>
            <w:vAlign w:val="center"/>
          </w:tcPr>
          <w:p w14:paraId="3577E675" w14:textId="77777777" w:rsidR="00CA2FF8" w:rsidRPr="00D1131E" w:rsidRDefault="00CA2FF8" w:rsidP="0071035C"/>
        </w:tc>
        <w:tc>
          <w:tcPr>
            <w:tcW w:w="1453" w:type="dxa"/>
            <w:vAlign w:val="center"/>
          </w:tcPr>
          <w:p w14:paraId="53D0F822" w14:textId="77777777" w:rsidR="00CA2FF8" w:rsidRPr="00D1131E" w:rsidRDefault="00CA2FF8" w:rsidP="0071035C"/>
        </w:tc>
        <w:tc>
          <w:tcPr>
            <w:tcW w:w="739" w:type="dxa"/>
            <w:vAlign w:val="center"/>
          </w:tcPr>
          <w:p w14:paraId="12CC2432" w14:textId="77777777" w:rsidR="00CA2FF8" w:rsidRPr="00D1131E" w:rsidRDefault="00CA2FF8" w:rsidP="0071035C"/>
        </w:tc>
      </w:tr>
      <w:tr w:rsidR="00CA2FF8" w:rsidRPr="00D1131E" w14:paraId="1A986F71" w14:textId="77777777" w:rsidTr="00CA2FF8">
        <w:trPr>
          <w:trHeight w:val="563"/>
        </w:trPr>
        <w:tc>
          <w:tcPr>
            <w:tcW w:w="1248" w:type="dxa"/>
          </w:tcPr>
          <w:p w14:paraId="448F4268" w14:textId="66C804EF" w:rsidR="00CA2FF8" w:rsidRPr="00D1131E" w:rsidRDefault="00CA2FF8" w:rsidP="0071035C">
            <w:r w:rsidRPr="00D1131E">
              <w:t>TLA-1003</w:t>
            </w:r>
          </w:p>
        </w:tc>
        <w:tc>
          <w:tcPr>
            <w:tcW w:w="2580" w:type="dxa"/>
            <w:vAlign w:val="center"/>
          </w:tcPr>
          <w:p w14:paraId="46F36CEB" w14:textId="77777777" w:rsidR="00CA2FF8" w:rsidRPr="00D1131E" w:rsidRDefault="00CA2FF8" w:rsidP="0071035C">
            <w:r w:rsidRPr="00D1131E">
              <w:rPr>
                <w:color w:val="333333"/>
                <w:shd w:val="clear" w:color="auto" w:fill="FFFFFF"/>
              </w:rPr>
              <w:t>Tıbbi Mikrobiyoloji I</w:t>
            </w:r>
          </w:p>
        </w:tc>
        <w:tc>
          <w:tcPr>
            <w:tcW w:w="1466" w:type="dxa"/>
            <w:vAlign w:val="center"/>
          </w:tcPr>
          <w:p w14:paraId="03A644BF" w14:textId="77777777" w:rsidR="00CA2FF8" w:rsidRPr="00D1131E" w:rsidRDefault="00CA2FF8" w:rsidP="0071035C"/>
        </w:tc>
        <w:tc>
          <w:tcPr>
            <w:tcW w:w="1279" w:type="dxa"/>
            <w:vAlign w:val="center"/>
          </w:tcPr>
          <w:p w14:paraId="1CA810E8" w14:textId="420D5A47" w:rsidR="00CA2FF8" w:rsidRPr="00D1131E" w:rsidRDefault="00CA2FF8" w:rsidP="0071035C">
            <w:r w:rsidRPr="00D1131E">
              <w:t>%50</w:t>
            </w:r>
          </w:p>
        </w:tc>
        <w:tc>
          <w:tcPr>
            <w:tcW w:w="1461" w:type="dxa"/>
            <w:vAlign w:val="center"/>
          </w:tcPr>
          <w:p w14:paraId="769D4CA0" w14:textId="5C06DBC2" w:rsidR="00CA2FF8" w:rsidRPr="00D1131E" w:rsidRDefault="00CA2FF8" w:rsidP="0071035C"/>
        </w:tc>
        <w:tc>
          <w:tcPr>
            <w:tcW w:w="1453" w:type="dxa"/>
            <w:vAlign w:val="center"/>
          </w:tcPr>
          <w:p w14:paraId="0B9186BF" w14:textId="4817D386" w:rsidR="00CA2FF8" w:rsidRPr="00D1131E" w:rsidRDefault="00CA2FF8" w:rsidP="0071035C">
            <w:r w:rsidRPr="00D1131E">
              <w:t>%50</w:t>
            </w:r>
          </w:p>
        </w:tc>
        <w:tc>
          <w:tcPr>
            <w:tcW w:w="739" w:type="dxa"/>
            <w:vAlign w:val="center"/>
          </w:tcPr>
          <w:p w14:paraId="68EB0129" w14:textId="77777777" w:rsidR="00CA2FF8" w:rsidRPr="00D1131E" w:rsidRDefault="00CA2FF8" w:rsidP="0071035C"/>
        </w:tc>
      </w:tr>
      <w:tr w:rsidR="00CA2FF8" w:rsidRPr="00D1131E" w14:paraId="650F2A90" w14:textId="77777777" w:rsidTr="00CA2FF8">
        <w:trPr>
          <w:trHeight w:val="287"/>
        </w:trPr>
        <w:tc>
          <w:tcPr>
            <w:tcW w:w="1248" w:type="dxa"/>
          </w:tcPr>
          <w:p w14:paraId="64F80AF4" w14:textId="56CF066A" w:rsidR="00CA2FF8" w:rsidRPr="00D1131E" w:rsidRDefault="00CA2FF8" w:rsidP="0071035C">
            <w:r w:rsidRPr="00D1131E">
              <w:t>TLA-1005</w:t>
            </w:r>
          </w:p>
        </w:tc>
        <w:tc>
          <w:tcPr>
            <w:tcW w:w="2580" w:type="dxa"/>
            <w:vAlign w:val="center"/>
          </w:tcPr>
          <w:p w14:paraId="1AC928BB" w14:textId="77777777" w:rsidR="00CA2FF8" w:rsidRPr="00D1131E" w:rsidRDefault="00CA2FF8" w:rsidP="0071035C">
            <w:r w:rsidRPr="00D1131E">
              <w:rPr>
                <w:color w:val="333333"/>
                <w:shd w:val="clear" w:color="auto" w:fill="FFFFFF"/>
              </w:rPr>
              <w:t>Genel Biyokimya</w:t>
            </w:r>
          </w:p>
        </w:tc>
        <w:tc>
          <w:tcPr>
            <w:tcW w:w="1466" w:type="dxa"/>
            <w:vAlign w:val="center"/>
          </w:tcPr>
          <w:p w14:paraId="322C4B9A" w14:textId="77777777" w:rsidR="00CA2FF8" w:rsidRPr="00D1131E" w:rsidRDefault="00CA2FF8" w:rsidP="0071035C"/>
        </w:tc>
        <w:tc>
          <w:tcPr>
            <w:tcW w:w="1279" w:type="dxa"/>
            <w:vAlign w:val="center"/>
          </w:tcPr>
          <w:p w14:paraId="685D193A" w14:textId="6ED08619" w:rsidR="00CA2FF8" w:rsidRPr="00D1131E" w:rsidRDefault="00CA2FF8" w:rsidP="0071035C">
            <w:r w:rsidRPr="00D1131E">
              <w:t>%50</w:t>
            </w:r>
          </w:p>
        </w:tc>
        <w:tc>
          <w:tcPr>
            <w:tcW w:w="1461" w:type="dxa"/>
            <w:vAlign w:val="center"/>
          </w:tcPr>
          <w:p w14:paraId="569DAE72" w14:textId="0E299791" w:rsidR="00CA2FF8" w:rsidRPr="00D1131E" w:rsidRDefault="00CA2FF8" w:rsidP="0071035C"/>
        </w:tc>
        <w:tc>
          <w:tcPr>
            <w:tcW w:w="1453" w:type="dxa"/>
            <w:vAlign w:val="center"/>
          </w:tcPr>
          <w:p w14:paraId="7A3A2639" w14:textId="551A92D2" w:rsidR="00CA2FF8" w:rsidRPr="00D1131E" w:rsidRDefault="00CA2FF8" w:rsidP="0071035C">
            <w:r w:rsidRPr="00D1131E">
              <w:t>%50</w:t>
            </w:r>
          </w:p>
        </w:tc>
        <w:tc>
          <w:tcPr>
            <w:tcW w:w="739" w:type="dxa"/>
            <w:vAlign w:val="center"/>
          </w:tcPr>
          <w:p w14:paraId="7A68521F" w14:textId="77777777" w:rsidR="00CA2FF8" w:rsidRPr="00D1131E" w:rsidRDefault="00CA2FF8" w:rsidP="0071035C"/>
          <w:p w14:paraId="23D95E9B" w14:textId="77777777" w:rsidR="00CA2FF8" w:rsidRPr="00D1131E" w:rsidRDefault="00CA2FF8" w:rsidP="0071035C"/>
        </w:tc>
      </w:tr>
      <w:tr w:rsidR="00CA2FF8" w:rsidRPr="00D1131E" w14:paraId="5B6C903E" w14:textId="77777777" w:rsidTr="00CA2FF8">
        <w:trPr>
          <w:trHeight w:val="575"/>
        </w:trPr>
        <w:tc>
          <w:tcPr>
            <w:tcW w:w="1248" w:type="dxa"/>
          </w:tcPr>
          <w:p w14:paraId="11E0B061" w14:textId="3F749905" w:rsidR="00CA2FF8" w:rsidRPr="00D1131E" w:rsidRDefault="00CA2FF8" w:rsidP="0071035C">
            <w:r w:rsidRPr="00D1131E">
              <w:t>TLA-1007</w:t>
            </w:r>
          </w:p>
        </w:tc>
        <w:tc>
          <w:tcPr>
            <w:tcW w:w="2580" w:type="dxa"/>
            <w:vAlign w:val="center"/>
          </w:tcPr>
          <w:p w14:paraId="73DB3973" w14:textId="77777777" w:rsidR="00CA2FF8" w:rsidRPr="00D1131E" w:rsidRDefault="00CA2FF8" w:rsidP="0071035C">
            <w:r w:rsidRPr="00D1131E">
              <w:rPr>
                <w:color w:val="333333"/>
                <w:shd w:val="clear" w:color="auto" w:fill="FFFFFF"/>
              </w:rPr>
              <w:t>Tıbbi Biyoloji ve Genetik</w:t>
            </w:r>
          </w:p>
        </w:tc>
        <w:tc>
          <w:tcPr>
            <w:tcW w:w="1466" w:type="dxa"/>
            <w:vAlign w:val="center"/>
          </w:tcPr>
          <w:p w14:paraId="3C37E42B" w14:textId="77777777" w:rsidR="00CA2FF8" w:rsidRPr="00D1131E" w:rsidRDefault="00CA2FF8" w:rsidP="0071035C"/>
        </w:tc>
        <w:tc>
          <w:tcPr>
            <w:tcW w:w="1279" w:type="dxa"/>
            <w:vAlign w:val="center"/>
          </w:tcPr>
          <w:p w14:paraId="473914F8" w14:textId="56DBAD21" w:rsidR="00CA2FF8" w:rsidRPr="00D1131E" w:rsidRDefault="00CA2FF8" w:rsidP="0071035C">
            <w:r w:rsidRPr="00D1131E">
              <w:t>%50</w:t>
            </w:r>
          </w:p>
        </w:tc>
        <w:tc>
          <w:tcPr>
            <w:tcW w:w="1461" w:type="dxa"/>
            <w:vAlign w:val="center"/>
          </w:tcPr>
          <w:p w14:paraId="73E655A4" w14:textId="6CA85357" w:rsidR="00CA2FF8" w:rsidRPr="00D1131E" w:rsidRDefault="00CA2FF8" w:rsidP="0071035C"/>
        </w:tc>
        <w:tc>
          <w:tcPr>
            <w:tcW w:w="1453" w:type="dxa"/>
            <w:vAlign w:val="center"/>
          </w:tcPr>
          <w:p w14:paraId="667075D4" w14:textId="777F65A4" w:rsidR="00CA2FF8" w:rsidRPr="00D1131E" w:rsidRDefault="00CA2FF8" w:rsidP="0071035C">
            <w:r w:rsidRPr="00D1131E">
              <w:t>%50</w:t>
            </w:r>
          </w:p>
        </w:tc>
        <w:tc>
          <w:tcPr>
            <w:tcW w:w="739" w:type="dxa"/>
            <w:vAlign w:val="center"/>
          </w:tcPr>
          <w:p w14:paraId="03652C99" w14:textId="77777777" w:rsidR="00CA2FF8" w:rsidRPr="00D1131E" w:rsidRDefault="00CA2FF8" w:rsidP="0071035C"/>
        </w:tc>
      </w:tr>
      <w:tr w:rsidR="00CA2FF8" w:rsidRPr="00D1131E" w14:paraId="4E6CD9A6" w14:textId="77777777" w:rsidTr="00CA2FF8">
        <w:trPr>
          <w:trHeight w:val="587"/>
        </w:trPr>
        <w:tc>
          <w:tcPr>
            <w:tcW w:w="1248" w:type="dxa"/>
          </w:tcPr>
          <w:p w14:paraId="6EE6903C" w14:textId="736D32CF" w:rsidR="00CA2FF8" w:rsidRPr="00D1131E" w:rsidRDefault="00CA2FF8" w:rsidP="0071035C">
            <w:r w:rsidRPr="00D1131E">
              <w:t>TLA-1009</w:t>
            </w:r>
          </w:p>
        </w:tc>
        <w:tc>
          <w:tcPr>
            <w:tcW w:w="2580" w:type="dxa"/>
            <w:vAlign w:val="center"/>
          </w:tcPr>
          <w:p w14:paraId="1E38355A" w14:textId="77777777" w:rsidR="00CA2FF8" w:rsidRPr="00D1131E" w:rsidRDefault="00CA2FF8" w:rsidP="0071035C">
            <w:r w:rsidRPr="00D1131E">
              <w:rPr>
                <w:color w:val="333333"/>
                <w:shd w:val="clear" w:color="auto" w:fill="FFFFFF"/>
              </w:rPr>
              <w:t>İş Sağlığı ve .Güvenliği</w:t>
            </w:r>
          </w:p>
        </w:tc>
        <w:tc>
          <w:tcPr>
            <w:tcW w:w="1466" w:type="dxa"/>
            <w:vAlign w:val="center"/>
          </w:tcPr>
          <w:p w14:paraId="6D63725E" w14:textId="77777777" w:rsidR="00CA2FF8" w:rsidRPr="00D1131E" w:rsidRDefault="00CA2FF8" w:rsidP="0071035C"/>
        </w:tc>
        <w:tc>
          <w:tcPr>
            <w:tcW w:w="1279" w:type="dxa"/>
            <w:vAlign w:val="center"/>
          </w:tcPr>
          <w:p w14:paraId="1B277497" w14:textId="6FBFA4C4" w:rsidR="00CA2FF8" w:rsidRPr="00D1131E" w:rsidRDefault="00CA2FF8" w:rsidP="0071035C">
            <w:r w:rsidRPr="00D1131E">
              <w:t>%100</w:t>
            </w:r>
          </w:p>
        </w:tc>
        <w:tc>
          <w:tcPr>
            <w:tcW w:w="1461" w:type="dxa"/>
            <w:vAlign w:val="center"/>
          </w:tcPr>
          <w:p w14:paraId="53B082D2" w14:textId="77777777" w:rsidR="00CA2FF8" w:rsidRPr="00D1131E" w:rsidRDefault="00CA2FF8" w:rsidP="0071035C"/>
        </w:tc>
        <w:tc>
          <w:tcPr>
            <w:tcW w:w="1453" w:type="dxa"/>
            <w:vAlign w:val="center"/>
          </w:tcPr>
          <w:p w14:paraId="35979472" w14:textId="77777777" w:rsidR="00CA2FF8" w:rsidRPr="00D1131E" w:rsidRDefault="00CA2FF8" w:rsidP="0071035C"/>
        </w:tc>
        <w:tc>
          <w:tcPr>
            <w:tcW w:w="739" w:type="dxa"/>
            <w:vAlign w:val="center"/>
          </w:tcPr>
          <w:p w14:paraId="1326B14F" w14:textId="77777777" w:rsidR="00CA2FF8" w:rsidRPr="00D1131E" w:rsidRDefault="00CA2FF8" w:rsidP="0071035C"/>
        </w:tc>
      </w:tr>
      <w:tr w:rsidR="00CA2FF8" w:rsidRPr="00D1131E" w14:paraId="7D627B43" w14:textId="77777777" w:rsidTr="00CA2FF8">
        <w:trPr>
          <w:trHeight w:val="287"/>
        </w:trPr>
        <w:tc>
          <w:tcPr>
            <w:tcW w:w="1248" w:type="dxa"/>
          </w:tcPr>
          <w:p w14:paraId="40E686C1" w14:textId="7E7890A7" w:rsidR="00CA2FF8" w:rsidRPr="00D1131E" w:rsidRDefault="00CA2FF8" w:rsidP="0071035C">
            <w:r w:rsidRPr="00D1131E">
              <w:t>TLA-1011</w:t>
            </w:r>
          </w:p>
        </w:tc>
        <w:tc>
          <w:tcPr>
            <w:tcW w:w="2580" w:type="dxa"/>
            <w:vAlign w:val="center"/>
          </w:tcPr>
          <w:p w14:paraId="66CC5E98" w14:textId="77777777" w:rsidR="00CA2FF8" w:rsidRPr="00D1131E" w:rsidRDefault="00CA2FF8" w:rsidP="0071035C">
            <w:r w:rsidRPr="00D1131E">
              <w:rPr>
                <w:color w:val="333333"/>
                <w:shd w:val="clear" w:color="auto" w:fill="FFFFFF"/>
              </w:rPr>
              <w:t>Parazitoloji</w:t>
            </w:r>
          </w:p>
        </w:tc>
        <w:tc>
          <w:tcPr>
            <w:tcW w:w="1466" w:type="dxa"/>
            <w:vAlign w:val="center"/>
          </w:tcPr>
          <w:p w14:paraId="4955EE2C" w14:textId="77777777" w:rsidR="00CA2FF8" w:rsidRPr="00D1131E" w:rsidRDefault="00CA2FF8" w:rsidP="0071035C"/>
        </w:tc>
        <w:tc>
          <w:tcPr>
            <w:tcW w:w="1279" w:type="dxa"/>
            <w:vAlign w:val="center"/>
          </w:tcPr>
          <w:p w14:paraId="009ED89E" w14:textId="2620F222" w:rsidR="00CA2FF8" w:rsidRPr="00D1131E" w:rsidRDefault="00CA2FF8" w:rsidP="0071035C">
            <w:r w:rsidRPr="00D1131E">
              <w:t>%100</w:t>
            </w:r>
          </w:p>
        </w:tc>
        <w:tc>
          <w:tcPr>
            <w:tcW w:w="1461" w:type="dxa"/>
            <w:vAlign w:val="center"/>
          </w:tcPr>
          <w:p w14:paraId="68E8D593" w14:textId="77777777" w:rsidR="00CA2FF8" w:rsidRPr="00D1131E" w:rsidRDefault="00CA2FF8" w:rsidP="0071035C"/>
        </w:tc>
        <w:tc>
          <w:tcPr>
            <w:tcW w:w="1453" w:type="dxa"/>
            <w:vAlign w:val="center"/>
          </w:tcPr>
          <w:p w14:paraId="475660BD" w14:textId="77777777" w:rsidR="00CA2FF8" w:rsidRPr="00D1131E" w:rsidRDefault="00CA2FF8" w:rsidP="0071035C"/>
        </w:tc>
        <w:tc>
          <w:tcPr>
            <w:tcW w:w="739" w:type="dxa"/>
            <w:vAlign w:val="center"/>
          </w:tcPr>
          <w:p w14:paraId="0F237AB5" w14:textId="77777777" w:rsidR="00CA2FF8" w:rsidRPr="00D1131E" w:rsidRDefault="00CA2FF8" w:rsidP="0071035C"/>
          <w:p w14:paraId="57CA0D06" w14:textId="77777777" w:rsidR="00CA2FF8" w:rsidRPr="00D1131E" w:rsidRDefault="00CA2FF8" w:rsidP="0071035C"/>
        </w:tc>
      </w:tr>
      <w:tr w:rsidR="00CA2FF8" w:rsidRPr="00D1131E" w14:paraId="67B50680" w14:textId="77777777" w:rsidTr="00CA2FF8">
        <w:trPr>
          <w:trHeight w:val="287"/>
        </w:trPr>
        <w:tc>
          <w:tcPr>
            <w:tcW w:w="1248" w:type="dxa"/>
          </w:tcPr>
          <w:p w14:paraId="461FC29C" w14:textId="389FF57C" w:rsidR="00CA2FF8" w:rsidRPr="00D1131E" w:rsidRDefault="00CA2FF8" w:rsidP="0071035C">
            <w:r w:rsidRPr="00D1131E">
              <w:lastRenderedPageBreak/>
              <w:t>YDI-1001</w:t>
            </w:r>
          </w:p>
        </w:tc>
        <w:tc>
          <w:tcPr>
            <w:tcW w:w="2580" w:type="dxa"/>
            <w:vAlign w:val="center"/>
          </w:tcPr>
          <w:p w14:paraId="4B79AB85" w14:textId="77777777" w:rsidR="00CA2FF8" w:rsidRPr="00D1131E" w:rsidRDefault="00CA2FF8" w:rsidP="0071035C">
            <w:r w:rsidRPr="00D1131E">
              <w:rPr>
                <w:color w:val="333333"/>
                <w:shd w:val="clear" w:color="auto" w:fill="FFFFFF"/>
              </w:rPr>
              <w:t>Yabancı Dil I</w:t>
            </w:r>
          </w:p>
        </w:tc>
        <w:tc>
          <w:tcPr>
            <w:tcW w:w="1466" w:type="dxa"/>
            <w:vAlign w:val="center"/>
          </w:tcPr>
          <w:p w14:paraId="15B5E6C9" w14:textId="77777777" w:rsidR="00CA2FF8" w:rsidRPr="00D1131E" w:rsidRDefault="00CA2FF8" w:rsidP="0071035C"/>
        </w:tc>
        <w:tc>
          <w:tcPr>
            <w:tcW w:w="1279" w:type="dxa"/>
            <w:vAlign w:val="center"/>
          </w:tcPr>
          <w:p w14:paraId="7E635BD9" w14:textId="58F5D0CD" w:rsidR="00CA2FF8" w:rsidRPr="00D1131E" w:rsidRDefault="00CA2FF8" w:rsidP="0071035C">
            <w:r w:rsidRPr="00D1131E">
              <w:t>%100</w:t>
            </w:r>
          </w:p>
        </w:tc>
        <w:tc>
          <w:tcPr>
            <w:tcW w:w="1461" w:type="dxa"/>
            <w:vAlign w:val="center"/>
          </w:tcPr>
          <w:p w14:paraId="44C781D4" w14:textId="77777777" w:rsidR="00CA2FF8" w:rsidRPr="00D1131E" w:rsidRDefault="00CA2FF8" w:rsidP="0071035C"/>
        </w:tc>
        <w:tc>
          <w:tcPr>
            <w:tcW w:w="1453" w:type="dxa"/>
            <w:vAlign w:val="center"/>
          </w:tcPr>
          <w:p w14:paraId="34CC6E5E" w14:textId="77777777" w:rsidR="00CA2FF8" w:rsidRPr="00D1131E" w:rsidRDefault="00CA2FF8" w:rsidP="0071035C"/>
        </w:tc>
        <w:tc>
          <w:tcPr>
            <w:tcW w:w="739" w:type="dxa"/>
            <w:vAlign w:val="center"/>
          </w:tcPr>
          <w:p w14:paraId="7049E1CC" w14:textId="77777777" w:rsidR="00CA2FF8" w:rsidRPr="00D1131E" w:rsidRDefault="00CA2FF8" w:rsidP="0071035C"/>
          <w:p w14:paraId="21B2E983" w14:textId="77777777" w:rsidR="00DF73AC" w:rsidRPr="00D1131E" w:rsidRDefault="00DF73AC" w:rsidP="0071035C"/>
        </w:tc>
      </w:tr>
      <w:tr w:rsidR="00CA2FF8" w:rsidRPr="00D1131E" w14:paraId="25007A8F" w14:textId="77777777" w:rsidTr="00CA2FF8">
        <w:trPr>
          <w:trHeight w:val="563"/>
        </w:trPr>
        <w:tc>
          <w:tcPr>
            <w:tcW w:w="1248" w:type="dxa"/>
            <w:vAlign w:val="center"/>
          </w:tcPr>
          <w:p w14:paraId="55572C9E" w14:textId="77777777" w:rsidR="00CA2FF8" w:rsidRPr="00D1131E" w:rsidRDefault="00CA2FF8" w:rsidP="0071035C">
            <w:pPr>
              <w:pStyle w:val="Default"/>
              <w:jc w:val="both"/>
            </w:pPr>
            <w:r w:rsidRPr="00D1131E">
              <w:t xml:space="preserve">MYK/SEÇ-1 </w:t>
            </w:r>
          </w:p>
          <w:p w14:paraId="26C75A62" w14:textId="77777777" w:rsidR="00CA2FF8" w:rsidRPr="00D1131E" w:rsidRDefault="00CA2FF8" w:rsidP="0071035C"/>
        </w:tc>
        <w:tc>
          <w:tcPr>
            <w:tcW w:w="2580" w:type="dxa"/>
            <w:vAlign w:val="center"/>
          </w:tcPr>
          <w:p w14:paraId="48E31B12" w14:textId="77777777" w:rsidR="00CA2FF8" w:rsidRPr="00D1131E" w:rsidRDefault="00CA2FF8" w:rsidP="0071035C">
            <w:pPr>
              <w:rPr>
                <w:color w:val="333333"/>
                <w:shd w:val="clear" w:color="auto" w:fill="FFFFFF"/>
              </w:rPr>
            </w:pPr>
            <w:r w:rsidRPr="00D1131E">
              <w:rPr>
                <w:color w:val="333333"/>
                <w:shd w:val="clear" w:color="auto" w:fill="FFFFFF"/>
              </w:rPr>
              <w:t xml:space="preserve">Meyok Seçmeli 1 Dersleri </w:t>
            </w:r>
          </w:p>
        </w:tc>
        <w:tc>
          <w:tcPr>
            <w:tcW w:w="1466" w:type="dxa"/>
            <w:vAlign w:val="center"/>
          </w:tcPr>
          <w:p w14:paraId="4B926797" w14:textId="77777777" w:rsidR="00CA2FF8" w:rsidRPr="00D1131E" w:rsidRDefault="00CA2FF8" w:rsidP="0071035C"/>
        </w:tc>
        <w:tc>
          <w:tcPr>
            <w:tcW w:w="1279" w:type="dxa"/>
            <w:vAlign w:val="center"/>
          </w:tcPr>
          <w:p w14:paraId="4A9CF4D4" w14:textId="69582921" w:rsidR="00CA2FF8" w:rsidRPr="00D1131E" w:rsidRDefault="00CA2FF8" w:rsidP="0071035C">
            <w:r w:rsidRPr="00D1131E">
              <w:t>%100</w:t>
            </w:r>
          </w:p>
        </w:tc>
        <w:tc>
          <w:tcPr>
            <w:tcW w:w="1461" w:type="dxa"/>
            <w:vAlign w:val="center"/>
          </w:tcPr>
          <w:p w14:paraId="02695537" w14:textId="77777777" w:rsidR="00CA2FF8" w:rsidRPr="00D1131E" w:rsidRDefault="00CA2FF8" w:rsidP="0071035C"/>
        </w:tc>
        <w:tc>
          <w:tcPr>
            <w:tcW w:w="1453" w:type="dxa"/>
            <w:vAlign w:val="center"/>
          </w:tcPr>
          <w:p w14:paraId="1DF6DD8C" w14:textId="77777777" w:rsidR="00CA2FF8" w:rsidRPr="00D1131E" w:rsidRDefault="00CA2FF8" w:rsidP="0071035C"/>
        </w:tc>
        <w:tc>
          <w:tcPr>
            <w:tcW w:w="739" w:type="dxa"/>
            <w:vAlign w:val="center"/>
          </w:tcPr>
          <w:p w14:paraId="229E110A" w14:textId="77777777" w:rsidR="00CA2FF8" w:rsidRPr="00D1131E" w:rsidRDefault="00CA2FF8" w:rsidP="0071035C"/>
        </w:tc>
      </w:tr>
      <w:tr w:rsidR="00CA2FF8" w:rsidRPr="00D1131E" w14:paraId="7420DC50" w14:textId="77777777" w:rsidTr="00CA2FF8">
        <w:trPr>
          <w:trHeight w:val="575"/>
        </w:trPr>
        <w:tc>
          <w:tcPr>
            <w:tcW w:w="1248" w:type="dxa"/>
            <w:vAlign w:val="center"/>
          </w:tcPr>
          <w:p w14:paraId="2810D011" w14:textId="77777777" w:rsidR="00CA2FF8" w:rsidRPr="00D1131E" w:rsidRDefault="00CA2FF8" w:rsidP="0071035C">
            <w:pPr>
              <w:pStyle w:val="Default"/>
              <w:jc w:val="both"/>
            </w:pPr>
            <w:r w:rsidRPr="00D1131E">
              <w:t xml:space="preserve">BLM/SEÇ-1 </w:t>
            </w:r>
          </w:p>
          <w:p w14:paraId="1E6A9632" w14:textId="77777777" w:rsidR="00CA2FF8" w:rsidRPr="00D1131E" w:rsidRDefault="00CA2FF8" w:rsidP="0071035C"/>
        </w:tc>
        <w:tc>
          <w:tcPr>
            <w:tcW w:w="2580" w:type="dxa"/>
            <w:vAlign w:val="center"/>
          </w:tcPr>
          <w:p w14:paraId="7A10B242" w14:textId="77777777" w:rsidR="00CA2FF8" w:rsidRPr="00D1131E" w:rsidRDefault="00CA2FF8" w:rsidP="0071035C">
            <w:pPr>
              <w:rPr>
                <w:color w:val="333333"/>
                <w:shd w:val="clear" w:color="auto" w:fill="FFFFFF"/>
              </w:rPr>
            </w:pPr>
            <w:r w:rsidRPr="00D1131E">
              <w:rPr>
                <w:color w:val="333333"/>
                <w:shd w:val="clear" w:color="auto" w:fill="FFFFFF"/>
              </w:rPr>
              <w:t xml:space="preserve">Bölüm Seçmeli 1 Dersleri </w:t>
            </w:r>
          </w:p>
        </w:tc>
        <w:tc>
          <w:tcPr>
            <w:tcW w:w="1466" w:type="dxa"/>
            <w:vAlign w:val="center"/>
          </w:tcPr>
          <w:p w14:paraId="6D9393B9" w14:textId="77777777" w:rsidR="00CA2FF8" w:rsidRPr="00D1131E" w:rsidRDefault="00CA2FF8" w:rsidP="0071035C"/>
        </w:tc>
        <w:tc>
          <w:tcPr>
            <w:tcW w:w="1279" w:type="dxa"/>
            <w:vAlign w:val="center"/>
          </w:tcPr>
          <w:p w14:paraId="519702E3" w14:textId="762EBCF6" w:rsidR="00CA2FF8" w:rsidRPr="00D1131E" w:rsidRDefault="00CA2FF8" w:rsidP="0071035C">
            <w:r w:rsidRPr="00D1131E">
              <w:t>%100</w:t>
            </w:r>
          </w:p>
        </w:tc>
        <w:tc>
          <w:tcPr>
            <w:tcW w:w="1461" w:type="dxa"/>
            <w:vAlign w:val="center"/>
          </w:tcPr>
          <w:p w14:paraId="2956A0D9" w14:textId="77777777" w:rsidR="00CA2FF8" w:rsidRPr="00D1131E" w:rsidRDefault="00CA2FF8" w:rsidP="0071035C"/>
        </w:tc>
        <w:tc>
          <w:tcPr>
            <w:tcW w:w="1453" w:type="dxa"/>
            <w:vAlign w:val="center"/>
          </w:tcPr>
          <w:p w14:paraId="7B656B43" w14:textId="77777777" w:rsidR="00CA2FF8" w:rsidRPr="00D1131E" w:rsidRDefault="00CA2FF8" w:rsidP="0071035C"/>
        </w:tc>
        <w:tc>
          <w:tcPr>
            <w:tcW w:w="739" w:type="dxa"/>
            <w:vAlign w:val="center"/>
          </w:tcPr>
          <w:p w14:paraId="7CD0DFA6" w14:textId="77777777" w:rsidR="00CA2FF8" w:rsidRPr="00D1131E" w:rsidRDefault="00CA2FF8" w:rsidP="0071035C"/>
        </w:tc>
      </w:tr>
      <w:tr w:rsidR="00CA2FF8" w:rsidRPr="00D1131E" w14:paraId="29438109" w14:textId="77777777" w:rsidTr="00CA2FF8">
        <w:trPr>
          <w:trHeight w:val="575"/>
        </w:trPr>
        <w:tc>
          <w:tcPr>
            <w:tcW w:w="1248" w:type="dxa"/>
            <w:vAlign w:val="center"/>
          </w:tcPr>
          <w:p w14:paraId="7907022C" w14:textId="5B06B808" w:rsidR="00CA2FF8" w:rsidRPr="00D1131E" w:rsidRDefault="00CA2FF8" w:rsidP="0071035C">
            <w:pPr>
              <w:pStyle w:val="Default"/>
              <w:jc w:val="both"/>
            </w:pPr>
            <w:r w:rsidRPr="00D1131E">
              <w:t>TLA-1002</w:t>
            </w:r>
          </w:p>
        </w:tc>
        <w:tc>
          <w:tcPr>
            <w:tcW w:w="2580" w:type="dxa"/>
            <w:vAlign w:val="center"/>
          </w:tcPr>
          <w:p w14:paraId="1CEB454D" w14:textId="67023830" w:rsidR="00CA2FF8" w:rsidRPr="00D1131E" w:rsidRDefault="00CA2FF8" w:rsidP="0071035C">
            <w:pPr>
              <w:rPr>
                <w:color w:val="333333"/>
                <w:shd w:val="clear" w:color="auto" w:fill="FFFFFF"/>
              </w:rPr>
            </w:pPr>
            <w:r w:rsidRPr="00D1131E">
              <w:rPr>
                <w:color w:val="333333"/>
                <w:shd w:val="clear" w:color="auto" w:fill="FFFFFF"/>
              </w:rPr>
              <w:t>Moleküler Biyolojik Yöntemler</w:t>
            </w:r>
          </w:p>
        </w:tc>
        <w:tc>
          <w:tcPr>
            <w:tcW w:w="1466" w:type="dxa"/>
            <w:vAlign w:val="center"/>
          </w:tcPr>
          <w:p w14:paraId="08CE636F" w14:textId="77777777" w:rsidR="00CA2FF8" w:rsidRPr="00D1131E" w:rsidRDefault="00CA2FF8" w:rsidP="0071035C"/>
        </w:tc>
        <w:tc>
          <w:tcPr>
            <w:tcW w:w="1279" w:type="dxa"/>
            <w:vAlign w:val="center"/>
          </w:tcPr>
          <w:p w14:paraId="70C93F3C" w14:textId="6EFC2B72" w:rsidR="00CA2FF8" w:rsidRPr="00D1131E" w:rsidRDefault="00CA2FF8" w:rsidP="0071035C">
            <w:r w:rsidRPr="00D1131E">
              <w:t>%50</w:t>
            </w:r>
          </w:p>
        </w:tc>
        <w:tc>
          <w:tcPr>
            <w:tcW w:w="1461" w:type="dxa"/>
            <w:vAlign w:val="center"/>
          </w:tcPr>
          <w:p w14:paraId="738BDD8D" w14:textId="10921D41" w:rsidR="00CA2FF8" w:rsidRPr="00D1131E" w:rsidRDefault="00CA2FF8" w:rsidP="0071035C"/>
        </w:tc>
        <w:tc>
          <w:tcPr>
            <w:tcW w:w="1453" w:type="dxa"/>
            <w:vAlign w:val="center"/>
          </w:tcPr>
          <w:p w14:paraId="57BF54B2" w14:textId="6D6B3F3C" w:rsidR="00CA2FF8" w:rsidRPr="00D1131E" w:rsidRDefault="00CA2FF8" w:rsidP="0071035C">
            <w:r w:rsidRPr="00D1131E">
              <w:t>%50</w:t>
            </w:r>
          </w:p>
        </w:tc>
        <w:tc>
          <w:tcPr>
            <w:tcW w:w="739" w:type="dxa"/>
            <w:vAlign w:val="center"/>
          </w:tcPr>
          <w:p w14:paraId="62210ED9" w14:textId="77777777" w:rsidR="00CA2FF8" w:rsidRPr="00D1131E" w:rsidRDefault="00CA2FF8" w:rsidP="0071035C"/>
        </w:tc>
      </w:tr>
      <w:tr w:rsidR="00CA2FF8" w:rsidRPr="00D1131E" w14:paraId="6778521C" w14:textId="77777777" w:rsidTr="00CA2FF8">
        <w:trPr>
          <w:trHeight w:val="575"/>
        </w:trPr>
        <w:tc>
          <w:tcPr>
            <w:tcW w:w="1248" w:type="dxa"/>
          </w:tcPr>
          <w:p w14:paraId="42C80D25" w14:textId="0C9DCA61" w:rsidR="00CA2FF8" w:rsidRPr="00D1131E" w:rsidRDefault="00CA2FF8" w:rsidP="0071035C">
            <w:pPr>
              <w:pStyle w:val="Default"/>
              <w:jc w:val="both"/>
            </w:pPr>
            <w:r w:rsidRPr="00D1131E">
              <w:t>TLA-1004</w:t>
            </w:r>
          </w:p>
        </w:tc>
        <w:tc>
          <w:tcPr>
            <w:tcW w:w="2580" w:type="dxa"/>
            <w:vAlign w:val="center"/>
          </w:tcPr>
          <w:p w14:paraId="0FAD2088" w14:textId="5B327123" w:rsidR="00CA2FF8" w:rsidRPr="00D1131E" w:rsidRDefault="00CA2FF8" w:rsidP="0071035C">
            <w:pPr>
              <w:rPr>
                <w:color w:val="333333"/>
                <w:shd w:val="clear" w:color="auto" w:fill="FFFFFF"/>
              </w:rPr>
            </w:pPr>
            <w:r w:rsidRPr="00D1131E">
              <w:rPr>
                <w:color w:val="333333"/>
                <w:shd w:val="clear" w:color="auto" w:fill="FFFFFF"/>
              </w:rPr>
              <w:t>Fizyoloji</w:t>
            </w:r>
          </w:p>
        </w:tc>
        <w:tc>
          <w:tcPr>
            <w:tcW w:w="1466" w:type="dxa"/>
            <w:vAlign w:val="center"/>
          </w:tcPr>
          <w:p w14:paraId="7FC5BDF2" w14:textId="77777777" w:rsidR="00CA2FF8" w:rsidRPr="00D1131E" w:rsidRDefault="00CA2FF8" w:rsidP="0071035C"/>
        </w:tc>
        <w:tc>
          <w:tcPr>
            <w:tcW w:w="1279" w:type="dxa"/>
            <w:vAlign w:val="center"/>
          </w:tcPr>
          <w:p w14:paraId="6014E420" w14:textId="7A1431BC" w:rsidR="00CA2FF8" w:rsidRPr="00D1131E" w:rsidRDefault="00CA2FF8" w:rsidP="0071035C">
            <w:r w:rsidRPr="00D1131E">
              <w:t>%100</w:t>
            </w:r>
          </w:p>
        </w:tc>
        <w:tc>
          <w:tcPr>
            <w:tcW w:w="1461" w:type="dxa"/>
            <w:vAlign w:val="center"/>
          </w:tcPr>
          <w:p w14:paraId="1C80792B" w14:textId="77777777" w:rsidR="00CA2FF8" w:rsidRPr="00D1131E" w:rsidRDefault="00CA2FF8" w:rsidP="0071035C"/>
        </w:tc>
        <w:tc>
          <w:tcPr>
            <w:tcW w:w="1453" w:type="dxa"/>
            <w:vAlign w:val="center"/>
          </w:tcPr>
          <w:p w14:paraId="07B51C6C" w14:textId="77777777" w:rsidR="00CA2FF8" w:rsidRPr="00D1131E" w:rsidRDefault="00CA2FF8" w:rsidP="0071035C"/>
        </w:tc>
        <w:tc>
          <w:tcPr>
            <w:tcW w:w="739" w:type="dxa"/>
            <w:vAlign w:val="center"/>
          </w:tcPr>
          <w:p w14:paraId="4A101EBF" w14:textId="77777777" w:rsidR="00CA2FF8" w:rsidRPr="00D1131E" w:rsidRDefault="00CA2FF8" w:rsidP="0071035C"/>
        </w:tc>
      </w:tr>
      <w:tr w:rsidR="00CA2FF8" w:rsidRPr="00D1131E" w14:paraId="0C44D2ED" w14:textId="77777777" w:rsidTr="00CA2FF8">
        <w:trPr>
          <w:trHeight w:val="575"/>
        </w:trPr>
        <w:tc>
          <w:tcPr>
            <w:tcW w:w="1248" w:type="dxa"/>
          </w:tcPr>
          <w:p w14:paraId="59FE110F" w14:textId="71E61E62" w:rsidR="00CA2FF8" w:rsidRPr="00D1131E" w:rsidRDefault="00CA2FF8" w:rsidP="0071035C">
            <w:pPr>
              <w:pStyle w:val="Default"/>
              <w:jc w:val="both"/>
            </w:pPr>
            <w:r w:rsidRPr="00D1131E">
              <w:t>TLA-1006</w:t>
            </w:r>
          </w:p>
        </w:tc>
        <w:tc>
          <w:tcPr>
            <w:tcW w:w="2580" w:type="dxa"/>
            <w:vAlign w:val="center"/>
          </w:tcPr>
          <w:p w14:paraId="02E1556E" w14:textId="392B348A" w:rsidR="00CA2FF8" w:rsidRPr="00D1131E" w:rsidRDefault="00CA2FF8" w:rsidP="0071035C">
            <w:pPr>
              <w:rPr>
                <w:color w:val="333333"/>
                <w:shd w:val="clear" w:color="auto" w:fill="FFFFFF"/>
              </w:rPr>
            </w:pPr>
            <w:r w:rsidRPr="00D1131E">
              <w:rPr>
                <w:color w:val="333333"/>
                <w:shd w:val="clear" w:color="auto" w:fill="FFFFFF"/>
              </w:rPr>
              <w:t>Histopatoloji</w:t>
            </w:r>
          </w:p>
        </w:tc>
        <w:tc>
          <w:tcPr>
            <w:tcW w:w="1466" w:type="dxa"/>
            <w:vAlign w:val="center"/>
          </w:tcPr>
          <w:p w14:paraId="1996FC6F" w14:textId="77777777" w:rsidR="00CA2FF8" w:rsidRPr="00D1131E" w:rsidRDefault="00CA2FF8" w:rsidP="0071035C"/>
        </w:tc>
        <w:tc>
          <w:tcPr>
            <w:tcW w:w="1279" w:type="dxa"/>
            <w:vAlign w:val="center"/>
          </w:tcPr>
          <w:p w14:paraId="505EECE4" w14:textId="4EB3D3AE" w:rsidR="00CA2FF8" w:rsidRPr="00D1131E" w:rsidRDefault="00CA2FF8" w:rsidP="0071035C">
            <w:r w:rsidRPr="00D1131E">
              <w:t>%50</w:t>
            </w:r>
          </w:p>
        </w:tc>
        <w:tc>
          <w:tcPr>
            <w:tcW w:w="1461" w:type="dxa"/>
            <w:vAlign w:val="center"/>
          </w:tcPr>
          <w:p w14:paraId="64B2CB01" w14:textId="507908C6" w:rsidR="00CA2FF8" w:rsidRPr="00D1131E" w:rsidRDefault="00CA2FF8" w:rsidP="0071035C"/>
        </w:tc>
        <w:tc>
          <w:tcPr>
            <w:tcW w:w="1453" w:type="dxa"/>
            <w:vAlign w:val="center"/>
          </w:tcPr>
          <w:p w14:paraId="3A22DFF2" w14:textId="4665C7F9" w:rsidR="00CA2FF8" w:rsidRPr="00D1131E" w:rsidRDefault="00CA2FF8" w:rsidP="0071035C">
            <w:r w:rsidRPr="00D1131E">
              <w:t>%50</w:t>
            </w:r>
          </w:p>
        </w:tc>
        <w:tc>
          <w:tcPr>
            <w:tcW w:w="739" w:type="dxa"/>
            <w:vAlign w:val="center"/>
          </w:tcPr>
          <w:p w14:paraId="66F6270C" w14:textId="77777777" w:rsidR="00CA2FF8" w:rsidRPr="00D1131E" w:rsidRDefault="00CA2FF8" w:rsidP="0071035C"/>
        </w:tc>
      </w:tr>
      <w:tr w:rsidR="00CA2FF8" w:rsidRPr="00D1131E" w14:paraId="2DD22A54" w14:textId="77777777" w:rsidTr="00CA2FF8">
        <w:trPr>
          <w:trHeight w:val="575"/>
        </w:trPr>
        <w:tc>
          <w:tcPr>
            <w:tcW w:w="1248" w:type="dxa"/>
          </w:tcPr>
          <w:p w14:paraId="0EBA6A3F" w14:textId="53BF2D24" w:rsidR="00CA2FF8" w:rsidRPr="00D1131E" w:rsidRDefault="00CA2FF8" w:rsidP="0071035C">
            <w:pPr>
              <w:pStyle w:val="Default"/>
              <w:jc w:val="both"/>
            </w:pPr>
            <w:r w:rsidRPr="00D1131E">
              <w:t>TLA-1008</w:t>
            </w:r>
          </w:p>
        </w:tc>
        <w:tc>
          <w:tcPr>
            <w:tcW w:w="2580" w:type="dxa"/>
            <w:vAlign w:val="center"/>
          </w:tcPr>
          <w:p w14:paraId="208AAF95" w14:textId="498B7064" w:rsidR="00CA2FF8" w:rsidRPr="00D1131E" w:rsidRDefault="00CA2FF8" w:rsidP="0071035C">
            <w:pPr>
              <w:rPr>
                <w:color w:val="333333"/>
                <w:shd w:val="clear" w:color="auto" w:fill="FFFFFF"/>
              </w:rPr>
            </w:pPr>
            <w:r w:rsidRPr="00D1131E">
              <w:rPr>
                <w:color w:val="333333"/>
                <w:shd w:val="clear" w:color="auto" w:fill="FFFFFF"/>
              </w:rPr>
              <w:t>Tıbbi Laboratuvar Teknikleri</w:t>
            </w:r>
          </w:p>
        </w:tc>
        <w:tc>
          <w:tcPr>
            <w:tcW w:w="1466" w:type="dxa"/>
            <w:vAlign w:val="center"/>
          </w:tcPr>
          <w:p w14:paraId="037E9F8E" w14:textId="77777777" w:rsidR="00CA2FF8" w:rsidRPr="00D1131E" w:rsidRDefault="00CA2FF8" w:rsidP="0071035C"/>
        </w:tc>
        <w:tc>
          <w:tcPr>
            <w:tcW w:w="1279" w:type="dxa"/>
          </w:tcPr>
          <w:p w14:paraId="2BBBB572" w14:textId="5AFD8C6E" w:rsidR="00CA2FF8" w:rsidRPr="00D1131E" w:rsidRDefault="00CA2FF8" w:rsidP="0071035C">
            <w:r w:rsidRPr="00D1131E">
              <w:t>%50</w:t>
            </w:r>
          </w:p>
        </w:tc>
        <w:tc>
          <w:tcPr>
            <w:tcW w:w="1461" w:type="dxa"/>
          </w:tcPr>
          <w:p w14:paraId="5B2CAC5B" w14:textId="4E527CAE" w:rsidR="00CA2FF8" w:rsidRPr="00D1131E" w:rsidRDefault="00CA2FF8" w:rsidP="0071035C"/>
        </w:tc>
        <w:tc>
          <w:tcPr>
            <w:tcW w:w="1453" w:type="dxa"/>
          </w:tcPr>
          <w:p w14:paraId="5BDD0602" w14:textId="49B579F1" w:rsidR="00CA2FF8" w:rsidRPr="00D1131E" w:rsidRDefault="00CA2FF8" w:rsidP="0071035C">
            <w:r w:rsidRPr="00D1131E">
              <w:t>%50</w:t>
            </w:r>
          </w:p>
        </w:tc>
        <w:tc>
          <w:tcPr>
            <w:tcW w:w="739" w:type="dxa"/>
            <w:vAlign w:val="center"/>
          </w:tcPr>
          <w:p w14:paraId="493C6A98" w14:textId="77777777" w:rsidR="00CA2FF8" w:rsidRPr="00D1131E" w:rsidRDefault="00CA2FF8" w:rsidP="0071035C"/>
        </w:tc>
      </w:tr>
      <w:tr w:rsidR="00CA2FF8" w:rsidRPr="00D1131E" w14:paraId="0843964E" w14:textId="77777777" w:rsidTr="00CA2FF8">
        <w:trPr>
          <w:trHeight w:val="575"/>
        </w:trPr>
        <w:tc>
          <w:tcPr>
            <w:tcW w:w="1248" w:type="dxa"/>
          </w:tcPr>
          <w:p w14:paraId="112ED89D" w14:textId="123DA20F" w:rsidR="00CA2FF8" w:rsidRPr="00D1131E" w:rsidRDefault="00CA2FF8" w:rsidP="0071035C">
            <w:pPr>
              <w:pStyle w:val="Default"/>
              <w:jc w:val="both"/>
            </w:pPr>
            <w:r w:rsidRPr="00D1131E">
              <w:t>TLA-1010</w:t>
            </w:r>
          </w:p>
        </w:tc>
        <w:tc>
          <w:tcPr>
            <w:tcW w:w="2580" w:type="dxa"/>
            <w:vAlign w:val="center"/>
          </w:tcPr>
          <w:p w14:paraId="4D38C970" w14:textId="05639981" w:rsidR="00CA2FF8" w:rsidRPr="00D1131E" w:rsidRDefault="00CA2FF8" w:rsidP="0071035C">
            <w:pPr>
              <w:rPr>
                <w:color w:val="333333"/>
                <w:shd w:val="clear" w:color="auto" w:fill="FFFFFF"/>
              </w:rPr>
            </w:pPr>
            <w:r w:rsidRPr="00D1131E">
              <w:rPr>
                <w:color w:val="333333"/>
                <w:shd w:val="clear" w:color="auto" w:fill="FFFFFF"/>
              </w:rPr>
              <w:t>Tıbbi Mikrobiyoloji II</w:t>
            </w:r>
          </w:p>
        </w:tc>
        <w:tc>
          <w:tcPr>
            <w:tcW w:w="1466" w:type="dxa"/>
            <w:vAlign w:val="center"/>
          </w:tcPr>
          <w:p w14:paraId="1694B5B1" w14:textId="77777777" w:rsidR="00CA2FF8" w:rsidRPr="00D1131E" w:rsidRDefault="00CA2FF8" w:rsidP="0071035C"/>
        </w:tc>
        <w:tc>
          <w:tcPr>
            <w:tcW w:w="1279" w:type="dxa"/>
          </w:tcPr>
          <w:p w14:paraId="620AFF45" w14:textId="4C0136D2" w:rsidR="00CA2FF8" w:rsidRPr="00D1131E" w:rsidRDefault="00CA2FF8" w:rsidP="0071035C">
            <w:r w:rsidRPr="00D1131E">
              <w:t>%50</w:t>
            </w:r>
          </w:p>
        </w:tc>
        <w:tc>
          <w:tcPr>
            <w:tcW w:w="1461" w:type="dxa"/>
          </w:tcPr>
          <w:p w14:paraId="5AEFEE34" w14:textId="4D85F680" w:rsidR="00CA2FF8" w:rsidRPr="00D1131E" w:rsidRDefault="00CA2FF8" w:rsidP="0071035C"/>
        </w:tc>
        <w:tc>
          <w:tcPr>
            <w:tcW w:w="1453" w:type="dxa"/>
          </w:tcPr>
          <w:p w14:paraId="41922F8F" w14:textId="5213EE43" w:rsidR="00CA2FF8" w:rsidRPr="00D1131E" w:rsidRDefault="00CA2FF8" w:rsidP="0071035C">
            <w:r w:rsidRPr="00D1131E">
              <w:t>%50</w:t>
            </w:r>
          </w:p>
        </w:tc>
        <w:tc>
          <w:tcPr>
            <w:tcW w:w="739" w:type="dxa"/>
            <w:vAlign w:val="center"/>
          </w:tcPr>
          <w:p w14:paraId="203765A8" w14:textId="77777777" w:rsidR="00CA2FF8" w:rsidRPr="00D1131E" w:rsidRDefault="00CA2FF8" w:rsidP="0071035C"/>
        </w:tc>
      </w:tr>
      <w:tr w:rsidR="00CA2FF8" w:rsidRPr="00D1131E" w14:paraId="036CAAFE" w14:textId="77777777" w:rsidTr="00CA2FF8">
        <w:trPr>
          <w:trHeight w:val="575"/>
        </w:trPr>
        <w:tc>
          <w:tcPr>
            <w:tcW w:w="1248" w:type="dxa"/>
          </w:tcPr>
          <w:p w14:paraId="70AF9B86" w14:textId="03924A17" w:rsidR="00CA2FF8" w:rsidRPr="00D1131E" w:rsidRDefault="00CA2FF8" w:rsidP="0071035C">
            <w:pPr>
              <w:pStyle w:val="Default"/>
              <w:jc w:val="both"/>
            </w:pPr>
            <w:r w:rsidRPr="00D1131E">
              <w:t>TLA-1012</w:t>
            </w:r>
          </w:p>
        </w:tc>
        <w:tc>
          <w:tcPr>
            <w:tcW w:w="2580" w:type="dxa"/>
            <w:vAlign w:val="center"/>
          </w:tcPr>
          <w:p w14:paraId="1BEE6349" w14:textId="59048FED" w:rsidR="00CA2FF8" w:rsidRPr="00D1131E" w:rsidRDefault="00CA2FF8" w:rsidP="0071035C">
            <w:pPr>
              <w:rPr>
                <w:color w:val="333333"/>
                <w:shd w:val="clear" w:color="auto" w:fill="FFFFFF"/>
              </w:rPr>
            </w:pPr>
            <w:r w:rsidRPr="00D1131E">
              <w:rPr>
                <w:color w:val="333333"/>
                <w:shd w:val="clear" w:color="auto" w:fill="FFFFFF"/>
              </w:rPr>
              <w:t>Klinik Biyokimya</w:t>
            </w:r>
          </w:p>
        </w:tc>
        <w:tc>
          <w:tcPr>
            <w:tcW w:w="1466" w:type="dxa"/>
            <w:vAlign w:val="center"/>
          </w:tcPr>
          <w:p w14:paraId="2363A7E3" w14:textId="77777777" w:rsidR="00CA2FF8" w:rsidRPr="00D1131E" w:rsidRDefault="00CA2FF8" w:rsidP="0071035C"/>
        </w:tc>
        <w:tc>
          <w:tcPr>
            <w:tcW w:w="1279" w:type="dxa"/>
          </w:tcPr>
          <w:p w14:paraId="412C6411" w14:textId="65A0EE7A" w:rsidR="00CA2FF8" w:rsidRPr="00D1131E" w:rsidRDefault="00CA2FF8" w:rsidP="0071035C">
            <w:r w:rsidRPr="00D1131E">
              <w:t>%50</w:t>
            </w:r>
          </w:p>
        </w:tc>
        <w:tc>
          <w:tcPr>
            <w:tcW w:w="1461" w:type="dxa"/>
          </w:tcPr>
          <w:p w14:paraId="5F07A748" w14:textId="274E7DCB" w:rsidR="00CA2FF8" w:rsidRPr="00D1131E" w:rsidRDefault="00CA2FF8" w:rsidP="0071035C"/>
        </w:tc>
        <w:tc>
          <w:tcPr>
            <w:tcW w:w="1453" w:type="dxa"/>
          </w:tcPr>
          <w:p w14:paraId="43A95D75" w14:textId="61A866C4" w:rsidR="00CA2FF8" w:rsidRPr="00D1131E" w:rsidRDefault="00CA2FF8" w:rsidP="0071035C">
            <w:r w:rsidRPr="00D1131E">
              <w:t>%50</w:t>
            </w:r>
          </w:p>
        </w:tc>
        <w:tc>
          <w:tcPr>
            <w:tcW w:w="739" w:type="dxa"/>
            <w:vAlign w:val="center"/>
          </w:tcPr>
          <w:p w14:paraId="53732559" w14:textId="77777777" w:rsidR="00CA2FF8" w:rsidRPr="00D1131E" w:rsidRDefault="00CA2FF8" w:rsidP="0071035C"/>
        </w:tc>
      </w:tr>
      <w:tr w:rsidR="00CA2FF8" w:rsidRPr="00D1131E" w14:paraId="127AFACB" w14:textId="77777777" w:rsidTr="00CA2FF8">
        <w:trPr>
          <w:trHeight w:val="575"/>
        </w:trPr>
        <w:tc>
          <w:tcPr>
            <w:tcW w:w="1248" w:type="dxa"/>
          </w:tcPr>
          <w:p w14:paraId="6E41A20E" w14:textId="2A92E8A7" w:rsidR="00CA2FF8" w:rsidRPr="00D1131E" w:rsidRDefault="00CA2FF8" w:rsidP="0071035C">
            <w:pPr>
              <w:pStyle w:val="Default"/>
              <w:jc w:val="both"/>
            </w:pPr>
            <w:r w:rsidRPr="00D1131E">
              <w:t>YDI-1002</w:t>
            </w:r>
          </w:p>
        </w:tc>
        <w:tc>
          <w:tcPr>
            <w:tcW w:w="2580" w:type="dxa"/>
            <w:vAlign w:val="center"/>
          </w:tcPr>
          <w:p w14:paraId="66F2DAB6" w14:textId="22893202" w:rsidR="00CA2FF8" w:rsidRPr="00D1131E" w:rsidRDefault="00CA2FF8" w:rsidP="0071035C">
            <w:pPr>
              <w:rPr>
                <w:color w:val="333333"/>
                <w:shd w:val="clear" w:color="auto" w:fill="FFFFFF"/>
              </w:rPr>
            </w:pPr>
            <w:r w:rsidRPr="00D1131E">
              <w:rPr>
                <w:color w:val="333333"/>
                <w:shd w:val="clear" w:color="auto" w:fill="FFFFFF"/>
              </w:rPr>
              <w:t>Yabancı Dil II</w:t>
            </w:r>
          </w:p>
        </w:tc>
        <w:tc>
          <w:tcPr>
            <w:tcW w:w="1466" w:type="dxa"/>
            <w:vAlign w:val="center"/>
          </w:tcPr>
          <w:p w14:paraId="0DBD5A0D" w14:textId="77777777" w:rsidR="00CA2FF8" w:rsidRPr="00D1131E" w:rsidRDefault="00CA2FF8" w:rsidP="0071035C"/>
        </w:tc>
        <w:tc>
          <w:tcPr>
            <w:tcW w:w="1279" w:type="dxa"/>
            <w:vAlign w:val="center"/>
          </w:tcPr>
          <w:p w14:paraId="343467B6" w14:textId="73C4E99D" w:rsidR="00CA2FF8" w:rsidRPr="00D1131E" w:rsidRDefault="00CA2FF8" w:rsidP="0071035C">
            <w:r w:rsidRPr="00D1131E">
              <w:t>%100</w:t>
            </w:r>
          </w:p>
        </w:tc>
        <w:tc>
          <w:tcPr>
            <w:tcW w:w="1461" w:type="dxa"/>
            <w:vAlign w:val="center"/>
          </w:tcPr>
          <w:p w14:paraId="597B736D" w14:textId="77777777" w:rsidR="00CA2FF8" w:rsidRPr="00D1131E" w:rsidRDefault="00CA2FF8" w:rsidP="0071035C"/>
        </w:tc>
        <w:tc>
          <w:tcPr>
            <w:tcW w:w="1453" w:type="dxa"/>
            <w:vAlign w:val="center"/>
          </w:tcPr>
          <w:p w14:paraId="70081348" w14:textId="77777777" w:rsidR="00CA2FF8" w:rsidRPr="00D1131E" w:rsidRDefault="00CA2FF8" w:rsidP="0071035C"/>
        </w:tc>
        <w:tc>
          <w:tcPr>
            <w:tcW w:w="739" w:type="dxa"/>
            <w:vAlign w:val="center"/>
          </w:tcPr>
          <w:p w14:paraId="00D8A693" w14:textId="77777777" w:rsidR="00CA2FF8" w:rsidRPr="00D1131E" w:rsidRDefault="00CA2FF8" w:rsidP="0071035C"/>
        </w:tc>
      </w:tr>
      <w:tr w:rsidR="00CA2FF8" w:rsidRPr="00D1131E" w14:paraId="5CAB2E6D" w14:textId="77777777" w:rsidTr="00CA2FF8">
        <w:trPr>
          <w:trHeight w:val="575"/>
        </w:trPr>
        <w:tc>
          <w:tcPr>
            <w:tcW w:w="1248" w:type="dxa"/>
            <w:vAlign w:val="center"/>
          </w:tcPr>
          <w:p w14:paraId="273456D0" w14:textId="56ABD63A" w:rsidR="00CA2FF8" w:rsidRPr="00D1131E" w:rsidRDefault="00CA2FF8" w:rsidP="0071035C">
            <w:pPr>
              <w:pStyle w:val="Default"/>
              <w:jc w:val="both"/>
            </w:pPr>
            <w:r w:rsidRPr="00D1131E">
              <w:t>MYK/SEÇ-2</w:t>
            </w:r>
          </w:p>
          <w:p w14:paraId="612DC2A4" w14:textId="77777777" w:rsidR="00CA2FF8" w:rsidRPr="00D1131E" w:rsidRDefault="00CA2FF8" w:rsidP="0071035C">
            <w:pPr>
              <w:pStyle w:val="Default"/>
              <w:jc w:val="both"/>
            </w:pPr>
          </w:p>
        </w:tc>
        <w:tc>
          <w:tcPr>
            <w:tcW w:w="2580" w:type="dxa"/>
            <w:vAlign w:val="center"/>
          </w:tcPr>
          <w:p w14:paraId="3390F55B" w14:textId="7B097036" w:rsidR="00CA2FF8" w:rsidRPr="00D1131E" w:rsidRDefault="00CA2FF8" w:rsidP="0071035C">
            <w:pPr>
              <w:rPr>
                <w:color w:val="333333"/>
                <w:shd w:val="clear" w:color="auto" w:fill="FFFFFF"/>
              </w:rPr>
            </w:pPr>
            <w:r w:rsidRPr="00D1131E">
              <w:rPr>
                <w:color w:val="333333"/>
                <w:shd w:val="clear" w:color="auto" w:fill="FFFFFF"/>
              </w:rPr>
              <w:t xml:space="preserve">Meyok Seçmeli 2 Dersleri </w:t>
            </w:r>
          </w:p>
        </w:tc>
        <w:tc>
          <w:tcPr>
            <w:tcW w:w="1466" w:type="dxa"/>
            <w:vAlign w:val="center"/>
          </w:tcPr>
          <w:p w14:paraId="5B216D7D" w14:textId="77777777" w:rsidR="00CA2FF8" w:rsidRPr="00D1131E" w:rsidRDefault="00CA2FF8" w:rsidP="0071035C"/>
        </w:tc>
        <w:tc>
          <w:tcPr>
            <w:tcW w:w="1279" w:type="dxa"/>
            <w:vAlign w:val="center"/>
          </w:tcPr>
          <w:p w14:paraId="2C722E8D" w14:textId="644310A9" w:rsidR="00CA2FF8" w:rsidRPr="00D1131E" w:rsidRDefault="00CA2FF8" w:rsidP="0071035C">
            <w:r w:rsidRPr="00D1131E">
              <w:t>%100</w:t>
            </w:r>
          </w:p>
        </w:tc>
        <w:tc>
          <w:tcPr>
            <w:tcW w:w="1461" w:type="dxa"/>
            <w:vAlign w:val="center"/>
          </w:tcPr>
          <w:p w14:paraId="33709E68" w14:textId="77777777" w:rsidR="00CA2FF8" w:rsidRPr="00D1131E" w:rsidRDefault="00CA2FF8" w:rsidP="0071035C"/>
        </w:tc>
        <w:tc>
          <w:tcPr>
            <w:tcW w:w="1453" w:type="dxa"/>
            <w:vAlign w:val="center"/>
          </w:tcPr>
          <w:p w14:paraId="0279C4B1" w14:textId="77777777" w:rsidR="00CA2FF8" w:rsidRPr="00D1131E" w:rsidRDefault="00CA2FF8" w:rsidP="0071035C"/>
        </w:tc>
        <w:tc>
          <w:tcPr>
            <w:tcW w:w="739" w:type="dxa"/>
            <w:vAlign w:val="center"/>
          </w:tcPr>
          <w:p w14:paraId="147B63AA" w14:textId="77777777" w:rsidR="00CA2FF8" w:rsidRPr="00D1131E" w:rsidRDefault="00CA2FF8" w:rsidP="0071035C"/>
        </w:tc>
      </w:tr>
      <w:tr w:rsidR="00CA2FF8" w:rsidRPr="00D1131E" w14:paraId="3F731B0B" w14:textId="77777777" w:rsidTr="00CA2FF8">
        <w:trPr>
          <w:trHeight w:val="575"/>
        </w:trPr>
        <w:tc>
          <w:tcPr>
            <w:tcW w:w="1248" w:type="dxa"/>
            <w:vAlign w:val="center"/>
          </w:tcPr>
          <w:p w14:paraId="165CAFE3" w14:textId="121E2A5F" w:rsidR="00CA2FF8" w:rsidRPr="00D1131E" w:rsidRDefault="00CA2FF8" w:rsidP="0071035C">
            <w:pPr>
              <w:pStyle w:val="Default"/>
              <w:jc w:val="both"/>
            </w:pPr>
            <w:r w:rsidRPr="00D1131E">
              <w:t xml:space="preserve">BLM/SEÇ-2 </w:t>
            </w:r>
          </w:p>
          <w:p w14:paraId="11133BD8" w14:textId="77777777" w:rsidR="00CA2FF8" w:rsidRPr="00D1131E" w:rsidRDefault="00CA2FF8" w:rsidP="0071035C">
            <w:pPr>
              <w:pStyle w:val="Default"/>
              <w:jc w:val="both"/>
            </w:pPr>
          </w:p>
        </w:tc>
        <w:tc>
          <w:tcPr>
            <w:tcW w:w="2580" w:type="dxa"/>
            <w:vAlign w:val="center"/>
          </w:tcPr>
          <w:p w14:paraId="29EB98D9" w14:textId="7CA01326" w:rsidR="00CA2FF8" w:rsidRPr="00D1131E" w:rsidRDefault="00CA2FF8" w:rsidP="0071035C">
            <w:pPr>
              <w:rPr>
                <w:color w:val="333333"/>
                <w:shd w:val="clear" w:color="auto" w:fill="FFFFFF"/>
              </w:rPr>
            </w:pPr>
            <w:r w:rsidRPr="00D1131E">
              <w:rPr>
                <w:color w:val="333333"/>
                <w:shd w:val="clear" w:color="auto" w:fill="FFFFFF"/>
              </w:rPr>
              <w:t xml:space="preserve">Bölüm Seçmeli 2 Dersleri </w:t>
            </w:r>
          </w:p>
        </w:tc>
        <w:tc>
          <w:tcPr>
            <w:tcW w:w="1466" w:type="dxa"/>
            <w:vAlign w:val="center"/>
          </w:tcPr>
          <w:p w14:paraId="4E538C55" w14:textId="77777777" w:rsidR="00CA2FF8" w:rsidRPr="00D1131E" w:rsidRDefault="00CA2FF8" w:rsidP="0071035C"/>
        </w:tc>
        <w:tc>
          <w:tcPr>
            <w:tcW w:w="1279" w:type="dxa"/>
            <w:vAlign w:val="center"/>
          </w:tcPr>
          <w:p w14:paraId="763B6800" w14:textId="7BE3217F" w:rsidR="00CA2FF8" w:rsidRPr="00D1131E" w:rsidRDefault="00CA2FF8" w:rsidP="0071035C">
            <w:r w:rsidRPr="00D1131E">
              <w:t>%100</w:t>
            </w:r>
          </w:p>
        </w:tc>
        <w:tc>
          <w:tcPr>
            <w:tcW w:w="1461" w:type="dxa"/>
            <w:vAlign w:val="center"/>
          </w:tcPr>
          <w:p w14:paraId="6011C102" w14:textId="77777777" w:rsidR="00CA2FF8" w:rsidRPr="00D1131E" w:rsidRDefault="00CA2FF8" w:rsidP="0071035C"/>
        </w:tc>
        <w:tc>
          <w:tcPr>
            <w:tcW w:w="1453" w:type="dxa"/>
            <w:vAlign w:val="center"/>
          </w:tcPr>
          <w:p w14:paraId="2426510E" w14:textId="77777777" w:rsidR="00CA2FF8" w:rsidRPr="00D1131E" w:rsidRDefault="00CA2FF8" w:rsidP="0071035C"/>
        </w:tc>
        <w:tc>
          <w:tcPr>
            <w:tcW w:w="739" w:type="dxa"/>
            <w:vAlign w:val="center"/>
          </w:tcPr>
          <w:p w14:paraId="6D004C11" w14:textId="77777777" w:rsidR="00CA2FF8" w:rsidRPr="00D1131E" w:rsidRDefault="00CA2FF8" w:rsidP="0071035C"/>
        </w:tc>
      </w:tr>
      <w:tr w:rsidR="00CA2FF8" w:rsidRPr="00D1131E" w14:paraId="666262DC" w14:textId="77777777" w:rsidTr="00CA2FF8">
        <w:trPr>
          <w:trHeight w:val="575"/>
        </w:trPr>
        <w:tc>
          <w:tcPr>
            <w:tcW w:w="1248" w:type="dxa"/>
            <w:vAlign w:val="center"/>
          </w:tcPr>
          <w:p w14:paraId="5474A5EC" w14:textId="74A22C6C" w:rsidR="00CA2FF8" w:rsidRPr="00D1131E" w:rsidRDefault="00CA2FF8" w:rsidP="0071035C">
            <w:pPr>
              <w:pStyle w:val="Default"/>
              <w:jc w:val="both"/>
            </w:pPr>
            <w:r w:rsidRPr="00D1131E">
              <w:t>TLA-2001</w:t>
            </w:r>
          </w:p>
        </w:tc>
        <w:tc>
          <w:tcPr>
            <w:tcW w:w="2580" w:type="dxa"/>
            <w:vAlign w:val="center"/>
          </w:tcPr>
          <w:p w14:paraId="1A0E22E2" w14:textId="135EC8FA" w:rsidR="00CA2FF8" w:rsidRPr="00D1131E" w:rsidRDefault="00CA2FF8" w:rsidP="0071035C">
            <w:pPr>
              <w:rPr>
                <w:color w:val="333333"/>
                <w:shd w:val="clear" w:color="auto" w:fill="FFFFFF"/>
              </w:rPr>
            </w:pPr>
            <w:r w:rsidRPr="00D1131E">
              <w:rPr>
                <w:color w:val="333333"/>
                <w:shd w:val="clear" w:color="auto" w:fill="FFFFFF"/>
              </w:rPr>
              <w:t>Klinik Mikrobiyoloji</w:t>
            </w:r>
          </w:p>
        </w:tc>
        <w:tc>
          <w:tcPr>
            <w:tcW w:w="1466" w:type="dxa"/>
            <w:vAlign w:val="center"/>
          </w:tcPr>
          <w:p w14:paraId="2B5CEAE8" w14:textId="77777777" w:rsidR="00CA2FF8" w:rsidRPr="00D1131E" w:rsidRDefault="00CA2FF8" w:rsidP="0071035C"/>
        </w:tc>
        <w:tc>
          <w:tcPr>
            <w:tcW w:w="1279" w:type="dxa"/>
          </w:tcPr>
          <w:p w14:paraId="26AC7F9A" w14:textId="5720D2FA" w:rsidR="00CA2FF8" w:rsidRPr="00D1131E" w:rsidRDefault="00CA2FF8" w:rsidP="0071035C">
            <w:r w:rsidRPr="00D1131E">
              <w:t>%50</w:t>
            </w:r>
          </w:p>
        </w:tc>
        <w:tc>
          <w:tcPr>
            <w:tcW w:w="1461" w:type="dxa"/>
          </w:tcPr>
          <w:p w14:paraId="42A80F10" w14:textId="093CA0CD" w:rsidR="00CA2FF8" w:rsidRPr="00D1131E" w:rsidRDefault="00CA2FF8" w:rsidP="0071035C"/>
        </w:tc>
        <w:tc>
          <w:tcPr>
            <w:tcW w:w="1453" w:type="dxa"/>
          </w:tcPr>
          <w:p w14:paraId="4456A3AA" w14:textId="147B52A9" w:rsidR="00CA2FF8" w:rsidRPr="00D1131E" w:rsidRDefault="00CA2FF8" w:rsidP="0071035C">
            <w:r w:rsidRPr="00D1131E">
              <w:t>%50</w:t>
            </w:r>
          </w:p>
        </w:tc>
        <w:tc>
          <w:tcPr>
            <w:tcW w:w="739" w:type="dxa"/>
            <w:vAlign w:val="center"/>
          </w:tcPr>
          <w:p w14:paraId="4AD19C34" w14:textId="77777777" w:rsidR="00CA2FF8" w:rsidRPr="00D1131E" w:rsidRDefault="00CA2FF8" w:rsidP="0071035C"/>
        </w:tc>
      </w:tr>
      <w:tr w:rsidR="00CA2FF8" w:rsidRPr="00D1131E" w14:paraId="4BC843CF" w14:textId="77777777" w:rsidTr="00CA2FF8">
        <w:trPr>
          <w:trHeight w:val="575"/>
        </w:trPr>
        <w:tc>
          <w:tcPr>
            <w:tcW w:w="1248" w:type="dxa"/>
            <w:vAlign w:val="center"/>
          </w:tcPr>
          <w:p w14:paraId="3F9333AE" w14:textId="7244D6B7" w:rsidR="00CA2FF8" w:rsidRPr="00D1131E" w:rsidRDefault="00CA2FF8" w:rsidP="0071035C">
            <w:pPr>
              <w:pStyle w:val="Default"/>
              <w:jc w:val="both"/>
            </w:pPr>
            <w:r w:rsidRPr="00D1131E">
              <w:t>TLA-2003</w:t>
            </w:r>
          </w:p>
        </w:tc>
        <w:tc>
          <w:tcPr>
            <w:tcW w:w="2580" w:type="dxa"/>
            <w:vAlign w:val="center"/>
          </w:tcPr>
          <w:p w14:paraId="0D326F68" w14:textId="3650D0F3" w:rsidR="00CA2FF8" w:rsidRPr="00D1131E" w:rsidRDefault="00CA2FF8" w:rsidP="0071035C">
            <w:pPr>
              <w:rPr>
                <w:color w:val="333333"/>
                <w:shd w:val="clear" w:color="auto" w:fill="FFFFFF"/>
              </w:rPr>
            </w:pPr>
            <w:r w:rsidRPr="00D1131E">
              <w:rPr>
                <w:color w:val="333333"/>
                <w:shd w:val="clear" w:color="auto" w:fill="FFFFFF"/>
              </w:rPr>
              <w:t>İmmunolojik Yöntemler</w:t>
            </w:r>
          </w:p>
        </w:tc>
        <w:tc>
          <w:tcPr>
            <w:tcW w:w="1466" w:type="dxa"/>
            <w:vAlign w:val="center"/>
          </w:tcPr>
          <w:p w14:paraId="62E8B069" w14:textId="77777777" w:rsidR="00CA2FF8" w:rsidRPr="00D1131E" w:rsidRDefault="00CA2FF8" w:rsidP="0071035C"/>
        </w:tc>
        <w:tc>
          <w:tcPr>
            <w:tcW w:w="1279" w:type="dxa"/>
          </w:tcPr>
          <w:p w14:paraId="13C49EDD" w14:textId="214AAE5E" w:rsidR="00CA2FF8" w:rsidRPr="00D1131E" w:rsidRDefault="00CA2FF8" w:rsidP="0071035C">
            <w:r w:rsidRPr="00D1131E">
              <w:t>%50</w:t>
            </w:r>
          </w:p>
        </w:tc>
        <w:tc>
          <w:tcPr>
            <w:tcW w:w="1461" w:type="dxa"/>
          </w:tcPr>
          <w:p w14:paraId="790F3B48" w14:textId="75F199F5" w:rsidR="00CA2FF8" w:rsidRPr="00D1131E" w:rsidRDefault="00CA2FF8" w:rsidP="0071035C"/>
        </w:tc>
        <w:tc>
          <w:tcPr>
            <w:tcW w:w="1453" w:type="dxa"/>
          </w:tcPr>
          <w:p w14:paraId="58621F6F" w14:textId="5A1ECE9F" w:rsidR="00CA2FF8" w:rsidRPr="00D1131E" w:rsidRDefault="00CA2FF8" w:rsidP="0071035C">
            <w:r w:rsidRPr="00D1131E">
              <w:t>%50</w:t>
            </w:r>
          </w:p>
        </w:tc>
        <w:tc>
          <w:tcPr>
            <w:tcW w:w="739" w:type="dxa"/>
            <w:vAlign w:val="center"/>
          </w:tcPr>
          <w:p w14:paraId="475CBCEA" w14:textId="77777777" w:rsidR="00CA2FF8" w:rsidRPr="00D1131E" w:rsidRDefault="00CA2FF8" w:rsidP="0071035C"/>
        </w:tc>
      </w:tr>
      <w:tr w:rsidR="00CA2FF8" w:rsidRPr="00D1131E" w14:paraId="44425C79" w14:textId="77777777" w:rsidTr="00CA2FF8">
        <w:trPr>
          <w:trHeight w:val="575"/>
        </w:trPr>
        <w:tc>
          <w:tcPr>
            <w:tcW w:w="1248" w:type="dxa"/>
            <w:vAlign w:val="center"/>
          </w:tcPr>
          <w:p w14:paraId="510C5617" w14:textId="3E0184F3" w:rsidR="00CA2FF8" w:rsidRPr="00D1131E" w:rsidRDefault="00CA2FF8" w:rsidP="0071035C">
            <w:pPr>
              <w:pStyle w:val="Default"/>
              <w:jc w:val="both"/>
            </w:pPr>
            <w:r w:rsidRPr="00D1131E">
              <w:t>TLA-2005</w:t>
            </w:r>
          </w:p>
        </w:tc>
        <w:tc>
          <w:tcPr>
            <w:tcW w:w="2580" w:type="dxa"/>
            <w:vAlign w:val="center"/>
          </w:tcPr>
          <w:p w14:paraId="614F8506" w14:textId="556CC19C" w:rsidR="00CA2FF8" w:rsidRPr="00D1131E" w:rsidRDefault="00CA2FF8" w:rsidP="0071035C">
            <w:pPr>
              <w:rPr>
                <w:color w:val="333333"/>
                <w:shd w:val="clear" w:color="auto" w:fill="FFFFFF"/>
              </w:rPr>
            </w:pPr>
            <w:r w:rsidRPr="00D1131E">
              <w:rPr>
                <w:color w:val="333333"/>
                <w:shd w:val="clear" w:color="auto" w:fill="FFFFFF"/>
              </w:rPr>
              <w:t>Hematoloji</w:t>
            </w:r>
          </w:p>
        </w:tc>
        <w:tc>
          <w:tcPr>
            <w:tcW w:w="1466" w:type="dxa"/>
            <w:vAlign w:val="center"/>
          </w:tcPr>
          <w:p w14:paraId="42AF1AC2" w14:textId="77777777" w:rsidR="00CA2FF8" w:rsidRPr="00D1131E" w:rsidRDefault="00CA2FF8" w:rsidP="0071035C"/>
        </w:tc>
        <w:tc>
          <w:tcPr>
            <w:tcW w:w="1279" w:type="dxa"/>
          </w:tcPr>
          <w:p w14:paraId="52A26DAD" w14:textId="4910150E" w:rsidR="00CA2FF8" w:rsidRPr="00D1131E" w:rsidRDefault="00CA2FF8" w:rsidP="0071035C">
            <w:r w:rsidRPr="00D1131E">
              <w:t>%50</w:t>
            </w:r>
          </w:p>
        </w:tc>
        <w:tc>
          <w:tcPr>
            <w:tcW w:w="1461" w:type="dxa"/>
          </w:tcPr>
          <w:p w14:paraId="3C566096" w14:textId="50AC42C4" w:rsidR="00CA2FF8" w:rsidRPr="00D1131E" w:rsidRDefault="00CA2FF8" w:rsidP="0071035C"/>
        </w:tc>
        <w:tc>
          <w:tcPr>
            <w:tcW w:w="1453" w:type="dxa"/>
          </w:tcPr>
          <w:p w14:paraId="58C4330E" w14:textId="6AE99090" w:rsidR="00CA2FF8" w:rsidRPr="00D1131E" w:rsidRDefault="00CA2FF8" w:rsidP="0071035C">
            <w:r w:rsidRPr="00D1131E">
              <w:t>%50</w:t>
            </w:r>
          </w:p>
        </w:tc>
        <w:tc>
          <w:tcPr>
            <w:tcW w:w="739" w:type="dxa"/>
            <w:vAlign w:val="center"/>
          </w:tcPr>
          <w:p w14:paraId="79E794BF" w14:textId="77777777" w:rsidR="00CA2FF8" w:rsidRPr="00D1131E" w:rsidRDefault="00CA2FF8" w:rsidP="0071035C"/>
        </w:tc>
      </w:tr>
      <w:tr w:rsidR="00CA2FF8" w:rsidRPr="00D1131E" w14:paraId="01A79F6D" w14:textId="77777777" w:rsidTr="00CA2FF8">
        <w:trPr>
          <w:trHeight w:val="575"/>
        </w:trPr>
        <w:tc>
          <w:tcPr>
            <w:tcW w:w="1248" w:type="dxa"/>
            <w:vAlign w:val="center"/>
          </w:tcPr>
          <w:p w14:paraId="1774D4FC" w14:textId="0C7F2678" w:rsidR="00CA2FF8" w:rsidRPr="00D1131E" w:rsidRDefault="00CA2FF8" w:rsidP="0071035C">
            <w:pPr>
              <w:pStyle w:val="Default"/>
              <w:jc w:val="both"/>
            </w:pPr>
            <w:r w:rsidRPr="00D1131E">
              <w:t>TLA-2007</w:t>
            </w:r>
          </w:p>
        </w:tc>
        <w:tc>
          <w:tcPr>
            <w:tcW w:w="2580" w:type="dxa"/>
            <w:vAlign w:val="center"/>
          </w:tcPr>
          <w:p w14:paraId="781B940C" w14:textId="484C5483" w:rsidR="00CA2FF8" w:rsidRPr="00D1131E" w:rsidRDefault="00CA2FF8" w:rsidP="0071035C">
            <w:pPr>
              <w:rPr>
                <w:color w:val="333333"/>
                <w:shd w:val="clear" w:color="auto" w:fill="FFFFFF"/>
              </w:rPr>
            </w:pPr>
            <w:r w:rsidRPr="00D1131E">
              <w:rPr>
                <w:color w:val="333333"/>
                <w:shd w:val="clear" w:color="auto" w:fill="FFFFFF"/>
              </w:rPr>
              <w:t>Temel Laboratuvar Uygulamaları I</w:t>
            </w:r>
          </w:p>
        </w:tc>
        <w:tc>
          <w:tcPr>
            <w:tcW w:w="1466" w:type="dxa"/>
            <w:vAlign w:val="center"/>
          </w:tcPr>
          <w:p w14:paraId="550B7BA8" w14:textId="77777777" w:rsidR="00CA2FF8" w:rsidRPr="00D1131E" w:rsidRDefault="00CA2FF8" w:rsidP="0071035C"/>
        </w:tc>
        <w:tc>
          <w:tcPr>
            <w:tcW w:w="1279" w:type="dxa"/>
            <w:vAlign w:val="center"/>
          </w:tcPr>
          <w:p w14:paraId="3493BA11" w14:textId="77777777" w:rsidR="00CA2FF8" w:rsidRPr="00D1131E" w:rsidRDefault="00CA2FF8" w:rsidP="0071035C"/>
        </w:tc>
        <w:tc>
          <w:tcPr>
            <w:tcW w:w="1461" w:type="dxa"/>
            <w:vAlign w:val="center"/>
          </w:tcPr>
          <w:p w14:paraId="2255F672" w14:textId="7B8A2F4B" w:rsidR="00CA2FF8" w:rsidRPr="00D1131E" w:rsidRDefault="00CA2FF8" w:rsidP="0071035C"/>
        </w:tc>
        <w:tc>
          <w:tcPr>
            <w:tcW w:w="1453" w:type="dxa"/>
            <w:vAlign w:val="center"/>
          </w:tcPr>
          <w:p w14:paraId="56DC25D7" w14:textId="1D5BC63F" w:rsidR="00CA2FF8" w:rsidRPr="00D1131E" w:rsidRDefault="00CA2FF8" w:rsidP="0071035C">
            <w:r w:rsidRPr="00D1131E">
              <w:t>%100</w:t>
            </w:r>
          </w:p>
        </w:tc>
        <w:tc>
          <w:tcPr>
            <w:tcW w:w="739" w:type="dxa"/>
            <w:vAlign w:val="center"/>
          </w:tcPr>
          <w:p w14:paraId="56A48C4F" w14:textId="77777777" w:rsidR="00CA2FF8" w:rsidRPr="00D1131E" w:rsidRDefault="00CA2FF8" w:rsidP="0071035C"/>
        </w:tc>
      </w:tr>
      <w:tr w:rsidR="00CA2FF8" w:rsidRPr="00D1131E" w14:paraId="18DA8196" w14:textId="77777777" w:rsidTr="00CA2FF8">
        <w:trPr>
          <w:trHeight w:val="575"/>
        </w:trPr>
        <w:tc>
          <w:tcPr>
            <w:tcW w:w="1248" w:type="dxa"/>
            <w:vAlign w:val="center"/>
          </w:tcPr>
          <w:p w14:paraId="211600BA" w14:textId="4A1A191E" w:rsidR="00CA2FF8" w:rsidRPr="00D1131E" w:rsidRDefault="00CA2FF8" w:rsidP="0071035C">
            <w:pPr>
              <w:pStyle w:val="Default"/>
              <w:jc w:val="both"/>
            </w:pPr>
            <w:r w:rsidRPr="00D1131E">
              <w:t>TLA-2009</w:t>
            </w:r>
          </w:p>
        </w:tc>
        <w:tc>
          <w:tcPr>
            <w:tcW w:w="2580" w:type="dxa"/>
            <w:vAlign w:val="center"/>
          </w:tcPr>
          <w:p w14:paraId="642691B2" w14:textId="33531370" w:rsidR="00CA2FF8" w:rsidRPr="00D1131E" w:rsidRDefault="00CA2FF8" w:rsidP="0071035C">
            <w:pPr>
              <w:rPr>
                <w:color w:val="333333"/>
                <w:shd w:val="clear" w:color="auto" w:fill="FFFFFF"/>
              </w:rPr>
            </w:pPr>
            <w:r w:rsidRPr="00D1131E">
              <w:rPr>
                <w:color w:val="333333"/>
                <w:shd w:val="clear" w:color="auto" w:fill="FFFFFF"/>
              </w:rPr>
              <w:t>Yaz Stajı</w:t>
            </w:r>
          </w:p>
        </w:tc>
        <w:tc>
          <w:tcPr>
            <w:tcW w:w="1466" w:type="dxa"/>
            <w:vAlign w:val="center"/>
          </w:tcPr>
          <w:p w14:paraId="36B0475C" w14:textId="77777777" w:rsidR="00CA2FF8" w:rsidRPr="00D1131E" w:rsidRDefault="00CA2FF8" w:rsidP="0071035C"/>
        </w:tc>
        <w:tc>
          <w:tcPr>
            <w:tcW w:w="1279" w:type="dxa"/>
            <w:vAlign w:val="center"/>
          </w:tcPr>
          <w:p w14:paraId="23AE6B44" w14:textId="77777777" w:rsidR="00CA2FF8" w:rsidRPr="00D1131E" w:rsidRDefault="00CA2FF8" w:rsidP="0071035C"/>
        </w:tc>
        <w:tc>
          <w:tcPr>
            <w:tcW w:w="1461" w:type="dxa"/>
            <w:vAlign w:val="center"/>
          </w:tcPr>
          <w:p w14:paraId="7555D72F" w14:textId="7F454521" w:rsidR="00CA2FF8" w:rsidRPr="00D1131E" w:rsidRDefault="00CA2FF8" w:rsidP="0071035C"/>
        </w:tc>
        <w:tc>
          <w:tcPr>
            <w:tcW w:w="1453" w:type="dxa"/>
            <w:vAlign w:val="center"/>
          </w:tcPr>
          <w:p w14:paraId="792D0ADA" w14:textId="64D121F2" w:rsidR="00CA2FF8" w:rsidRPr="00D1131E" w:rsidRDefault="00CA2FF8" w:rsidP="0071035C">
            <w:r w:rsidRPr="00D1131E">
              <w:t>%100</w:t>
            </w:r>
          </w:p>
        </w:tc>
        <w:tc>
          <w:tcPr>
            <w:tcW w:w="739" w:type="dxa"/>
            <w:vAlign w:val="center"/>
          </w:tcPr>
          <w:p w14:paraId="500632DF" w14:textId="77777777" w:rsidR="00CA2FF8" w:rsidRPr="00D1131E" w:rsidRDefault="00CA2FF8" w:rsidP="0071035C"/>
        </w:tc>
      </w:tr>
      <w:tr w:rsidR="00CA2FF8" w:rsidRPr="00D1131E" w14:paraId="7D5925D1" w14:textId="77777777" w:rsidTr="00CA2FF8">
        <w:trPr>
          <w:trHeight w:val="575"/>
        </w:trPr>
        <w:tc>
          <w:tcPr>
            <w:tcW w:w="1248" w:type="dxa"/>
            <w:vAlign w:val="center"/>
          </w:tcPr>
          <w:p w14:paraId="3631E7C9" w14:textId="20D72961" w:rsidR="00CA2FF8" w:rsidRPr="00D1131E" w:rsidRDefault="00CA2FF8" w:rsidP="0071035C">
            <w:pPr>
              <w:pStyle w:val="Default"/>
              <w:jc w:val="both"/>
            </w:pPr>
            <w:r w:rsidRPr="00D1131E">
              <w:t>MYK/SEÇ-3</w:t>
            </w:r>
          </w:p>
          <w:p w14:paraId="57766991" w14:textId="61D15189" w:rsidR="00CA2FF8" w:rsidRPr="00D1131E" w:rsidRDefault="00CA2FF8" w:rsidP="0071035C">
            <w:pPr>
              <w:pStyle w:val="Default"/>
              <w:jc w:val="both"/>
            </w:pPr>
          </w:p>
        </w:tc>
        <w:tc>
          <w:tcPr>
            <w:tcW w:w="2580" w:type="dxa"/>
            <w:vAlign w:val="center"/>
          </w:tcPr>
          <w:p w14:paraId="74BCCD11" w14:textId="1396DBDA" w:rsidR="00CA2FF8" w:rsidRPr="00D1131E" w:rsidRDefault="00CA2FF8" w:rsidP="0071035C">
            <w:pPr>
              <w:rPr>
                <w:color w:val="333333"/>
                <w:shd w:val="clear" w:color="auto" w:fill="FFFFFF"/>
              </w:rPr>
            </w:pPr>
            <w:r w:rsidRPr="00D1131E">
              <w:rPr>
                <w:color w:val="333333"/>
                <w:shd w:val="clear" w:color="auto" w:fill="FFFFFF"/>
              </w:rPr>
              <w:t xml:space="preserve">Meyok Seçmeli 3 Dersleri </w:t>
            </w:r>
          </w:p>
        </w:tc>
        <w:tc>
          <w:tcPr>
            <w:tcW w:w="1466" w:type="dxa"/>
            <w:vAlign w:val="center"/>
          </w:tcPr>
          <w:p w14:paraId="0A140CE0" w14:textId="77777777" w:rsidR="00CA2FF8" w:rsidRPr="00D1131E" w:rsidRDefault="00CA2FF8" w:rsidP="0071035C"/>
        </w:tc>
        <w:tc>
          <w:tcPr>
            <w:tcW w:w="1279" w:type="dxa"/>
            <w:vAlign w:val="center"/>
          </w:tcPr>
          <w:p w14:paraId="3E3E9F0E" w14:textId="5388F9E0" w:rsidR="00CA2FF8" w:rsidRPr="00D1131E" w:rsidRDefault="00CA2FF8" w:rsidP="0071035C">
            <w:r w:rsidRPr="00D1131E">
              <w:t>%100</w:t>
            </w:r>
          </w:p>
        </w:tc>
        <w:tc>
          <w:tcPr>
            <w:tcW w:w="1461" w:type="dxa"/>
            <w:vAlign w:val="center"/>
          </w:tcPr>
          <w:p w14:paraId="03689FFA" w14:textId="77777777" w:rsidR="00CA2FF8" w:rsidRPr="00D1131E" w:rsidRDefault="00CA2FF8" w:rsidP="0071035C"/>
        </w:tc>
        <w:tc>
          <w:tcPr>
            <w:tcW w:w="1453" w:type="dxa"/>
            <w:vAlign w:val="center"/>
          </w:tcPr>
          <w:p w14:paraId="5FCDDCA9" w14:textId="77777777" w:rsidR="00CA2FF8" w:rsidRPr="00D1131E" w:rsidRDefault="00CA2FF8" w:rsidP="0071035C"/>
        </w:tc>
        <w:tc>
          <w:tcPr>
            <w:tcW w:w="739" w:type="dxa"/>
            <w:vAlign w:val="center"/>
          </w:tcPr>
          <w:p w14:paraId="77972AFD" w14:textId="77777777" w:rsidR="00CA2FF8" w:rsidRPr="00D1131E" w:rsidRDefault="00CA2FF8" w:rsidP="0071035C"/>
        </w:tc>
      </w:tr>
      <w:tr w:rsidR="00CA2FF8" w:rsidRPr="00D1131E" w14:paraId="5FC3B4C6" w14:textId="77777777" w:rsidTr="00CA2FF8">
        <w:trPr>
          <w:trHeight w:val="575"/>
        </w:trPr>
        <w:tc>
          <w:tcPr>
            <w:tcW w:w="1248" w:type="dxa"/>
            <w:vAlign w:val="center"/>
          </w:tcPr>
          <w:p w14:paraId="1747ECA0" w14:textId="594D36A9" w:rsidR="00CA2FF8" w:rsidRPr="00D1131E" w:rsidRDefault="00CA2FF8" w:rsidP="0071035C">
            <w:pPr>
              <w:pStyle w:val="Default"/>
              <w:jc w:val="both"/>
            </w:pPr>
            <w:r w:rsidRPr="00D1131E">
              <w:t xml:space="preserve">BLM/SEÇ-3 </w:t>
            </w:r>
          </w:p>
          <w:p w14:paraId="10EA70F5" w14:textId="77777777" w:rsidR="00CA2FF8" w:rsidRPr="00D1131E" w:rsidRDefault="00CA2FF8" w:rsidP="0071035C">
            <w:pPr>
              <w:pStyle w:val="Default"/>
              <w:jc w:val="both"/>
            </w:pPr>
          </w:p>
        </w:tc>
        <w:tc>
          <w:tcPr>
            <w:tcW w:w="2580" w:type="dxa"/>
            <w:vAlign w:val="center"/>
          </w:tcPr>
          <w:p w14:paraId="0CFC2929" w14:textId="018CFF57" w:rsidR="00CA2FF8" w:rsidRPr="00D1131E" w:rsidRDefault="00CA2FF8" w:rsidP="0071035C">
            <w:pPr>
              <w:rPr>
                <w:color w:val="333333"/>
                <w:shd w:val="clear" w:color="auto" w:fill="FFFFFF"/>
              </w:rPr>
            </w:pPr>
            <w:r w:rsidRPr="00D1131E">
              <w:rPr>
                <w:color w:val="333333"/>
                <w:shd w:val="clear" w:color="auto" w:fill="FFFFFF"/>
              </w:rPr>
              <w:t xml:space="preserve">Bölüm Seçmeli 3 Dersleri </w:t>
            </w:r>
          </w:p>
        </w:tc>
        <w:tc>
          <w:tcPr>
            <w:tcW w:w="1466" w:type="dxa"/>
            <w:vAlign w:val="center"/>
          </w:tcPr>
          <w:p w14:paraId="40C3BD09" w14:textId="77777777" w:rsidR="00CA2FF8" w:rsidRPr="00D1131E" w:rsidRDefault="00CA2FF8" w:rsidP="0071035C"/>
        </w:tc>
        <w:tc>
          <w:tcPr>
            <w:tcW w:w="1279" w:type="dxa"/>
            <w:vAlign w:val="center"/>
          </w:tcPr>
          <w:p w14:paraId="3037C7C4" w14:textId="48E6E037" w:rsidR="00CA2FF8" w:rsidRPr="00D1131E" w:rsidRDefault="00CA2FF8" w:rsidP="0071035C">
            <w:r w:rsidRPr="00D1131E">
              <w:t>%100</w:t>
            </w:r>
          </w:p>
        </w:tc>
        <w:tc>
          <w:tcPr>
            <w:tcW w:w="1461" w:type="dxa"/>
            <w:vAlign w:val="center"/>
          </w:tcPr>
          <w:p w14:paraId="66F782EB" w14:textId="77777777" w:rsidR="00CA2FF8" w:rsidRPr="00D1131E" w:rsidRDefault="00CA2FF8" w:rsidP="0071035C"/>
        </w:tc>
        <w:tc>
          <w:tcPr>
            <w:tcW w:w="1453" w:type="dxa"/>
            <w:vAlign w:val="center"/>
          </w:tcPr>
          <w:p w14:paraId="40664D9C" w14:textId="77777777" w:rsidR="00CA2FF8" w:rsidRPr="00D1131E" w:rsidRDefault="00CA2FF8" w:rsidP="0071035C"/>
        </w:tc>
        <w:tc>
          <w:tcPr>
            <w:tcW w:w="739" w:type="dxa"/>
            <w:vAlign w:val="center"/>
          </w:tcPr>
          <w:p w14:paraId="2FBC2427" w14:textId="77777777" w:rsidR="00CA2FF8" w:rsidRPr="00D1131E" w:rsidRDefault="00CA2FF8" w:rsidP="0071035C"/>
        </w:tc>
      </w:tr>
      <w:tr w:rsidR="00CA2FF8" w:rsidRPr="00D1131E" w14:paraId="7C7813A3" w14:textId="77777777" w:rsidTr="00CA2FF8">
        <w:trPr>
          <w:trHeight w:val="575"/>
        </w:trPr>
        <w:tc>
          <w:tcPr>
            <w:tcW w:w="1248" w:type="dxa"/>
            <w:vAlign w:val="center"/>
          </w:tcPr>
          <w:p w14:paraId="455EB951" w14:textId="77777777" w:rsidR="00CA2FF8" w:rsidRPr="00D1131E" w:rsidRDefault="00CA2FF8" w:rsidP="0071035C">
            <w:pPr>
              <w:pStyle w:val="Default"/>
              <w:jc w:val="both"/>
            </w:pPr>
          </w:p>
        </w:tc>
        <w:tc>
          <w:tcPr>
            <w:tcW w:w="2580" w:type="dxa"/>
            <w:vAlign w:val="center"/>
          </w:tcPr>
          <w:p w14:paraId="5DF8431F" w14:textId="7A1047C5" w:rsidR="00CA2FF8" w:rsidRPr="00D1131E" w:rsidRDefault="00CA2FF8" w:rsidP="0071035C">
            <w:pPr>
              <w:rPr>
                <w:color w:val="333333"/>
                <w:shd w:val="clear" w:color="auto" w:fill="FFFFFF"/>
              </w:rPr>
            </w:pPr>
            <w:r w:rsidRPr="00D1131E">
              <w:t>4. Yarıyıl (3+1)</w:t>
            </w:r>
          </w:p>
        </w:tc>
        <w:tc>
          <w:tcPr>
            <w:tcW w:w="1466" w:type="dxa"/>
            <w:vAlign w:val="center"/>
          </w:tcPr>
          <w:p w14:paraId="1833EF48" w14:textId="77777777" w:rsidR="00CA2FF8" w:rsidRPr="00D1131E" w:rsidRDefault="00CA2FF8" w:rsidP="0071035C"/>
        </w:tc>
        <w:tc>
          <w:tcPr>
            <w:tcW w:w="1279" w:type="dxa"/>
            <w:vAlign w:val="center"/>
          </w:tcPr>
          <w:p w14:paraId="1B6F49AB" w14:textId="77777777" w:rsidR="00CA2FF8" w:rsidRPr="00D1131E" w:rsidRDefault="00CA2FF8" w:rsidP="0071035C"/>
        </w:tc>
        <w:tc>
          <w:tcPr>
            <w:tcW w:w="1461" w:type="dxa"/>
            <w:vAlign w:val="center"/>
          </w:tcPr>
          <w:p w14:paraId="1769D48E" w14:textId="77777777" w:rsidR="00CA2FF8" w:rsidRPr="00D1131E" w:rsidRDefault="00CA2FF8" w:rsidP="0071035C"/>
        </w:tc>
        <w:tc>
          <w:tcPr>
            <w:tcW w:w="1453" w:type="dxa"/>
            <w:vAlign w:val="center"/>
          </w:tcPr>
          <w:p w14:paraId="520BFE3D" w14:textId="77777777" w:rsidR="00CA2FF8" w:rsidRPr="00D1131E" w:rsidRDefault="00CA2FF8" w:rsidP="0071035C"/>
        </w:tc>
        <w:tc>
          <w:tcPr>
            <w:tcW w:w="739" w:type="dxa"/>
            <w:vAlign w:val="center"/>
          </w:tcPr>
          <w:p w14:paraId="31253BE8" w14:textId="77777777" w:rsidR="00CA2FF8" w:rsidRPr="00D1131E" w:rsidRDefault="00CA2FF8" w:rsidP="0071035C"/>
        </w:tc>
      </w:tr>
      <w:tr w:rsidR="00CA2FF8" w:rsidRPr="00D1131E" w14:paraId="3FC310E2" w14:textId="5D9E4574" w:rsidTr="00CA2FF8">
        <w:trPr>
          <w:trHeight w:val="575"/>
        </w:trPr>
        <w:tc>
          <w:tcPr>
            <w:tcW w:w="1248" w:type="dxa"/>
            <w:vAlign w:val="center"/>
          </w:tcPr>
          <w:p w14:paraId="7EF6B3CD" w14:textId="6EB4EC00" w:rsidR="00CA2FF8" w:rsidRPr="00D1131E" w:rsidRDefault="00CA2FF8" w:rsidP="0071035C">
            <w:pPr>
              <w:pStyle w:val="Default"/>
              <w:jc w:val="both"/>
            </w:pPr>
            <w:r w:rsidRPr="00D1131E">
              <w:lastRenderedPageBreak/>
              <w:t>ATA-2202</w:t>
            </w:r>
          </w:p>
        </w:tc>
        <w:tc>
          <w:tcPr>
            <w:tcW w:w="2580" w:type="dxa"/>
            <w:vAlign w:val="center"/>
          </w:tcPr>
          <w:p w14:paraId="595CBEA0" w14:textId="4935F30F" w:rsidR="00CA2FF8" w:rsidRPr="00D1131E" w:rsidRDefault="00CA2FF8" w:rsidP="0071035C">
            <w:pPr>
              <w:rPr>
                <w:color w:val="333333"/>
                <w:shd w:val="clear" w:color="auto" w:fill="FFFFFF"/>
              </w:rPr>
            </w:pPr>
            <w:r w:rsidRPr="00D1131E">
              <w:rPr>
                <w:color w:val="333333"/>
                <w:shd w:val="clear" w:color="auto" w:fill="FFFFFF"/>
              </w:rPr>
              <w:t>Atatürk İlkeleri ve İnkilap Tarihi</w:t>
            </w:r>
          </w:p>
        </w:tc>
        <w:tc>
          <w:tcPr>
            <w:tcW w:w="1466" w:type="dxa"/>
            <w:vAlign w:val="center"/>
          </w:tcPr>
          <w:p w14:paraId="5609E367" w14:textId="07FD6DF0" w:rsidR="00CA2FF8" w:rsidRPr="00D1131E" w:rsidRDefault="00CA2FF8" w:rsidP="0071035C"/>
        </w:tc>
        <w:tc>
          <w:tcPr>
            <w:tcW w:w="1279" w:type="dxa"/>
            <w:vAlign w:val="center"/>
          </w:tcPr>
          <w:p w14:paraId="5465DA1B" w14:textId="5C346FA7" w:rsidR="00CA2FF8" w:rsidRPr="00D1131E" w:rsidRDefault="00CA2FF8" w:rsidP="0071035C">
            <w:r w:rsidRPr="00D1131E">
              <w:t>%100</w:t>
            </w:r>
          </w:p>
        </w:tc>
        <w:tc>
          <w:tcPr>
            <w:tcW w:w="1461" w:type="dxa"/>
            <w:vAlign w:val="center"/>
          </w:tcPr>
          <w:p w14:paraId="626D2907" w14:textId="77777777" w:rsidR="00CA2FF8" w:rsidRPr="00D1131E" w:rsidRDefault="00CA2FF8" w:rsidP="0071035C"/>
        </w:tc>
        <w:tc>
          <w:tcPr>
            <w:tcW w:w="1453" w:type="dxa"/>
            <w:vAlign w:val="center"/>
          </w:tcPr>
          <w:p w14:paraId="10CBEEFA" w14:textId="77777777" w:rsidR="00CA2FF8" w:rsidRPr="00D1131E" w:rsidRDefault="00CA2FF8" w:rsidP="0071035C"/>
        </w:tc>
        <w:tc>
          <w:tcPr>
            <w:tcW w:w="739" w:type="dxa"/>
            <w:vAlign w:val="center"/>
          </w:tcPr>
          <w:p w14:paraId="7A9BA2D7" w14:textId="77777777" w:rsidR="00CA2FF8" w:rsidRPr="00D1131E" w:rsidRDefault="00CA2FF8" w:rsidP="0071035C"/>
        </w:tc>
      </w:tr>
      <w:tr w:rsidR="00CA2FF8" w:rsidRPr="00D1131E" w14:paraId="27AE17D2" w14:textId="02D1F084" w:rsidTr="00CA2FF8">
        <w:trPr>
          <w:trHeight w:val="575"/>
        </w:trPr>
        <w:tc>
          <w:tcPr>
            <w:tcW w:w="1248" w:type="dxa"/>
            <w:vAlign w:val="center"/>
          </w:tcPr>
          <w:p w14:paraId="3E64964E" w14:textId="2E1373AF" w:rsidR="00CA2FF8" w:rsidRPr="00D1131E" w:rsidRDefault="00CA2FF8" w:rsidP="0071035C">
            <w:pPr>
              <w:pStyle w:val="Default"/>
              <w:jc w:val="both"/>
            </w:pPr>
            <w:r w:rsidRPr="00D1131E">
              <w:t>TDI-2202</w:t>
            </w:r>
          </w:p>
        </w:tc>
        <w:tc>
          <w:tcPr>
            <w:tcW w:w="2580" w:type="dxa"/>
            <w:vAlign w:val="center"/>
          </w:tcPr>
          <w:p w14:paraId="33E701F5" w14:textId="0C1A992F" w:rsidR="00CA2FF8" w:rsidRPr="00D1131E" w:rsidRDefault="00CA2FF8" w:rsidP="0071035C">
            <w:pPr>
              <w:rPr>
                <w:color w:val="333333"/>
                <w:shd w:val="clear" w:color="auto" w:fill="FFFFFF"/>
              </w:rPr>
            </w:pPr>
            <w:r w:rsidRPr="00D1131E">
              <w:rPr>
                <w:color w:val="333333"/>
                <w:shd w:val="clear" w:color="auto" w:fill="FFFFFF"/>
              </w:rPr>
              <w:t>Türk Dili</w:t>
            </w:r>
          </w:p>
        </w:tc>
        <w:tc>
          <w:tcPr>
            <w:tcW w:w="1466" w:type="dxa"/>
            <w:vAlign w:val="center"/>
          </w:tcPr>
          <w:p w14:paraId="4042E2C1" w14:textId="6A804007" w:rsidR="00CA2FF8" w:rsidRPr="00D1131E" w:rsidRDefault="00CA2FF8" w:rsidP="0071035C"/>
        </w:tc>
        <w:tc>
          <w:tcPr>
            <w:tcW w:w="1279" w:type="dxa"/>
            <w:vAlign w:val="center"/>
          </w:tcPr>
          <w:p w14:paraId="6101DC47" w14:textId="62AC330E" w:rsidR="00CA2FF8" w:rsidRPr="00D1131E" w:rsidRDefault="00CA2FF8" w:rsidP="0071035C">
            <w:r w:rsidRPr="00D1131E">
              <w:t>%100</w:t>
            </w:r>
          </w:p>
        </w:tc>
        <w:tc>
          <w:tcPr>
            <w:tcW w:w="1461" w:type="dxa"/>
            <w:vAlign w:val="center"/>
          </w:tcPr>
          <w:p w14:paraId="1F6C8BA7" w14:textId="77777777" w:rsidR="00CA2FF8" w:rsidRPr="00D1131E" w:rsidRDefault="00CA2FF8" w:rsidP="0071035C"/>
        </w:tc>
        <w:tc>
          <w:tcPr>
            <w:tcW w:w="1453" w:type="dxa"/>
            <w:vAlign w:val="center"/>
          </w:tcPr>
          <w:p w14:paraId="223642D0" w14:textId="77777777" w:rsidR="00CA2FF8" w:rsidRPr="00D1131E" w:rsidRDefault="00CA2FF8" w:rsidP="0071035C"/>
        </w:tc>
        <w:tc>
          <w:tcPr>
            <w:tcW w:w="739" w:type="dxa"/>
            <w:vAlign w:val="center"/>
          </w:tcPr>
          <w:p w14:paraId="16ADE16F" w14:textId="77777777" w:rsidR="00CA2FF8" w:rsidRPr="00D1131E" w:rsidRDefault="00CA2FF8" w:rsidP="0071035C"/>
        </w:tc>
      </w:tr>
      <w:tr w:rsidR="00CA2FF8" w:rsidRPr="00D1131E" w14:paraId="04AE3F4A" w14:textId="705CE74A" w:rsidTr="00CA2FF8">
        <w:trPr>
          <w:trHeight w:val="575"/>
        </w:trPr>
        <w:tc>
          <w:tcPr>
            <w:tcW w:w="1248" w:type="dxa"/>
            <w:vAlign w:val="center"/>
          </w:tcPr>
          <w:p w14:paraId="0D79F5EA" w14:textId="03C35851" w:rsidR="00CA2FF8" w:rsidRPr="00D1131E" w:rsidRDefault="00DF73AC" w:rsidP="0071035C">
            <w:pPr>
              <w:pStyle w:val="Default"/>
              <w:jc w:val="both"/>
            </w:pPr>
            <w:r w:rsidRPr="00D1131E">
              <w:t>T</w:t>
            </w:r>
            <w:r w:rsidR="00CA2FF8" w:rsidRPr="00D1131E">
              <w:t>LA-SEC-1</w:t>
            </w:r>
          </w:p>
        </w:tc>
        <w:tc>
          <w:tcPr>
            <w:tcW w:w="2580" w:type="dxa"/>
            <w:vAlign w:val="center"/>
          </w:tcPr>
          <w:p w14:paraId="1ADBBCB8" w14:textId="2F497138" w:rsidR="00CA2FF8" w:rsidRPr="00D1131E" w:rsidRDefault="00CA2FF8" w:rsidP="0071035C">
            <w:pPr>
              <w:rPr>
                <w:color w:val="333333"/>
                <w:shd w:val="clear" w:color="auto" w:fill="FFFFFF"/>
              </w:rPr>
            </w:pPr>
            <w:r w:rsidRPr="00D1131E">
              <w:rPr>
                <w:color w:val="333333"/>
                <w:shd w:val="clear" w:color="auto" w:fill="FFFFFF"/>
              </w:rPr>
              <w:t>İşletmede Mesleki Eğitim</w:t>
            </w:r>
          </w:p>
        </w:tc>
        <w:tc>
          <w:tcPr>
            <w:tcW w:w="1466" w:type="dxa"/>
            <w:vAlign w:val="center"/>
          </w:tcPr>
          <w:p w14:paraId="7AE3A6D9" w14:textId="408C6CEF" w:rsidR="00CA2FF8" w:rsidRPr="00D1131E" w:rsidRDefault="00CA2FF8" w:rsidP="0071035C"/>
        </w:tc>
        <w:tc>
          <w:tcPr>
            <w:tcW w:w="1279" w:type="dxa"/>
            <w:vAlign w:val="center"/>
          </w:tcPr>
          <w:p w14:paraId="0A84C207" w14:textId="7BDBF67F" w:rsidR="00CA2FF8" w:rsidRPr="00D1131E" w:rsidRDefault="00CA2FF8" w:rsidP="0071035C"/>
        </w:tc>
        <w:tc>
          <w:tcPr>
            <w:tcW w:w="1461" w:type="dxa"/>
            <w:vAlign w:val="center"/>
          </w:tcPr>
          <w:p w14:paraId="22144F4D" w14:textId="1F7A10FB" w:rsidR="00CA2FF8" w:rsidRPr="00D1131E" w:rsidRDefault="00CA2FF8" w:rsidP="0071035C"/>
        </w:tc>
        <w:tc>
          <w:tcPr>
            <w:tcW w:w="1453" w:type="dxa"/>
            <w:vAlign w:val="center"/>
          </w:tcPr>
          <w:p w14:paraId="0032FEC4" w14:textId="4610308F" w:rsidR="00CA2FF8" w:rsidRPr="00D1131E" w:rsidRDefault="00CA2FF8" w:rsidP="0071035C">
            <w:r w:rsidRPr="00D1131E">
              <w:t>%100</w:t>
            </w:r>
          </w:p>
        </w:tc>
        <w:tc>
          <w:tcPr>
            <w:tcW w:w="739" w:type="dxa"/>
            <w:vAlign w:val="center"/>
          </w:tcPr>
          <w:p w14:paraId="3F6444C0" w14:textId="55253644" w:rsidR="00CA2FF8" w:rsidRPr="00D1131E" w:rsidRDefault="00CA2FF8" w:rsidP="0071035C"/>
        </w:tc>
      </w:tr>
      <w:tr w:rsidR="00CA2FF8" w:rsidRPr="00D1131E" w14:paraId="6A94647E" w14:textId="59A81699" w:rsidTr="00CA2FF8">
        <w:trPr>
          <w:trHeight w:val="575"/>
        </w:trPr>
        <w:tc>
          <w:tcPr>
            <w:tcW w:w="1248" w:type="dxa"/>
            <w:vAlign w:val="center"/>
          </w:tcPr>
          <w:p w14:paraId="170BED6F" w14:textId="77777777" w:rsidR="00CA2FF8" w:rsidRPr="00D1131E" w:rsidRDefault="00CA2FF8" w:rsidP="0071035C">
            <w:pPr>
              <w:pStyle w:val="Default"/>
              <w:jc w:val="both"/>
            </w:pPr>
          </w:p>
        </w:tc>
        <w:tc>
          <w:tcPr>
            <w:tcW w:w="2580" w:type="dxa"/>
            <w:vAlign w:val="center"/>
          </w:tcPr>
          <w:p w14:paraId="3FA08B0C" w14:textId="77777777" w:rsidR="00CA2FF8" w:rsidRPr="00D1131E" w:rsidRDefault="00CA2FF8" w:rsidP="0071035C">
            <w:pPr>
              <w:rPr>
                <w:color w:val="333333"/>
                <w:shd w:val="clear" w:color="auto" w:fill="FFFFFF"/>
              </w:rPr>
            </w:pPr>
          </w:p>
        </w:tc>
        <w:tc>
          <w:tcPr>
            <w:tcW w:w="1466" w:type="dxa"/>
            <w:vAlign w:val="center"/>
          </w:tcPr>
          <w:p w14:paraId="0D032F64" w14:textId="77777777" w:rsidR="00CA2FF8" w:rsidRPr="00D1131E" w:rsidRDefault="00CA2FF8" w:rsidP="0071035C"/>
        </w:tc>
        <w:tc>
          <w:tcPr>
            <w:tcW w:w="1279" w:type="dxa"/>
            <w:vAlign w:val="center"/>
          </w:tcPr>
          <w:p w14:paraId="4E3DD59C" w14:textId="77777777" w:rsidR="00CA2FF8" w:rsidRPr="00D1131E" w:rsidRDefault="00CA2FF8" w:rsidP="0071035C"/>
        </w:tc>
        <w:tc>
          <w:tcPr>
            <w:tcW w:w="1461" w:type="dxa"/>
            <w:vAlign w:val="center"/>
          </w:tcPr>
          <w:p w14:paraId="3538AA0C" w14:textId="77777777" w:rsidR="00CA2FF8" w:rsidRPr="00D1131E" w:rsidRDefault="00CA2FF8" w:rsidP="0071035C"/>
        </w:tc>
        <w:tc>
          <w:tcPr>
            <w:tcW w:w="1453" w:type="dxa"/>
            <w:vAlign w:val="center"/>
          </w:tcPr>
          <w:p w14:paraId="59E0692C" w14:textId="77777777" w:rsidR="00CA2FF8" w:rsidRPr="00D1131E" w:rsidRDefault="00CA2FF8" w:rsidP="0071035C"/>
        </w:tc>
        <w:tc>
          <w:tcPr>
            <w:tcW w:w="739" w:type="dxa"/>
            <w:vAlign w:val="center"/>
          </w:tcPr>
          <w:p w14:paraId="112F9C85" w14:textId="77777777" w:rsidR="00CA2FF8" w:rsidRPr="00D1131E" w:rsidRDefault="00CA2FF8" w:rsidP="0071035C"/>
        </w:tc>
      </w:tr>
      <w:tr w:rsidR="00CA2FF8" w:rsidRPr="00D1131E" w14:paraId="7D493EC2" w14:textId="2DEBF143" w:rsidTr="00CA2FF8">
        <w:trPr>
          <w:trHeight w:val="575"/>
        </w:trPr>
        <w:tc>
          <w:tcPr>
            <w:tcW w:w="1248" w:type="dxa"/>
            <w:vAlign w:val="center"/>
          </w:tcPr>
          <w:p w14:paraId="47845E7B" w14:textId="77777777" w:rsidR="00CA2FF8" w:rsidRPr="00D1131E" w:rsidRDefault="00CA2FF8" w:rsidP="0071035C">
            <w:pPr>
              <w:pStyle w:val="Default"/>
              <w:jc w:val="both"/>
            </w:pPr>
          </w:p>
        </w:tc>
        <w:tc>
          <w:tcPr>
            <w:tcW w:w="2580" w:type="dxa"/>
            <w:vAlign w:val="center"/>
          </w:tcPr>
          <w:p w14:paraId="3C297411" w14:textId="634207B9" w:rsidR="00CA2FF8" w:rsidRPr="00D1131E" w:rsidRDefault="00CA2FF8" w:rsidP="0071035C">
            <w:pPr>
              <w:rPr>
                <w:color w:val="333333"/>
                <w:shd w:val="clear" w:color="auto" w:fill="FFFFFF"/>
              </w:rPr>
            </w:pPr>
            <w:r w:rsidRPr="00D1131E">
              <w:t>4. Yarıyıl</w:t>
            </w:r>
          </w:p>
        </w:tc>
        <w:tc>
          <w:tcPr>
            <w:tcW w:w="1466" w:type="dxa"/>
            <w:vAlign w:val="center"/>
          </w:tcPr>
          <w:p w14:paraId="1D5692C9" w14:textId="77777777" w:rsidR="00CA2FF8" w:rsidRPr="00D1131E" w:rsidRDefault="00CA2FF8" w:rsidP="0071035C"/>
        </w:tc>
        <w:tc>
          <w:tcPr>
            <w:tcW w:w="1279" w:type="dxa"/>
            <w:vAlign w:val="center"/>
          </w:tcPr>
          <w:p w14:paraId="1D49DDFF" w14:textId="77777777" w:rsidR="00CA2FF8" w:rsidRPr="00D1131E" w:rsidRDefault="00CA2FF8" w:rsidP="0071035C"/>
        </w:tc>
        <w:tc>
          <w:tcPr>
            <w:tcW w:w="1461" w:type="dxa"/>
            <w:vAlign w:val="center"/>
          </w:tcPr>
          <w:p w14:paraId="35D64339" w14:textId="77777777" w:rsidR="00CA2FF8" w:rsidRPr="00D1131E" w:rsidRDefault="00CA2FF8" w:rsidP="0071035C"/>
        </w:tc>
        <w:tc>
          <w:tcPr>
            <w:tcW w:w="1453" w:type="dxa"/>
            <w:vAlign w:val="center"/>
          </w:tcPr>
          <w:p w14:paraId="77DDB566" w14:textId="77777777" w:rsidR="00CA2FF8" w:rsidRPr="00D1131E" w:rsidRDefault="00CA2FF8" w:rsidP="0071035C"/>
        </w:tc>
        <w:tc>
          <w:tcPr>
            <w:tcW w:w="739" w:type="dxa"/>
            <w:vAlign w:val="center"/>
          </w:tcPr>
          <w:p w14:paraId="0F850624" w14:textId="77777777" w:rsidR="00CA2FF8" w:rsidRPr="00D1131E" w:rsidRDefault="00CA2FF8" w:rsidP="0071035C"/>
        </w:tc>
      </w:tr>
      <w:tr w:rsidR="00CA2FF8" w:rsidRPr="00D1131E" w14:paraId="2240E92C" w14:textId="772F24B6" w:rsidTr="00CA2FF8">
        <w:trPr>
          <w:trHeight w:val="575"/>
        </w:trPr>
        <w:tc>
          <w:tcPr>
            <w:tcW w:w="1248" w:type="dxa"/>
            <w:vAlign w:val="center"/>
          </w:tcPr>
          <w:p w14:paraId="6D0958F3" w14:textId="76852EC5" w:rsidR="00CA2FF8" w:rsidRPr="00D1131E" w:rsidRDefault="00DF73AC" w:rsidP="0071035C">
            <w:pPr>
              <w:pStyle w:val="Default"/>
              <w:jc w:val="both"/>
            </w:pPr>
            <w:r w:rsidRPr="00D1131E">
              <w:t>T</w:t>
            </w:r>
            <w:r w:rsidR="00CA2FF8" w:rsidRPr="00D1131E">
              <w:t>LA-SEC-1</w:t>
            </w:r>
          </w:p>
        </w:tc>
        <w:tc>
          <w:tcPr>
            <w:tcW w:w="2580" w:type="dxa"/>
            <w:vAlign w:val="center"/>
          </w:tcPr>
          <w:p w14:paraId="1AA6591E" w14:textId="3070D0A4" w:rsidR="00CA2FF8" w:rsidRPr="00D1131E" w:rsidRDefault="00CA2FF8" w:rsidP="0071035C">
            <w:pPr>
              <w:rPr>
                <w:color w:val="333333"/>
                <w:shd w:val="clear" w:color="auto" w:fill="FFFFFF"/>
              </w:rPr>
            </w:pPr>
            <w:r w:rsidRPr="00D1131E">
              <w:rPr>
                <w:color w:val="333333"/>
                <w:shd w:val="clear" w:color="auto" w:fill="FFFFFF"/>
              </w:rPr>
              <w:t>Tıbbi Laboratuvar 4. Yarıyıl Seçmeli Ders Grubu</w:t>
            </w:r>
          </w:p>
        </w:tc>
        <w:tc>
          <w:tcPr>
            <w:tcW w:w="1466" w:type="dxa"/>
            <w:vAlign w:val="center"/>
          </w:tcPr>
          <w:p w14:paraId="691D1FFB" w14:textId="77777777" w:rsidR="00CA2FF8" w:rsidRPr="00D1131E" w:rsidRDefault="00CA2FF8" w:rsidP="0071035C"/>
          <w:p w14:paraId="7AB58AAB" w14:textId="0DFAC9D1" w:rsidR="00CA2FF8" w:rsidRPr="00D1131E" w:rsidRDefault="00CA2FF8" w:rsidP="0071035C"/>
        </w:tc>
        <w:tc>
          <w:tcPr>
            <w:tcW w:w="1279" w:type="dxa"/>
            <w:vAlign w:val="center"/>
          </w:tcPr>
          <w:p w14:paraId="2195B9DC" w14:textId="78536F50" w:rsidR="00CA2FF8" w:rsidRPr="00D1131E" w:rsidRDefault="00CA2FF8" w:rsidP="0071035C">
            <w:r w:rsidRPr="00D1131E">
              <w:t>%50</w:t>
            </w:r>
          </w:p>
        </w:tc>
        <w:tc>
          <w:tcPr>
            <w:tcW w:w="1461" w:type="dxa"/>
            <w:vAlign w:val="center"/>
          </w:tcPr>
          <w:p w14:paraId="0807EA97" w14:textId="1CD4C372" w:rsidR="00CA2FF8" w:rsidRPr="00D1131E" w:rsidRDefault="00CA2FF8" w:rsidP="0071035C"/>
        </w:tc>
        <w:tc>
          <w:tcPr>
            <w:tcW w:w="1453" w:type="dxa"/>
            <w:vAlign w:val="center"/>
          </w:tcPr>
          <w:p w14:paraId="32BF6924" w14:textId="1D60BDD9" w:rsidR="00CA2FF8" w:rsidRPr="00D1131E" w:rsidRDefault="00CA2FF8" w:rsidP="0071035C">
            <w:r w:rsidRPr="00D1131E">
              <w:t>%50</w:t>
            </w:r>
          </w:p>
        </w:tc>
        <w:tc>
          <w:tcPr>
            <w:tcW w:w="739" w:type="dxa"/>
            <w:vAlign w:val="center"/>
          </w:tcPr>
          <w:p w14:paraId="74314C16" w14:textId="38917D08" w:rsidR="00CA2FF8" w:rsidRPr="00D1131E" w:rsidRDefault="00CA2FF8" w:rsidP="0071035C"/>
        </w:tc>
      </w:tr>
      <w:tr w:rsidR="00CA2FF8" w:rsidRPr="00D1131E" w14:paraId="74E07CD1" w14:textId="00DFBE57" w:rsidTr="00CA2FF8">
        <w:trPr>
          <w:trHeight w:val="575"/>
        </w:trPr>
        <w:tc>
          <w:tcPr>
            <w:tcW w:w="1248" w:type="dxa"/>
            <w:vAlign w:val="center"/>
          </w:tcPr>
          <w:p w14:paraId="4E32891E" w14:textId="7FF19E64" w:rsidR="00CA2FF8" w:rsidRPr="00D1131E" w:rsidRDefault="00CA2FF8" w:rsidP="0071035C">
            <w:pPr>
              <w:pStyle w:val="Default"/>
              <w:jc w:val="both"/>
            </w:pPr>
            <w:r w:rsidRPr="00D1131E">
              <w:t>ATA-2202</w:t>
            </w:r>
          </w:p>
        </w:tc>
        <w:tc>
          <w:tcPr>
            <w:tcW w:w="2580" w:type="dxa"/>
            <w:vAlign w:val="center"/>
          </w:tcPr>
          <w:p w14:paraId="03C31C78" w14:textId="653EDBC0" w:rsidR="00CA2FF8" w:rsidRPr="00D1131E" w:rsidRDefault="00CA2FF8" w:rsidP="0071035C">
            <w:pPr>
              <w:rPr>
                <w:color w:val="333333"/>
                <w:shd w:val="clear" w:color="auto" w:fill="FFFFFF"/>
              </w:rPr>
            </w:pPr>
            <w:r w:rsidRPr="00D1131E">
              <w:rPr>
                <w:color w:val="333333"/>
                <w:shd w:val="clear" w:color="auto" w:fill="FFFFFF"/>
              </w:rPr>
              <w:t>Atatürk İlkeleri ve İnkilap Tarihi</w:t>
            </w:r>
          </w:p>
        </w:tc>
        <w:tc>
          <w:tcPr>
            <w:tcW w:w="1466" w:type="dxa"/>
            <w:vAlign w:val="center"/>
          </w:tcPr>
          <w:p w14:paraId="6F27CF87" w14:textId="456C99E3" w:rsidR="00CA2FF8" w:rsidRPr="00D1131E" w:rsidRDefault="00CA2FF8" w:rsidP="0071035C"/>
        </w:tc>
        <w:tc>
          <w:tcPr>
            <w:tcW w:w="1279" w:type="dxa"/>
            <w:vAlign w:val="center"/>
          </w:tcPr>
          <w:p w14:paraId="65516720" w14:textId="7884DF08" w:rsidR="00CA2FF8" w:rsidRPr="00D1131E" w:rsidRDefault="00CA2FF8" w:rsidP="0071035C">
            <w:r w:rsidRPr="00D1131E">
              <w:t>%100</w:t>
            </w:r>
          </w:p>
        </w:tc>
        <w:tc>
          <w:tcPr>
            <w:tcW w:w="1461" w:type="dxa"/>
            <w:vAlign w:val="center"/>
          </w:tcPr>
          <w:p w14:paraId="7EEE24D7" w14:textId="77777777" w:rsidR="00CA2FF8" w:rsidRPr="00D1131E" w:rsidRDefault="00CA2FF8" w:rsidP="0071035C"/>
        </w:tc>
        <w:tc>
          <w:tcPr>
            <w:tcW w:w="1453" w:type="dxa"/>
            <w:vAlign w:val="center"/>
          </w:tcPr>
          <w:p w14:paraId="110853BB" w14:textId="77777777" w:rsidR="00CA2FF8" w:rsidRPr="00D1131E" w:rsidRDefault="00CA2FF8" w:rsidP="0071035C"/>
        </w:tc>
        <w:tc>
          <w:tcPr>
            <w:tcW w:w="739" w:type="dxa"/>
            <w:vAlign w:val="center"/>
          </w:tcPr>
          <w:p w14:paraId="0780D7B9" w14:textId="77777777" w:rsidR="00CA2FF8" w:rsidRPr="00D1131E" w:rsidRDefault="00CA2FF8" w:rsidP="0071035C"/>
        </w:tc>
      </w:tr>
      <w:tr w:rsidR="00CA2FF8" w:rsidRPr="00D1131E" w14:paraId="6861E12E" w14:textId="7118759E" w:rsidTr="00CA2FF8">
        <w:trPr>
          <w:trHeight w:val="575"/>
        </w:trPr>
        <w:tc>
          <w:tcPr>
            <w:tcW w:w="1248" w:type="dxa"/>
            <w:vAlign w:val="center"/>
          </w:tcPr>
          <w:p w14:paraId="658221EA" w14:textId="73567137" w:rsidR="00CA2FF8" w:rsidRPr="00D1131E" w:rsidRDefault="00CA2FF8" w:rsidP="0071035C">
            <w:pPr>
              <w:pStyle w:val="Default"/>
              <w:jc w:val="both"/>
            </w:pPr>
            <w:r w:rsidRPr="00D1131E">
              <w:t>TDI-2202</w:t>
            </w:r>
          </w:p>
        </w:tc>
        <w:tc>
          <w:tcPr>
            <w:tcW w:w="2580" w:type="dxa"/>
            <w:vAlign w:val="center"/>
          </w:tcPr>
          <w:p w14:paraId="4C5C0AFD" w14:textId="0B89406D" w:rsidR="00CA2FF8" w:rsidRPr="00D1131E" w:rsidRDefault="00CA2FF8" w:rsidP="0071035C">
            <w:pPr>
              <w:rPr>
                <w:color w:val="333333"/>
                <w:shd w:val="clear" w:color="auto" w:fill="FFFFFF"/>
              </w:rPr>
            </w:pPr>
            <w:r w:rsidRPr="00D1131E">
              <w:rPr>
                <w:color w:val="333333"/>
                <w:shd w:val="clear" w:color="auto" w:fill="FFFFFF"/>
              </w:rPr>
              <w:t>Türk Dili</w:t>
            </w:r>
          </w:p>
        </w:tc>
        <w:tc>
          <w:tcPr>
            <w:tcW w:w="1466" w:type="dxa"/>
            <w:vAlign w:val="center"/>
          </w:tcPr>
          <w:p w14:paraId="021E64DB" w14:textId="725875D9" w:rsidR="00CA2FF8" w:rsidRPr="00D1131E" w:rsidRDefault="00CA2FF8" w:rsidP="0071035C"/>
        </w:tc>
        <w:tc>
          <w:tcPr>
            <w:tcW w:w="1279" w:type="dxa"/>
            <w:vAlign w:val="center"/>
          </w:tcPr>
          <w:p w14:paraId="630FC9F9" w14:textId="1C6D301E" w:rsidR="00CA2FF8" w:rsidRPr="00D1131E" w:rsidRDefault="00CA2FF8" w:rsidP="0071035C">
            <w:r w:rsidRPr="00D1131E">
              <w:t>%100</w:t>
            </w:r>
          </w:p>
        </w:tc>
        <w:tc>
          <w:tcPr>
            <w:tcW w:w="1461" w:type="dxa"/>
            <w:vAlign w:val="center"/>
          </w:tcPr>
          <w:p w14:paraId="6FC439F0" w14:textId="77777777" w:rsidR="00CA2FF8" w:rsidRPr="00D1131E" w:rsidRDefault="00CA2FF8" w:rsidP="0071035C"/>
        </w:tc>
        <w:tc>
          <w:tcPr>
            <w:tcW w:w="1453" w:type="dxa"/>
            <w:vAlign w:val="center"/>
          </w:tcPr>
          <w:p w14:paraId="55EF8CEB" w14:textId="77777777" w:rsidR="00CA2FF8" w:rsidRPr="00D1131E" w:rsidRDefault="00CA2FF8" w:rsidP="0071035C"/>
        </w:tc>
        <w:tc>
          <w:tcPr>
            <w:tcW w:w="739" w:type="dxa"/>
            <w:vAlign w:val="center"/>
          </w:tcPr>
          <w:p w14:paraId="61FE0064" w14:textId="77777777" w:rsidR="00CA2FF8" w:rsidRPr="00D1131E" w:rsidRDefault="00CA2FF8" w:rsidP="0071035C"/>
        </w:tc>
      </w:tr>
      <w:tr w:rsidR="00CA2FF8" w:rsidRPr="00D1131E" w14:paraId="3132082A" w14:textId="77777777" w:rsidTr="00CA2FF8">
        <w:trPr>
          <w:trHeight w:val="575"/>
        </w:trPr>
        <w:tc>
          <w:tcPr>
            <w:tcW w:w="1248" w:type="dxa"/>
            <w:vAlign w:val="center"/>
          </w:tcPr>
          <w:p w14:paraId="506CF19C" w14:textId="77777777" w:rsidR="00CA2FF8" w:rsidRPr="00D1131E" w:rsidRDefault="00CA2FF8" w:rsidP="0071035C">
            <w:pPr>
              <w:pStyle w:val="Default"/>
              <w:jc w:val="both"/>
            </w:pPr>
          </w:p>
        </w:tc>
        <w:tc>
          <w:tcPr>
            <w:tcW w:w="2580" w:type="dxa"/>
            <w:vAlign w:val="center"/>
          </w:tcPr>
          <w:p w14:paraId="7E7DC5EF" w14:textId="77777777" w:rsidR="00CA2FF8" w:rsidRPr="00D1131E" w:rsidRDefault="00CA2FF8" w:rsidP="0071035C">
            <w:pPr>
              <w:rPr>
                <w:color w:val="333333"/>
                <w:shd w:val="clear" w:color="auto" w:fill="FFFFFF"/>
              </w:rPr>
            </w:pPr>
          </w:p>
        </w:tc>
        <w:tc>
          <w:tcPr>
            <w:tcW w:w="1466" w:type="dxa"/>
            <w:vAlign w:val="center"/>
          </w:tcPr>
          <w:p w14:paraId="3A1F60FA" w14:textId="77777777" w:rsidR="00CA2FF8" w:rsidRPr="00D1131E" w:rsidRDefault="00CA2FF8" w:rsidP="0071035C"/>
        </w:tc>
        <w:tc>
          <w:tcPr>
            <w:tcW w:w="1279" w:type="dxa"/>
            <w:vAlign w:val="center"/>
          </w:tcPr>
          <w:p w14:paraId="60D83A19" w14:textId="77777777" w:rsidR="00CA2FF8" w:rsidRPr="00D1131E" w:rsidRDefault="00CA2FF8" w:rsidP="0071035C"/>
        </w:tc>
        <w:tc>
          <w:tcPr>
            <w:tcW w:w="1461" w:type="dxa"/>
            <w:vAlign w:val="center"/>
          </w:tcPr>
          <w:p w14:paraId="6239C4C5" w14:textId="77777777" w:rsidR="00CA2FF8" w:rsidRPr="00D1131E" w:rsidRDefault="00CA2FF8" w:rsidP="0071035C"/>
        </w:tc>
        <w:tc>
          <w:tcPr>
            <w:tcW w:w="1453" w:type="dxa"/>
            <w:vAlign w:val="center"/>
          </w:tcPr>
          <w:p w14:paraId="5D3EA4CA" w14:textId="77777777" w:rsidR="00CA2FF8" w:rsidRPr="00D1131E" w:rsidRDefault="00CA2FF8" w:rsidP="0071035C"/>
        </w:tc>
        <w:tc>
          <w:tcPr>
            <w:tcW w:w="739" w:type="dxa"/>
            <w:vAlign w:val="center"/>
          </w:tcPr>
          <w:p w14:paraId="4744B073" w14:textId="77777777" w:rsidR="00CA2FF8" w:rsidRPr="00D1131E" w:rsidRDefault="00CA2FF8" w:rsidP="0071035C"/>
        </w:tc>
      </w:tr>
    </w:tbl>
    <w:p w14:paraId="575FCA4C" w14:textId="77777777" w:rsidR="00236E89" w:rsidRPr="00D1131E" w:rsidRDefault="00236E89" w:rsidP="0071035C">
      <w:pPr>
        <w:pBdr>
          <w:top w:val="nil"/>
          <w:left w:val="nil"/>
          <w:bottom w:val="nil"/>
          <w:right w:val="nil"/>
          <w:between w:val="nil"/>
        </w:pBdr>
        <w:ind w:firstLine="360"/>
        <w:rPr>
          <w:i/>
          <w:color w:val="000000"/>
        </w:rPr>
      </w:pPr>
    </w:p>
    <w:p w14:paraId="0FA5711C" w14:textId="70D48A48" w:rsidR="005B206E" w:rsidRPr="00D1131E" w:rsidRDefault="005B206E" w:rsidP="0071035C">
      <w:pPr>
        <w:pStyle w:val="Tablo"/>
        <w:jc w:val="both"/>
        <w:rPr>
          <w:sz w:val="24"/>
          <w:szCs w:val="24"/>
        </w:rPr>
      </w:pPr>
      <w:r w:rsidRPr="00D1131E">
        <w:rPr>
          <w:sz w:val="24"/>
          <w:szCs w:val="24"/>
        </w:rPr>
        <w:t>Tablo 5.3</w:t>
      </w:r>
      <w:r w:rsidR="00B31319" w:rsidRPr="00D1131E">
        <w:rPr>
          <w:sz w:val="24"/>
          <w:szCs w:val="24"/>
        </w:rPr>
        <w:t>.</w:t>
      </w:r>
      <w:r w:rsidRPr="00D1131E">
        <w:rPr>
          <w:sz w:val="24"/>
          <w:szCs w:val="24"/>
        </w:rPr>
        <w:t xml:space="preserve"> Programa/alana özgü öğrenim çıktılarını sağlayan mesleki dersler</w:t>
      </w:r>
    </w:p>
    <w:tbl>
      <w:tblPr>
        <w:tblW w:w="10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993"/>
        <w:gridCol w:w="992"/>
        <w:gridCol w:w="425"/>
        <w:gridCol w:w="567"/>
        <w:gridCol w:w="567"/>
        <w:gridCol w:w="583"/>
        <w:gridCol w:w="4678"/>
      </w:tblGrid>
      <w:tr w:rsidR="00301146" w:rsidRPr="00D1131E" w14:paraId="358E00CF" w14:textId="77777777" w:rsidTr="00063377">
        <w:trPr>
          <w:jc w:val="center"/>
        </w:trPr>
        <w:tc>
          <w:tcPr>
            <w:tcW w:w="1696" w:type="dxa"/>
            <w:vMerge w:val="restart"/>
            <w:vAlign w:val="center"/>
          </w:tcPr>
          <w:p w14:paraId="65585846" w14:textId="77777777" w:rsidR="00301146" w:rsidRPr="00D1131E" w:rsidRDefault="00301146" w:rsidP="0071035C">
            <w:r w:rsidRPr="00D1131E">
              <w:t>Ders Adı</w:t>
            </w:r>
          </w:p>
        </w:tc>
        <w:tc>
          <w:tcPr>
            <w:tcW w:w="993" w:type="dxa"/>
            <w:vMerge w:val="restart"/>
            <w:vAlign w:val="center"/>
          </w:tcPr>
          <w:p w14:paraId="52CD14E1" w14:textId="4E6F5971" w:rsidR="00301146" w:rsidRPr="00D1131E" w:rsidRDefault="00301146" w:rsidP="0071035C">
            <w:r w:rsidRPr="00D1131E">
              <w:t>Öğretim Dili</w:t>
            </w:r>
          </w:p>
        </w:tc>
        <w:tc>
          <w:tcPr>
            <w:tcW w:w="992" w:type="dxa"/>
            <w:vMerge w:val="restart"/>
            <w:vAlign w:val="center"/>
          </w:tcPr>
          <w:p w14:paraId="093F6141" w14:textId="5B01AB82" w:rsidR="00301146" w:rsidRPr="00D1131E" w:rsidRDefault="00301146" w:rsidP="0071035C">
            <w:pPr>
              <w:rPr>
                <w:vertAlign w:val="superscript"/>
              </w:rPr>
            </w:pPr>
            <w:r w:rsidRPr="00D1131E">
              <w:t>Zorunlu/ Seçmeli</w:t>
            </w:r>
          </w:p>
        </w:tc>
        <w:tc>
          <w:tcPr>
            <w:tcW w:w="2142" w:type="dxa"/>
            <w:gridSpan w:val="4"/>
            <w:vAlign w:val="center"/>
          </w:tcPr>
          <w:p w14:paraId="2892CB69" w14:textId="5507D444" w:rsidR="00301146" w:rsidRPr="00D1131E" w:rsidRDefault="00301146" w:rsidP="0071035C">
            <w:r w:rsidRPr="00D1131E">
              <w:t>Programa/alana özgü öğrenim çıktılarını sağlayan mesleki derslerin</w:t>
            </w:r>
          </w:p>
        </w:tc>
        <w:tc>
          <w:tcPr>
            <w:tcW w:w="4678" w:type="dxa"/>
            <w:vMerge w:val="restart"/>
            <w:vAlign w:val="center"/>
          </w:tcPr>
          <w:p w14:paraId="5F82BCB3" w14:textId="7709080D" w:rsidR="00301146" w:rsidRPr="00D1131E" w:rsidRDefault="00301146" w:rsidP="0071035C">
            <w:r w:rsidRPr="00D1131E">
              <w:t>Program Çıktısı</w:t>
            </w:r>
            <w:r w:rsidRPr="00D1131E">
              <w:rPr>
                <w:rStyle w:val="DipnotBavurusu"/>
              </w:rPr>
              <w:footnoteReference w:id="8"/>
            </w:r>
          </w:p>
        </w:tc>
      </w:tr>
      <w:tr w:rsidR="00301146" w:rsidRPr="00D1131E" w14:paraId="63F4BEC2" w14:textId="77777777" w:rsidTr="0087224E">
        <w:trPr>
          <w:jc w:val="center"/>
        </w:trPr>
        <w:tc>
          <w:tcPr>
            <w:tcW w:w="1696" w:type="dxa"/>
            <w:vMerge/>
            <w:vAlign w:val="center"/>
          </w:tcPr>
          <w:p w14:paraId="23C1E09D" w14:textId="77777777" w:rsidR="00301146" w:rsidRPr="00D1131E" w:rsidRDefault="00301146" w:rsidP="0071035C">
            <w:pPr>
              <w:widowControl w:val="0"/>
              <w:pBdr>
                <w:top w:val="nil"/>
                <w:left w:val="nil"/>
                <w:bottom w:val="nil"/>
                <w:right w:val="nil"/>
                <w:between w:val="nil"/>
              </w:pBdr>
            </w:pPr>
          </w:p>
        </w:tc>
        <w:tc>
          <w:tcPr>
            <w:tcW w:w="993" w:type="dxa"/>
            <w:vMerge/>
          </w:tcPr>
          <w:p w14:paraId="3BBE1C0A" w14:textId="77777777" w:rsidR="00301146" w:rsidRPr="00D1131E" w:rsidRDefault="00301146" w:rsidP="0071035C">
            <w:pPr>
              <w:widowControl w:val="0"/>
              <w:pBdr>
                <w:top w:val="nil"/>
                <w:left w:val="nil"/>
                <w:bottom w:val="nil"/>
                <w:right w:val="nil"/>
                <w:between w:val="nil"/>
              </w:pBdr>
            </w:pPr>
          </w:p>
        </w:tc>
        <w:tc>
          <w:tcPr>
            <w:tcW w:w="992" w:type="dxa"/>
            <w:vMerge/>
            <w:vAlign w:val="center"/>
          </w:tcPr>
          <w:p w14:paraId="5FD2B196" w14:textId="20A6D821" w:rsidR="00301146" w:rsidRPr="00D1131E" w:rsidRDefault="00301146" w:rsidP="0071035C">
            <w:pPr>
              <w:widowControl w:val="0"/>
              <w:pBdr>
                <w:top w:val="nil"/>
                <w:left w:val="nil"/>
                <w:bottom w:val="nil"/>
                <w:right w:val="nil"/>
                <w:between w:val="nil"/>
              </w:pBdr>
            </w:pPr>
          </w:p>
        </w:tc>
        <w:tc>
          <w:tcPr>
            <w:tcW w:w="425" w:type="dxa"/>
            <w:vAlign w:val="center"/>
          </w:tcPr>
          <w:p w14:paraId="159CBCAF" w14:textId="2C49F84D" w:rsidR="00301146" w:rsidRPr="00D1131E" w:rsidRDefault="00301146" w:rsidP="0071035C">
            <w:r w:rsidRPr="00D1131E">
              <w:t>T</w:t>
            </w:r>
          </w:p>
        </w:tc>
        <w:tc>
          <w:tcPr>
            <w:tcW w:w="567" w:type="dxa"/>
            <w:vAlign w:val="center"/>
          </w:tcPr>
          <w:p w14:paraId="38FF3408" w14:textId="2CC77140" w:rsidR="00301146" w:rsidRPr="00D1131E" w:rsidRDefault="00301146" w:rsidP="0071035C">
            <w:r w:rsidRPr="00D1131E">
              <w:t>U</w:t>
            </w:r>
          </w:p>
        </w:tc>
        <w:tc>
          <w:tcPr>
            <w:tcW w:w="567" w:type="dxa"/>
            <w:vAlign w:val="center"/>
          </w:tcPr>
          <w:p w14:paraId="317BE20F" w14:textId="7A505E77" w:rsidR="00301146" w:rsidRPr="00D1131E" w:rsidRDefault="00301146" w:rsidP="0071035C">
            <w:r w:rsidRPr="00D1131E">
              <w:t>K</w:t>
            </w:r>
          </w:p>
        </w:tc>
        <w:tc>
          <w:tcPr>
            <w:tcW w:w="583" w:type="dxa"/>
            <w:vAlign w:val="center"/>
          </w:tcPr>
          <w:p w14:paraId="6AD2464C" w14:textId="68065AA1" w:rsidR="00301146" w:rsidRPr="00D1131E" w:rsidRDefault="00301146" w:rsidP="0071035C">
            <w:r w:rsidRPr="00D1131E">
              <w:t>AKTS</w:t>
            </w:r>
          </w:p>
        </w:tc>
        <w:tc>
          <w:tcPr>
            <w:tcW w:w="4678" w:type="dxa"/>
            <w:vMerge/>
            <w:vAlign w:val="center"/>
          </w:tcPr>
          <w:p w14:paraId="1FDFB378" w14:textId="0C821FC2" w:rsidR="00301146" w:rsidRPr="00D1131E" w:rsidRDefault="00301146" w:rsidP="0071035C"/>
        </w:tc>
      </w:tr>
      <w:tr w:rsidR="00301146" w:rsidRPr="00D1131E" w14:paraId="24B8C653" w14:textId="77777777" w:rsidTr="009371E6">
        <w:trPr>
          <w:jc w:val="center"/>
        </w:trPr>
        <w:tc>
          <w:tcPr>
            <w:tcW w:w="10501" w:type="dxa"/>
            <w:gridSpan w:val="8"/>
            <w:shd w:val="clear" w:color="auto" w:fill="C0C0C0"/>
            <w:vAlign w:val="center"/>
          </w:tcPr>
          <w:p w14:paraId="3F471336" w14:textId="52352B1B" w:rsidR="00301146" w:rsidRPr="00D1131E" w:rsidRDefault="00301146" w:rsidP="0071035C">
            <w:r w:rsidRPr="00D1131E">
              <w:t>1. Yarıyıl</w:t>
            </w:r>
          </w:p>
        </w:tc>
      </w:tr>
      <w:tr w:rsidR="0087224E" w:rsidRPr="00D1131E" w14:paraId="60CC42CD" w14:textId="77777777" w:rsidTr="0087224E">
        <w:trPr>
          <w:trHeight w:val="283"/>
          <w:jc w:val="center"/>
        </w:trPr>
        <w:tc>
          <w:tcPr>
            <w:tcW w:w="1696" w:type="dxa"/>
            <w:vAlign w:val="center"/>
          </w:tcPr>
          <w:p w14:paraId="5F9D3179" w14:textId="7BB857E0" w:rsidR="0087224E" w:rsidRPr="00D1131E" w:rsidRDefault="0087224E" w:rsidP="0071035C">
            <w:r w:rsidRPr="00D1131E">
              <w:rPr>
                <w:color w:val="333333"/>
                <w:shd w:val="clear" w:color="auto" w:fill="FFFFFF"/>
              </w:rPr>
              <w:t>Tıbbi Mikrobiyoloji I</w:t>
            </w:r>
          </w:p>
        </w:tc>
        <w:tc>
          <w:tcPr>
            <w:tcW w:w="993" w:type="dxa"/>
          </w:tcPr>
          <w:p w14:paraId="78D541D6" w14:textId="35658389" w:rsidR="0087224E" w:rsidRPr="00D1131E" w:rsidRDefault="0087224E" w:rsidP="0071035C">
            <w:r w:rsidRPr="00D1131E">
              <w:t>Türkçe</w:t>
            </w:r>
          </w:p>
        </w:tc>
        <w:tc>
          <w:tcPr>
            <w:tcW w:w="992" w:type="dxa"/>
            <w:vAlign w:val="center"/>
          </w:tcPr>
          <w:p w14:paraId="2C7FC833" w14:textId="4DA20874" w:rsidR="0087224E" w:rsidRPr="00D1131E" w:rsidRDefault="0087224E" w:rsidP="0071035C">
            <w:r w:rsidRPr="00D1131E">
              <w:t>Z</w:t>
            </w:r>
          </w:p>
        </w:tc>
        <w:tc>
          <w:tcPr>
            <w:tcW w:w="425" w:type="dxa"/>
            <w:vAlign w:val="center"/>
          </w:tcPr>
          <w:p w14:paraId="3D300CD1" w14:textId="0504F130" w:rsidR="0087224E" w:rsidRPr="00D1131E" w:rsidRDefault="0087224E" w:rsidP="0071035C">
            <w:r w:rsidRPr="00D1131E">
              <w:t>2</w:t>
            </w:r>
          </w:p>
        </w:tc>
        <w:tc>
          <w:tcPr>
            <w:tcW w:w="567" w:type="dxa"/>
            <w:vAlign w:val="center"/>
          </w:tcPr>
          <w:p w14:paraId="776881EB" w14:textId="29A584CC" w:rsidR="0087224E" w:rsidRPr="00D1131E" w:rsidRDefault="0087224E" w:rsidP="0071035C">
            <w:r w:rsidRPr="00D1131E">
              <w:t>2</w:t>
            </w:r>
          </w:p>
        </w:tc>
        <w:tc>
          <w:tcPr>
            <w:tcW w:w="567" w:type="dxa"/>
            <w:vAlign w:val="center"/>
          </w:tcPr>
          <w:p w14:paraId="7F4D05F5" w14:textId="02495C0B" w:rsidR="0087224E" w:rsidRPr="00D1131E" w:rsidRDefault="005814A7" w:rsidP="0071035C">
            <w:pPr>
              <w:widowControl w:val="0"/>
              <w:pBdr>
                <w:top w:val="nil"/>
                <w:left w:val="nil"/>
                <w:bottom w:val="nil"/>
                <w:right w:val="nil"/>
                <w:between w:val="nil"/>
              </w:pBdr>
              <w:ind w:left="425" w:hanging="425"/>
              <w:rPr>
                <w:color w:val="000000"/>
              </w:rPr>
            </w:pPr>
            <w:r w:rsidRPr="00D1131E">
              <w:rPr>
                <w:color w:val="000000"/>
              </w:rPr>
              <w:t>3</w:t>
            </w:r>
          </w:p>
        </w:tc>
        <w:tc>
          <w:tcPr>
            <w:tcW w:w="583" w:type="dxa"/>
            <w:vAlign w:val="center"/>
          </w:tcPr>
          <w:p w14:paraId="48EA964B" w14:textId="77D890BE" w:rsidR="0087224E" w:rsidRPr="00D1131E" w:rsidRDefault="005814A7" w:rsidP="0071035C">
            <w:r w:rsidRPr="00D1131E">
              <w:t>6</w:t>
            </w:r>
          </w:p>
        </w:tc>
        <w:tc>
          <w:tcPr>
            <w:tcW w:w="4678" w:type="dxa"/>
            <w:vAlign w:val="center"/>
          </w:tcPr>
          <w:p w14:paraId="2A651225" w14:textId="77777777" w:rsidR="005C417C" w:rsidRPr="00D1131E" w:rsidRDefault="005C417C" w:rsidP="0071035C">
            <w:pPr>
              <w:spacing w:before="100" w:beforeAutospacing="1" w:after="100" w:afterAutospacing="1"/>
            </w:pPr>
            <w:r w:rsidRPr="00D1131E">
              <w:rPr>
                <w:b/>
                <w:bCs/>
              </w:rPr>
              <w:t>PÖÇ1.</w:t>
            </w:r>
            <w:r w:rsidRPr="00D1131E">
              <w:t xml:space="preserve"> Klinik biyokimya, hematoloji, mikrobiyoloji ve seroloji laboratuvarlarında kullanılan temel analizleri standart prosedürlere uygun olarak gerçekleştirir.</w:t>
            </w:r>
          </w:p>
          <w:p w14:paraId="0275DBA7" w14:textId="77777777" w:rsidR="005C417C" w:rsidRPr="00D1131E" w:rsidRDefault="005C417C" w:rsidP="0071035C">
            <w:pPr>
              <w:spacing w:before="100" w:beforeAutospacing="1" w:after="100" w:afterAutospacing="1"/>
            </w:pPr>
            <w:r w:rsidRPr="00D1131E">
              <w:rPr>
                <w:b/>
                <w:bCs/>
              </w:rPr>
              <w:t>PÖÇ2.</w:t>
            </w:r>
            <w:r w:rsidRPr="00D1131E">
              <w:t xml:space="preserve"> Biyolojik örneklerin (kan, idrar, gaita, doku vb.) pre-analitik, analitik ve post-analitik süreçlerini doğru şekilde yönetir.</w:t>
            </w:r>
          </w:p>
          <w:p w14:paraId="7E7850B5" w14:textId="77777777" w:rsidR="005C417C" w:rsidRPr="00D1131E" w:rsidRDefault="005C417C" w:rsidP="0071035C">
            <w:pPr>
              <w:spacing w:before="100" w:beforeAutospacing="1" w:after="100" w:afterAutospacing="1"/>
            </w:pPr>
            <w:r w:rsidRPr="00D1131E">
              <w:rPr>
                <w:b/>
                <w:bCs/>
              </w:rPr>
              <w:t>PÖÇ3.</w:t>
            </w:r>
            <w:r w:rsidRPr="00D1131E">
              <w:t xml:space="preserve"> Laboratuvar çalışmalarında biyogüvenlik, enfeksiyon kontrolü ve atık yönetimi kurallarını uygular.</w:t>
            </w:r>
          </w:p>
          <w:p w14:paraId="6A9492AF" w14:textId="1A8639D3" w:rsidR="005C417C" w:rsidRPr="00D1131E" w:rsidRDefault="005C417C" w:rsidP="0071035C"/>
        </w:tc>
      </w:tr>
      <w:tr w:rsidR="005C417C" w:rsidRPr="00D1131E" w14:paraId="1AC97894" w14:textId="77777777" w:rsidTr="005C417C">
        <w:trPr>
          <w:jc w:val="center"/>
        </w:trPr>
        <w:tc>
          <w:tcPr>
            <w:tcW w:w="1696" w:type="dxa"/>
            <w:vAlign w:val="center"/>
          </w:tcPr>
          <w:p w14:paraId="172B9CA6" w14:textId="6A103797" w:rsidR="005C417C" w:rsidRPr="00D1131E" w:rsidRDefault="005C417C" w:rsidP="0071035C">
            <w:r w:rsidRPr="00D1131E">
              <w:rPr>
                <w:color w:val="333333"/>
                <w:shd w:val="clear" w:color="auto" w:fill="FFFFFF"/>
              </w:rPr>
              <w:lastRenderedPageBreak/>
              <w:t>Genel Biyokimya</w:t>
            </w:r>
          </w:p>
        </w:tc>
        <w:tc>
          <w:tcPr>
            <w:tcW w:w="993" w:type="dxa"/>
          </w:tcPr>
          <w:p w14:paraId="799D5601" w14:textId="1273E787" w:rsidR="005C417C" w:rsidRPr="00D1131E" w:rsidRDefault="005C417C" w:rsidP="0071035C">
            <w:r w:rsidRPr="00D1131E">
              <w:t>Türkçe</w:t>
            </w:r>
          </w:p>
        </w:tc>
        <w:tc>
          <w:tcPr>
            <w:tcW w:w="992" w:type="dxa"/>
          </w:tcPr>
          <w:p w14:paraId="7F254E8A" w14:textId="4021F0C2" w:rsidR="005C417C" w:rsidRPr="00D1131E" w:rsidRDefault="005C417C" w:rsidP="0071035C">
            <w:r w:rsidRPr="00D1131E">
              <w:t>Z</w:t>
            </w:r>
          </w:p>
        </w:tc>
        <w:tc>
          <w:tcPr>
            <w:tcW w:w="425" w:type="dxa"/>
            <w:vAlign w:val="center"/>
          </w:tcPr>
          <w:p w14:paraId="5542F3DA" w14:textId="58628071" w:rsidR="005C417C" w:rsidRPr="00D1131E" w:rsidRDefault="005C417C" w:rsidP="0071035C">
            <w:r w:rsidRPr="00D1131E">
              <w:t>2</w:t>
            </w:r>
          </w:p>
        </w:tc>
        <w:tc>
          <w:tcPr>
            <w:tcW w:w="567" w:type="dxa"/>
            <w:vAlign w:val="center"/>
          </w:tcPr>
          <w:p w14:paraId="0491C572" w14:textId="59CF75B9" w:rsidR="005C417C" w:rsidRPr="00D1131E" w:rsidRDefault="005C417C" w:rsidP="0071035C">
            <w:r w:rsidRPr="00D1131E">
              <w:t>2</w:t>
            </w:r>
          </w:p>
        </w:tc>
        <w:tc>
          <w:tcPr>
            <w:tcW w:w="567" w:type="dxa"/>
          </w:tcPr>
          <w:p w14:paraId="67505252" w14:textId="0076FCB3" w:rsidR="005C417C" w:rsidRPr="00D1131E" w:rsidRDefault="005C417C" w:rsidP="0071035C">
            <w:pPr>
              <w:widowControl w:val="0"/>
              <w:pBdr>
                <w:top w:val="nil"/>
                <w:left w:val="nil"/>
                <w:bottom w:val="nil"/>
                <w:right w:val="nil"/>
                <w:between w:val="nil"/>
              </w:pBdr>
              <w:ind w:left="425" w:hanging="425"/>
              <w:rPr>
                <w:color w:val="000000"/>
              </w:rPr>
            </w:pPr>
            <w:r w:rsidRPr="00D1131E">
              <w:rPr>
                <w:color w:val="000000"/>
              </w:rPr>
              <w:t>3</w:t>
            </w:r>
          </w:p>
        </w:tc>
        <w:tc>
          <w:tcPr>
            <w:tcW w:w="583" w:type="dxa"/>
            <w:vAlign w:val="center"/>
          </w:tcPr>
          <w:p w14:paraId="0F72FE91" w14:textId="4A35D3A4" w:rsidR="005C417C" w:rsidRPr="00D1131E" w:rsidRDefault="005C417C" w:rsidP="0071035C">
            <w:r w:rsidRPr="00D1131E">
              <w:t>4</w:t>
            </w:r>
          </w:p>
        </w:tc>
        <w:tc>
          <w:tcPr>
            <w:tcW w:w="4678" w:type="dxa"/>
          </w:tcPr>
          <w:p w14:paraId="00321D46" w14:textId="77777777" w:rsidR="005C417C" w:rsidRPr="00D1131E" w:rsidRDefault="005C417C" w:rsidP="0071035C">
            <w:r w:rsidRPr="00D1131E">
              <w:rPr>
                <w:rStyle w:val="Gl"/>
              </w:rPr>
              <w:t>PÖÇ1.</w:t>
            </w:r>
            <w:r w:rsidRPr="00D1131E">
              <w:t xml:space="preserve"> Klinik biyokimya, hematoloji, mikrobiyoloji ve seroloji laboratuvarlarında kullanılan temel analizleri standart prosedürlere uygun olarak gerçekleştirir.</w:t>
            </w:r>
          </w:p>
          <w:p w14:paraId="0F86E794" w14:textId="77777777" w:rsidR="005C417C" w:rsidRPr="00D1131E" w:rsidRDefault="005C417C" w:rsidP="0071035C">
            <w:r w:rsidRPr="00D1131E">
              <w:rPr>
                <w:rStyle w:val="Gl"/>
              </w:rPr>
              <w:t>PÖÇ2.</w:t>
            </w:r>
            <w:r w:rsidRPr="00D1131E">
              <w:t xml:space="preserve"> Biyolojik örneklerin (kan, idrar, gaita, doku vb.) pre-analitik, analitik ve post-analitik süreçlerini doğru şekilde yönetir.</w:t>
            </w:r>
          </w:p>
          <w:p w14:paraId="499CADEF" w14:textId="456ECC9E" w:rsidR="005C417C" w:rsidRPr="00D1131E" w:rsidRDefault="005C417C" w:rsidP="0071035C">
            <w:r w:rsidRPr="00D1131E">
              <w:rPr>
                <w:rStyle w:val="Gl"/>
              </w:rPr>
              <w:t>PÖÇ3.</w:t>
            </w:r>
            <w:r w:rsidRPr="00D1131E">
              <w:t xml:space="preserve"> Laboratuvar çalışmalarında biyogüvenlik, enfeksiyon kontrolü ve atık yönetimi kurallarını uygular.</w:t>
            </w:r>
          </w:p>
        </w:tc>
      </w:tr>
      <w:tr w:rsidR="005C417C" w:rsidRPr="00D1131E" w14:paraId="60B5A038" w14:textId="77777777" w:rsidTr="005C417C">
        <w:trPr>
          <w:jc w:val="center"/>
        </w:trPr>
        <w:tc>
          <w:tcPr>
            <w:tcW w:w="1696" w:type="dxa"/>
            <w:vAlign w:val="center"/>
          </w:tcPr>
          <w:p w14:paraId="5A52CD35" w14:textId="0B318894" w:rsidR="005C417C" w:rsidRPr="00D1131E" w:rsidRDefault="005C417C" w:rsidP="0071035C">
            <w:r w:rsidRPr="00D1131E">
              <w:rPr>
                <w:color w:val="333333"/>
                <w:shd w:val="clear" w:color="auto" w:fill="FFFFFF"/>
              </w:rPr>
              <w:t>Tıbbi Biyoloji ve Genetik</w:t>
            </w:r>
          </w:p>
        </w:tc>
        <w:tc>
          <w:tcPr>
            <w:tcW w:w="993" w:type="dxa"/>
          </w:tcPr>
          <w:p w14:paraId="35975687" w14:textId="0385E7D6" w:rsidR="005C417C" w:rsidRPr="00D1131E" w:rsidRDefault="005C417C" w:rsidP="0071035C">
            <w:r w:rsidRPr="00D1131E">
              <w:t>Türkçe</w:t>
            </w:r>
          </w:p>
        </w:tc>
        <w:tc>
          <w:tcPr>
            <w:tcW w:w="992" w:type="dxa"/>
          </w:tcPr>
          <w:p w14:paraId="09DF3E94" w14:textId="711E284D" w:rsidR="005C417C" w:rsidRPr="00D1131E" w:rsidRDefault="005C417C" w:rsidP="0071035C">
            <w:r w:rsidRPr="00D1131E">
              <w:t>Z</w:t>
            </w:r>
          </w:p>
        </w:tc>
        <w:tc>
          <w:tcPr>
            <w:tcW w:w="425" w:type="dxa"/>
            <w:vAlign w:val="center"/>
          </w:tcPr>
          <w:p w14:paraId="54707CD2" w14:textId="06E41F11" w:rsidR="005C417C" w:rsidRPr="00D1131E" w:rsidRDefault="005C417C" w:rsidP="0071035C">
            <w:r w:rsidRPr="00D1131E">
              <w:t>2</w:t>
            </w:r>
          </w:p>
        </w:tc>
        <w:tc>
          <w:tcPr>
            <w:tcW w:w="567" w:type="dxa"/>
            <w:vAlign w:val="center"/>
          </w:tcPr>
          <w:p w14:paraId="7A7161F2" w14:textId="78888605" w:rsidR="005C417C" w:rsidRPr="00D1131E" w:rsidRDefault="005C417C" w:rsidP="0071035C">
            <w:r w:rsidRPr="00D1131E">
              <w:t>2</w:t>
            </w:r>
          </w:p>
        </w:tc>
        <w:tc>
          <w:tcPr>
            <w:tcW w:w="567" w:type="dxa"/>
          </w:tcPr>
          <w:p w14:paraId="6AC78310" w14:textId="6FC91413" w:rsidR="005C417C" w:rsidRPr="00D1131E" w:rsidRDefault="005C417C" w:rsidP="0071035C">
            <w:pPr>
              <w:widowControl w:val="0"/>
              <w:pBdr>
                <w:top w:val="nil"/>
                <w:left w:val="nil"/>
                <w:bottom w:val="nil"/>
                <w:right w:val="nil"/>
                <w:between w:val="nil"/>
              </w:pBdr>
              <w:ind w:left="425" w:hanging="425"/>
              <w:rPr>
                <w:color w:val="000000"/>
              </w:rPr>
            </w:pPr>
            <w:r w:rsidRPr="00D1131E">
              <w:rPr>
                <w:color w:val="000000"/>
              </w:rPr>
              <w:t>3</w:t>
            </w:r>
          </w:p>
        </w:tc>
        <w:tc>
          <w:tcPr>
            <w:tcW w:w="583" w:type="dxa"/>
            <w:vAlign w:val="center"/>
          </w:tcPr>
          <w:p w14:paraId="02FBEA49" w14:textId="0E0515EB" w:rsidR="005C417C" w:rsidRPr="00D1131E" w:rsidRDefault="005C417C" w:rsidP="0071035C">
            <w:r w:rsidRPr="00D1131E">
              <w:t>5</w:t>
            </w:r>
          </w:p>
        </w:tc>
        <w:tc>
          <w:tcPr>
            <w:tcW w:w="4678" w:type="dxa"/>
          </w:tcPr>
          <w:p w14:paraId="67B1CEDE" w14:textId="77777777" w:rsidR="005C417C" w:rsidRPr="00D1131E" w:rsidRDefault="005C417C" w:rsidP="0071035C">
            <w:r w:rsidRPr="00D1131E">
              <w:rPr>
                <w:rStyle w:val="Gl"/>
              </w:rPr>
              <w:t>PÖÇ2.</w:t>
            </w:r>
            <w:r w:rsidRPr="00D1131E">
              <w:t xml:space="preserve"> Biyolojik örneklerin (kan, idrar, gaita, doku vb.) pre-analitik, analitik ve post-analitik süreçlerini doğru şekilde yönetir.</w:t>
            </w:r>
          </w:p>
          <w:p w14:paraId="1557B489" w14:textId="415F510E" w:rsidR="005C417C" w:rsidRPr="00D1131E" w:rsidRDefault="005C417C" w:rsidP="0071035C">
            <w:r w:rsidRPr="00D1131E">
              <w:rPr>
                <w:rStyle w:val="Gl"/>
              </w:rPr>
              <w:t>PÖÇ5.</w:t>
            </w:r>
            <w:r w:rsidRPr="00D1131E">
              <w:t xml:space="preserve"> Analiz sonuçlarını doğru şekilde kaydeder, raporlar ve klinik ekip ile mevzuata uygun biçimde paylaşır.</w:t>
            </w:r>
          </w:p>
        </w:tc>
      </w:tr>
      <w:tr w:rsidR="005C417C" w:rsidRPr="00D1131E" w14:paraId="119F3EF8" w14:textId="77777777" w:rsidTr="005C417C">
        <w:trPr>
          <w:jc w:val="center"/>
        </w:trPr>
        <w:tc>
          <w:tcPr>
            <w:tcW w:w="1696" w:type="dxa"/>
            <w:vAlign w:val="center"/>
          </w:tcPr>
          <w:p w14:paraId="07C2BAD6" w14:textId="724ADD2E" w:rsidR="005C417C" w:rsidRPr="00D1131E" w:rsidRDefault="005C417C" w:rsidP="0071035C">
            <w:r w:rsidRPr="00D1131E">
              <w:t>Parazitoloji</w:t>
            </w:r>
          </w:p>
        </w:tc>
        <w:tc>
          <w:tcPr>
            <w:tcW w:w="993" w:type="dxa"/>
          </w:tcPr>
          <w:p w14:paraId="54865FFC" w14:textId="431B9C4A" w:rsidR="005C417C" w:rsidRPr="00D1131E" w:rsidRDefault="005C417C" w:rsidP="0071035C">
            <w:r w:rsidRPr="00D1131E">
              <w:t>Türkçe</w:t>
            </w:r>
          </w:p>
        </w:tc>
        <w:tc>
          <w:tcPr>
            <w:tcW w:w="992" w:type="dxa"/>
          </w:tcPr>
          <w:p w14:paraId="421D21E2" w14:textId="2CFD0C68" w:rsidR="005C417C" w:rsidRPr="00D1131E" w:rsidRDefault="005C417C" w:rsidP="0071035C">
            <w:r w:rsidRPr="00D1131E">
              <w:t>Z</w:t>
            </w:r>
          </w:p>
        </w:tc>
        <w:tc>
          <w:tcPr>
            <w:tcW w:w="425" w:type="dxa"/>
            <w:vAlign w:val="center"/>
          </w:tcPr>
          <w:p w14:paraId="72A9C50C" w14:textId="288A6C86" w:rsidR="005C417C" w:rsidRPr="00D1131E" w:rsidRDefault="005C417C" w:rsidP="0071035C">
            <w:r w:rsidRPr="00D1131E">
              <w:t>2</w:t>
            </w:r>
          </w:p>
        </w:tc>
        <w:tc>
          <w:tcPr>
            <w:tcW w:w="567" w:type="dxa"/>
            <w:vAlign w:val="center"/>
          </w:tcPr>
          <w:p w14:paraId="6EE80F74" w14:textId="77777777" w:rsidR="005C417C" w:rsidRPr="00D1131E" w:rsidRDefault="005C417C" w:rsidP="0071035C"/>
          <w:p w14:paraId="75F9576A" w14:textId="77777777" w:rsidR="005C417C" w:rsidRPr="00D1131E" w:rsidRDefault="005C417C" w:rsidP="0071035C"/>
        </w:tc>
        <w:tc>
          <w:tcPr>
            <w:tcW w:w="567" w:type="dxa"/>
            <w:vAlign w:val="center"/>
          </w:tcPr>
          <w:p w14:paraId="799B79A9" w14:textId="10140DD3" w:rsidR="005C417C" w:rsidRPr="00D1131E" w:rsidRDefault="005C417C" w:rsidP="0071035C">
            <w:pPr>
              <w:widowControl w:val="0"/>
              <w:pBdr>
                <w:top w:val="nil"/>
                <w:left w:val="nil"/>
                <w:bottom w:val="nil"/>
                <w:right w:val="nil"/>
                <w:between w:val="nil"/>
              </w:pBdr>
              <w:ind w:left="425" w:hanging="425"/>
              <w:rPr>
                <w:color w:val="000000"/>
              </w:rPr>
            </w:pPr>
            <w:r w:rsidRPr="00D1131E">
              <w:rPr>
                <w:color w:val="000000"/>
              </w:rPr>
              <w:t>2</w:t>
            </w:r>
          </w:p>
        </w:tc>
        <w:tc>
          <w:tcPr>
            <w:tcW w:w="583" w:type="dxa"/>
            <w:vAlign w:val="center"/>
          </w:tcPr>
          <w:p w14:paraId="5C9747D9" w14:textId="74269BF4" w:rsidR="005C417C" w:rsidRPr="00D1131E" w:rsidRDefault="005C417C" w:rsidP="0071035C">
            <w:r w:rsidRPr="00D1131E">
              <w:t>3</w:t>
            </w:r>
          </w:p>
        </w:tc>
        <w:tc>
          <w:tcPr>
            <w:tcW w:w="4678" w:type="dxa"/>
          </w:tcPr>
          <w:p w14:paraId="793727DB" w14:textId="77777777" w:rsidR="005C417C" w:rsidRPr="00D1131E" w:rsidRDefault="005C417C" w:rsidP="0071035C">
            <w:r w:rsidRPr="00D1131E">
              <w:rPr>
                <w:rStyle w:val="Gl"/>
              </w:rPr>
              <w:t>PÖÇ2.</w:t>
            </w:r>
            <w:r w:rsidRPr="00D1131E">
              <w:t xml:space="preserve"> Biyolojik örneklerin (kan, idrar, gaita, doku vb.) pre-analitik, analitik ve post-analitik süreçlerini doğru şekilde yönetir.</w:t>
            </w:r>
          </w:p>
          <w:p w14:paraId="32AC28A0" w14:textId="540100CE" w:rsidR="005C417C" w:rsidRPr="00D1131E" w:rsidRDefault="005C417C" w:rsidP="0071035C">
            <w:r w:rsidRPr="00D1131E">
              <w:rPr>
                <w:rStyle w:val="Gl"/>
              </w:rPr>
              <w:t>PÖÇ5.</w:t>
            </w:r>
            <w:r w:rsidRPr="00D1131E">
              <w:t xml:space="preserve"> Analiz sonuçlarını doğru şekilde kaydeder, raporlar ve klinik ekip ile mevzuata uygun biçimde paylaşır.</w:t>
            </w:r>
          </w:p>
        </w:tc>
      </w:tr>
      <w:tr w:rsidR="0087224E" w:rsidRPr="00D1131E" w14:paraId="6D48342B" w14:textId="77777777" w:rsidTr="00301146">
        <w:trPr>
          <w:jc w:val="center"/>
        </w:trPr>
        <w:tc>
          <w:tcPr>
            <w:tcW w:w="10501" w:type="dxa"/>
            <w:gridSpan w:val="8"/>
            <w:shd w:val="clear" w:color="auto" w:fill="BFBFBF" w:themeFill="background1" w:themeFillShade="BF"/>
            <w:vAlign w:val="center"/>
          </w:tcPr>
          <w:p w14:paraId="285F5B8F" w14:textId="7B77FD0F" w:rsidR="0087224E" w:rsidRPr="00D1131E" w:rsidRDefault="0087224E" w:rsidP="0071035C">
            <w:r w:rsidRPr="00D1131E">
              <w:t>2. Yarıyıl</w:t>
            </w:r>
          </w:p>
        </w:tc>
      </w:tr>
      <w:tr w:rsidR="005C417C" w:rsidRPr="00D1131E" w14:paraId="3B1333AC" w14:textId="77777777" w:rsidTr="005C417C">
        <w:trPr>
          <w:jc w:val="center"/>
        </w:trPr>
        <w:tc>
          <w:tcPr>
            <w:tcW w:w="1696" w:type="dxa"/>
            <w:vAlign w:val="center"/>
          </w:tcPr>
          <w:p w14:paraId="5FF93FE9" w14:textId="13BEDEB9" w:rsidR="005C417C" w:rsidRPr="00D1131E" w:rsidRDefault="005C417C" w:rsidP="0071035C">
            <w:r w:rsidRPr="00D1131E">
              <w:rPr>
                <w:color w:val="333333"/>
                <w:shd w:val="clear" w:color="auto" w:fill="FFFFFF"/>
              </w:rPr>
              <w:t>Moleküler Biyolojik Yöntemler</w:t>
            </w:r>
          </w:p>
        </w:tc>
        <w:tc>
          <w:tcPr>
            <w:tcW w:w="993" w:type="dxa"/>
          </w:tcPr>
          <w:p w14:paraId="6E7CC76B" w14:textId="1547886B" w:rsidR="005C417C" w:rsidRPr="00D1131E" w:rsidRDefault="005C417C" w:rsidP="0071035C">
            <w:r w:rsidRPr="00D1131E">
              <w:t>Türkçe</w:t>
            </w:r>
          </w:p>
        </w:tc>
        <w:tc>
          <w:tcPr>
            <w:tcW w:w="992" w:type="dxa"/>
          </w:tcPr>
          <w:p w14:paraId="7815AFDF" w14:textId="02D1C422" w:rsidR="005C417C" w:rsidRPr="00D1131E" w:rsidRDefault="005C417C" w:rsidP="0071035C">
            <w:r w:rsidRPr="00D1131E">
              <w:t>Z</w:t>
            </w:r>
          </w:p>
        </w:tc>
        <w:tc>
          <w:tcPr>
            <w:tcW w:w="425" w:type="dxa"/>
            <w:vAlign w:val="center"/>
          </w:tcPr>
          <w:p w14:paraId="7309033B" w14:textId="61720A26" w:rsidR="005C417C" w:rsidRPr="00D1131E" w:rsidRDefault="005C417C" w:rsidP="0071035C">
            <w:r w:rsidRPr="00D1131E">
              <w:t>2</w:t>
            </w:r>
          </w:p>
        </w:tc>
        <w:tc>
          <w:tcPr>
            <w:tcW w:w="567" w:type="dxa"/>
            <w:vAlign w:val="center"/>
          </w:tcPr>
          <w:p w14:paraId="3BCDED23" w14:textId="6EFC39DB" w:rsidR="005C417C" w:rsidRPr="00D1131E" w:rsidRDefault="005C417C" w:rsidP="0071035C">
            <w:r w:rsidRPr="00D1131E">
              <w:t>2</w:t>
            </w:r>
          </w:p>
        </w:tc>
        <w:tc>
          <w:tcPr>
            <w:tcW w:w="567" w:type="dxa"/>
          </w:tcPr>
          <w:p w14:paraId="6D24BA4D" w14:textId="77777777" w:rsidR="005C417C" w:rsidRPr="00D1131E" w:rsidRDefault="005C417C" w:rsidP="0071035C">
            <w:pPr>
              <w:widowControl w:val="0"/>
              <w:pBdr>
                <w:top w:val="nil"/>
                <w:left w:val="nil"/>
                <w:bottom w:val="nil"/>
                <w:right w:val="nil"/>
                <w:between w:val="nil"/>
              </w:pBdr>
              <w:ind w:left="425" w:hanging="425"/>
              <w:rPr>
                <w:color w:val="000000"/>
              </w:rPr>
            </w:pPr>
          </w:p>
          <w:p w14:paraId="660F378C" w14:textId="1E60FC8F" w:rsidR="005C417C" w:rsidRPr="00D1131E" w:rsidRDefault="005C417C" w:rsidP="0071035C">
            <w:pPr>
              <w:widowControl w:val="0"/>
              <w:pBdr>
                <w:top w:val="nil"/>
                <w:left w:val="nil"/>
                <w:bottom w:val="nil"/>
                <w:right w:val="nil"/>
                <w:between w:val="nil"/>
              </w:pBdr>
              <w:ind w:left="425" w:hanging="425"/>
              <w:rPr>
                <w:color w:val="000000"/>
              </w:rPr>
            </w:pPr>
            <w:r w:rsidRPr="00D1131E">
              <w:rPr>
                <w:color w:val="000000"/>
              </w:rPr>
              <w:t>3</w:t>
            </w:r>
          </w:p>
        </w:tc>
        <w:tc>
          <w:tcPr>
            <w:tcW w:w="583" w:type="dxa"/>
            <w:vAlign w:val="center"/>
          </w:tcPr>
          <w:p w14:paraId="70D2DBE9" w14:textId="0839D9B4" w:rsidR="005C417C" w:rsidRPr="00D1131E" w:rsidRDefault="005C417C" w:rsidP="0071035C">
            <w:r w:rsidRPr="00D1131E">
              <w:t>4</w:t>
            </w:r>
          </w:p>
        </w:tc>
        <w:tc>
          <w:tcPr>
            <w:tcW w:w="4678" w:type="dxa"/>
          </w:tcPr>
          <w:p w14:paraId="2C912EF3" w14:textId="77777777" w:rsidR="005C417C" w:rsidRPr="00D1131E" w:rsidRDefault="005C417C" w:rsidP="0071035C">
            <w:r w:rsidRPr="00D1131E">
              <w:rPr>
                <w:rStyle w:val="Gl"/>
              </w:rPr>
              <w:t>PÖÇ2.</w:t>
            </w:r>
            <w:r w:rsidRPr="00D1131E">
              <w:t xml:space="preserve"> Biyolojik örneklerin (kan, idrar, gaita, doku vb.) pre-analitik, analitik ve post-analitik süreçlerini doğru şekilde yönetir.</w:t>
            </w:r>
          </w:p>
          <w:p w14:paraId="644B629E" w14:textId="58C2D83F" w:rsidR="005C417C" w:rsidRPr="00D1131E" w:rsidRDefault="005C417C" w:rsidP="0071035C">
            <w:r w:rsidRPr="00D1131E">
              <w:rPr>
                <w:rStyle w:val="Gl"/>
              </w:rPr>
              <w:t>PÖÇ5.</w:t>
            </w:r>
            <w:r w:rsidRPr="00D1131E">
              <w:t xml:space="preserve"> Analiz sonuçlarını doğru şekilde kaydeder, raporlar ve klinik ekip ile mevzuata uygun biçimde paylaşır.</w:t>
            </w:r>
          </w:p>
        </w:tc>
      </w:tr>
      <w:tr w:rsidR="005C417C" w:rsidRPr="00D1131E" w14:paraId="1397F60E" w14:textId="77777777" w:rsidTr="005C417C">
        <w:trPr>
          <w:jc w:val="center"/>
        </w:trPr>
        <w:tc>
          <w:tcPr>
            <w:tcW w:w="1696" w:type="dxa"/>
            <w:vAlign w:val="center"/>
          </w:tcPr>
          <w:p w14:paraId="6AB21304" w14:textId="18042951" w:rsidR="005C417C" w:rsidRPr="00D1131E" w:rsidRDefault="005C417C" w:rsidP="0071035C">
            <w:r w:rsidRPr="00D1131E">
              <w:rPr>
                <w:color w:val="333333"/>
                <w:shd w:val="clear" w:color="auto" w:fill="FFFFFF"/>
              </w:rPr>
              <w:t>Histopatoloji</w:t>
            </w:r>
          </w:p>
        </w:tc>
        <w:tc>
          <w:tcPr>
            <w:tcW w:w="993" w:type="dxa"/>
          </w:tcPr>
          <w:p w14:paraId="18FDEF72" w14:textId="744939EC" w:rsidR="005C417C" w:rsidRPr="00D1131E" w:rsidRDefault="005C417C" w:rsidP="0071035C">
            <w:r w:rsidRPr="00D1131E">
              <w:t>Türkçe</w:t>
            </w:r>
          </w:p>
        </w:tc>
        <w:tc>
          <w:tcPr>
            <w:tcW w:w="992" w:type="dxa"/>
          </w:tcPr>
          <w:p w14:paraId="4C906FDF" w14:textId="445DF15E" w:rsidR="005C417C" w:rsidRPr="00D1131E" w:rsidRDefault="005C417C" w:rsidP="0071035C">
            <w:r w:rsidRPr="00D1131E">
              <w:t>Z</w:t>
            </w:r>
          </w:p>
        </w:tc>
        <w:tc>
          <w:tcPr>
            <w:tcW w:w="425" w:type="dxa"/>
            <w:vAlign w:val="center"/>
          </w:tcPr>
          <w:p w14:paraId="5C209BAC" w14:textId="5D446F88" w:rsidR="005C417C" w:rsidRPr="00D1131E" w:rsidRDefault="005C417C" w:rsidP="0071035C">
            <w:r w:rsidRPr="00D1131E">
              <w:t>2</w:t>
            </w:r>
          </w:p>
        </w:tc>
        <w:tc>
          <w:tcPr>
            <w:tcW w:w="567" w:type="dxa"/>
            <w:vAlign w:val="center"/>
          </w:tcPr>
          <w:p w14:paraId="6A00F145" w14:textId="2577A0AE" w:rsidR="005C417C" w:rsidRPr="00D1131E" w:rsidRDefault="005C417C" w:rsidP="0071035C">
            <w:r w:rsidRPr="00D1131E">
              <w:t>2</w:t>
            </w:r>
          </w:p>
        </w:tc>
        <w:tc>
          <w:tcPr>
            <w:tcW w:w="567" w:type="dxa"/>
          </w:tcPr>
          <w:p w14:paraId="4134D176" w14:textId="09C5AD6E" w:rsidR="005C417C" w:rsidRPr="00D1131E" w:rsidRDefault="005C417C" w:rsidP="0071035C">
            <w:pPr>
              <w:widowControl w:val="0"/>
              <w:pBdr>
                <w:top w:val="nil"/>
                <w:left w:val="nil"/>
                <w:bottom w:val="nil"/>
                <w:right w:val="nil"/>
                <w:between w:val="nil"/>
              </w:pBdr>
              <w:rPr>
                <w:color w:val="000000"/>
              </w:rPr>
            </w:pPr>
            <w:r w:rsidRPr="00D1131E">
              <w:rPr>
                <w:color w:val="000000"/>
              </w:rPr>
              <w:t>3</w:t>
            </w:r>
          </w:p>
        </w:tc>
        <w:tc>
          <w:tcPr>
            <w:tcW w:w="583" w:type="dxa"/>
            <w:vAlign w:val="center"/>
          </w:tcPr>
          <w:p w14:paraId="22547D34" w14:textId="2E617DD2" w:rsidR="005C417C" w:rsidRPr="00D1131E" w:rsidRDefault="005C417C" w:rsidP="0071035C">
            <w:r w:rsidRPr="00D1131E">
              <w:t>4</w:t>
            </w:r>
          </w:p>
        </w:tc>
        <w:tc>
          <w:tcPr>
            <w:tcW w:w="4678" w:type="dxa"/>
          </w:tcPr>
          <w:p w14:paraId="77A21DD8" w14:textId="77777777" w:rsidR="005C417C" w:rsidRPr="00D1131E" w:rsidRDefault="005C417C" w:rsidP="0071035C">
            <w:r w:rsidRPr="00D1131E">
              <w:rPr>
                <w:rStyle w:val="Gl"/>
              </w:rPr>
              <w:t>PÖÇ2.</w:t>
            </w:r>
            <w:r w:rsidRPr="00D1131E">
              <w:t xml:space="preserve"> Biyolojik örneklerin (kan, idrar, gaita, doku vb.) pre-analitik, analitik ve post-analitik süreçlerini doğru şekilde yönetir.</w:t>
            </w:r>
          </w:p>
          <w:p w14:paraId="1E53E57F" w14:textId="215FF28A" w:rsidR="005C417C" w:rsidRPr="00D1131E" w:rsidRDefault="005C417C" w:rsidP="0071035C">
            <w:r w:rsidRPr="00D1131E">
              <w:rPr>
                <w:rStyle w:val="Gl"/>
              </w:rPr>
              <w:t>PÖÇ5.</w:t>
            </w:r>
            <w:r w:rsidRPr="00D1131E">
              <w:t xml:space="preserve"> Analiz sonuçlarını doğru şekilde kaydeder, raporlar ve klinik ekip ile mevzuata uygun biçimde paylaşır.</w:t>
            </w:r>
          </w:p>
        </w:tc>
      </w:tr>
      <w:tr w:rsidR="0087224E" w:rsidRPr="00D1131E" w14:paraId="79402D19" w14:textId="77777777" w:rsidTr="0087224E">
        <w:trPr>
          <w:jc w:val="center"/>
        </w:trPr>
        <w:tc>
          <w:tcPr>
            <w:tcW w:w="1696" w:type="dxa"/>
            <w:vAlign w:val="center"/>
          </w:tcPr>
          <w:p w14:paraId="5E74E226" w14:textId="72B1BB4D" w:rsidR="0087224E" w:rsidRPr="00D1131E" w:rsidRDefault="0087224E" w:rsidP="0071035C">
            <w:r w:rsidRPr="00D1131E">
              <w:rPr>
                <w:color w:val="333333"/>
                <w:shd w:val="clear" w:color="auto" w:fill="FFFFFF"/>
              </w:rPr>
              <w:t>Tıbbi Laboratuvar Teknikleri</w:t>
            </w:r>
          </w:p>
        </w:tc>
        <w:tc>
          <w:tcPr>
            <w:tcW w:w="993" w:type="dxa"/>
          </w:tcPr>
          <w:p w14:paraId="4514B800" w14:textId="384016C2" w:rsidR="0087224E" w:rsidRPr="00D1131E" w:rsidRDefault="0087224E" w:rsidP="0071035C">
            <w:r w:rsidRPr="00D1131E">
              <w:t>Türkçe</w:t>
            </w:r>
          </w:p>
        </w:tc>
        <w:tc>
          <w:tcPr>
            <w:tcW w:w="992" w:type="dxa"/>
          </w:tcPr>
          <w:p w14:paraId="46E3BCEE" w14:textId="630172A6" w:rsidR="0087224E" w:rsidRPr="00D1131E" w:rsidRDefault="0087224E" w:rsidP="0071035C">
            <w:r w:rsidRPr="00D1131E">
              <w:t>Z</w:t>
            </w:r>
          </w:p>
        </w:tc>
        <w:tc>
          <w:tcPr>
            <w:tcW w:w="425" w:type="dxa"/>
            <w:vAlign w:val="center"/>
          </w:tcPr>
          <w:p w14:paraId="29D3C3A4" w14:textId="5C0B12AC" w:rsidR="0087224E" w:rsidRPr="00D1131E" w:rsidRDefault="0087224E" w:rsidP="0071035C">
            <w:r w:rsidRPr="00D1131E">
              <w:t>3</w:t>
            </w:r>
          </w:p>
        </w:tc>
        <w:tc>
          <w:tcPr>
            <w:tcW w:w="567" w:type="dxa"/>
            <w:vAlign w:val="center"/>
          </w:tcPr>
          <w:p w14:paraId="3C052180" w14:textId="7F1C9DC6" w:rsidR="0087224E" w:rsidRPr="00D1131E" w:rsidRDefault="0087224E" w:rsidP="0071035C">
            <w:r w:rsidRPr="00D1131E">
              <w:t>2</w:t>
            </w:r>
          </w:p>
        </w:tc>
        <w:tc>
          <w:tcPr>
            <w:tcW w:w="567" w:type="dxa"/>
            <w:vAlign w:val="center"/>
          </w:tcPr>
          <w:p w14:paraId="2BE30ACF" w14:textId="035DC6CF" w:rsidR="0087224E" w:rsidRPr="00D1131E" w:rsidRDefault="005814A7" w:rsidP="0071035C">
            <w:pPr>
              <w:widowControl w:val="0"/>
              <w:pBdr>
                <w:top w:val="nil"/>
                <w:left w:val="nil"/>
                <w:bottom w:val="nil"/>
                <w:right w:val="nil"/>
                <w:between w:val="nil"/>
              </w:pBdr>
              <w:ind w:left="425" w:hanging="425"/>
              <w:rPr>
                <w:color w:val="000000"/>
              </w:rPr>
            </w:pPr>
            <w:r w:rsidRPr="00D1131E">
              <w:rPr>
                <w:color w:val="000000"/>
              </w:rPr>
              <w:t>4</w:t>
            </w:r>
          </w:p>
        </w:tc>
        <w:tc>
          <w:tcPr>
            <w:tcW w:w="583" w:type="dxa"/>
            <w:vAlign w:val="center"/>
          </w:tcPr>
          <w:p w14:paraId="402282D6" w14:textId="2B6B4A10" w:rsidR="0087224E" w:rsidRPr="00D1131E" w:rsidRDefault="005814A7" w:rsidP="0071035C">
            <w:r w:rsidRPr="00D1131E">
              <w:t>5</w:t>
            </w:r>
          </w:p>
        </w:tc>
        <w:tc>
          <w:tcPr>
            <w:tcW w:w="4678" w:type="dxa"/>
            <w:vAlign w:val="center"/>
          </w:tcPr>
          <w:p w14:paraId="32A87875" w14:textId="77777777" w:rsidR="005C417C" w:rsidRPr="00D1131E" w:rsidRDefault="005C417C" w:rsidP="0071035C">
            <w:r w:rsidRPr="00D1131E">
              <w:rPr>
                <w:rStyle w:val="Gl"/>
              </w:rPr>
              <w:t>PÖÇ1.</w:t>
            </w:r>
            <w:r w:rsidRPr="00D1131E">
              <w:t xml:space="preserve"> Klinik biyokimya, hematoloji, mikrobiyoloji ve seroloji laboratuvarlarında kullanılan temel analizleri standart prosedürlere uygun olarak gerçekleştirir.</w:t>
            </w:r>
          </w:p>
          <w:p w14:paraId="0421DED9" w14:textId="77777777" w:rsidR="005C417C" w:rsidRPr="00D1131E" w:rsidRDefault="005C417C" w:rsidP="0071035C">
            <w:r w:rsidRPr="00D1131E">
              <w:rPr>
                <w:rStyle w:val="Gl"/>
              </w:rPr>
              <w:t>PÖÇ2.</w:t>
            </w:r>
            <w:r w:rsidRPr="00D1131E">
              <w:t xml:space="preserve"> Biyolojik örneklerin (kan, idrar, gaita, doku vb.) pre-analitik, analitik ve post-analitik süreçlerini doğru şekilde yönetir.</w:t>
            </w:r>
          </w:p>
          <w:p w14:paraId="07022B34" w14:textId="226EE31B" w:rsidR="0087224E" w:rsidRPr="00D1131E" w:rsidRDefault="005C417C" w:rsidP="0071035C">
            <w:r w:rsidRPr="00D1131E">
              <w:rPr>
                <w:rStyle w:val="Gl"/>
              </w:rPr>
              <w:t>PÖÇ3.</w:t>
            </w:r>
            <w:r w:rsidRPr="00D1131E">
              <w:t xml:space="preserve"> Laboratuvar çalışmalarında biyogüvenlik, enfeksiyon kontrolü ve atık yönetimi kurallarını uygular.</w:t>
            </w:r>
          </w:p>
        </w:tc>
      </w:tr>
      <w:tr w:rsidR="0087224E" w:rsidRPr="00D1131E" w14:paraId="4E0BC8D9" w14:textId="77777777" w:rsidTr="0087224E">
        <w:trPr>
          <w:jc w:val="center"/>
        </w:trPr>
        <w:tc>
          <w:tcPr>
            <w:tcW w:w="1696" w:type="dxa"/>
            <w:vAlign w:val="center"/>
          </w:tcPr>
          <w:p w14:paraId="21907CD6" w14:textId="276B5FA0" w:rsidR="0087224E" w:rsidRPr="00D1131E" w:rsidRDefault="0087224E" w:rsidP="0071035C">
            <w:r w:rsidRPr="00D1131E">
              <w:rPr>
                <w:color w:val="333333"/>
                <w:shd w:val="clear" w:color="auto" w:fill="FFFFFF"/>
              </w:rPr>
              <w:t>Tıbbi Mikrobiyoloji II</w:t>
            </w:r>
          </w:p>
        </w:tc>
        <w:tc>
          <w:tcPr>
            <w:tcW w:w="993" w:type="dxa"/>
          </w:tcPr>
          <w:p w14:paraId="3F11DB1C" w14:textId="0DB5EC6B" w:rsidR="0087224E" w:rsidRPr="00D1131E" w:rsidRDefault="0087224E" w:rsidP="0071035C">
            <w:r w:rsidRPr="00D1131E">
              <w:t>Türkçe</w:t>
            </w:r>
          </w:p>
        </w:tc>
        <w:tc>
          <w:tcPr>
            <w:tcW w:w="992" w:type="dxa"/>
          </w:tcPr>
          <w:p w14:paraId="2B0F91F2" w14:textId="4998306F" w:rsidR="0087224E" w:rsidRPr="00D1131E" w:rsidRDefault="0087224E" w:rsidP="0071035C">
            <w:r w:rsidRPr="00D1131E">
              <w:t>Z</w:t>
            </w:r>
          </w:p>
        </w:tc>
        <w:tc>
          <w:tcPr>
            <w:tcW w:w="425" w:type="dxa"/>
            <w:vAlign w:val="center"/>
          </w:tcPr>
          <w:p w14:paraId="0F5EC36A" w14:textId="2FD82BE6" w:rsidR="0087224E" w:rsidRPr="00D1131E" w:rsidRDefault="0087224E" w:rsidP="0071035C">
            <w:r w:rsidRPr="00D1131E">
              <w:t>2</w:t>
            </w:r>
          </w:p>
        </w:tc>
        <w:tc>
          <w:tcPr>
            <w:tcW w:w="567" w:type="dxa"/>
            <w:vAlign w:val="center"/>
          </w:tcPr>
          <w:p w14:paraId="417B6C76" w14:textId="1318E11D" w:rsidR="0087224E" w:rsidRPr="00D1131E" w:rsidRDefault="0087224E" w:rsidP="0071035C">
            <w:r w:rsidRPr="00D1131E">
              <w:t>2</w:t>
            </w:r>
          </w:p>
        </w:tc>
        <w:tc>
          <w:tcPr>
            <w:tcW w:w="567" w:type="dxa"/>
            <w:vAlign w:val="center"/>
          </w:tcPr>
          <w:p w14:paraId="36FCB220" w14:textId="7F9B0044" w:rsidR="0087224E" w:rsidRPr="00D1131E" w:rsidRDefault="005814A7" w:rsidP="0071035C">
            <w:pPr>
              <w:widowControl w:val="0"/>
              <w:pBdr>
                <w:top w:val="nil"/>
                <w:left w:val="nil"/>
                <w:bottom w:val="nil"/>
                <w:right w:val="nil"/>
                <w:between w:val="nil"/>
              </w:pBdr>
              <w:ind w:left="425" w:hanging="425"/>
              <w:rPr>
                <w:color w:val="000000"/>
              </w:rPr>
            </w:pPr>
            <w:r w:rsidRPr="00D1131E">
              <w:rPr>
                <w:color w:val="000000"/>
              </w:rPr>
              <w:t>3</w:t>
            </w:r>
          </w:p>
        </w:tc>
        <w:tc>
          <w:tcPr>
            <w:tcW w:w="583" w:type="dxa"/>
            <w:vAlign w:val="center"/>
          </w:tcPr>
          <w:p w14:paraId="174A4580" w14:textId="4E0518E2" w:rsidR="0087224E" w:rsidRPr="00D1131E" w:rsidRDefault="005814A7" w:rsidP="0071035C">
            <w:r w:rsidRPr="00D1131E">
              <w:t>4</w:t>
            </w:r>
          </w:p>
        </w:tc>
        <w:tc>
          <w:tcPr>
            <w:tcW w:w="4678" w:type="dxa"/>
            <w:vAlign w:val="center"/>
          </w:tcPr>
          <w:p w14:paraId="130B4619" w14:textId="77777777" w:rsidR="005C417C" w:rsidRPr="00D1131E" w:rsidRDefault="005C417C" w:rsidP="0071035C">
            <w:r w:rsidRPr="00D1131E">
              <w:rPr>
                <w:rStyle w:val="Gl"/>
              </w:rPr>
              <w:t>PÖÇ1.</w:t>
            </w:r>
            <w:r w:rsidRPr="00D1131E">
              <w:t xml:space="preserve"> Klinik biyokimya, hematoloji, mikrobiyoloji ve seroloji laboratuvarlarında </w:t>
            </w:r>
            <w:r w:rsidRPr="00D1131E">
              <w:lastRenderedPageBreak/>
              <w:t>kullanılan temel analizleri standart prosedürlere uygun olarak gerçekleştirir.</w:t>
            </w:r>
          </w:p>
          <w:p w14:paraId="328CE4E8" w14:textId="77777777" w:rsidR="005C417C" w:rsidRPr="00D1131E" w:rsidRDefault="005C417C" w:rsidP="0071035C">
            <w:r w:rsidRPr="00D1131E">
              <w:rPr>
                <w:rStyle w:val="Gl"/>
              </w:rPr>
              <w:t>PÖÇ2.</w:t>
            </w:r>
            <w:r w:rsidRPr="00D1131E">
              <w:t xml:space="preserve"> Biyolojik örneklerin (kan, idrar, gaita, doku vb.) pre-analitik, analitik ve post-analitik süreçlerini doğru şekilde yönetir.</w:t>
            </w:r>
          </w:p>
          <w:p w14:paraId="17590B1B" w14:textId="6236581E" w:rsidR="0087224E" w:rsidRPr="00D1131E" w:rsidRDefault="005C417C" w:rsidP="0071035C">
            <w:r w:rsidRPr="00D1131E">
              <w:rPr>
                <w:rStyle w:val="Gl"/>
              </w:rPr>
              <w:t>PÖÇ3.</w:t>
            </w:r>
            <w:r w:rsidRPr="00D1131E">
              <w:t xml:space="preserve"> Laboratuvar çalışmalarında biyogüvenlik, enfeksiyon kontrolü ve atık yönetimi kurallarını uygular.</w:t>
            </w:r>
          </w:p>
        </w:tc>
      </w:tr>
      <w:tr w:rsidR="0087224E" w:rsidRPr="00D1131E" w14:paraId="3BA4DB7D" w14:textId="77777777" w:rsidTr="0087224E">
        <w:trPr>
          <w:jc w:val="center"/>
        </w:trPr>
        <w:tc>
          <w:tcPr>
            <w:tcW w:w="1696" w:type="dxa"/>
            <w:vAlign w:val="center"/>
          </w:tcPr>
          <w:p w14:paraId="1CED32BE" w14:textId="5D405145" w:rsidR="0087224E" w:rsidRPr="00D1131E" w:rsidRDefault="0087224E" w:rsidP="0071035C">
            <w:r w:rsidRPr="00D1131E">
              <w:rPr>
                <w:color w:val="333333"/>
                <w:shd w:val="clear" w:color="auto" w:fill="FFFFFF"/>
              </w:rPr>
              <w:lastRenderedPageBreak/>
              <w:t>Klinik Biyokimya</w:t>
            </w:r>
          </w:p>
        </w:tc>
        <w:tc>
          <w:tcPr>
            <w:tcW w:w="993" w:type="dxa"/>
          </w:tcPr>
          <w:p w14:paraId="52C07585" w14:textId="173B737B" w:rsidR="0087224E" w:rsidRPr="00D1131E" w:rsidRDefault="0087224E" w:rsidP="0071035C">
            <w:r w:rsidRPr="00D1131E">
              <w:t>Türkçe</w:t>
            </w:r>
          </w:p>
        </w:tc>
        <w:tc>
          <w:tcPr>
            <w:tcW w:w="992" w:type="dxa"/>
          </w:tcPr>
          <w:p w14:paraId="3C695FA2" w14:textId="6E86DBE7" w:rsidR="0087224E" w:rsidRPr="00D1131E" w:rsidRDefault="0087224E" w:rsidP="0071035C">
            <w:r w:rsidRPr="00D1131E">
              <w:t>Z</w:t>
            </w:r>
          </w:p>
        </w:tc>
        <w:tc>
          <w:tcPr>
            <w:tcW w:w="425" w:type="dxa"/>
            <w:vAlign w:val="center"/>
          </w:tcPr>
          <w:p w14:paraId="3186AE68" w14:textId="3C80BEBF" w:rsidR="0087224E" w:rsidRPr="00D1131E" w:rsidRDefault="0087224E" w:rsidP="0071035C">
            <w:r w:rsidRPr="00D1131E">
              <w:t>3</w:t>
            </w:r>
          </w:p>
        </w:tc>
        <w:tc>
          <w:tcPr>
            <w:tcW w:w="567" w:type="dxa"/>
            <w:vAlign w:val="center"/>
          </w:tcPr>
          <w:p w14:paraId="16DD9C7B" w14:textId="32227B7B" w:rsidR="0087224E" w:rsidRPr="00D1131E" w:rsidRDefault="0087224E" w:rsidP="0071035C">
            <w:r w:rsidRPr="00D1131E">
              <w:t>2</w:t>
            </w:r>
          </w:p>
        </w:tc>
        <w:tc>
          <w:tcPr>
            <w:tcW w:w="567" w:type="dxa"/>
            <w:vAlign w:val="center"/>
          </w:tcPr>
          <w:p w14:paraId="4EC8E636" w14:textId="78663074" w:rsidR="0087224E" w:rsidRPr="00D1131E" w:rsidRDefault="005814A7" w:rsidP="0071035C">
            <w:pPr>
              <w:widowControl w:val="0"/>
              <w:pBdr>
                <w:top w:val="nil"/>
                <w:left w:val="nil"/>
                <w:bottom w:val="nil"/>
                <w:right w:val="nil"/>
                <w:between w:val="nil"/>
              </w:pBdr>
              <w:ind w:left="425" w:hanging="425"/>
              <w:rPr>
                <w:color w:val="000000"/>
              </w:rPr>
            </w:pPr>
            <w:r w:rsidRPr="00D1131E">
              <w:rPr>
                <w:color w:val="000000"/>
              </w:rPr>
              <w:t>4</w:t>
            </w:r>
          </w:p>
        </w:tc>
        <w:tc>
          <w:tcPr>
            <w:tcW w:w="583" w:type="dxa"/>
            <w:vAlign w:val="center"/>
          </w:tcPr>
          <w:p w14:paraId="0C34830E" w14:textId="34988479" w:rsidR="0087224E" w:rsidRPr="00D1131E" w:rsidRDefault="005814A7" w:rsidP="0071035C">
            <w:r w:rsidRPr="00D1131E">
              <w:t>4</w:t>
            </w:r>
          </w:p>
        </w:tc>
        <w:tc>
          <w:tcPr>
            <w:tcW w:w="4678" w:type="dxa"/>
            <w:vAlign w:val="center"/>
          </w:tcPr>
          <w:p w14:paraId="59DF6DCF" w14:textId="77777777" w:rsidR="005C417C" w:rsidRPr="00D1131E" w:rsidRDefault="005C417C" w:rsidP="0071035C">
            <w:r w:rsidRPr="00D1131E">
              <w:rPr>
                <w:rStyle w:val="Gl"/>
              </w:rPr>
              <w:t>PÖÇ1.</w:t>
            </w:r>
            <w:r w:rsidRPr="00D1131E">
              <w:t xml:space="preserve"> Klinik biyokimya, hematoloji, mikrobiyoloji ve seroloji laboratuvarlarında kullanılan temel analizleri standart prosedürlere uygun olarak gerçekleştirir.</w:t>
            </w:r>
          </w:p>
          <w:p w14:paraId="6B848227" w14:textId="77777777" w:rsidR="005C417C" w:rsidRPr="00D1131E" w:rsidRDefault="005C417C" w:rsidP="0071035C">
            <w:r w:rsidRPr="00D1131E">
              <w:rPr>
                <w:rStyle w:val="Gl"/>
              </w:rPr>
              <w:t>PÖÇ2.</w:t>
            </w:r>
            <w:r w:rsidRPr="00D1131E">
              <w:t xml:space="preserve"> Biyolojik örneklerin (kan, idrar, gaita, doku vb.) pre-analitik, analitik ve post-analitik süreçlerini doğru şekilde yönetir.</w:t>
            </w:r>
          </w:p>
          <w:p w14:paraId="559476F8" w14:textId="5581F7D8" w:rsidR="0087224E" w:rsidRPr="00D1131E" w:rsidRDefault="005C417C" w:rsidP="0071035C">
            <w:r w:rsidRPr="00D1131E">
              <w:rPr>
                <w:rStyle w:val="Gl"/>
              </w:rPr>
              <w:t>PÖÇ3.</w:t>
            </w:r>
            <w:r w:rsidRPr="00D1131E">
              <w:t xml:space="preserve"> Laboratuvar çalışmalarında biyogüvenlik, enfeksiyon kontrolü ve atık yönetimi kurallarını uygular.</w:t>
            </w:r>
          </w:p>
        </w:tc>
      </w:tr>
      <w:tr w:rsidR="0087224E" w:rsidRPr="00D1131E" w14:paraId="1F0A2D02" w14:textId="77777777" w:rsidTr="00301146">
        <w:trPr>
          <w:jc w:val="center"/>
        </w:trPr>
        <w:tc>
          <w:tcPr>
            <w:tcW w:w="10501" w:type="dxa"/>
            <w:gridSpan w:val="8"/>
            <w:shd w:val="clear" w:color="auto" w:fill="BFBFBF" w:themeFill="background1" w:themeFillShade="BF"/>
            <w:vAlign w:val="center"/>
          </w:tcPr>
          <w:p w14:paraId="2F77B93D" w14:textId="004C6D9D" w:rsidR="0087224E" w:rsidRPr="00D1131E" w:rsidRDefault="0087224E" w:rsidP="0071035C">
            <w:r w:rsidRPr="00D1131E">
              <w:t>3. Yarıyıl</w:t>
            </w:r>
          </w:p>
        </w:tc>
      </w:tr>
      <w:tr w:rsidR="005814A7" w:rsidRPr="00D1131E" w14:paraId="2C750799" w14:textId="77777777" w:rsidTr="005C417C">
        <w:trPr>
          <w:jc w:val="center"/>
        </w:trPr>
        <w:tc>
          <w:tcPr>
            <w:tcW w:w="1696" w:type="dxa"/>
            <w:vAlign w:val="center"/>
          </w:tcPr>
          <w:p w14:paraId="646D6304" w14:textId="3A331DCE" w:rsidR="005814A7" w:rsidRPr="00D1131E" w:rsidRDefault="005814A7" w:rsidP="0071035C">
            <w:r w:rsidRPr="00D1131E">
              <w:rPr>
                <w:color w:val="333333"/>
                <w:shd w:val="clear" w:color="auto" w:fill="FFFFFF"/>
              </w:rPr>
              <w:t>Klinik Mikrobiyoloji</w:t>
            </w:r>
          </w:p>
        </w:tc>
        <w:tc>
          <w:tcPr>
            <w:tcW w:w="993" w:type="dxa"/>
          </w:tcPr>
          <w:p w14:paraId="47F5EB5E" w14:textId="5EC9E869" w:rsidR="005814A7" w:rsidRPr="00D1131E" w:rsidRDefault="005814A7" w:rsidP="0071035C">
            <w:r w:rsidRPr="00D1131E">
              <w:t>Türkçe</w:t>
            </w:r>
          </w:p>
        </w:tc>
        <w:tc>
          <w:tcPr>
            <w:tcW w:w="992" w:type="dxa"/>
          </w:tcPr>
          <w:p w14:paraId="537C809F" w14:textId="46AF14FE" w:rsidR="005814A7" w:rsidRPr="00D1131E" w:rsidRDefault="005814A7" w:rsidP="0071035C">
            <w:r w:rsidRPr="00D1131E">
              <w:t>Z</w:t>
            </w:r>
          </w:p>
        </w:tc>
        <w:tc>
          <w:tcPr>
            <w:tcW w:w="425" w:type="dxa"/>
            <w:vAlign w:val="center"/>
          </w:tcPr>
          <w:p w14:paraId="6A5F2A60" w14:textId="6FE7EC35" w:rsidR="005814A7" w:rsidRPr="00D1131E" w:rsidRDefault="005814A7" w:rsidP="0071035C">
            <w:r w:rsidRPr="00D1131E">
              <w:t>2</w:t>
            </w:r>
          </w:p>
        </w:tc>
        <w:tc>
          <w:tcPr>
            <w:tcW w:w="567" w:type="dxa"/>
            <w:vAlign w:val="center"/>
          </w:tcPr>
          <w:p w14:paraId="5FE9A42D" w14:textId="2F5D94E2" w:rsidR="005814A7" w:rsidRPr="00D1131E" w:rsidRDefault="005814A7" w:rsidP="0071035C">
            <w:r w:rsidRPr="00D1131E">
              <w:t>2</w:t>
            </w:r>
          </w:p>
        </w:tc>
        <w:tc>
          <w:tcPr>
            <w:tcW w:w="567" w:type="dxa"/>
          </w:tcPr>
          <w:p w14:paraId="214C437E" w14:textId="0FD6C98B" w:rsidR="005814A7" w:rsidRPr="00D1131E" w:rsidRDefault="005814A7" w:rsidP="0071035C">
            <w:pPr>
              <w:widowControl w:val="0"/>
              <w:pBdr>
                <w:top w:val="nil"/>
                <w:left w:val="nil"/>
                <w:bottom w:val="nil"/>
                <w:right w:val="nil"/>
                <w:between w:val="nil"/>
              </w:pBdr>
              <w:ind w:left="425" w:hanging="425"/>
              <w:rPr>
                <w:color w:val="000000"/>
              </w:rPr>
            </w:pPr>
            <w:r w:rsidRPr="00D1131E">
              <w:rPr>
                <w:color w:val="000000"/>
              </w:rPr>
              <w:t>3</w:t>
            </w:r>
          </w:p>
        </w:tc>
        <w:tc>
          <w:tcPr>
            <w:tcW w:w="583" w:type="dxa"/>
            <w:vAlign w:val="center"/>
          </w:tcPr>
          <w:p w14:paraId="05C5F6E5" w14:textId="5A1EDEC9" w:rsidR="005814A7" w:rsidRPr="00D1131E" w:rsidRDefault="005814A7" w:rsidP="0071035C">
            <w:r w:rsidRPr="00D1131E">
              <w:t>3</w:t>
            </w:r>
          </w:p>
        </w:tc>
        <w:tc>
          <w:tcPr>
            <w:tcW w:w="4678" w:type="dxa"/>
            <w:vAlign w:val="center"/>
          </w:tcPr>
          <w:p w14:paraId="760E0609" w14:textId="77777777" w:rsidR="005C417C" w:rsidRPr="00D1131E" w:rsidRDefault="005C417C" w:rsidP="0071035C">
            <w:r w:rsidRPr="00D1131E">
              <w:rPr>
                <w:rStyle w:val="Gl"/>
              </w:rPr>
              <w:t>PÖÇ1.</w:t>
            </w:r>
            <w:r w:rsidRPr="00D1131E">
              <w:t xml:space="preserve"> Klinik biyokimya, hematoloji, mikrobiyoloji ve seroloji laboratuvarlarında kullanılan temel analizleri standart prosedürlere uygun olarak gerçekleştirir.</w:t>
            </w:r>
          </w:p>
          <w:p w14:paraId="130A8F0B" w14:textId="77777777" w:rsidR="005C417C" w:rsidRPr="00D1131E" w:rsidRDefault="005C417C" w:rsidP="0071035C">
            <w:r w:rsidRPr="00D1131E">
              <w:rPr>
                <w:rStyle w:val="Gl"/>
              </w:rPr>
              <w:t>PÖÇ2.</w:t>
            </w:r>
            <w:r w:rsidRPr="00D1131E">
              <w:t xml:space="preserve"> Biyolojik örneklerin (kan, idrar, gaita, doku vb.) pre-analitik, analitik ve post-analitik süreçlerini doğru şekilde yönetir.</w:t>
            </w:r>
          </w:p>
          <w:p w14:paraId="169D528F" w14:textId="171E5192" w:rsidR="005814A7" w:rsidRPr="00D1131E" w:rsidRDefault="005C417C" w:rsidP="0071035C">
            <w:r w:rsidRPr="00D1131E">
              <w:rPr>
                <w:rStyle w:val="Gl"/>
              </w:rPr>
              <w:t>PÖÇ3.</w:t>
            </w:r>
            <w:r w:rsidRPr="00D1131E">
              <w:t xml:space="preserve"> Laboratuvar çalışmalarında biyogüvenlik, enfeksiyon kontrolü ve atık yönetimi kurallarını uygular.</w:t>
            </w:r>
          </w:p>
        </w:tc>
      </w:tr>
      <w:tr w:rsidR="005814A7" w:rsidRPr="00D1131E" w14:paraId="5B35EBB9" w14:textId="77777777" w:rsidTr="005C417C">
        <w:trPr>
          <w:jc w:val="center"/>
        </w:trPr>
        <w:tc>
          <w:tcPr>
            <w:tcW w:w="1696" w:type="dxa"/>
            <w:vAlign w:val="center"/>
          </w:tcPr>
          <w:p w14:paraId="0B4FC8F9" w14:textId="560B2D5E" w:rsidR="005814A7" w:rsidRPr="00D1131E" w:rsidRDefault="005814A7" w:rsidP="0071035C">
            <w:r w:rsidRPr="00D1131E">
              <w:rPr>
                <w:color w:val="333333"/>
                <w:shd w:val="clear" w:color="auto" w:fill="FFFFFF"/>
              </w:rPr>
              <w:t>İmmunolojik Yöntemler</w:t>
            </w:r>
          </w:p>
        </w:tc>
        <w:tc>
          <w:tcPr>
            <w:tcW w:w="993" w:type="dxa"/>
          </w:tcPr>
          <w:p w14:paraId="108CDC49" w14:textId="02E5DCDD" w:rsidR="005814A7" w:rsidRPr="00D1131E" w:rsidRDefault="005814A7" w:rsidP="0071035C">
            <w:r w:rsidRPr="00D1131E">
              <w:t>Türkçe</w:t>
            </w:r>
          </w:p>
        </w:tc>
        <w:tc>
          <w:tcPr>
            <w:tcW w:w="992" w:type="dxa"/>
          </w:tcPr>
          <w:p w14:paraId="0EDDB06F" w14:textId="45C539A7" w:rsidR="005814A7" w:rsidRPr="00D1131E" w:rsidRDefault="005814A7" w:rsidP="0071035C">
            <w:r w:rsidRPr="00D1131E">
              <w:t>Z</w:t>
            </w:r>
          </w:p>
        </w:tc>
        <w:tc>
          <w:tcPr>
            <w:tcW w:w="425" w:type="dxa"/>
            <w:vAlign w:val="center"/>
          </w:tcPr>
          <w:p w14:paraId="69C639BC" w14:textId="34255DAC" w:rsidR="005814A7" w:rsidRPr="00D1131E" w:rsidRDefault="005814A7" w:rsidP="0071035C">
            <w:r w:rsidRPr="00D1131E">
              <w:t>2</w:t>
            </w:r>
          </w:p>
        </w:tc>
        <w:tc>
          <w:tcPr>
            <w:tcW w:w="567" w:type="dxa"/>
            <w:vAlign w:val="center"/>
          </w:tcPr>
          <w:p w14:paraId="74A1CFF7" w14:textId="18875279" w:rsidR="005814A7" w:rsidRPr="00D1131E" w:rsidRDefault="005814A7" w:rsidP="0071035C">
            <w:r w:rsidRPr="00D1131E">
              <w:t>2</w:t>
            </w:r>
          </w:p>
        </w:tc>
        <w:tc>
          <w:tcPr>
            <w:tcW w:w="567" w:type="dxa"/>
          </w:tcPr>
          <w:p w14:paraId="7EB41B6E" w14:textId="3DFE89AD" w:rsidR="005814A7" w:rsidRPr="00D1131E" w:rsidRDefault="005814A7" w:rsidP="0071035C">
            <w:pPr>
              <w:widowControl w:val="0"/>
              <w:pBdr>
                <w:top w:val="nil"/>
                <w:left w:val="nil"/>
                <w:bottom w:val="nil"/>
                <w:right w:val="nil"/>
                <w:between w:val="nil"/>
              </w:pBdr>
              <w:ind w:left="425" w:hanging="425"/>
              <w:rPr>
                <w:color w:val="000000"/>
              </w:rPr>
            </w:pPr>
            <w:r w:rsidRPr="00D1131E">
              <w:rPr>
                <w:color w:val="000000"/>
              </w:rPr>
              <w:t>3</w:t>
            </w:r>
          </w:p>
        </w:tc>
        <w:tc>
          <w:tcPr>
            <w:tcW w:w="583" w:type="dxa"/>
            <w:vAlign w:val="center"/>
          </w:tcPr>
          <w:p w14:paraId="5E8D4FF5" w14:textId="6D55B423" w:rsidR="005814A7" w:rsidRPr="00D1131E" w:rsidRDefault="005814A7" w:rsidP="0071035C">
            <w:r w:rsidRPr="00D1131E">
              <w:t>3</w:t>
            </w:r>
          </w:p>
        </w:tc>
        <w:tc>
          <w:tcPr>
            <w:tcW w:w="4678" w:type="dxa"/>
            <w:vAlign w:val="center"/>
          </w:tcPr>
          <w:p w14:paraId="012C06D7" w14:textId="77777777" w:rsidR="005C417C" w:rsidRPr="00D1131E" w:rsidRDefault="005C417C" w:rsidP="0071035C">
            <w:r w:rsidRPr="00D1131E">
              <w:rPr>
                <w:rStyle w:val="Gl"/>
              </w:rPr>
              <w:t>PÖÇ1.</w:t>
            </w:r>
            <w:r w:rsidRPr="00D1131E">
              <w:t xml:space="preserve"> Klinik biyokimya, hematoloji, mikrobiyoloji ve seroloji laboratuvarlarında kullanılan temel analizleri standart prosedürlere uygun olarak gerçekleştirir.</w:t>
            </w:r>
          </w:p>
          <w:p w14:paraId="110F0D72" w14:textId="77777777" w:rsidR="005C417C" w:rsidRPr="00D1131E" w:rsidRDefault="005C417C" w:rsidP="0071035C">
            <w:r w:rsidRPr="00D1131E">
              <w:rPr>
                <w:rStyle w:val="Gl"/>
              </w:rPr>
              <w:t>PÖÇ2.</w:t>
            </w:r>
            <w:r w:rsidRPr="00D1131E">
              <w:t xml:space="preserve"> Biyolojik örneklerin (kan, idrar, gaita, doku vb.) pre-analitik, analitik ve post-analitik süreçlerini doğru şekilde yönetir.</w:t>
            </w:r>
          </w:p>
          <w:p w14:paraId="6E4153BA" w14:textId="09838FC2" w:rsidR="005814A7" w:rsidRPr="00D1131E" w:rsidRDefault="005C417C" w:rsidP="0071035C">
            <w:r w:rsidRPr="00D1131E">
              <w:rPr>
                <w:rStyle w:val="Gl"/>
              </w:rPr>
              <w:t>PÖÇ3.</w:t>
            </w:r>
            <w:r w:rsidRPr="00D1131E">
              <w:t xml:space="preserve"> Laboratuvar çalışmalarında biyogüvenlik, enfeksiyon kontrolü ve atık yönetimi kurallarını uygular.</w:t>
            </w:r>
          </w:p>
        </w:tc>
      </w:tr>
      <w:tr w:rsidR="005814A7" w:rsidRPr="00D1131E" w14:paraId="178D99A3" w14:textId="77777777" w:rsidTr="005C417C">
        <w:trPr>
          <w:jc w:val="center"/>
        </w:trPr>
        <w:tc>
          <w:tcPr>
            <w:tcW w:w="1696" w:type="dxa"/>
            <w:vAlign w:val="center"/>
          </w:tcPr>
          <w:p w14:paraId="39C7BF27" w14:textId="05D85E92" w:rsidR="005814A7" w:rsidRPr="00D1131E" w:rsidRDefault="005814A7" w:rsidP="0071035C">
            <w:r w:rsidRPr="00D1131E">
              <w:rPr>
                <w:color w:val="333333"/>
                <w:shd w:val="clear" w:color="auto" w:fill="FFFFFF"/>
              </w:rPr>
              <w:t>Hematoloji</w:t>
            </w:r>
          </w:p>
        </w:tc>
        <w:tc>
          <w:tcPr>
            <w:tcW w:w="993" w:type="dxa"/>
          </w:tcPr>
          <w:p w14:paraId="3EFCFEAE" w14:textId="4756C029" w:rsidR="005814A7" w:rsidRPr="00D1131E" w:rsidRDefault="005814A7" w:rsidP="0071035C">
            <w:r w:rsidRPr="00D1131E">
              <w:t>Türkçe</w:t>
            </w:r>
          </w:p>
        </w:tc>
        <w:tc>
          <w:tcPr>
            <w:tcW w:w="992" w:type="dxa"/>
          </w:tcPr>
          <w:p w14:paraId="0AC325F1" w14:textId="3A418C4B" w:rsidR="005814A7" w:rsidRPr="00D1131E" w:rsidRDefault="005814A7" w:rsidP="0071035C">
            <w:r w:rsidRPr="00D1131E">
              <w:t>Z</w:t>
            </w:r>
          </w:p>
        </w:tc>
        <w:tc>
          <w:tcPr>
            <w:tcW w:w="425" w:type="dxa"/>
            <w:vAlign w:val="center"/>
          </w:tcPr>
          <w:p w14:paraId="7B934206" w14:textId="1A73AE45" w:rsidR="005814A7" w:rsidRPr="00D1131E" w:rsidRDefault="005814A7" w:rsidP="0071035C">
            <w:r w:rsidRPr="00D1131E">
              <w:t>2</w:t>
            </w:r>
          </w:p>
        </w:tc>
        <w:tc>
          <w:tcPr>
            <w:tcW w:w="567" w:type="dxa"/>
            <w:vAlign w:val="center"/>
          </w:tcPr>
          <w:p w14:paraId="5B58D837" w14:textId="62F15D63" w:rsidR="005814A7" w:rsidRPr="00D1131E" w:rsidRDefault="005814A7" w:rsidP="0071035C">
            <w:r w:rsidRPr="00D1131E">
              <w:t>2</w:t>
            </w:r>
          </w:p>
        </w:tc>
        <w:tc>
          <w:tcPr>
            <w:tcW w:w="567" w:type="dxa"/>
          </w:tcPr>
          <w:p w14:paraId="7A6B8F84" w14:textId="68F483D1" w:rsidR="005814A7" w:rsidRPr="00D1131E" w:rsidRDefault="005814A7" w:rsidP="0071035C">
            <w:pPr>
              <w:widowControl w:val="0"/>
              <w:pBdr>
                <w:top w:val="nil"/>
                <w:left w:val="nil"/>
                <w:bottom w:val="nil"/>
                <w:right w:val="nil"/>
                <w:between w:val="nil"/>
              </w:pBdr>
              <w:ind w:left="425" w:hanging="425"/>
              <w:rPr>
                <w:color w:val="000000"/>
              </w:rPr>
            </w:pPr>
            <w:r w:rsidRPr="00D1131E">
              <w:rPr>
                <w:color w:val="000000"/>
              </w:rPr>
              <w:t>3</w:t>
            </w:r>
          </w:p>
        </w:tc>
        <w:tc>
          <w:tcPr>
            <w:tcW w:w="583" w:type="dxa"/>
            <w:vAlign w:val="center"/>
          </w:tcPr>
          <w:p w14:paraId="0B6DBD7B" w14:textId="0BEC8ADE" w:rsidR="005814A7" w:rsidRPr="00D1131E" w:rsidRDefault="005814A7" w:rsidP="0071035C">
            <w:r w:rsidRPr="00D1131E">
              <w:t>3</w:t>
            </w:r>
          </w:p>
        </w:tc>
        <w:tc>
          <w:tcPr>
            <w:tcW w:w="4678" w:type="dxa"/>
            <w:vAlign w:val="center"/>
          </w:tcPr>
          <w:p w14:paraId="172EAD14" w14:textId="77777777" w:rsidR="005C417C" w:rsidRPr="00D1131E" w:rsidRDefault="005C417C" w:rsidP="0071035C">
            <w:r w:rsidRPr="00D1131E">
              <w:rPr>
                <w:rStyle w:val="Gl"/>
              </w:rPr>
              <w:t>PÖÇ1.</w:t>
            </w:r>
            <w:r w:rsidRPr="00D1131E">
              <w:t xml:space="preserve"> Klinik biyokimya, hematoloji, mikrobiyoloji ve seroloji laboratuvarlarında kullanılan temel analizleri standart prosedürlere uygun olarak gerçekleştirir.</w:t>
            </w:r>
          </w:p>
          <w:p w14:paraId="74B29ECF" w14:textId="77777777" w:rsidR="005C417C" w:rsidRPr="00D1131E" w:rsidRDefault="005C417C" w:rsidP="0071035C">
            <w:r w:rsidRPr="00D1131E">
              <w:rPr>
                <w:rStyle w:val="Gl"/>
              </w:rPr>
              <w:t>PÖÇ2.</w:t>
            </w:r>
            <w:r w:rsidRPr="00D1131E">
              <w:t xml:space="preserve"> Biyolojik örneklerin (kan, idrar, gaita, doku vb.) pre-analitik, analitik ve post-analitik süreçlerini doğru şekilde yönetir.</w:t>
            </w:r>
          </w:p>
          <w:p w14:paraId="2963A61A" w14:textId="038358C9" w:rsidR="005814A7" w:rsidRPr="00D1131E" w:rsidRDefault="005C417C" w:rsidP="0071035C">
            <w:r w:rsidRPr="00D1131E">
              <w:rPr>
                <w:rStyle w:val="Gl"/>
              </w:rPr>
              <w:lastRenderedPageBreak/>
              <w:t>PÖÇ3.</w:t>
            </w:r>
            <w:r w:rsidRPr="00D1131E">
              <w:t xml:space="preserve"> Laboratuvar çalışmalarında biyogüvenlik, enfeksiyon kontrolü ve atık yönetimi kurallarını uygular.</w:t>
            </w:r>
          </w:p>
          <w:p w14:paraId="0C0ADB59" w14:textId="77777777" w:rsidR="005814A7" w:rsidRPr="00D1131E" w:rsidRDefault="005814A7" w:rsidP="0071035C"/>
        </w:tc>
      </w:tr>
      <w:tr w:rsidR="0087224E" w:rsidRPr="00D1131E" w14:paraId="4E6B60E4" w14:textId="77777777" w:rsidTr="0087224E">
        <w:trPr>
          <w:jc w:val="center"/>
        </w:trPr>
        <w:tc>
          <w:tcPr>
            <w:tcW w:w="1696" w:type="dxa"/>
            <w:vAlign w:val="center"/>
          </w:tcPr>
          <w:p w14:paraId="52181971" w14:textId="58B0BE56" w:rsidR="0087224E" w:rsidRPr="00D1131E" w:rsidRDefault="0087224E" w:rsidP="0071035C">
            <w:r w:rsidRPr="00D1131E">
              <w:rPr>
                <w:color w:val="333333"/>
                <w:shd w:val="clear" w:color="auto" w:fill="FFFFFF"/>
              </w:rPr>
              <w:lastRenderedPageBreak/>
              <w:t>Temel Laboratuvar Uygulamaları I</w:t>
            </w:r>
          </w:p>
        </w:tc>
        <w:tc>
          <w:tcPr>
            <w:tcW w:w="993" w:type="dxa"/>
          </w:tcPr>
          <w:p w14:paraId="0194DF8B" w14:textId="6616AF60" w:rsidR="0087224E" w:rsidRPr="00D1131E" w:rsidRDefault="0087224E" w:rsidP="0071035C">
            <w:r w:rsidRPr="00D1131E">
              <w:t>Türkçe</w:t>
            </w:r>
          </w:p>
        </w:tc>
        <w:tc>
          <w:tcPr>
            <w:tcW w:w="992" w:type="dxa"/>
          </w:tcPr>
          <w:p w14:paraId="475082A8" w14:textId="7FAFDDCD" w:rsidR="0087224E" w:rsidRPr="00D1131E" w:rsidRDefault="0087224E" w:rsidP="0071035C">
            <w:r w:rsidRPr="00D1131E">
              <w:t>Z</w:t>
            </w:r>
          </w:p>
        </w:tc>
        <w:tc>
          <w:tcPr>
            <w:tcW w:w="425" w:type="dxa"/>
            <w:vAlign w:val="center"/>
          </w:tcPr>
          <w:p w14:paraId="76B1327B" w14:textId="77777777" w:rsidR="0087224E" w:rsidRPr="00D1131E" w:rsidRDefault="0087224E" w:rsidP="0071035C"/>
        </w:tc>
        <w:tc>
          <w:tcPr>
            <w:tcW w:w="567" w:type="dxa"/>
            <w:vAlign w:val="center"/>
          </w:tcPr>
          <w:p w14:paraId="06EAA0FB" w14:textId="60989460" w:rsidR="0087224E" w:rsidRPr="00D1131E" w:rsidRDefault="0087224E" w:rsidP="0071035C">
            <w:r w:rsidRPr="00D1131E">
              <w:t>8</w:t>
            </w:r>
          </w:p>
        </w:tc>
        <w:tc>
          <w:tcPr>
            <w:tcW w:w="567" w:type="dxa"/>
            <w:vAlign w:val="center"/>
          </w:tcPr>
          <w:p w14:paraId="722E803E" w14:textId="0771DE31" w:rsidR="0087224E" w:rsidRPr="00D1131E" w:rsidRDefault="005814A7" w:rsidP="0071035C">
            <w:pPr>
              <w:widowControl w:val="0"/>
              <w:pBdr>
                <w:top w:val="nil"/>
                <w:left w:val="nil"/>
                <w:bottom w:val="nil"/>
                <w:right w:val="nil"/>
                <w:between w:val="nil"/>
              </w:pBdr>
              <w:ind w:left="425" w:hanging="425"/>
              <w:rPr>
                <w:color w:val="000000"/>
              </w:rPr>
            </w:pPr>
            <w:r w:rsidRPr="00D1131E">
              <w:rPr>
                <w:color w:val="000000"/>
              </w:rPr>
              <w:t>4</w:t>
            </w:r>
          </w:p>
        </w:tc>
        <w:tc>
          <w:tcPr>
            <w:tcW w:w="583" w:type="dxa"/>
            <w:vAlign w:val="center"/>
          </w:tcPr>
          <w:p w14:paraId="7CFABA2A" w14:textId="44F7EF39" w:rsidR="0087224E" w:rsidRPr="00D1131E" w:rsidRDefault="005814A7" w:rsidP="0071035C">
            <w:r w:rsidRPr="00D1131E">
              <w:t>9</w:t>
            </w:r>
          </w:p>
        </w:tc>
        <w:tc>
          <w:tcPr>
            <w:tcW w:w="4678" w:type="dxa"/>
            <w:vAlign w:val="center"/>
          </w:tcPr>
          <w:p w14:paraId="60F1D057" w14:textId="77777777" w:rsidR="005C417C" w:rsidRPr="00D1131E" w:rsidRDefault="005C417C" w:rsidP="0071035C">
            <w:r w:rsidRPr="00D1131E">
              <w:rPr>
                <w:rStyle w:val="Gl"/>
              </w:rPr>
              <w:t>PÖÇ1.</w:t>
            </w:r>
            <w:r w:rsidRPr="00D1131E">
              <w:t xml:space="preserve"> Klinik biyokimya, hematoloji, mikrobiyoloji ve seroloji laboratuvarlarında kullanılan temel analizleri standart prosedürlere uygun olarak gerçekleştirir.</w:t>
            </w:r>
          </w:p>
          <w:p w14:paraId="37D271B9" w14:textId="77777777" w:rsidR="005C417C" w:rsidRPr="00D1131E" w:rsidRDefault="005C417C" w:rsidP="0071035C">
            <w:r w:rsidRPr="00D1131E">
              <w:rPr>
                <w:rStyle w:val="Gl"/>
              </w:rPr>
              <w:t>PÖÇ2.</w:t>
            </w:r>
            <w:r w:rsidRPr="00D1131E">
              <w:t xml:space="preserve"> Biyolojik örneklerin (kan, idrar, gaita, doku vb.) pre-analitik, analitik ve post-analitik süreçlerini doğru şekilde yönetir.</w:t>
            </w:r>
          </w:p>
          <w:p w14:paraId="39C4CFF9" w14:textId="1F619110" w:rsidR="0087224E" w:rsidRPr="00D1131E" w:rsidRDefault="005C417C" w:rsidP="0071035C">
            <w:r w:rsidRPr="00D1131E">
              <w:rPr>
                <w:rStyle w:val="Gl"/>
              </w:rPr>
              <w:t>PÖÇ3.</w:t>
            </w:r>
            <w:r w:rsidRPr="00D1131E">
              <w:t xml:space="preserve"> Laboratuvar çalışmalarında biyogüvenlik, enfeksiyon kontrolü ve atık yönetimi kurallarını uygular.</w:t>
            </w:r>
          </w:p>
        </w:tc>
      </w:tr>
      <w:tr w:rsidR="0087224E" w:rsidRPr="00D1131E" w14:paraId="6F7DA46C" w14:textId="77777777" w:rsidTr="0087224E">
        <w:trPr>
          <w:jc w:val="center"/>
        </w:trPr>
        <w:tc>
          <w:tcPr>
            <w:tcW w:w="1696" w:type="dxa"/>
            <w:vAlign w:val="center"/>
          </w:tcPr>
          <w:p w14:paraId="0E93A2FC" w14:textId="673EF686" w:rsidR="0087224E" w:rsidRPr="00D1131E" w:rsidRDefault="00B07810" w:rsidP="0071035C">
            <w:r w:rsidRPr="00D1131E">
              <w:t>Yaz stajı</w:t>
            </w:r>
          </w:p>
        </w:tc>
        <w:tc>
          <w:tcPr>
            <w:tcW w:w="993" w:type="dxa"/>
          </w:tcPr>
          <w:p w14:paraId="50E047E1" w14:textId="0F52D57D" w:rsidR="0087224E" w:rsidRPr="00D1131E" w:rsidRDefault="0087224E" w:rsidP="0071035C">
            <w:r w:rsidRPr="00D1131E">
              <w:t>Türkçe</w:t>
            </w:r>
          </w:p>
        </w:tc>
        <w:tc>
          <w:tcPr>
            <w:tcW w:w="992" w:type="dxa"/>
          </w:tcPr>
          <w:p w14:paraId="473274A1" w14:textId="18DD0965" w:rsidR="0087224E" w:rsidRPr="00D1131E" w:rsidRDefault="0087224E" w:rsidP="0071035C">
            <w:r w:rsidRPr="00D1131E">
              <w:t>Z</w:t>
            </w:r>
          </w:p>
        </w:tc>
        <w:tc>
          <w:tcPr>
            <w:tcW w:w="425" w:type="dxa"/>
            <w:vAlign w:val="center"/>
          </w:tcPr>
          <w:p w14:paraId="75B121EC" w14:textId="77777777" w:rsidR="0087224E" w:rsidRPr="00D1131E" w:rsidRDefault="0087224E" w:rsidP="0071035C"/>
        </w:tc>
        <w:tc>
          <w:tcPr>
            <w:tcW w:w="567" w:type="dxa"/>
            <w:vAlign w:val="center"/>
          </w:tcPr>
          <w:p w14:paraId="276F47FB" w14:textId="77777777" w:rsidR="0087224E" w:rsidRPr="00D1131E" w:rsidRDefault="0087224E" w:rsidP="0071035C"/>
        </w:tc>
        <w:tc>
          <w:tcPr>
            <w:tcW w:w="567" w:type="dxa"/>
            <w:vAlign w:val="center"/>
          </w:tcPr>
          <w:p w14:paraId="73293BBA" w14:textId="77777777" w:rsidR="0087224E" w:rsidRPr="00D1131E" w:rsidRDefault="0087224E" w:rsidP="0071035C">
            <w:pPr>
              <w:widowControl w:val="0"/>
              <w:pBdr>
                <w:top w:val="nil"/>
                <w:left w:val="nil"/>
                <w:bottom w:val="nil"/>
                <w:right w:val="nil"/>
                <w:between w:val="nil"/>
              </w:pBdr>
              <w:ind w:left="425" w:hanging="425"/>
              <w:rPr>
                <w:color w:val="000000"/>
              </w:rPr>
            </w:pPr>
          </w:p>
        </w:tc>
        <w:tc>
          <w:tcPr>
            <w:tcW w:w="583" w:type="dxa"/>
            <w:vAlign w:val="center"/>
          </w:tcPr>
          <w:p w14:paraId="0FE53CB8" w14:textId="75845069" w:rsidR="0087224E" w:rsidRPr="00D1131E" w:rsidRDefault="00B07810" w:rsidP="0071035C">
            <w:r w:rsidRPr="00D1131E">
              <w:t>8</w:t>
            </w:r>
          </w:p>
        </w:tc>
        <w:tc>
          <w:tcPr>
            <w:tcW w:w="4678" w:type="dxa"/>
            <w:vAlign w:val="center"/>
          </w:tcPr>
          <w:p w14:paraId="43AD5C18" w14:textId="77777777" w:rsidR="00050A95" w:rsidRPr="00D1131E" w:rsidRDefault="00050A95" w:rsidP="0071035C">
            <w:pPr>
              <w:spacing w:before="100" w:beforeAutospacing="1" w:after="100" w:afterAutospacing="1"/>
            </w:pPr>
            <w:r w:rsidRPr="00D1131E">
              <w:rPr>
                <w:b/>
                <w:bCs/>
              </w:rPr>
              <w:t>PÖÇ1.</w:t>
            </w:r>
            <w:r w:rsidRPr="00D1131E">
              <w:t xml:space="preserve"> Klinik biyokimya, hematoloji, mikrobiyoloji ve seroloji laboratuvarlarında kullanılan temel analizleri standart prosedürlere uygun olarak gerçekleştirir.</w:t>
            </w:r>
          </w:p>
          <w:p w14:paraId="6CB2D8DC" w14:textId="77777777" w:rsidR="00050A95" w:rsidRPr="00D1131E" w:rsidRDefault="00050A95" w:rsidP="0071035C">
            <w:pPr>
              <w:spacing w:before="100" w:beforeAutospacing="1" w:after="100" w:afterAutospacing="1"/>
            </w:pPr>
            <w:r w:rsidRPr="00D1131E">
              <w:rPr>
                <w:b/>
                <w:bCs/>
              </w:rPr>
              <w:t>PÖÇ2.</w:t>
            </w:r>
            <w:r w:rsidRPr="00D1131E">
              <w:t xml:space="preserve"> Biyolojik örneklerin (kan, idrar, gaita, doku vb.) pre-analitik, analitik ve post-analitik süreçlerini doğru şekilde yönetir.</w:t>
            </w:r>
          </w:p>
          <w:p w14:paraId="24366F74" w14:textId="77777777" w:rsidR="00050A95" w:rsidRPr="00D1131E" w:rsidRDefault="00050A95" w:rsidP="0071035C">
            <w:pPr>
              <w:spacing w:before="100" w:beforeAutospacing="1" w:after="100" w:afterAutospacing="1"/>
            </w:pPr>
            <w:r w:rsidRPr="00D1131E">
              <w:rPr>
                <w:b/>
                <w:bCs/>
              </w:rPr>
              <w:t>PÖÇ3.</w:t>
            </w:r>
            <w:r w:rsidRPr="00D1131E">
              <w:t xml:space="preserve"> Laboratuvar çalışmalarında biyogüvenlik, enfeksiyon kontrolü ve atık yönetimi kurallarını uygular.</w:t>
            </w:r>
          </w:p>
          <w:p w14:paraId="575E6E9C" w14:textId="77777777" w:rsidR="00050A95" w:rsidRPr="00D1131E" w:rsidRDefault="00050A95" w:rsidP="0071035C">
            <w:pPr>
              <w:spacing w:before="100" w:beforeAutospacing="1" w:after="100" w:afterAutospacing="1"/>
            </w:pPr>
            <w:r w:rsidRPr="00D1131E">
              <w:rPr>
                <w:b/>
                <w:bCs/>
              </w:rPr>
              <w:t>PÖÇ4.</w:t>
            </w:r>
            <w:r w:rsidRPr="00D1131E">
              <w:t xml:space="preserve"> Laboratuvar cihazlarının kalibrasyon, kalite kontrol ve temel bakım işlemlerini gerçekleştirir.</w:t>
            </w:r>
          </w:p>
          <w:p w14:paraId="5CC63CB9" w14:textId="77777777" w:rsidR="00050A95" w:rsidRPr="00D1131E" w:rsidRDefault="00050A95" w:rsidP="0071035C">
            <w:pPr>
              <w:spacing w:before="100" w:beforeAutospacing="1" w:after="100" w:afterAutospacing="1"/>
            </w:pPr>
            <w:r w:rsidRPr="00D1131E">
              <w:rPr>
                <w:b/>
                <w:bCs/>
              </w:rPr>
              <w:t>PÖÇ5.</w:t>
            </w:r>
            <w:r w:rsidRPr="00D1131E">
              <w:t xml:space="preserve"> Analiz sonuçlarını doğru şekilde kaydeder, raporlar ve klinik ekip ile mevzuata uygun biçimde paylaşır.</w:t>
            </w:r>
          </w:p>
          <w:p w14:paraId="3C146E2F" w14:textId="77777777" w:rsidR="00050A95" w:rsidRPr="00D1131E" w:rsidRDefault="00050A95" w:rsidP="0071035C">
            <w:pPr>
              <w:spacing w:before="100" w:beforeAutospacing="1" w:after="100" w:afterAutospacing="1"/>
            </w:pPr>
            <w:r w:rsidRPr="00D1131E">
              <w:rPr>
                <w:b/>
                <w:bCs/>
              </w:rPr>
              <w:t>PÖÇ6.</w:t>
            </w:r>
            <w:r w:rsidRPr="00D1131E">
              <w:t xml:space="preserve"> Tıbbi laboratuvar uygulamalarında mesleki etik, hasta güvenliği ve gizlilik ilkelerine uygun davranır.</w:t>
            </w:r>
          </w:p>
          <w:p w14:paraId="685712EB" w14:textId="77777777" w:rsidR="0087224E" w:rsidRPr="00D1131E" w:rsidRDefault="0087224E" w:rsidP="0071035C"/>
        </w:tc>
      </w:tr>
      <w:tr w:rsidR="0087224E" w:rsidRPr="00D1131E" w14:paraId="70B163C6" w14:textId="77777777" w:rsidTr="00301146">
        <w:trPr>
          <w:jc w:val="center"/>
        </w:trPr>
        <w:tc>
          <w:tcPr>
            <w:tcW w:w="10501" w:type="dxa"/>
            <w:gridSpan w:val="8"/>
            <w:shd w:val="clear" w:color="auto" w:fill="BFBFBF" w:themeFill="background1" w:themeFillShade="BF"/>
            <w:vAlign w:val="center"/>
          </w:tcPr>
          <w:p w14:paraId="37847CB8" w14:textId="3CD410B6" w:rsidR="0087224E" w:rsidRPr="00D1131E" w:rsidRDefault="0087224E" w:rsidP="0071035C">
            <w:r w:rsidRPr="00D1131E">
              <w:t>4. Yarıyıl</w:t>
            </w:r>
          </w:p>
        </w:tc>
      </w:tr>
      <w:tr w:rsidR="0087224E" w:rsidRPr="00D1131E" w14:paraId="6BF2C2A1" w14:textId="77777777" w:rsidTr="0087224E">
        <w:trPr>
          <w:jc w:val="center"/>
        </w:trPr>
        <w:tc>
          <w:tcPr>
            <w:tcW w:w="1696" w:type="dxa"/>
            <w:vAlign w:val="center"/>
          </w:tcPr>
          <w:p w14:paraId="34D4F52C" w14:textId="26CD8AF1" w:rsidR="0087224E" w:rsidRPr="00D1131E" w:rsidRDefault="0087224E" w:rsidP="0071035C">
            <w:r w:rsidRPr="00D1131E">
              <w:rPr>
                <w:color w:val="333333"/>
                <w:shd w:val="clear" w:color="auto" w:fill="FFFFFF"/>
              </w:rPr>
              <w:t>İşletmede Mesleki Eğitim</w:t>
            </w:r>
          </w:p>
        </w:tc>
        <w:tc>
          <w:tcPr>
            <w:tcW w:w="993" w:type="dxa"/>
          </w:tcPr>
          <w:p w14:paraId="68CE5F6A" w14:textId="77D4C731" w:rsidR="0087224E" w:rsidRPr="00D1131E" w:rsidRDefault="0087224E" w:rsidP="0071035C">
            <w:r w:rsidRPr="00D1131E">
              <w:t>Türkçe</w:t>
            </w:r>
          </w:p>
        </w:tc>
        <w:tc>
          <w:tcPr>
            <w:tcW w:w="992" w:type="dxa"/>
          </w:tcPr>
          <w:p w14:paraId="502F5BD2" w14:textId="72BE2E59" w:rsidR="0087224E" w:rsidRPr="00D1131E" w:rsidRDefault="0087224E" w:rsidP="0071035C">
            <w:r w:rsidRPr="00D1131E">
              <w:t>Z</w:t>
            </w:r>
          </w:p>
        </w:tc>
        <w:tc>
          <w:tcPr>
            <w:tcW w:w="425" w:type="dxa"/>
            <w:vAlign w:val="center"/>
          </w:tcPr>
          <w:p w14:paraId="43E259DC" w14:textId="77777777" w:rsidR="0087224E" w:rsidRPr="00D1131E" w:rsidRDefault="0087224E" w:rsidP="0071035C"/>
        </w:tc>
        <w:tc>
          <w:tcPr>
            <w:tcW w:w="567" w:type="dxa"/>
            <w:vAlign w:val="center"/>
          </w:tcPr>
          <w:p w14:paraId="5D9E2D34" w14:textId="23A7220D" w:rsidR="0087224E" w:rsidRPr="00D1131E" w:rsidRDefault="0087224E" w:rsidP="0071035C">
            <w:r w:rsidRPr="00D1131E">
              <w:t>30</w:t>
            </w:r>
          </w:p>
        </w:tc>
        <w:tc>
          <w:tcPr>
            <w:tcW w:w="567" w:type="dxa"/>
            <w:vAlign w:val="center"/>
          </w:tcPr>
          <w:p w14:paraId="18390D64" w14:textId="31CEB5D5" w:rsidR="0087224E" w:rsidRPr="00D1131E" w:rsidRDefault="0087224E" w:rsidP="0071035C">
            <w:pPr>
              <w:widowControl w:val="0"/>
              <w:pBdr>
                <w:top w:val="nil"/>
                <w:left w:val="nil"/>
                <w:bottom w:val="nil"/>
                <w:right w:val="nil"/>
                <w:between w:val="nil"/>
              </w:pBdr>
              <w:ind w:left="425" w:hanging="425"/>
              <w:rPr>
                <w:color w:val="000000"/>
              </w:rPr>
            </w:pPr>
            <w:r w:rsidRPr="00D1131E">
              <w:rPr>
                <w:color w:val="000000"/>
              </w:rPr>
              <w:t>20</w:t>
            </w:r>
          </w:p>
        </w:tc>
        <w:tc>
          <w:tcPr>
            <w:tcW w:w="583" w:type="dxa"/>
            <w:vAlign w:val="center"/>
          </w:tcPr>
          <w:p w14:paraId="5FC38593" w14:textId="6BA5B461" w:rsidR="0087224E" w:rsidRPr="00D1131E" w:rsidRDefault="0087224E" w:rsidP="0071035C">
            <w:r w:rsidRPr="00D1131E">
              <w:t>22</w:t>
            </w:r>
          </w:p>
        </w:tc>
        <w:tc>
          <w:tcPr>
            <w:tcW w:w="4678" w:type="dxa"/>
            <w:vAlign w:val="center"/>
          </w:tcPr>
          <w:p w14:paraId="35829736" w14:textId="77777777" w:rsidR="00050A95" w:rsidRPr="00D1131E" w:rsidRDefault="00050A95" w:rsidP="0071035C">
            <w:pPr>
              <w:pStyle w:val="NormalWeb"/>
              <w:jc w:val="both"/>
              <w:rPr>
                <w:rFonts w:ascii="Times New Roman" w:hAnsi="Times New Roman"/>
                <w:sz w:val="24"/>
                <w:szCs w:val="24"/>
              </w:rPr>
            </w:pPr>
            <w:r w:rsidRPr="00D1131E">
              <w:rPr>
                <w:rStyle w:val="Gl"/>
                <w:rFonts w:ascii="Times New Roman" w:hAnsi="Times New Roman"/>
                <w:sz w:val="24"/>
                <w:szCs w:val="24"/>
              </w:rPr>
              <w:t>PÖÇ1.</w:t>
            </w:r>
            <w:r w:rsidRPr="00D1131E">
              <w:rPr>
                <w:rFonts w:ascii="Times New Roman" w:hAnsi="Times New Roman"/>
                <w:sz w:val="24"/>
                <w:szCs w:val="24"/>
              </w:rPr>
              <w:t xml:space="preserve"> Klinik biyokimya, hematoloji, mikrobiyoloji ve seroloji laboratuvarlarında kullanılan temel analizleri standart prosedürlere uygun olarak gerçekleştirir.</w:t>
            </w:r>
          </w:p>
          <w:p w14:paraId="6DEFBFDE" w14:textId="77777777" w:rsidR="00050A95" w:rsidRPr="00D1131E" w:rsidRDefault="00050A95" w:rsidP="0071035C">
            <w:pPr>
              <w:pStyle w:val="NormalWeb"/>
              <w:jc w:val="both"/>
              <w:rPr>
                <w:rFonts w:ascii="Times New Roman" w:hAnsi="Times New Roman"/>
                <w:sz w:val="24"/>
                <w:szCs w:val="24"/>
              </w:rPr>
            </w:pPr>
            <w:r w:rsidRPr="00D1131E">
              <w:rPr>
                <w:rStyle w:val="Gl"/>
                <w:rFonts w:ascii="Times New Roman" w:hAnsi="Times New Roman"/>
                <w:sz w:val="24"/>
                <w:szCs w:val="24"/>
              </w:rPr>
              <w:lastRenderedPageBreak/>
              <w:t>PÖÇ2.</w:t>
            </w:r>
            <w:r w:rsidRPr="00D1131E">
              <w:rPr>
                <w:rFonts w:ascii="Times New Roman" w:hAnsi="Times New Roman"/>
                <w:sz w:val="24"/>
                <w:szCs w:val="24"/>
              </w:rPr>
              <w:t xml:space="preserve"> Biyolojik örneklerin (kan, idrar, gaita, doku vb.) pre-analitik, analitik ve post-analitik süreçlerini doğru şekilde yönetir.</w:t>
            </w:r>
          </w:p>
          <w:p w14:paraId="21A08BE8" w14:textId="77777777" w:rsidR="00050A95" w:rsidRPr="00D1131E" w:rsidRDefault="00050A95" w:rsidP="0071035C">
            <w:pPr>
              <w:pStyle w:val="NormalWeb"/>
              <w:jc w:val="both"/>
              <w:rPr>
                <w:rFonts w:ascii="Times New Roman" w:hAnsi="Times New Roman"/>
                <w:sz w:val="24"/>
                <w:szCs w:val="24"/>
              </w:rPr>
            </w:pPr>
            <w:r w:rsidRPr="00D1131E">
              <w:rPr>
                <w:rStyle w:val="Gl"/>
                <w:rFonts w:ascii="Times New Roman" w:hAnsi="Times New Roman"/>
                <w:sz w:val="24"/>
                <w:szCs w:val="24"/>
              </w:rPr>
              <w:t>PÖÇ3.</w:t>
            </w:r>
            <w:r w:rsidRPr="00D1131E">
              <w:rPr>
                <w:rFonts w:ascii="Times New Roman" w:hAnsi="Times New Roman"/>
                <w:sz w:val="24"/>
                <w:szCs w:val="24"/>
              </w:rPr>
              <w:t xml:space="preserve"> Laboratuvar çalışmalarında biyogüvenlik, enfeksiyon kontrolü ve atık yönetimi kurallarını uygular.</w:t>
            </w:r>
          </w:p>
          <w:p w14:paraId="2723F842" w14:textId="77777777" w:rsidR="00050A95" w:rsidRPr="00D1131E" w:rsidRDefault="00050A95" w:rsidP="0071035C">
            <w:pPr>
              <w:pStyle w:val="NormalWeb"/>
              <w:jc w:val="both"/>
              <w:rPr>
                <w:rFonts w:ascii="Times New Roman" w:hAnsi="Times New Roman"/>
                <w:sz w:val="24"/>
                <w:szCs w:val="24"/>
              </w:rPr>
            </w:pPr>
            <w:r w:rsidRPr="00D1131E">
              <w:rPr>
                <w:rStyle w:val="Gl"/>
                <w:rFonts w:ascii="Times New Roman" w:hAnsi="Times New Roman"/>
                <w:sz w:val="24"/>
                <w:szCs w:val="24"/>
              </w:rPr>
              <w:t>PÖÇ4.</w:t>
            </w:r>
            <w:r w:rsidRPr="00D1131E">
              <w:rPr>
                <w:rFonts w:ascii="Times New Roman" w:hAnsi="Times New Roman"/>
                <w:sz w:val="24"/>
                <w:szCs w:val="24"/>
              </w:rPr>
              <w:t xml:space="preserve"> Laboratuvar cihazlarının kalibrasyon, kalite kontrol ve temel bakım işlemlerini gerçekleştirir.</w:t>
            </w:r>
          </w:p>
          <w:p w14:paraId="29F7BF90" w14:textId="77777777" w:rsidR="00050A95" w:rsidRPr="00D1131E" w:rsidRDefault="00050A95" w:rsidP="0071035C">
            <w:pPr>
              <w:pStyle w:val="NormalWeb"/>
              <w:jc w:val="both"/>
              <w:rPr>
                <w:rFonts w:ascii="Times New Roman" w:hAnsi="Times New Roman"/>
                <w:sz w:val="24"/>
                <w:szCs w:val="24"/>
              </w:rPr>
            </w:pPr>
            <w:r w:rsidRPr="00D1131E">
              <w:rPr>
                <w:rStyle w:val="Gl"/>
                <w:rFonts w:ascii="Times New Roman" w:hAnsi="Times New Roman"/>
                <w:sz w:val="24"/>
                <w:szCs w:val="24"/>
              </w:rPr>
              <w:t>PÖÇ5.</w:t>
            </w:r>
            <w:r w:rsidRPr="00D1131E">
              <w:rPr>
                <w:rFonts w:ascii="Times New Roman" w:hAnsi="Times New Roman"/>
                <w:sz w:val="24"/>
                <w:szCs w:val="24"/>
              </w:rPr>
              <w:t xml:space="preserve"> Analiz sonuçlarını doğru şekilde kaydeder, raporlar ve klinik ekip ile mevzuata uygun biçimde paylaşır.</w:t>
            </w:r>
          </w:p>
          <w:p w14:paraId="207CCB02" w14:textId="77777777" w:rsidR="00050A95" w:rsidRPr="00D1131E" w:rsidRDefault="00050A95" w:rsidP="0071035C">
            <w:pPr>
              <w:pStyle w:val="NormalWeb"/>
              <w:jc w:val="both"/>
              <w:rPr>
                <w:rFonts w:ascii="Times New Roman" w:hAnsi="Times New Roman"/>
                <w:sz w:val="24"/>
                <w:szCs w:val="24"/>
              </w:rPr>
            </w:pPr>
            <w:r w:rsidRPr="00D1131E">
              <w:rPr>
                <w:rStyle w:val="Gl"/>
                <w:rFonts w:ascii="Times New Roman" w:hAnsi="Times New Roman"/>
                <w:sz w:val="24"/>
                <w:szCs w:val="24"/>
              </w:rPr>
              <w:t>PÖÇ6.</w:t>
            </w:r>
            <w:r w:rsidRPr="00D1131E">
              <w:rPr>
                <w:rFonts w:ascii="Times New Roman" w:hAnsi="Times New Roman"/>
                <w:sz w:val="24"/>
                <w:szCs w:val="24"/>
              </w:rPr>
              <w:t xml:space="preserve"> Tıbbi laboratuvar uygulamalarında mesleki etik, hasta güvenliği ve gizlilik ilkelerine uygun davranır.</w:t>
            </w:r>
          </w:p>
          <w:p w14:paraId="6AE846D8" w14:textId="77777777" w:rsidR="0087224E" w:rsidRPr="00D1131E" w:rsidRDefault="0087224E" w:rsidP="0071035C"/>
        </w:tc>
      </w:tr>
    </w:tbl>
    <w:p w14:paraId="3FAD30E7" w14:textId="03FD2A0C" w:rsidR="00236E89" w:rsidRPr="00D1131E" w:rsidRDefault="00EF5B25" w:rsidP="0071035C">
      <w:pPr>
        <w:pStyle w:val="Balk2"/>
        <w:rPr>
          <w:sz w:val="24"/>
          <w:szCs w:val="24"/>
        </w:rPr>
      </w:pPr>
      <w:r w:rsidRPr="00D1131E">
        <w:rPr>
          <w:sz w:val="24"/>
          <w:szCs w:val="24"/>
        </w:rPr>
        <w:lastRenderedPageBreak/>
        <w:t>Ölçüt 6. Öğretim Kadrosu</w:t>
      </w:r>
    </w:p>
    <w:p w14:paraId="7D6F5596" w14:textId="77777777" w:rsidR="005E325B" w:rsidRPr="00D1131E" w:rsidRDefault="00EF5B25" w:rsidP="0071035C">
      <w:pPr>
        <w:pStyle w:val="ListeParagraf"/>
        <w:keepLines/>
        <w:numPr>
          <w:ilvl w:val="2"/>
          <w:numId w:val="32"/>
        </w:numPr>
        <w:pBdr>
          <w:top w:val="nil"/>
          <w:left w:val="nil"/>
          <w:bottom w:val="nil"/>
          <w:right w:val="nil"/>
          <w:between w:val="nil"/>
        </w:pBdr>
        <w:ind w:left="1276" w:hanging="567"/>
        <w:rPr>
          <w:color w:val="000000"/>
        </w:rPr>
      </w:pPr>
      <w:r w:rsidRPr="00D1131E">
        <w:rPr>
          <w:b/>
          <w:color w:val="000000"/>
        </w:rPr>
        <w:t>Tablo 6.1</w:t>
      </w:r>
      <w:r w:rsidR="005E325B" w:rsidRPr="00D1131E">
        <w:rPr>
          <w:color w:val="000000"/>
        </w:rPr>
        <w:t>’i doldurunuz. Bu tabloda</w:t>
      </w:r>
      <w:r w:rsidRPr="00D1131E">
        <w:rPr>
          <w:color w:val="000000"/>
        </w:rPr>
        <w:t>, programı yürüten bölümde yer alan tam zamanlı, yarı zamanlı ve ek görevli tüm öğretim üyeleri ve öğretim görevlileri yer almalıdır. Bu tabloları doldururken yeteri kadar satır ekleyebilirsiniz.</w:t>
      </w:r>
    </w:p>
    <w:p w14:paraId="7EF78790" w14:textId="361ACE3D" w:rsidR="00236E89" w:rsidRPr="00D1131E" w:rsidRDefault="005E325B" w:rsidP="0071035C">
      <w:pPr>
        <w:pStyle w:val="ListeParagraf"/>
        <w:keepLines/>
        <w:numPr>
          <w:ilvl w:val="2"/>
          <w:numId w:val="32"/>
        </w:numPr>
        <w:pBdr>
          <w:top w:val="nil"/>
          <w:left w:val="nil"/>
          <w:bottom w:val="nil"/>
          <w:right w:val="nil"/>
          <w:between w:val="nil"/>
        </w:pBdr>
        <w:ind w:left="1276" w:hanging="567"/>
        <w:rPr>
          <w:color w:val="000000"/>
        </w:rPr>
      </w:pPr>
      <w:r w:rsidRPr="00D1131E">
        <w:rPr>
          <w:b/>
          <w:color w:val="000000"/>
        </w:rPr>
        <w:t>Tablo 6.1</w:t>
      </w:r>
      <w:r w:rsidRPr="00D1131E">
        <w:rPr>
          <w:color w:val="000000"/>
        </w:rPr>
        <w:t>’e göre ö</w:t>
      </w:r>
      <w:r w:rsidR="00EF5B25" w:rsidRPr="00D1131E">
        <w:rPr>
          <w:color w:val="000000"/>
        </w:rPr>
        <w:t xml:space="preserve">ğretim kadrosunun </w:t>
      </w:r>
      <w:r w:rsidR="00EF5B25" w:rsidRPr="00D1131E">
        <w:t>eğitim öğretim faaliyetleri ve program eğitim planı</w:t>
      </w:r>
      <w:r w:rsidRPr="00D1131E">
        <w:t>na göre</w:t>
      </w:r>
      <w:r w:rsidR="00EF5B25" w:rsidRPr="00D1131E">
        <w:t xml:space="preserve"> </w:t>
      </w:r>
      <w:r w:rsidR="00EF5B25" w:rsidRPr="00D1131E">
        <w:rPr>
          <w:color w:val="000000"/>
        </w:rPr>
        <w:t>yeterliliğini irdeleyiniz.</w:t>
      </w:r>
      <w:r w:rsidRPr="00D1131E">
        <w:rPr>
          <w:color w:val="000000"/>
        </w:rPr>
        <w:t xml:space="preserve"> Ders vermekle yükümlü olan öğretim </w:t>
      </w:r>
      <w:r w:rsidR="00805586" w:rsidRPr="00D1131E">
        <w:rPr>
          <w:color w:val="000000"/>
        </w:rPr>
        <w:t>elemanlarının</w:t>
      </w:r>
      <w:r w:rsidRPr="00D1131E">
        <w:rPr>
          <w:color w:val="000000"/>
        </w:rPr>
        <w:t xml:space="preserve"> özet özgeçmişlerini belirtilen formata uygun olarak </w:t>
      </w:r>
      <w:r w:rsidRPr="00D1131E">
        <w:rPr>
          <w:b/>
          <w:bCs/>
          <w:color w:val="000000"/>
        </w:rPr>
        <w:t>Ek I.2</w:t>
      </w:r>
      <w:r w:rsidRPr="00D1131E">
        <w:rPr>
          <w:color w:val="000000"/>
        </w:rPr>
        <w:t>’de veriniz.</w:t>
      </w:r>
    </w:p>
    <w:p w14:paraId="79C7E976" w14:textId="386F0050" w:rsidR="005E325B" w:rsidRPr="00D1131E" w:rsidRDefault="005E325B" w:rsidP="0071035C">
      <w:pPr>
        <w:pStyle w:val="ListeParagraf"/>
        <w:keepLines/>
        <w:numPr>
          <w:ilvl w:val="1"/>
          <w:numId w:val="32"/>
        </w:numPr>
        <w:pBdr>
          <w:top w:val="nil"/>
          <w:left w:val="nil"/>
          <w:bottom w:val="nil"/>
          <w:right w:val="nil"/>
          <w:between w:val="nil"/>
        </w:pBdr>
        <w:ind w:left="1276" w:hanging="567"/>
        <w:rPr>
          <w:color w:val="000000"/>
        </w:rPr>
      </w:pPr>
      <w:r w:rsidRPr="00D1131E">
        <w:rPr>
          <w:color w:val="000000"/>
        </w:rPr>
        <w:t xml:space="preserve">Öğretim elemanlarına yönelik teşvik </w:t>
      </w:r>
      <w:r w:rsidR="007B317C" w:rsidRPr="00D1131E">
        <w:rPr>
          <w:color w:val="000000"/>
        </w:rPr>
        <w:t xml:space="preserve">ve ödüllendirilme mekanizmalarını açıklayınız ve sürecin adil ve şeffaf şekilde yürütüldüğüne </w:t>
      </w:r>
      <w:r w:rsidRPr="00D1131E">
        <w:rPr>
          <w:color w:val="000000"/>
        </w:rPr>
        <w:t>dair kanıtları sununuz.</w:t>
      </w:r>
    </w:p>
    <w:p w14:paraId="6A9E7015" w14:textId="77777777" w:rsidR="00D3618F" w:rsidRPr="00D1131E" w:rsidRDefault="00D3618F" w:rsidP="0071035C">
      <w:pPr>
        <w:pStyle w:val="Default"/>
        <w:jc w:val="both"/>
      </w:pPr>
      <w:r w:rsidRPr="00D1131E">
        <w:t xml:space="preserve">Öğretim elemanlarına yönelik teşvik ve ödüllendirilme mekanizmalarınının şeffaf bir biçimde yürütüldüğünü gösteren Çanakkale Onsekiz Mart Üniversitesine ait “Çanakkale Onsekiz Mart Üniversitesi Tarafından Verilecek Ödüller Ve Ödüllendirme Yönergesi” linkte sunulmuştur. </w:t>
      </w:r>
    </w:p>
    <w:p w14:paraId="63070D0B" w14:textId="77777777" w:rsidR="00D3618F" w:rsidRPr="00D1131E" w:rsidRDefault="009B5040" w:rsidP="0071035C">
      <w:pPr>
        <w:keepLines/>
        <w:pBdr>
          <w:top w:val="nil"/>
          <w:left w:val="nil"/>
          <w:bottom w:val="nil"/>
          <w:right w:val="nil"/>
          <w:between w:val="nil"/>
        </w:pBdr>
      </w:pPr>
      <w:hyperlink r:id="rId28" w:history="1">
        <w:r w:rsidR="00D3618F" w:rsidRPr="00D1131E">
          <w:rPr>
            <w:rStyle w:val="Kpr"/>
          </w:rPr>
          <w:t>https://mevzuat.comu.edu.tr/detay.php?sayino=180332-104</w:t>
        </w:r>
      </w:hyperlink>
      <w:r w:rsidR="00D3618F" w:rsidRPr="00D1131E">
        <w:t xml:space="preserve"> </w:t>
      </w:r>
    </w:p>
    <w:p w14:paraId="4155B9EB" w14:textId="77777777" w:rsidR="00D3618F" w:rsidRPr="00D1131E" w:rsidRDefault="00D3618F" w:rsidP="0071035C">
      <w:pPr>
        <w:keepLines/>
        <w:pBdr>
          <w:top w:val="nil"/>
          <w:left w:val="nil"/>
          <w:bottom w:val="nil"/>
          <w:right w:val="nil"/>
          <w:between w:val="nil"/>
        </w:pBdr>
      </w:pPr>
    </w:p>
    <w:p w14:paraId="426428D7" w14:textId="06277556" w:rsidR="00236E89" w:rsidRPr="00D1131E" w:rsidRDefault="00EF5B25" w:rsidP="0071035C">
      <w:pPr>
        <w:pStyle w:val="ListeParagraf"/>
        <w:keepLines/>
        <w:numPr>
          <w:ilvl w:val="1"/>
          <w:numId w:val="32"/>
        </w:numPr>
        <w:pBdr>
          <w:top w:val="nil"/>
          <w:left w:val="nil"/>
          <w:bottom w:val="nil"/>
          <w:right w:val="nil"/>
          <w:between w:val="nil"/>
        </w:pBdr>
        <w:ind w:firstLine="27"/>
      </w:pPr>
      <w:r w:rsidRPr="00D1131E">
        <w:rPr>
          <w:color w:val="000000"/>
        </w:rPr>
        <w:t xml:space="preserve">Öğretim </w:t>
      </w:r>
      <w:r w:rsidR="007B317C" w:rsidRPr="00D1131E">
        <w:rPr>
          <w:color w:val="000000"/>
        </w:rPr>
        <w:t>elemanı</w:t>
      </w:r>
      <w:r w:rsidRPr="00D1131E">
        <w:rPr>
          <w:color w:val="000000"/>
        </w:rPr>
        <w:t xml:space="preserve"> atama ve yükseltme kriterlerini Ölçüt 6.3’te belirtilen hususları da göz önüne alarak, açıklayınız</w:t>
      </w:r>
    </w:p>
    <w:p w14:paraId="34335C4C" w14:textId="6BD4A7DF" w:rsidR="00626B04" w:rsidRPr="00D1131E" w:rsidRDefault="00626B04" w:rsidP="0071035C">
      <w:pPr>
        <w:keepLines/>
        <w:pBdr>
          <w:top w:val="nil"/>
          <w:left w:val="nil"/>
          <w:bottom w:val="nil"/>
          <w:right w:val="nil"/>
          <w:between w:val="nil"/>
        </w:pBdr>
      </w:pPr>
      <w:r w:rsidRPr="00D1131E">
        <w:lastRenderedPageBreak/>
        <w:t xml:space="preserve">Öğretim üyesi atama ve yükseltme kriterleri yukarıda sıralananları sağlamaya ve geliştirmeye yönelik olarak belirlenmiş ve uygulanıyor olmalıdır. Çanakkale Onsekiz Mart Üniversitesi’nde öğretim üyesi atama ve yükseltme, “Öğretim Üyeliği Kadrolarına Atama ve Uygulama Esasları”na göre yapılır. Söz konusu esaslar, Üniversite’nin http://www.comu.edu.tr/atama-kriterleri internet sayfasında “Çanakkale Onsekiz Mart Üniversitesi Öğretim Elemanı Kadrolarına Başvuru, Görev Süresi Uzatımı ve Performans Değerlendirme Kriterleri” başlığı altında yayımlanmış olup 2025 itibarıyla yeni kriterler yürürlüğe girmiştir. Bu çerçevede genel olarak öğretim üyelerinin, çalıştıkları alanda evrensel düzeyde araştırma yapmaları, bu araştırmalarını ulusal ve uluslararası düzeyde bilgi paylaşım ortamlarına aktarmaları ve bu sayede bilim dünyasına katkıda bulunmaları; yerel, ulusal ve uluslararası bilimsel toplantılar düzenleyerek, hem kendi çalışmalarını sergilemeleri hem de diğer bilim dallarındaki araştırmacıların da çalışmalarını sergilemelerini sağlamak ve bilimsel tartışma ortamının oluşmasına katkı sunmaları gibi kriterlere bakılmaktadır. Söz konusu kriterler aşağıdaki linkte kanıt olarak sunulmuştur. Kanıtlar: Birim / Program Web Sitesi, Program Faaliyet Raporları. </w:t>
      </w:r>
      <w:hyperlink r:id="rId29" w:history="1">
        <w:r w:rsidRPr="00D1131E">
          <w:rPr>
            <w:rStyle w:val="Kpr"/>
          </w:rPr>
          <w:t>http://www.comu.edu.tr/atama-kriterleri</w:t>
        </w:r>
      </w:hyperlink>
      <w:r w:rsidRPr="00D1131E">
        <w:t xml:space="preserve"> </w:t>
      </w:r>
    </w:p>
    <w:p w14:paraId="177F88DD" w14:textId="3C9CDCB7" w:rsidR="00236E89" w:rsidRPr="00D1131E" w:rsidRDefault="007B317C" w:rsidP="0071035C">
      <w:pPr>
        <w:pStyle w:val="ListeParagraf"/>
        <w:keepLines/>
        <w:numPr>
          <w:ilvl w:val="1"/>
          <w:numId w:val="32"/>
        </w:numPr>
        <w:pBdr>
          <w:top w:val="nil"/>
          <w:left w:val="nil"/>
          <w:bottom w:val="nil"/>
          <w:right w:val="nil"/>
          <w:between w:val="nil"/>
        </w:pBdr>
        <w:ind w:firstLine="27"/>
        <w:rPr>
          <w:color w:val="000000"/>
        </w:rPr>
      </w:pPr>
      <w:r w:rsidRPr="00D1131E">
        <w:rPr>
          <w:b/>
          <w:color w:val="000000"/>
        </w:rPr>
        <w:t>Tablo 6.2</w:t>
      </w:r>
      <w:r w:rsidRPr="00D1131E">
        <w:rPr>
          <w:color w:val="000000"/>
        </w:rPr>
        <w:t>’yi doldurunuz.  Bu tabloda, programı yürüten bölümde yer alan tam zamanlı, yarı zamanlı ve ek görevli tüm öğretim üyeleri ve öğretim görevlileri yer almalıdır.  Programda öğretim elemanlarının niteliklerine göre adil ve şeffaf ders dağılım sürecinin nasıl yürütüldüğünü açıklayınız.</w:t>
      </w:r>
    </w:p>
    <w:p w14:paraId="52649FC8" w14:textId="12EFE8F5" w:rsidR="00700080" w:rsidRPr="00D1131E" w:rsidRDefault="00700080" w:rsidP="0071035C">
      <w:pPr>
        <w:spacing w:before="100" w:beforeAutospacing="1" w:after="100" w:afterAutospacing="1"/>
      </w:pPr>
      <w:r w:rsidRPr="00D1131E">
        <w:t xml:space="preserve">Ders dağılımı, her akademik yıl başında </w:t>
      </w:r>
      <w:r w:rsidRPr="00D1131E">
        <w:rPr>
          <w:bCs/>
        </w:rPr>
        <w:t>program akademik kurulu</w:t>
      </w:r>
      <w:r w:rsidRPr="00D1131E">
        <w:t xml:space="preserve"> tarafından planlanmakta; öğretim elemanlarının </w:t>
      </w:r>
      <w:r w:rsidRPr="00D1131E">
        <w:rPr>
          <w:bCs/>
        </w:rPr>
        <w:t>akademik unvanı, uzmanlık alanı, mesleki deneyimi, ders verme yeterliliği ve daha önce yürüttüğü dersler</w:t>
      </w:r>
      <w:r w:rsidRPr="00D1131E">
        <w:t xml:space="preserve"> dikkate alınmaktadır.</w:t>
      </w:r>
      <w:r w:rsidRPr="00D1131E">
        <w:br/>
        <w:t xml:space="preserve">Uygulamalı ve laboratuvar ağırlıklı derslerde, öğretim elemanlarının </w:t>
      </w:r>
      <w:r w:rsidRPr="00D1131E">
        <w:rPr>
          <w:bCs/>
        </w:rPr>
        <w:t>alan uzmanlığı ve uygulama deneyimi</w:t>
      </w:r>
      <w:r w:rsidRPr="00D1131E">
        <w:t xml:space="preserve"> esas alınarak görevlendirme yapılmaktadır. Ders yükü dağılımında öğretim elemanları arasında </w:t>
      </w:r>
      <w:r w:rsidRPr="00D1131E">
        <w:rPr>
          <w:bCs/>
        </w:rPr>
        <w:t>denge sağlanmasına</w:t>
      </w:r>
      <w:r w:rsidRPr="00D1131E">
        <w:t>, aşırı ya da yetersiz ders yükü oluşmamasına özen gösterilmektedir.</w:t>
      </w:r>
      <w:r w:rsidRPr="00D1131E">
        <w:br/>
        <w:t xml:space="preserve">Hazırlanan ders dağılım planı, ilgili öğretim elemanlarıyla </w:t>
      </w:r>
      <w:r w:rsidRPr="00D1131E">
        <w:rPr>
          <w:bCs/>
        </w:rPr>
        <w:t>paylaşılmakta</w:t>
      </w:r>
      <w:r w:rsidRPr="00D1131E">
        <w:t>, geri bildirimler değerlendirilmekte ve gerekli görülen durumlarda revizyon yapılmaktadır.</w:t>
      </w:r>
      <w:r w:rsidRPr="00D1131E">
        <w:br/>
        <w:t xml:space="preserve">Nihai ders dağılımı, </w:t>
      </w:r>
      <w:r w:rsidRPr="00D1131E">
        <w:rPr>
          <w:bCs/>
        </w:rPr>
        <w:t>Yüksekokul Kurulu ve/veya Yönetim Kurulu</w:t>
      </w:r>
      <w:r w:rsidRPr="00D1131E">
        <w:t xml:space="preserve"> onayı ile yürürlüğe girmekte ve akademik takvim doğrultusunda ilan edilmektedir.</w:t>
      </w:r>
      <w:r w:rsidRPr="00D1131E">
        <w:br/>
      </w:r>
    </w:p>
    <w:p w14:paraId="1682D5B8" w14:textId="00FA613F" w:rsidR="007B317C" w:rsidRPr="00D1131E" w:rsidRDefault="007B317C" w:rsidP="0071035C">
      <w:pPr>
        <w:pStyle w:val="Tablo"/>
        <w:jc w:val="both"/>
        <w:rPr>
          <w:sz w:val="24"/>
          <w:szCs w:val="24"/>
        </w:rPr>
      </w:pPr>
      <w:r w:rsidRPr="00D1131E">
        <w:rPr>
          <w:sz w:val="24"/>
          <w:szCs w:val="24"/>
        </w:rPr>
        <w:t>Tablo 6.1</w:t>
      </w:r>
      <w:r w:rsidR="00AE1590" w:rsidRPr="00D1131E">
        <w:rPr>
          <w:sz w:val="24"/>
          <w:szCs w:val="24"/>
        </w:rPr>
        <w:t>.</w:t>
      </w:r>
      <w:r w:rsidRPr="00D1131E">
        <w:rPr>
          <w:sz w:val="24"/>
          <w:szCs w:val="24"/>
        </w:rPr>
        <w:t xml:space="preserve"> Öğretim Kadrosunun Analizi</w:t>
      </w:r>
    </w:p>
    <w:p w14:paraId="344DB3E9" w14:textId="77777777" w:rsidR="007B317C" w:rsidRPr="00D1131E" w:rsidRDefault="007B317C" w:rsidP="0071035C">
      <w:pPr>
        <w:keepNext/>
        <w:pBdr>
          <w:top w:val="nil"/>
          <w:left w:val="nil"/>
          <w:bottom w:val="nil"/>
          <w:right w:val="nil"/>
          <w:between w:val="nil"/>
        </w:pBdr>
        <w:rPr>
          <w:color w:val="000000"/>
        </w:rPr>
      </w:pPr>
      <w:r w:rsidRPr="00D1131E">
        <w:rPr>
          <w:color w:val="000000"/>
        </w:rPr>
        <w:t>[Programın Adı]</w:t>
      </w:r>
    </w:p>
    <w:p w14:paraId="23FBB0BC" w14:textId="77777777" w:rsidR="007B317C" w:rsidRPr="00D1131E" w:rsidRDefault="007B317C" w:rsidP="0071035C">
      <w:pPr>
        <w:keepNext/>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851"/>
        <w:gridCol w:w="696"/>
        <w:gridCol w:w="1147"/>
        <w:gridCol w:w="992"/>
        <w:gridCol w:w="1134"/>
        <w:gridCol w:w="1276"/>
        <w:gridCol w:w="1134"/>
        <w:gridCol w:w="1275"/>
      </w:tblGrid>
      <w:tr w:rsidR="007B317C" w:rsidRPr="00D1131E" w14:paraId="16811A1B" w14:textId="77777777" w:rsidTr="00DF4BEB">
        <w:trPr>
          <w:trHeight w:val="20"/>
          <w:jc w:val="center"/>
        </w:trPr>
        <w:tc>
          <w:tcPr>
            <w:tcW w:w="1129" w:type="dxa"/>
            <w:vMerge w:val="restart"/>
            <w:vAlign w:val="center"/>
          </w:tcPr>
          <w:p w14:paraId="09B7F3E4" w14:textId="0BB7FBEB" w:rsidR="007B317C" w:rsidRPr="00D1131E" w:rsidRDefault="007B317C" w:rsidP="0071035C">
            <w:r w:rsidRPr="00D1131E">
              <w:t>Öğretim Elemanının Adı</w:t>
            </w:r>
            <w:r w:rsidR="00B31319" w:rsidRPr="00D1131E">
              <w:rPr>
                <w:rStyle w:val="DipnotBavurusu"/>
              </w:rPr>
              <w:footnoteReference w:id="9"/>
            </w:r>
          </w:p>
        </w:tc>
        <w:tc>
          <w:tcPr>
            <w:tcW w:w="851" w:type="dxa"/>
            <w:vMerge w:val="restart"/>
            <w:vAlign w:val="center"/>
          </w:tcPr>
          <w:p w14:paraId="71143244" w14:textId="77777777" w:rsidR="007B317C" w:rsidRPr="00D1131E" w:rsidRDefault="007B317C" w:rsidP="0071035C">
            <w:r w:rsidRPr="00D1131E">
              <w:t>Unvanı</w:t>
            </w:r>
          </w:p>
        </w:tc>
        <w:tc>
          <w:tcPr>
            <w:tcW w:w="696" w:type="dxa"/>
            <w:vMerge w:val="restart"/>
            <w:vAlign w:val="center"/>
          </w:tcPr>
          <w:p w14:paraId="2ED93CA3" w14:textId="77777777" w:rsidR="007B317C" w:rsidRPr="00D1131E" w:rsidRDefault="007B317C" w:rsidP="0071035C">
            <w:r w:rsidRPr="00D1131E">
              <w:t>Aldığı Son Derece</w:t>
            </w:r>
          </w:p>
        </w:tc>
        <w:tc>
          <w:tcPr>
            <w:tcW w:w="3273" w:type="dxa"/>
            <w:gridSpan w:val="3"/>
            <w:vAlign w:val="center"/>
          </w:tcPr>
          <w:p w14:paraId="5EF7FC46" w14:textId="77777777" w:rsidR="007B317C" w:rsidRPr="00D1131E" w:rsidRDefault="007B317C" w:rsidP="0071035C">
            <w:r w:rsidRPr="00D1131E">
              <w:t>Deneyim Süresi, Yıl</w:t>
            </w:r>
          </w:p>
        </w:tc>
        <w:tc>
          <w:tcPr>
            <w:tcW w:w="3685" w:type="dxa"/>
            <w:gridSpan w:val="3"/>
            <w:vAlign w:val="center"/>
          </w:tcPr>
          <w:p w14:paraId="6A95F912" w14:textId="451C051A" w:rsidR="007B317C" w:rsidRPr="00D1131E" w:rsidRDefault="007B317C" w:rsidP="0071035C">
            <w:r w:rsidRPr="00D1131E">
              <w:t>Etkinlik Düzeyi (yüksek, orta, düşük, yok)</w:t>
            </w:r>
            <w:r w:rsidR="00B31319" w:rsidRPr="00D1131E">
              <w:rPr>
                <w:rStyle w:val="DipnotBavurusu"/>
              </w:rPr>
              <w:footnoteReference w:id="10"/>
            </w:r>
          </w:p>
        </w:tc>
      </w:tr>
      <w:tr w:rsidR="007B317C" w:rsidRPr="00D1131E" w14:paraId="22B9E22D" w14:textId="77777777" w:rsidTr="00DF4BEB">
        <w:trPr>
          <w:trHeight w:val="20"/>
          <w:jc w:val="center"/>
        </w:trPr>
        <w:tc>
          <w:tcPr>
            <w:tcW w:w="1129" w:type="dxa"/>
            <w:vMerge/>
            <w:vAlign w:val="center"/>
          </w:tcPr>
          <w:p w14:paraId="71D34D3B" w14:textId="77777777" w:rsidR="007B317C" w:rsidRPr="00D1131E" w:rsidRDefault="007B317C" w:rsidP="0071035C">
            <w:pPr>
              <w:widowControl w:val="0"/>
              <w:pBdr>
                <w:top w:val="nil"/>
                <w:left w:val="nil"/>
                <w:bottom w:val="nil"/>
                <w:right w:val="nil"/>
                <w:between w:val="nil"/>
              </w:pBdr>
            </w:pPr>
          </w:p>
        </w:tc>
        <w:tc>
          <w:tcPr>
            <w:tcW w:w="851" w:type="dxa"/>
            <w:vMerge/>
            <w:vAlign w:val="center"/>
          </w:tcPr>
          <w:p w14:paraId="5246BEF4" w14:textId="77777777" w:rsidR="007B317C" w:rsidRPr="00D1131E" w:rsidRDefault="007B317C" w:rsidP="0071035C">
            <w:pPr>
              <w:widowControl w:val="0"/>
              <w:pBdr>
                <w:top w:val="nil"/>
                <w:left w:val="nil"/>
                <w:bottom w:val="nil"/>
                <w:right w:val="nil"/>
                <w:between w:val="nil"/>
              </w:pBdr>
            </w:pPr>
          </w:p>
        </w:tc>
        <w:tc>
          <w:tcPr>
            <w:tcW w:w="696" w:type="dxa"/>
            <w:vMerge/>
            <w:vAlign w:val="center"/>
          </w:tcPr>
          <w:p w14:paraId="7F186D7B" w14:textId="77777777" w:rsidR="007B317C" w:rsidRPr="00D1131E" w:rsidRDefault="007B317C" w:rsidP="0071035C">
            <w:pPr>
              <w:widowControl w:val="0"/>
              <w:pBdr>
                <w:top w:val="nil"/>
                <w:left w:val="nil"/>
                <w:bottom w:val="nil"/>
                <w:right w:val="nil"/>
                <w:between w:val="nil"/>
              </w:pBdr>
            </w:pPr>
          </w:p>
        </w:tc>
        <w:tc>
          <w:tcPr>
            <w:tcW w:w="1147" w:type="dxa"/>
            <w:vAlign w:val="center"/>
          </w:tcPr>
          <w:p w14:paraId="672CF587" w14:textId="77777777" w:rsidR="007B317C" w:rsidRPr="00D1131E" w:rsidRDefault="007B317C" w:rsidP="0071035C">
            <w:r w:rsidRPr="00D1131E">
              <w:t>Kamu/</w:t>
            </w:r>
          </w:p>
          <w:p w14:paraId="42D420F9" w14:textId="77777777" w:rsidR="007B317C" w:rsidRPr="00D1131E" w:rsidRDefault="007B317C" w:rsidP="0071035C">
            <w:r w:rsidRPr="00D1131E">
              <w:t>Sanayi Deneyimi</w:t>
            </w:r>
          </w:p>
        </w:tc>
        <w:tc>
          <w:tcPr>
            <w:tcW w:w="992" w:type="dxa"/>
            <w:vAlign w:val="center"/>
          </w:tcPr>
          <w:p w14:paraId="5F01BDA2" w14:textId="77777777" w:rsidR="007B317C" w:rsidRPr="00D1131E" w:rsidRDefault="007B317C" w:rsidP="0071035C">
            <w:r w:rsidRPr="00D1131E">
              <w:t>Öğretim Deneyimi</w:t>
            </w:r>
          </w:p>
        </w:tc>
        <w:tc>
          <w:tcPr>
            <w:tcW w:w="1134" w:type="dxa"/>
            <w:vAlign w:val="center"/>
          </w:tcPr>
          <w:p w14:paraId="60D4CD23" w14:textId="77777777" w:rsidR="007B317C" w:rsidRPr="00D1131E" w:rsidRDefault="007B317C" w:rsidP="0071035C">
            <w:r w:rsidRPr="00D1131E">
              <w:t>Bu Kurumdaki Deneyimi</w:t>
            </w:r>
          </w:p>
        </w:tc>
        <w:tc>
          <w:tcPr>
            <w:tcW w:w="1276" w:type="dxa"/>
            <w:vAlign w:val="center"/>
          </w:tcPr>
          <w:p w14:paraId="5ECE9706" w14:textId="77777777" w:rsidR="007B317C" w:rsidRPr="00D1131E" w:rsidRDefault="007B317C" w:rsidP="0071035C">
            <w:r w:rsidRPr="00D1131E">
              <w:t>Mesleki Kuruluşlarda</w:t>
            </w:r>
          </w:p>
        </w:tc>
        <w:tc>
          <w:tcPr>
            <w:tcW w:w="1134" w:type="dxa"/>
            <w:vAlign w:val="center"/>
          </w:tcPr>
          <w:p w14:paraId="36849CD1" w14:textId="77777777" w:rsidR="007B317C" w:rsidRPr="00D1131E" w:rsidRDefault="007B317C" w:rsidP="0071035C">
            <w:r w:rsidRPr="00D1131E">
              <w:t>Araştırmada</w:t>
            </w:r>
          </w:p>
        </w:tc>
        <w:tc>
          <w:tcPr>
            <w:tcW w:w="1275" w:type="dxa"/>
            <w:vAlign w:val="center"/>
          </w:tcPr>
          <w:p w14:paraId="1880DD63" w14:textId="77777777" w:rsidR="007B317C" w:rsidRPr="00D1131E" w:rsidRDefault="007B317C" w:rsidP="0071035C">
            <w:r w:rsidRPr="00D1131E">
              <w:t>Sanayiye Verilen Danışmanlıkta</w:t>
            </w:r>
          </w:p>
        </w:tc>
      </w:tr>
      <w:tr w:rsidR="007B317C" w:rsidRPr="00D1131E" w14:paraId="55FF41BA" w14:textId="77777777" w:rsidTr="00DF4BEB">
        <w:trPr>
          <w:jc w:val="center"/>
        </w:trPr>
        <w:tc>
          <w:tcPr>
            <w:tcW w:w="1129" w:type="dxa"/>
            <w:vAlign w:val="center"/>
          </w:tcPr>
          <w:p w14:paraId="5026AF90" w14:textId="580FC530" w:rsidR="007B317C" w:rsidRPr="00D1131E" w:rsidRDefault="00DF4BEB" w:rsidP="0071035C">
            <w:r w:rsidRPr="00D1131E">
              <w:rPr>
                <w:color w:val="000000"/>
              </w:rPr>
              <w:lastRenderedPageBreak/>
              <w:t>Nesrin Çakıcı</w:t>
            </w:r>
          </w:p>
        </w:tc>
        <w:tc>
          <w:tcPr>
            <w:tcW w:w="851" w:type="dxa"/>
            <w:vAlign w:val="center"/>
          </w:tcPr>
          <w:p w14:paraId="787C15DD" w14:textId="77777777" w:rsidR="00DF4BEB" w:rsidRPr="00D1131E" w:rsidRDefault="00DF4BEB" w:rsidP="0071035C">
            <w:pPr>
              <w:pStyle w:val="Default"/>
              <w:jc w:val="both"/>
            </w:pPr>
            <w:r w:rsidRPr="00D1131E">
              <w:t xml:space="preserve">Dr. Öğr. Üyesi </w:t>
            </w:r>
          </w:p>
          <w:p w14:paraId="772A11A2" w14:textId="77777777" w:rsidR="007B317C" w:rsidRPr="00D1131E" w:rsidRDefault="007B317C" w:rsidP="0071035C"/>
        </w:tc>
        <w:tc>
          <w:tcPr>
            <w:tcW w:w="696" w:type="dxa"/>
            <w:vAlign w:val="center"/>
          </w:tcPr>
          <w:p w14:paraId="23F36A64" w14:textId="0CE487F1" w:rsidR="007B317C" w:rsidRPr="00D1131E" w:rsidRDefault="00747A8C" w:rsidP="0071035C">
            <w:r w:rsidRPr="00D1131E">
              <w:t>1</w:t>
            </w:r>
          </w:p>
        </w:tc>
        <w:tc>
          <w:tcPr>
            <w:tcW w:w="1147" w:type="dxa"/>
            <w:vAlign w:val="center"/>
          </w:tcPr>
          <w:p w14:paraId="4C453F97" w14:textId="4D15CF85" w:rsidR="007B317C" w:rsidRPr="00D1131E" w:rsidRDefault="00747A8C" w:rsidP="0071035C">
            <w:r w:rsidRPr="00D1131E">
              <w:t>13</w:t>
            </w:r>
          </w:p>
        </w:tc>
        <w:tc>
          <w:tcPr>
            <w:tcW w:w="992" w:type="dxa"/>
            <w:vAlign w:val="center"/>
          </w:tcPr>
          <w:p w14:paraId="17A565B7" w14:textId="0F9B1D5A" w:rsidR="007B317C" w:rsidRPr="00D1131E" w:rsidRDefault="00747A8C" w:rsidP="0071035C">
            <w:r w:rsidRPr="00D1131E">
              <w:t>22</w:t>
            </w:r>
          </w:p>
        </w:tc>
        <w:tc>
          <w:tcPr>
            <w:tcW w:w="1134" w:type="dxa"/>
            <w:vAlign w:val="center"/>
          </w:tcPr>
          <w:p w14:paraId="3F3BD980" w14:textId="41EBFBFF" w:rsidR="007B317C" w:rsidRPr="00D1131E" w:rsidRDefault="00747A8C" w:rsidP="0071035C">
            <w:r w:rsidRPr="00D1131E">
              <w:t>22</w:t>
            </w:r>
          </w:p>
        </w:tc>
        <w:tc>
          <w:tcPr>
            <w:tcW w:w="1276" w:type="dxa"/>
            <w:vAlign w:val="center"/>
          </w:tcPr>
          <w:p w14:paraId="7613C9EE" w14:textId="77777777" w:rsidR="007B317C" w:rsidRPr="00D1131E" w:rsidRDefault="007B317C" w:rsidP="0071035C"/>
        </w:tc>
        <w:tc>
          <w:tcPr>
            <w:tcW w:w="1134" w:type="dxa"/>
            <w:vAlign w:val="center"/>
          </w:tcPr>
          <w:p w14:paraId="7036A5C5" w14:textId="2461F969" w:rsidR="007B317C" w:rsidRPr="00D1131E" w:rsidRDefault="00747A8C" w:rsidP="0071035C">
            <w:r w:rsidRPr="00D1131E">
              <w:t>Yüksek</w:t>
            </w:r>
          </w:p>
        </w:tc>
        <w:tc>
          <w:tcPr>
            <w:tcW w:w="1275" w:type="dxa"/>
            <w:vAlign w:val="center"/>
          </w:tcPr>
          <w:p w14:paraId="7B826F93" w14:textId="77777777" w:rsidR="007B317C" w:rsidRPr="00D1131E" w:rsidRDefault="007B317C" w:rsidP="0071035C"/>
        </w:tc>
      </w:tr>
      <w:tr w:rsidR="00AA2E9C" w:rsidRPr="00D1131E" w14:paraId="66C493F2" w14:textId="77777777" w:rsidTr="00DF4BEB">
        <w:trPr>
          <w:jc w:val="center"/>
        </w:trPr>
        <w:tc>
          <w:tcPr>
            <w:tcW w:w="1129" w:type="dxa"/>
            <w:vAlign w:val="center"/>
          </w:tcPr>
          <w:p w14:paraId="3C8968FE" w14:textId="2FA8D7E5" w:rsidR="00AA2E9C" w:rsidRPr="00D1131E" w:rsidRDefault="00AA2E9C" w:rsidP="0071035C">
            <w:r w:rsidRPr="00D1131E">
              <w:rPr>
                <w:color w:val="000000"/>
              </w:rPr>
              <w:t>Özlem Erol</w:t>
            </w:r>
          </w:p>
        </w:tc>
        <w:tc>
          <w:tcPr>
            <w:tcW w:w="851" w:type="dxa"/>
            <w:vAlign w:val="center"/>
          </w:tcPr>
          <w:p w14:paraId="035C438F" w14:textId="77777777" w:rsidR="00AA2E9C" w:rsidRPr="00D1131E" w:rsidRDefault="00AA2E9C" w:rsidP="0071035C">
            <w:pPr>
              <w:pStyle w:val="Default"/>
              <w:jc w:val="both"/>
            </w:pPr>
            <w:r w:rsidRPr="00D1131E">
              <w:t xml:space="preserve">Dr. Öğr. Üyesi </w:t>
            </w:r>
          </w:p>
          <w:p w14:paraId="7E8DABBD" w14:textId="77777777" w:rsidR="00AA2E9C" w:rsidRPr="00D1131E" w:rsidRDefault="00AA2E9C" w:rsidP="0071035C"/>
        </w:tc>
        <w:tc>
          <w:tcPr>
            <w:tcW w:w="696" w:type="dxa"/>
            <w:vAlign w:val="center"/>
          </w:tcPr>
          <w:p w14:paraId="1C027F34" w14:textId="422B0B8B" w:rsidR="00AA2E9C" w:rsidRPr="00D1131E" w:rsidRDefault="00AA2E9C" w:rsidP="0071035C">
            <w:r w:rsidRPr="00D1131E">
              <w:rPr>
                <w:color w:val="000000"/>
              </w:rPr>
              <w:t>1.</w:t>
            </w:r>
          </w:p>
        </w:tc>
        <w:tc>
          <w:tcPr>
            <w:tcW w:w="1147" w:type="dxa"/>
            <w:vAlign w:val="center"/>
          </w:tcPr>
          <w:p w14:paraId="26D6A604" w14:textId="0866ADF0" w:rsidR="00AA2E9C" w:rsidRPr="00D1131E" w:rsidRDefault="00AA2E9C" w:rsidP="0071035C">
            <w:r w:rsidRPr="00D1131E">
              <w:rPr>
                <w:color w:val="000000"/>
              </w:rPr>
              <w:t>27</w:t>
            </w:r>
          </w:p>
        </w:tc>
        <w:tc>
          <w:tcPr>
            <w:tcW w:w="992" w:type="dxa"/>
            <w:vAlign w:val="center"/>
          </w:tcPr>
          <w:p w14:paraId="13AB9CCE" w14:textId="662B8CE1" w:rsidR="00AA2E9C" w:rsidRPr="00D1131E" w:rsidRDefault="00AA2E9C" w:rsidP="0071035C">
            <w:r w:rsidRPr="00D1131E">
              <w:rPr>
                <w:color w:val="000000"/>
              </w:rPr>
              <w:t>27</w:t>
            </w:r>
          </w:p>
        </w:tc>
        <w:tc>
          <w:tcPr>
            <w:tcW w:w="1134" w:type="dxa"/>
            <w:vAlign w:val="center"/>
          </w:tcPr>
          <w:p w14:paraId="39AB4AE6" w14:textId="2FC87286" w:rsidR="00AA2E9C" w:rsidRPr="00D1131E" w:rsidRDefault="00AA2E9C" w:rsidP="0071035C">
            <w:r w:rsidRPr="00D1131E">
              <w:rPr>
                <w:color w:val="000000"/>
              </w:rPr>
              <w:t>19</w:t>
            </w:r>
          </w:p>
        </w:tc>
        <w:tc>
          <w:tcPr>
            <w:tcW w:w="1276" w:type="dxa"/>
            <w:vAlign w:val="center"/>
          </w:tcPr>
          <w:p w14:paraId="7B653F01" w14:textId="77777777" w:rsidR="00AA2E9C" w:rsidRPr="00D1131E" w:rsidRDefault="00AA2E9C" w:rsidP="0071035C"/>
        </w:tc>
        <w:tc>
          <w:tcPr>
            <w:tcW w:w="1134" w:type="dxa"/>
            <w:vAlign w:val="center"/>
          </w:tcPr>
          <w:p w14:paraId="762F0751" w14:textId="37DE4FE7" w:rsidR="00AA2E9C" w:rsidRPr="00D1131E" w:rsidRDefault="00AA2E9C" w:rsidP="0071035C">
            <w:r w:rsidRPr="00D1131E">
              <w:rPr>
                <w:color w:val="000000"/>
              </w:rPr>
              <w:t>Yüksek</w:t>
            </w:r>
          </w:p>
        </w:tc>
        <w:tc>
          <w:tcPr>
            <w:tcW w:w="1275" w:type="dxa"/>
            <w:vAlign w:val="center"/>
          </w:tcPr>
          <w:p w14:paraId="0538954E" w14:textId="77777777" w:rsidR="00AA2E9C" w:rsidRPr="00D1131E" w:rsidRDefault="00AA2E9C" w:rsidP="0071035C"/>
        </w:tc>
      </w:tr>
      <w:tr w:rsidR="007B317C" w:rsidRPr="00D1131E" w14:paraId="07536F65" w14:textId="77777777" w:rsidTr="00DF4BEB">
        <w:trPr>
          <w:jc w:val="center"/>
        </w:trPr>
        <w:tc>
          <w:tcPr>
            <w:tcW w:w="1129" w:type="dxa"/>
            <w:vAlign w:val="center"/>
          </w:tcPr>
          <w:p w14:paraId="1E6C971D" w14:textId="7717EFFD" w:rsidR="007B317C" w:rsidRPr="00D1131E" w:rsidRDefault="00DF4BEB" w:rsidP="0071035C">
            <w:r w:rsidRPr="00D1131E">
              <w:rPr>
                <w:color w:val="000000"/>
              </w:rPr>
              <w:t>Mehzat Altun</w:t>
            </w:r>
          </w:p>
        </w:tc>
        <w:tc>
          <w:tcPr>
            <w:tcW w:w="851" w:type="dxa"/>
            <w:vAlign w:val="center"/>
          </w:tcPr>
          <w:p w14:paraId="7337E052" w14:textId="77777777" w:rsidR="00DF4BEB" w:rsidRPr="00D1131E" w:rsidRDefault="00DF4BEB" w:rsidP="0071035C">
            <w:pPr>
              <w:pStyle w:val="Default"/>
              <w:jc w:val="both"/>
            </w:pPr>
            <w:r w:rsidRPr="00D1131E">
              <w:t xml:space="preserve">Dr. Öğr. Üyesi </w:t>
            </w:r>
          </w:p>
          <w:p w14:paraId="46EDF21A" w14:textId="77777777" w:rsidR="007B317C" w:rsidRPr="00D1131E" w:rsidRDefault="007B317C" w:rsidP="0071035C"/>
        </w:tc>
        <w:tc>
          <w:tcPr>
            <w:tcW w:w="696" w:type="dxa"/>
            <w:vAlign w:val="center"/>
          </w:tcPr>
          <w:p w14:paraId="316D9C9F" w14:textId="1790F060" w:rsidR="007B317C" w:rsidRPr="00D1131E" w:rsidRDefault="000C7D82" w:rsidP="0071035C">
            <w:r w:rsidRPr="00D1131E">
              <w:t>1</w:t>
            </w:r>
          </w:p>
        </w:tc>
        <w:tc>
          <w:tcPr>
            <w:tcW w:w="1147" w:type="dxa"/>
            <w:vAlign w:val="center"/>
          </w:tcPr>
          <w:p w14:paraId="551E5D0C" w14:textId="79A705A8" w:rsidR="007B317C" w:rsidRPr="00D1131E" w:rsidRDefault="000C7D82" w:rsidP="0071035C">
            <w:r w:rsidRPr="00D1131E">
              <w:t>11</w:t>
            </w:r>
          </w:p>
        </w:tc>
        <w:tc>
          <w:tcPr>
            <w:tcW w:w="992" w:type="dxa"/>
            <w:vAlign w:val="center"/>
          </w:tcPr>
          <w:p w14:paraId="08E474AC" w14:textId="52D3ACAA" w:rsidR="007B317C" w:rsidRPr="00D1131E" w:rsidRDefault="000C7D82" w:rsidP="0071035C">
            <w:r w:rsidRPr="00D1131E">
              <w:t>13</w:t>
            </w:r>
          </w:p>
        </w:tc>
        <w:tc>
          <w:tcPr>
            <w:tcW w:w="1134" w:type="dxa"/>
            <w:vAlign w:val="center"/>
          </w:tcPr>
          <w:p w14:paraId="3F5C9FC2" w14:textId="75E048E6" w:rsidR="007B317C" w:rsidRPr="00D1131E" w:rsidRDefault="000C7D82" w:rsidP="0071035C">
            <w:r w:rsidRPr="00D1131E">
              <w:t>13</w:t>
            </w:r>
          </w:p>
        </w:tc>
        <w:tc>
          <w:tcPr>
            <w:tcW w:w="1276" w:type="dxa"/>
            <w:vAlign w:val="center"/>
          </w:tcPr>
          <w:p w14:paraId="5F69B4EF" w14:textId="77777777" w:rsidR="007B317C" w:rsidRPr="00D1131E" w:rsidRDefault="007B317C" w:rsidP="0071035C"/>
        </w:tc>
        <w:tc>
          <w:tcPr>
            <w:tcW w:w="1134" w:type="dxa"/>
            <w:vAlign w:val="center"/>
          </w:tcPr>
          <w:p w14:paraId="754F1E65" w14:textId="6C043520" w:rsidR="007B317C" w:rsidRPr="00D1131E" w:rsidRDefault="000C7D82" w:rsidP="0071035C">
            <w:r w:rsidRPr="00D1131E">
              <w:rPr>
                <w:color w:val="000000"/>
              </w:rPr>
              <w:t>Yüksek</w:t>
            </w:r>
          </w:p>
        </w:tc>
        <w:tc>
          <w:tcPr>
            <w:tcW w:w="1275" w:type="dxa"/>
            <w:vAlign w:val="center"/>
          </w:tcPr>
          <w:p w14:paraId="774E0645" w14:textId="77777777" w:rsidR="007B317C" w:rsidRPr="00D1131E" w:rsidRDefault="007B317C" w:rsidP="0071035C"/>
        </w:tc>
      </w:tr>
      <w:tr w:rsidR="00AA2E9C" w:rsidRPr="00D1131E" w14:paraId="0D489131" w14:textId="77777777" w:rsidTr="00DF4BEB">
        <w:trPr>
          <w:jc w:val="center"/>
        </w:trPr>
        <w:tc>
          <w:tcPr>
            <w:tcW w:w="1129" w:type="dxa"/>
            <w:vAlign w:val="center"/>
          </w:tcPr>
          <w:p w14:paraId="26E51F94" w14:textId="08A3DDA2" w:rsidR="00AA2E9C" w:rsidRPr="00D1131E" w:rsidRDefault="00AA2E9C" w:rsidP="0071035C">
            <w:r w:rsidRPr="00D1131E">
              <w:rPr>
                <w:color w:val="000000"/>
              </w:rPr>
              <w:t>Selcen Çakır</w:t>
            </w:r>
          </w:p>
        </w:tc>
        <w:tc>
          <w:tcPr>
            <w:tcW w:w="851" w:type="dxa"/>
            <w:vAlign w:val="center"/>
          </w:tcPr>
          <w:p w14:paraId="370D8F7A" w14:textId="77777777" w:rsidR="00AA2E9C" w:rsidRPr="00D1131E" w:rsidRDefault="00AA2E9C" w:rsidP="0071035C">
            <w:pPr>
              <w:pStyle w:val="Default"/>
              <w:jc w:val="both"/>
            </w:pPr>
            <w:r w:rsidRPr="00D1131E">
              <w:t xml:space="preserve">Dr. Öğr. Üyesi </w:t>
            </w:r>
          </w:p>
          <w:p w14:paraId="3EF938D9" w14:textId="77777777" w:rsidR="00AA2E9C" w:rsidRPr="00D1131E" w:rsidRDefault="00AA2E9C" w:rsidP="0071035C"/>
        </w:tc>
        <w:tc>
          <w:tcPr>
            <w:tcW w:w="696" w:type="dxa"/>
            <w:vAlign w:val="center"/>
          </w:tcPr>
          <w:p w14:paraId="7A06ACA1" w14:textId="621F213F" w:rsidR="00AA2E9C" w:rsidRPr="00D1131E" w:rsidRDefault="00DF4B4C" w:rsidP="0071035C">
            <w:r w:rsidRPr="00D1131E">
              <w:t>1</w:t>
            </w:r>
          </w:p>
        </w:tc>
        <w:tc>
          <w:tcPr>
            <w:tcW w:w="1147" w:type="dxa"/>
            <w:vAlign w:val="center"/>
          </w:tcPr>
          <w:p w14:paraId="6D19877C" w14:textId="7A8E772E" w:rsidR="00AA2E9C" w:rsidRPr="00D1131E" w:rsidRDefault="00AA2E9C" w:rsidP="0071035C">
            <w:r w:rsidRPr="00D1131E">
              <w:rPr>
                <w:color w:val="000000"/>
              </w:rPr>
              <w:t>10</w:t>
            </w:r>
          </w:p>
        </w:tc>
        <w:tc>
          <w:tcPr>
            <w:tcW w:w="992" w:type="dxa"/>
            <w:vAlign w:val="center"/>
          </w:tcPr>
          <w:p w14:paraId="076F8893" w14:textId="467F071D" w:rsidR="00AA2E9C" w:rsidRPr="00D1131E" w:rsidRDefault="00AA2E9C" w:rsidP="0071035C">
            <w:r w:rsidRPr="00D1131E">
              <w:rPr>
                <w:color w:val="000000"/>
              </w:rPr>
              <w:t>12</w:t>
            </w:r>
          </w:p>
        </w:tc>
        <w:tc>
          <w:tcPr>
            <w:tcW w:w="1134" w:type="dxa"/>
            <w:vAlign w:val="center"/>
          </w:tcPr>
          <w:p w14:paraId="5CD731DD" w14:textId="1240B07D" w:rsidR="00AA2E9C" w:rsidRPr="00D1131E" w:rsidRDefault="00AA2E9C" w:rsidP="0071035C">
            <w:r w:rsidRPr="00D1131E">
              <w:rPr>
                <w:color w:val="000000"/>
              </w:rPr>
              <w:t>7</w:t>
            </w:r>
          </w:p>
        </w:tc>
        <w:tc>
          <w:tcPr>
            <w:tcW w:w="1276" w:type="dxa"/>
            <w:vAlign w:val="center"/>
          </w:tcPr>
          <w:p w14:paraId="46A0C98B" w14:textId="77777777" w:rsidR="00AA2E9C" w:rsidRPr="00D1131E" w:rsidRDefault="00AA2E9C" w:rsidP="0071035C"/>
        </w:tc>
        <w:tc>
          <w:tcPr>
            <w:tcW w:w="1134" w:type="dxa"/>
            <w:vAlign w:val="center"/>
          </w:tcPr>
          <w:p w14:paraId="2160C6AB" w14:textId="698EE92F" w:rsidR="00AA2E9C" w:rsidRPr="00D1131E" w:rsidRDefault="00AA2E9C" w:rsidP="0071035C">
            <w:r w:rsidRPr="00D1131E">
              <w:t>Yüksek</w:t>
            </w:r>
          </w:p>
        </w:tc>
        <w:tc>
          <w:tcPr>
            <w:tcW w:w="1275" w:type="dxa"/>
            <w:vAlign w:val="center"/>
          </w:tcPr>
          <w:p w14:paraId="18B25A8D" w14:textId="77777777" w:rsidR="00AA2E9C" w:rsidRPr="00D1131E" w:rsidRDefault="00AA2E9C" w:rsidP="0071035C"/>
        </w:tc>
      </w:tr>
      <w:tr w:rsidR="00AA2E9C" w:rsidRPr="00D1131E" w14:paraId="4F016305" w14:textId="77777777" w:rsidTr="00DF4BEB">
        <w:trPr>
          <w:jc w:val="center"/>
        </w:trPr>
        <w:tc>
          <w:tcPr>
            <w:tcW w:w="1129" w:type="dxa"/>
            <w:vAlign w:val="center"/>
          </w:tcPr>
          <w:p w14:paraId="33F6C098" w14:textId="191CCEB6" w:rsidR="00AA2E9C" w:rsidRPr="00D1131E" w:rsidRDefault="00AA2E9C" w:rsidP="0071035C">
            <w:r w:rsidRPr="00D1131E">
              <w:rPr>
                <w:rFonts w:eastAsia="Arial"/>
              </w:rPr>
              <w:t>Pınar Yüksel</w:t>
            </w:r>
          </w:p>
        </w:tc>
        <w:tc>
          <w:tcPr>
            <w:tcW w:w="851" w:type="dxa"/>
            <w:vAlign w:val="center"/>
          </w:tcPr>
          <w:p w14:paraId="1C475F1D" w14:textId="6208BEB9" w:rsidR="00AA2E9C" w:rsidRPr="00D1131E" w:rsidRDefault="00AA2E9C" w:rsidP="0071035C">
            <w:r w:rsidRPr="00D1131E">
              <w:t>Öğr. Gör. Dr.</w:t>
            </w:r>
          </w:p>
        </w:tc>
        <w:tc>
          <w:tcPr>
            <w:tcW w:w="696" w:type="dxa"/>
            <w:vAlign w:val="center"/>
          </w:tcPr>
          <w:p w14:paraId="7918917B" w14:textId="56BF73CA" w:rsidR="00AA2E9C" w:rsidRPr="00D1131E" w:rsidRDefault="00AA2E9C" w:rsidP="0071035C">
            <w:r w:rsidRPr="00D1131E">
              <w:rPr>
                <w:color w:val="000000"/>
              </w:rPr>
              <w:t>1.</w:t>
            </w:r>
          </w:p>
        </w:tc>
        <w:tc>
          <w:tcPr>
            <w:tcW w:w="1147" w:type="dxa"/>
            <w:vAlign w:val="center"/>
          </w:tcPr>
          <w:p w14:paraId="3E92137F" w14:textId="09C9F80F" w:rsidR="00AA2E9C" w:rsidRPr="00D1131E" w:rsidRDefault="00AA2E9C" w:rsidP="0071035C">
            <w:r w:rsidRPr="00D1131E">
              <w:rPr>
                <w:color w:val="000000"/>
              </w:rPr>
              <w:t>10</w:t>
            </w:r>
          </w:p>
        </w:tc>
        <w:tc>
          <w:tcPr>
            <w:tcW w:w="992" w:type="dxa"/>
            <w:vAlign w:val="center"/>
          </w:tcPr>
          <w:p w14:paraId="0502B3B3" w14:textId="243E0B9A" w:rsidR="00AA2E9C" w:rsidRPr="00D1131E" w:rsidRDefault="00AA2E9C" w:rsidP="0071035C">
            <w:r w:rsidRPr="00D1131E">
              <w:rPr>
                <w:color w:val="000000"/>
              </w:rPr>
              <w:t>9</w:t>
            </w:r>
          </w:p>
        </w:tc>
        <w:tc>
          <w:tcPr>
            <w:tcW w:w="1134" w:type="dxa"/>
            <w:vAlign w:val="center"/>
          </w:tcPr>
          <w:p w14:paraId="53B49538" w14:textId="7B4FD69A" w:rsidR="00AA2E9C" w:rsidRPr="00D1131E" w:rsidRDefault="00AA2E9C" w:rsidP="0071035C">
            <w:r w:rsidRPr="00D1131E">
              <w:rPr>
                <w:color w:val="000000"/>
              </w:rPr>
              <w:t>7</w:t>
            </w:r>
          </w:p>
        </w:tc>
        <w:tc>
          <w:tcPr>
            <w:tcW w:w="1276" w:type="dxa"/>
            <w:vAlign w:val="center"/>
          </w:tcPr>
          <w:p w14:paraId="51CD7237" w14:textId="77777777" w:rsidR="00AA2E9C" w:rsidRPr="00D1131E" w:rsidRDefault="00AA2E9C" w:rsidP="0071035C"/>
        </w:tc>
        <w:tc>
          <w:tcPr>
            <w:tcW w:w="1134" w:type="dxa"/>
            <w:vAlign w:val="center"/>
          </w:tcPr>
          <w:p w14:paraId="51A37EE6" w14:textId="2A9495C1" w:rsidR="00AA2E9C" w:rsidRPr="00D1131E" w:rsidRDefault="00AA2E9C" w:rsidP="0071035C">
            <w:r w:rsidRPr="00D1131E">
              <w:rPr>
                <w:color w:val="000000"/>
              </w:rPr>
              <w:t>Yüksek</w:t>
            </w:r>
          </w:p>
        </w:tc>
        <w:tc>
          <w:tcPr>
            <w:tcW w:w="1275" w:type="dxa"/>
            <w:vAlign w:val="center"/>
          </w:tcPr>
          <w:p w14:paraId="08480C02" w14:textId="40E8D2F9" w:rsidR="00AA2E9C" w:rsidRPr="00D1131E" w:rsidRDefault="00AA2E9C" w:rsidP="0071035C">
            <w:r w:rsidRPr="00D1131E">
              <w:rPr>
                <w:color w:val="000000"/>
              </w:rPr>
              <w:t>1.</w:t>
            </w:r>
          </w:p>
        </w:tc>
      </w:tr>
      <w:tr w:rsidR="007B317C" w:rsidRPr="00D1131E" w14:paraId="02BA8B25" w14:textId="77777777" w:rsidTr="00DF4BEB">
        <w:trPr>
          <w:jc w:val="center"/>
        </w:trPr>
        <w:tc>
          <w:tcPr>
            <w:tcW w:w="1129" w:type="dxa"/>
            <w:vAlign w:val="center"/>
          </w:tcPr>
          <w:p w14:paraId="03409CCC" w14:textId="14A093E9" w:rsidR="007B317C" w:rsidRPr="00D1131E" w:rsidRDefault="00DF4BEB" w:rsidP="0071035C">
            <w:r w:rsidRPr="00D1131E">
              <w:rPr>
                <w:rFonts w:eastAsia="Arial"/>
              </w:rPr>
              <w:t>Temel Ertuğral</w:t>
            </w:r>
          </w:p>
        </w:tc>
        <w:tc>
          <w:tcPr>
            <w:tcW w:w="851" w:type="dxa"/>
            <w:vAlign w:val="center"/>
          </w:tcPr>
          <w:p w14:paraId="60CBF9C0" w14:textId="2EE385F8" w:rsidR="007B317C" w:rsidRPr="00D1131E" w:rsidRDefault="00DF4BEB" w:rsidP="0071035C">
            <w:r w:rsidRPr="00D1131E">
              <w:t>Öğr. Gör.</w:t>
            </w:r>
          </w:p>
        </w:tc>
        <w:tc>
          <w:tcPr>
            <w:tcW w:w="696" w:type="dxa"/>
            <w:vAlign w:val="center"/>
          </w:tcPr>
          <w:p w14:paraId="0C392B13" w14:textId="355D94B8" w:rsidR="007B317C" w:rsidRPr="00D1131E" w:rsidRDefault="00DF4B4C" w:rsidP="0071035C">
            <w:r w:rsidRPr="00D1131E">
              <w:t>1</w:t>
            </w:r>
          </w:p>
        </w:tc>
        <w:tc>
          <w:tcPr>
            <w:tcW w:w="1147" w:type="dxa"/>
            <w:vAlign w:val="center"/>
          </w:tcPr>
          <w:p w14:paraId="083626BC" w14:textId="4073CBC8" w:rsidR="007B317C" w:rsidRPr="00D1131E" w:rsidRDefault="00DF4B4C" w:rsidP="0071035C">
            <w:r w:rsidRPr="00D1131E">
              <w:t>13</w:t>
            </w:r>
          </w:p>
        </w:tc>
        <w:tc>
          <w:tcPr>
            <w:tcW w:w="992" w:type="dxa"/>
            <w:vAlign w:val="center"/>
          </w:tcPr>
          <w:p w14:paraId="2078C1EE" w14:textId="4BA65D3F" w:rsidR="007B317C" w:rsidRPr="00D1131E" w:rsidRDefault="00DF4B4C" w:rsidP="0071035C">
            <w:r w:rsidRPr="00D1131E">
              <w:t>18</w:t>
            </w:r>
          </w:p>
        </w:tc>
        <w:tc>
          <w:tcPr>
            <w:tcW w:w="1134" w:type="dxa"/>
            <w:vAlign w:val="center"/>
          </w:tcPr>
          <w:p w14:paraId="53B493D0" w14:textId="4BD2051A" w:rsidR="007B317C" w:rsidRPr="00D1131E" w:rsidRDefault="00DF4B4C" w:rsidP="0071035C">
            <w:r w:rsidRPr="00D1131E">
              <w:t>5</w:t>
            </w:r>
          </w:p>
        </w:tc>
        <w:tc>
          <w:tcPr>
            <w:tcW w:w="1276" w:type="dxa"/>
            <w:vAlign w:val="center"/>
          </w:tcPr>
          <w:p w14:paraId="51976FEC" w14:textId="77777777" w:rsidR="007B317C" w:rsidRPr="00D1131E" w:rsidRDefault="007B317C" w:rsidP="0071035C"/>
        </w:tc>
        <w:tc>
          <w:tcPr>
            <w:tcW w:w="1134" w:type="dxa"/>
            <w:vAlign w:val="center"/>
          </w:tcPr>
          <w:p w14:paraId="39AD9703" w14:textId="0B92B43B" w:rsidR="007B317C" w:rsidRPr="00D1131E" w:rsidRDefault="001C382D" w:rsidP="0071035C">
            <w:r w:rsidRPr="00D1131E">
              <w:rPr>
                <w:color w:val="000000"/>
              </w:rPr>
              <w:t>Yüksek</w:t>
            </w:r>
          </w:p>
        </w:tc>
        <w:tc>
          <w:tcPr>
            <w:tcW w:w="1275" w:type="dxa"/>
            <w:vAlign w:val="center"/>
          </w:tcPr>
          <w:p w14:paraId="16330DC4" w14:textId="77777777" w:rsidR="007B317C" w:rsidRPr="00D1131E" w:rsidRDefault="007B317C" w:rsidP="0071035C"/>
          <w:p w14:paraId="3FA3DAAA" w14:textId="77777777" w:rsidR="00DF4BEB" w:rsidRPr="00D1131E" w:rsidRDefault="00DF4BEB" w:rsidP="0071035C"/>
          <w:p w14:paraId="5387259B" w14:textId="77777777" w:rsidR="00DF4BEB" w:rsidRPr="00D1131E" w:rsidRDefault="00DF4BEB" w:rsidP="0071035C"/>
        </w:tc>
      </w:tr>
    </w:tbl>
    <w:p w14:paraId="5C295458" w14:textId="77777777" w:rsidR="00747A8C" w:rsidRPr="00D1131E" w:rsidRDefault="00747A8C" w:rsidP="0071035C">
      <w:pPr>
        <w:pStyle w:val="Tablo"/>
        <w:jc w:val="both"/>
        <w:rPr>
          <w:sz w:val="24"/>
          <w:szCs w:val="24"/>
        </w:rPr>
      </w:pPr>
      <w:bookmarkStart w:id="27" w:name="_heading=h.3fwokq0" w:colFirst="0" w:colLast="0"/>
      <w:bookmarkEnd w:id="27"/>
    </w:p>
    <w:p w14:paraId="12B24813" w14:textId="20716184" w:rsidR="00236E89" w:rsidRPr="00D1131E" w:rsidRDefault="007B317C" w:rsidP="0071035C">
      <w:pPr>
        <w:pStyle w:val="Tablo"/>
        <w:jc w:val="both"/>
        <w:rPr>
          <w:sz w:val="24"/>
          <w:szCs w:val="24"/>
        </w:rPr>
      </w:pPr>
      <w:r w:rsidRPr="00D1131E">
        <w:rPr>
          <w:sz w:val="24"/>
          <w:szCs w:val="24"/>
        </w:rPr>
        <w:t>Tablo 6.2</w:t>
      </w:r>
      <w:r w:rsidR="00AE1590" w:rsidRPr="00D1131E">
        <w:rPr>
          <w:sz w:val="24"/>
          <w:szCs w:val="24"/>
        </w:rPr>
        <w:t>.</w:t>
      </w:r>
      <w:r w:rsidRPr="00D1131E">
        <w:rPr>
          <w:sz w:val="24"/>
          <w:szCs w:val="24"/>
        </w:rPr>
        <w:t xml:space="preserve"> Öğretim Kadrosu </w:t>
      </w:r>
      <w:r w:rsidR="00EF5B25" w:rsidRPr="00D1131E">
        <w:rPr>
          <w:sz w:val="24"/>
          <w:szCs w:val="24"/>
        </w:rPr>
        <w:t>Yük Özeti</w:t>
      </w:r>
    </w:p>
    <w:p w14:paraId="5C83C6CF" w14:textId="6CE89CD5" w:rsidR="00236E89" w:rsidRPr="00D1131E" w:rsidRDefault="00EF5B25" w:rsidP="0071035C">
      <w:pPr>
        <w:pBdr>
          <w:top w:val="nil"/>
          <w:left w:val="nil"/>
          <w:bottom w:val="nil"/>
          <w:right w:val="nil"/>
          <w:between w:val="nil"/>
        </w:pBdr>
        <w:rPr>
          <w:color w:val="000000"/>
        </w:rPr>
      </w:pPr>
      <w:r w:rsidRPr="00D1131E">
        <w:rPr>
          <w:color w:val="000000"/>
        </w:rPr>
        <w:t>[</w:t>
      </w:r>
      <w:r w:rsidR="00700080" w:rsidRPr="00D1131E">
        <w:rPr>
          <w:color w:val="000000"/>
        </w:rPr>
        <w:t>Tıbbi Laboratuvar Teknikleri</w:t>
      </w:r>
      <w:r w:rsidRPr="00D1131E">
        <w:rPr>
          <w:color w:val="000000"/>
        </w:rPr>
        <w:t>]</w:t>
      </w:r>
    </w:p>
    <w:p w14:paraId="466EDF19" w14:textId="77777777" w:rsidR="00236E89" w:rsidRPr="00D1131E" w:rsidRDefault="00236E89" w:rsidP="0071035C">
      <w:pPr>
        <w:pBdr>
          <w:top w:val="nil"/>
          <w:left w:val="nil"/>
          <w:bottom w:val="nil"/>
          <w:right w:val="nil"/>
          <w:between w:val="nil"/>
        </w:pBdr>
        <w:rPr>
          <w:i/>
          <w:color w:val="000000"/>
        </w:rPr>
      </w:pPr>
    </w:p>
    <w:tbl>
      <w:tblPr>
        <w:tblStyle w:val="a5"/>
        <w:tblW w:w="818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7"/>
        <w:gridCol w:w="3335"/>
        <w:gridCol w:w="567"/>
        <w:gridCol w:w="1134"/>
        <w:gridCol w:w="1102"/>
      </w:tblGrid>
      <w:tr w:rsidR="00236E89" w:rsidRPr="005E6608" w14:paraId="7F96FB95" w14:textId="77777777" w:rsidTr="005E6608">
        <w:trPr>
          <w:trHeight w:val="439"/>
          <w:jc w:val="center"/>
        </w:trPr>
        <w:tc>
          <w:tcPr>
            <w:tcW w:w="2047" w:type="dxa"/>
            <w:vMerge w:val="restart"/>
            <w:vAlign w:val="center"/>
          </w:tcPr>
          <w:p w14:paraId="26718B24" w14:textId="77777777" w:rsidR="00236E89" w:rsidRPr="005E6608" w:rsidRDefault="00EF5B25" w:rsidP="0071035C">
            <w:pPr>
              <w:rPr>
                <w:sz w:val="16"/>
                <w:szCs w:val="16"/>
              </w:rPr>
            </w:pPr>
            <w:r w:rsidRPr="005E6608">
              <w:rPr>
                <w:sz w:val="16"/>
                <w:szCs w:val="16"/>
              </w:rPr>
              <w:t>Öğretim Elemanının Adı Soyadı (Unvanı)</w:t>
            </w:r>
          </w:p>
        </w:tc>
        <w:tc>
          <w:tcPr>
            <w:tcW w:w="3335" w:type="dxa"/>
            <w:vMerge w:val="restart"/>
            <w:vAlign w:val="center"/>
          </w:tcPr>
          <w:p w14:paraId="6CF39B5F" w14:textId="77777777" w:rsidR="00236E89" w:rsidRPr="005E6608" w:rsidRDefault="00EF5B25" w:rsidP="0071035C">
            <w:pPr>
              <w:rPr>
                <w:sz w:val="16"/>
                <w:szCs w:val="16"/>
              </w:rPr>
            </w:pPr>
            <w:r w:rsidRPr="005E6608">
              <w:rPr>
                <w:sz w:val="16"/>
                <w:szCs w:val="16"/>
              </w:rPr>
              <w:t xml:space="preserve">Verdiği Dersler </w:t>
            </w:r>
          </w:p>
          <w:p w14:paraId="589C8DA9" w14:textId="0C694076" w:rsidR="00236E89" w:rsidRPr="005E6608" w:rsidRDefault="00EF5B25" w:rsidP="0071035C">
            <w:pPr>
              <w:rPr>
                <w:sz w:val="16"/>
                <w:szCs w:val="16"/>
              </w:rPr>
            </w:pPr>
            <w:r w:rsidRPr="005E6608">
              <w:rPr>
                <w:sz w:val="16"/>
                <w:szCs w:val="16"/>
              </w:rPr>
              <w:t>(Dersin Kodu/ Kredisi/ Dönemi/ Yılı)</w:t>
            </w:r>
            <w:r w:rsidR="00B31319" w:rsidRPr="005E6608">
              <w:rPr>
                <w:rStyle w:val="DipnotBavurusu"/>
                <w:sz w:val="16"/>
                <w:szCs w:val="16"/>
              </w:rPr>
              <w:footnoteReference w:id="11"/>
            </w:r>
          </w:p>
        </w:tc>
        <w:tc>
          <w:tcPr>
            <w:tcW w:w="2803" w:type="dxa"/>
            <w:gridSpan w:val="3"/>
            <w:vAlign w:val="center"/>
          </w:tcPr>
          <w:p w14:paraId="08F379DE" w14:textId="220894B9" w:rsidR="00236E89" w:rsidRPr="005E6608" w:rsidRDefault="00EF5B25" w:rsidP="0071035C">
            <w:pPr>
              <w:rPr>
                <w:sz w:val="16"/>
                <w:szCs w:val="16"/>
              </w:rPr>
            </w:pPr>
            <w:r w:rsidRPr="005E6608">
              <w:rPr>
                <w:sz w:val="16"/>
                <w:szCs w:val="16"/>
              </w:rPr>
              <w:t>Toplam Etkinlik Dağılımı</w:t>
            </w:r>
            <w:r w:rsidR="00B31319" w:rsidRPr="005E6608">
              <w:rPr>
                <w:rStyle w:val="DipnotBavurusu"/>
                <w:sz w:val="16"/>
                <w:szCs w:val="16"/>
              </w:rPr>
              <w:footnoteReference w:id="12"/>
            </w:r>
          </w:p>
        </w:tc>
      </w:tr>
      <w:tr w:rsidR="00236E89" w:rsidRPr="005E6608" w14:paraId="451FE58D" w14:textId="77777777" w:rsidTr="005E6608">
        <w:trPr>
          <w:trHeight w:val="764"/>
          <w:jc w:val="center"/>
        </w:trPr>
        <w:tc>
          <w:tcPr>
            <w:tcW w:w="2047" w:type="dxa"/>
            <w:vMerge/>
            <w:vAlign w:val="center"/>
          </w:tcPr>
          <w:p w14:paraId="5E3E7D56" w14:textId="77777777" w:rsidR="00236E89" w:rsidRPr="005E6608" w:rsidRDefault="00236E89" w:rsidP="0071035C">
            <w:pPr>
              <w:widowControl w:val="0"/>
              <w:pBdr>
                <w:top w:val="nil"/>
                <w:left w:val="nil"/>
                <w:bottom w:val="nil"/>
                <w:right w:val="nil"/>
                <w:between w:val="nil"/>
              </w:pBdr>
              <w:rPr>
                <w:sz w:val="16"/>
                <w:szCs w:val="16"/>
              </w:rPr>
            </w:pPr>
          </w:p>
        </w:tc>
        <w:tc>
          <w:tcPr>
            <w:tcW w:w="3335" w:type="dxa"/>
            <w:vMerge/>
            <w:vAlign w:val="center"/>
          </w:tcPr>
          <w:p w14:paraId="1E5B2FF9" w14:textId="77777777" w:rsidR="00236E89" w:rsidRPr="005E6608" w:rsidRDefault="00236E89" w:rsidP="0071035C">
            <w:pPr>
              <w:widowControl w:val="0"/>
              <w:pBdr>
                <w:top w:val="nil"/>
                <w:left w:val="nil"/>
                <w:bottom w:val="nil"/>
                <w:right w:val="nil"/>
                <w:between w:val="nil"/>
              </w:pBdr>
              <w:rPr>
                <w:sz w:val="16"/>
                <w:szCs w:val="16"/>
              </w:rPr>
            </w:pPr>
          </w:p>
        </w:tc>
        <w:tc>
          <w:tcPr>
            <w:tcW w:w="567" w:type="dxa"/>
            <w:vAlign w:val="center"/>
          </w:tcPr>
          <w:p w14:paraId="2B4C343B" w14:textId="77777777" w:rsidR="00236E89" w:rsidRPr="005E6608" w:rsidRDefault="00EF5B25" w:rsidP="0071035C">
            <w:pPr>
              <w:rPr>
                <w:sz w:val="16"/>
                <w:szCs w:val="16"/>
              </w:rPr>
            </w:pPr>
            <w:r w:rsidRPr="005E6608">
              <w:rPr>
                <w:sz w:val="16"/>
                <w:szCs w:val="16"/>
              </w:rPr>
              <w:t>Öğretim</w:t>
            </w:r>
          </w:p>
        </w:tc>
        <w:tc>
          <w:tcPr>
            <w:tcW w:w="1134" w:type="dxa"/>
            <w:vAlign w:val="center"/>
          </w:tcPr>
          <w:p w14:paraId="257C8DEE" w14:textId="1199555A" w:rsidR="00236E89" w:rsidRPr="005E6608" w:rsidRDefault="00EF5B25" w:rsidP="0071035C">
            <w:pPr>
              <w:rPr>
                <w:sz w:val="16"/>
                <w:szCs w:val="16"/>
              </w:rPr>
            </w:pPr>
            <w:r w:rsidRPr="005E6608">
              <w:rPr>
                <w:sz w:val="16"/>
                <w:szCs w:val="16"/>
              </w:rPr>
              <w:t>Araştırma</w:t>
            </w:r>
            <w:r w:rsidR="00B31319" w:rsidRPr="005E6608">
              <w:rPr>
                <w:rStyle w:val="DipnotBavurusu"/>
                <w:sz w:val="16"/>
                <w:szCs w:val="16"/>
              </w:rPr>
              <w:footnoteReference w:id="13"/>
            </w:r>
          </w:p>
        </w:tc>
        <w:tc>
          <w:tcPr>
            <w:tcW w:w="1102" w:type="dxa"/>
            <w:vAlign w:val="center"/>
          </w:tcPr>
          <w:p w14:paraId="365DBCC7" w14:textId="77777777" w:rsidR="00236E89" w:rsidRPr="005E6608" w:rsidRDefault="00EF5B25" w:rsidP="0071035C">
            <w:pPr>
              <w:tabs>
                <w:tab w:val="left" w:pos="24928"/>
              </w:tabs>
              <w:rPr>
                <w:sz w:val="16"/>
                <w:szCs w:val="16"/>
              </w:rPr>
            </w:pPr>
            <w:r w:rsidRPr="005E6608">
              <w:rPr>
                <w:sz w:val="16"/>
                <w:szCs w:val="16"/>
              </w:rPr>
              <w:t>Diğer</w:t>
            </w:r>
          </w:p>
        </w:tc>
      </w:tr>
      <w:tr w:rsidR="00747A8C" w:rsidRPr="005E6608" w14:paraId="2E6A0D77" w14:textId="77777777" w:rsidTr="005E6608">
        <w:trPr>
          <w:trHeight w:val="215"/>
          <w:jc w:val="center"/>
        </w:trPr>
        <w:tc>
          <w:tcPr>
            <w:tcW w:w="2047" w:type="dxa"/>
            <w:vAlign w:val="center"/>
          </w:tcPr>
          <w:p w14:paraId="7E2CAC7A" w14:textId="77777777" w:rsidR="00700080" w:rsidRPr="005E6608" w:rsidRDefault="00747A8C" w:rsidP="0071035C">
            <w:pPr>
              <w:pStyle w:val="Default"/>
              <w:jc w:val="both"/>
              <w:rPr>
                <w:sz w:val="16"/>
                <w:szCs w:val="16"/>
              </w:rPr>
            </w:pPr>
            <w:r w:rsidRPr="005E6608">
              <w:rPr>
                <w:sz w:val="16"/>
                <w:szCs w:val="16"/>
              </w:rPr>
              <w:t xml:space="preserve">Nesrin Çakıcı </w:t>
            </w:r>
          </w:p>
          <w:p w14:paraId="5C4188D8" w14:textId="12E1B5D7" w:rsidR="00747A8C" w:rsidRPr="005E6608" w:rsidRDefault="00700080" w:rsidP="0071035C">
            <w:pPr>
              <w:pStyle w:val="Default"/>
              <w:jc w:val="both"/>
              <w:rPr>
                <w:sz w:val="16"/>
                <w:szCs w:val="16"/>
              </w:rPr>
            </w:pPr>
            <w:r w:rsidRPr="005E6608">
              <w:rPr>
                <w:sz w:val="16"/>
                <w:szCs w:val="16"/>
              </w:rPr>
              <w:t>(</w:t>
            </w:r>
            <w:r w:rsidR="00747A8C" w:rsidRPr="005E6608">
              <w:rPr>
                <w:sz w:val="16"/>
                <w:szCs w:val="16"/>
              </w:rPr>
              <w:t>Dr. Öğ</w:t>
            </w:r>
            <w:r w:rsidRPr="005E6608">
              <w:rPr>
                <w:sz w:val="16"/>
                <w:szCs w:val="16"/>
              </w:rPr>
              <w:t>r. Üyesi)</w:t>
            </w:r>
          </w:p>
          <w:p w14:paraId="73B62218" w14:textId="3AFD40C7" w:rsidR="00747A8C" w:rsidRPr="005E6608" w:rsidRDefault="00747A8C" w:rsidP="0071035C">
            <w:pPr>
              <w:rPr>
                <w:sz w:val="16"/>
                <w:szCs w:val="16"/>
              </w:rPr>
            </w:pPr>
          </w:p>
        </w:tc>
        <w:tc>
          <w:tcPr>
            <w:tcW w:w="3335" w:type="dxa"/>
            <w:vAlign w:val="center"/>
          </w:tcPr>
          <w:p w14:paraId="12DA778A" w14:textId="7945B5E6" w:rsidR="00747A8C" w:rsidRPr="005E6608" w:rsidRDefault="00E12AE4" w:rsidP="0071035C">
            <w:pPr>
              <w:pStyle w:val="Default"/>
              <w:jc w:val="both"/>
              <w:rPr>
                <w:color w:val="333333"/>
                <w:sz w:val="16"/>
                <w:szCs w:val="16"/>
                <w:shd w:val="clear" w:color="auto" w:fill="FFFFFF"/>
              </w:rPr>
            </w:pPr>
            <w:r w:rsidRPr="005E6608">
              <w:rPr>
                <w:color w:val="333333"/>
                <w:sz w:val="16"/>
                <w:szCs w:val="16"/>
                <w:shd w:val="clear" w:color="auto" w:fill="FFFFFF"/>
              </w:rPr>
              <w:t>-</w:t>
            </w:r>
            <w:r w:rsidR="004C3B09" w:rsidRPr="005E6608">
              <w:rPr>
                <w:color w:val="333333"/>
                <w:sz w:val="16"/>
                <w:szCs w:val="16"/>
                <w:shd w:val="clear" w:color="auto" w:fill="FFFFFF"/>
              </w:rPr>
              <w:t>Tıbbi Mikrobiyoloji II</w:t>
            </w:r>
            <w:r w:rsidRPr="005E6608">
              <w:rPr>
                <w:color w:val="333333"/>
                <w:sz w:val="16"/>
                <w:szCs w:val="16"/>
                <w:shd w:val="clear" w:color="auto" w:fill="FFFFFF"/>
              </w:rPr>
              <w:t xml:space="preserve"> (TLA-1010/4/Bahar/2025</w:t>
            </w:r>
          </w:p>
          <w:p w14:paraId="319773DB" w14:textId="77777777" w:rsidR="00E12AE4" w:rsidRPr="005E6608" w:rsidRDefault="00E12AE4" w:rsidP="0071035C">
            <w:pPr>
              <w:pStyle w:val="Default"/>
              <w:jc w:val="both"/>
              <w:rPr>
                <w:color w:val="333333"/>
                <w:sz w:val="16"/>
                <w:szCs w:val="16"/>
                <w:shd w:val="clear" w:color="auto" w:fill="FFFFFF"/>
              </w:rPr>
            </w:pPr>
            <w:r w:rsidRPr="005E6608">
              <w:rPr>
                <w:color w:val="333333"/>
                <w:sz w:val="16"/>
                <w:szCs w:val="16"/>
                <w:shd w:val="clear" w:color="auto" w:fill="FFFFFF"/>
              </w:rPr>
              <w:t>- Risk Yönetimi (MYS-1014/2/Bahar/2025</w:t>
            </w:r>
          </w:p>
          <w:p w14:paraId="5F74FFA7" w14:textId="03691F5D" w:rsidR="002109A0" w:rsidRPr="005E6608" w:rsidRDefault="002109A0" w:rsidP="0071035C">
            <w:pPr>
              <w:pStyle w:val="Default"/>
              <w:jc w:val="both"/>
              <w:rPr>
                <w:color w:val="333333"/>
                <w:sz w:val="16"/>
                <w:szCs w:val="16"/>
                <w:shd w:val="clear" w:color="auto" w:fill="FFFFFF"/>
              </w:rPr>
            </w:pPr>
            <w:r w:rsidRPr="005E6608">
              <w:rPr>
                <w:color w:val="333333"/>
                <w:sz w:val="16"/>
                <w:szCs w:val="16"/>
                <w:shd w:val="clear" w:color="auto" w:fill="FFFFFF"/>
              </w:rPr>
              <w:t>-Temel Laboratuvar uygulamaları (TLA-2007/9/Bahar/2025</w:t>
            </w:r>
          </w:p>
          <w:p w14:paraId="3C55535D" w14:textId="4029D250" w:rsidR="002109A0" w:rsidRPr="005E6608" w:rsidRDefault="002109A0" w:rsidP="0071035C">
            <w:pPr>
              <w:pStyle w:val="Default"/>
              <w:jc w:val="both"/>
              <w:rPr>
                <w:color w:val="333333"/>
                <w:sz w:val="16"/>
                <w:szCs w:val="16"/>
                <w:shd w:val="clear" w:color="auto" w:fill="FFFFFF"/>
              </w:rPr>
            </w:pPr>
            <w:r w:rsidRPr="005E6608">
              <w:rPr>
                <w:color w:val="333333"/>
                <w:sz w:val="16"/>
                <w:szCs w:val="16"/>
                <w:shd w:val="clear" w:color="auto" w:fill="FFFFFF"/>
              </w:rPr>
              <w:t>-Klinik mikrobiyoloji (TLA-2001/3/Bahar/2025</w:t>
            </w:r>
          </w:p>
          <w:p w14:paraId="4A28912A" w14:textId="77777777" w:rsidR="00E12AE4" w:rsidRPr="005E6608" w:rsidRDefault="00E12AE4" w:rsidP="0071035C">
            <w:pPr>
              <w:pStyle w:val="Default"/>
              <w:jc w:val="both"/>
              <w:rPr>
                <w:color w:val="333333"/>
                <w:sz w:val="16"/>
                <w:szCs w:val="16"/>
                <w:shd w:val="clear" w:color="auto" w:fill="FFFFFF"/>
              </w:rPr>
            </w:pPr>
            <w:r w:rsidRPr="005E6608">
              <w:rPr>
                <w:color w:val="333333"/>
                <w:sz w:val="16"/>
                <w:szCs w:val="16"/>
                <w:shd w:val="clear" w:color="auto" w:fill="FFFFFF"/>
              </w:rPr>
              <w:t>-Parazitoloji (TLA-1011/3/Güz/2025</w:t>
            </w:r>
          </w:p>
          <w:p w14:paraId="75C4687B" w14:textId="660810D0" w:rsidR="00E12AE4" w:rsidRPr="005E6608" w:rsidRDefault="00E12AE4" w:rsidP="0071035C">
            <w:pPr>
              <w:pStyle w:val="Default"/>
              <w:jc w:val="both"/>
              <w:rPr>
                <w:color w:val="333333"/>
                <w:sz w:val="16"/>
                <w:szCs w:val="16"/>
                <w:shd w:val="clear" w:color="auto" w:fill="FFFFFF"/>
              </w:rPr>
            </w:pPr>
            <w:r w:rsidRPr="005E6608">
              <w:rPr>
                <w:color w:val="333333"/>
                <w:sz w:val="16"/>
                <w:szCs w:val="16"/>
                <w:shd w:val="clear" w:color="auto" w:fill="FFFFFF"/>
              </w:rPr>
              <w:t>-İş Sağlığı ve Güvenliği (ELE-1009</w:t>
            </w:r>
            <w:r w:rsidR="00821F29" w:rsidRPr="005E6608">
              <w:rPr>
                <w:color w:val="333333"/>
                <w:sz w:val="16"/>
                <w:szCs w:val="16"/>
                <w:shd w:val="clear" w:color="auto" w:fill="FFFFFF"/>
              </w:rPr>
              <w:t>- TGT-1009</w:t>
            </w:r>
            <w:r w:rsidRPr="005E6608">
              <w:rPr>
                <w:color w:val="333333"/>
                <w:sz w:val="16"/>
                <w:szCs w:val="16"/>
                <w:shd w:val="clear" w:color="auto" w:fill="FFFFFF"/>
              </w:rPr>
              <w:t>/2/Güz/2025</w:t>
            </w:r>
          </w:p>
          <w:p w14:paraId="1F94162A" w14:textId="2574F8F0" w:rsidR="00821F29" w:rsidRPr="005E6608" w:rsidRDefault="00821F29" w:rsidP="0071035C">
            <w:pPr>
              <w:pStyle w:val="Default"/>
              <w:jc w:val="both"/>
              <w:rPr>
                <w:color w:val="333333"/>
                <w:sz w:val="16"/>
                <w:szCs w:val="16"/>
                <w:shd w:val="clear" w:color="auto" w:fill="FFFFFF"/>
              </w:rPr>
            </w:pPr>
            <w:r w:rsidRPr="005E6608">
              <w:rPr>
                <w:color w:val="333333"/>
                <w:sz w:val="16"/>
                <w:szCs w:val="16"/>
                <w:shd w:val="clear" w:color="auto" w:fill="FFFFFF"/>
              </w:rPr>
              <w:t>Beslenme ve Sağlık (MYS-1015/2/Güz/2025</w:t>
            </w:r>
          </w:p>
          <w:p w14:paraId="19E53AD7" w14:textId="77777777" w:rsidR="00821F29" w:rsidRPr="005E6608" w:rsidRDefault="00821F29" w:rsidP="0071035C">
            <w:pPr>
              <w:pStyle w:val="Default"/>
              <w:jc w:val="both"/>
              <w:rPr>
                <w:color w:val="333333"/>
                <w:sz w:val="16"/>
                <w:szCs w:val="16"/>
                <w:shd w:val="clear" w:color="auto" w:fill="FFFFFF"/>
              </w:rPr>
            </w:pPr>
          </w:p>
          <w:p w14:paraId="2D46E4B0" w14:textId="151C325A" w:rsidR="00E12AE4" w:rsidRPr="005E6608" w:rsidRDefault="00E12AE4" w:rsidP="0071035C">
            <w:pPr>
              <w:pStyle w:val="Default"/>
              <w:jc w:val="both"/>
              <w:rPr>
                <w:sz w:val="16"/>
                <w:szCs w:val="16"/>
              </w:rPr>
            </w:pPr>
          </w:p>
        </w:tc>
        <w:tc>
          <w:tcPr>
            <w:tcW w:w="567" w:type="dxa"/>
            <w:vAlign w:val="center"/>
          </w:tcPr>
          <w:p w14:paraId="13BFF20E" w14:textId="20A6DC12" w:rsidR="00747A8C" w:rsidRPr="005E6608" w:rsidRDefault="002109A0" w:rsidP="0071035C">
            <w:pPr>
              <w:rPr>
                <w:sz w:val="16"/>
                <w:szCs w:val="16"/>
              </w:rPr>
            </w:pPr>
            <w:r w:rsidRPr="005E6608">
              <w:rPr>
                <w:sz w:val="16"/>
                <w:szCs w:val="16"/>
              </w:rPr>
              <w:t>50</w:t>
            </w:r>
          </w:p>
        </w:tc>
        <w:tc>
          <w:tcPr>
            <w:tcW w:w="1134" w:type="dxa"/>
            <w:vAlign w:val="center"/>
          </w:tcPr>
          <w:p w14:paraId="45B5CCD1" w14:textId="5D0E8F4F" w:rsidR="00747A8C" w:rsidRPr="005E6608" w:rsidRDefault="00526081" w:rsidP="0071035C">
            <w:pPr>
              <w:rPr>
                <w:sz w:val="16"/>
                <w:szCs w:val="16"/>
              </w:rPr>
            </w:pPr>
            <w:r w:rsidRPr="005E6608">
              <w:rPr>
                <w:sz w:val="16"/>
                <w:szCs w:val="16"/>
              </w:rPr>
              <w:t>50</w:t>
            </w:r>
          </w:p>
        </w:tc>
        <w:tc>
          <w:tcPr>
            <w:tcW w:w="1102" w:type="dxa"/>
            <w:vAlign w:val="center"/>
          </w:tcPr>
          <w:p w14:paraId="6A7F3D93" w14:textId="62D3724A" w:rsidR="00747A8C" w:rsidRPr="005E6608" w:rsidRDefault="00747A8C" w:rsidP="0071035C">
            <w:pPr>
              <w:rPr>
                <w:sz w:val="16"/>
                <w:szCs w:val="16"/>
              </w:rPr>
            </w:pPr>
          </w:p>
        </w:tc>
      </w:tr>
      <w:tr w:rsidR="00AA2E9C" w:rsidRPr="005E6608" w14:paraId="317BF8B5" w14:textId="77777777" w:rsidTr="005E6608">
        <w:trPr>
          <w:trHeight w:val="129"/>
          <w:jc w:val="center"/>
        </w:trPr>
        <w:tc>
          <w:tcPr>
            <w:tcW w:w="2047" w:type="dxa"/>
            <w:vAlign w:val="center"/>
          </w:tcPr>
          <w:p w14:paraId="27429563" w14:textId="77777777" w:rsidR="00AA2E9C" w:rsidRPr="005E6608" w:rsidRDefault="00AA2E9C" w:rsidP="0071035C">
            <w:pPr>
              <w:rPr>
                <w:color w:val="000000"/>
                <w:sz w:val="16"/>
                <w:szCs w:val="16"/>
              </w:rPr>
            </w:pPr>
            <w:r w:rsidRPr="005E6608">
              <w:rPr>
                <w:color w:val="000000"/>
                <w:sz w:val="16"/>
                <w:szCs w:val="16"/>
              </w:rPr>
              <w:t>Özlem Erol</w:t>
            </w:r>
          </w:p>
          <w:p w14:paraId="4069C484" w14:textId="77777777" w:rsidR="00AA2E9C" w:rsidRPr="005E6608" w:rsidRDefault="00AA2E9C" w:rsidP="0071035C">
            <w:pPr>
              <w:pStyle w:val="Default"/>
              <w:jc w:val="both"/>
              <w:rPr>
                <w:sz w:val="16"/>
                <w:szCs w:val="16"/>
              </w:rPr>
            </w:pPr>
            <w:r w:rsidRPr="005E6608">
              <w:rPr>
                <w:sz w:val="16"/>
                <w:szCs w:val="16"/>
              </w:rPr>
              <w:t>(Dr. Öğr. Üyesi)</w:t>
            </w:r>
          </w:p>
          <w:p w14:paraId="359358A3" w14:textId="5596C407" w:rsidR="00AA2E9C" w:rsidRPr="005E6608" w:rsidRDefault="00AA2E9C" w:rsidP="0071035C">
            <w:pPr>
              <w:rPr>
                <w:sz w:val="16"/>
                <w:szCs w:val="16"/>
              </w:rPr>
            </w:pPr>
          </w:p>
        </w:tc>
        <w:tc>
          <w:tcPr>
            <w:tcW w:w="3335" w:type="dxa"/>
            <w:vAlign w:val="center"/>
          </w:tcPr>
          <w:p w14:paraId="5F29A5D9" w14:textId="77777777" w:rsidR="00AA2E9C" w:rsidRPr="005E6608" w:rsidRDefault="00AA2E9C" w:rsidP="0071035C">
            <w:pPr>
              <w:pStyle w:val="NormalWeb"/>
              <w:spacing w:before="0" w:beforeAutospacing="0" w:after="0" w:afterAutospacing="0"/>
              <w:jc w:val="both"/>
              <w:rPr>
                <w:rFonts w:ascii="Times New Roman" w:hAnsi="Times New Roman"/>
                <w:sz w:val="16"/>
                <w:szCs w:val="16"/>
              </w:rPr>
            </w:pPr>
            <w:r w:rsidRPr="005E6608">
              <w:rPr>
                <w:rFonts w:ascii="Times New Roman" w:hAnsi="Times New Roman"/>
                <w:color w:val="000000"/>
                <w:sz w:val="16"/>
                <w:szCs w:val="16"/>
              </w:rPr>
              <w:lastRenderedPageBreak/>
              <w:t>Temel Laboratuvar uygulamaları II (TLP 2006 /4 /Bahar /2024)</w:t>
            </w:r>
          </w:p>
          <w:p w14:paraId="5BCC61CD" w14:textId="77777777" w:rsidR="00AA2E9C" w:rsidRPr="005E6608" w:rsidRDefault="00AA2E9C" w:rsidP="0071035C">
            <w:pPr>
              <w:pStyle w:val="NormalWeb"/>
              <w:spacing w:before="0" w:beforeAutospacing="0" w:after="0" w:afterAutospacing="0"/>
              <w:jc w:val="both"/>
              <w:rPr>
                <w:rFonts w:ascii="Times New Roman" w:hAnsi="Times New Roman"/>
                <w:sz w:val="16"/>
                <w:szCs w:val="16"/>
              </w:rPr>
            </w:pPr>
            <w:r w:rsidRPr="005E6608">
              <w:rPr>
                <w:rFonts w:ascii="Times New Roman" w:hAnsi="Times New Roman"/>
                <w:color w:val="000000"/>
                <w:sz w:val="16"/>
                <w:szCs w:val="16"/>
              </w:rPr>
              <w:lastRenderedPageBreak/>
              <w:t>Moleküler Biyolojik Yöntemler (TLA-1002.1/ 3 /Bahar /2024)</w:t>
            </w:r>
          </w:p>
          <w:p w14:paraId="4AD0EBDC" w14:textId="77777777" w:rsidR="00AA2E9C" w:rsidRPr="005E6608" w:rsidRDefault="00AA2E9C" w:rsidP="0071035C">
            <w:pPr>
              <w:pStyle w:val="NormalWeb"/>
              <w:spacing w:before="0" w:beforeAutospacing="0" w:after="0" w:afterAutospacing="0"/>
              <w:jc w:val="both"/>
              <w:rPr>
                <w:rFonts w:ascii="Times New Roman" w:hAnsi="Times New Roman"/>
                <w:sz w:val="16"/>
                <w:szCs w:val="16"/>
              </w:rPr>
            </w:pPr>
            <w:r w:rsidRPr="005E6608">
              <w:rPr>
                <w:rFonts w:ascii="Times New Roman" w:hAnsi="Times New Roman"/>
                <w:color w:val="000000"/>
                <w:sz w:val="16"/>
                <w:szCs w:val="16"/>
              </w:rPr>
              <w:t>Genetik Hastalıklar (BLS-1028.1/ 2 / Bahar /2024)</w:t>
            </w:r>
          </w:p>
          <w:p w14:paraId="4BF53076" w14:textId="77777777" w:rsidR="00AA2E9C" w:rsidRPr="005E6608" w:rsidRDefault="00AA2E9C" w:rsidP="0071035C">
            <w:pPr>
              <w:pStyle w:val="NormalWeb"/>
              <w:spacing w:before="0" w:beforeAutospacing="0" w:after="0" w:afterAutospacing="0"/>
              <w:jc w:val="both"/>
              <w:rPr>
                <w:rFonts w:ascii="Times New Roman" w:hAnsi="Times New Roman"/>
                <w:sz w:val="16"/>
                <w:szCs w:val="16"/>
              </w:rPr>
            </w:pPr>
            <w:r w:rsidRPr="005E6608">
              <w:rPr>
                <w:rFonts w:ascii="Times New Roman" w:hAnsi="Times New Roman"/>
                <w:color w:val="000000"/>
                <w:sz w:val="16"/>
                <w:szCs w:val="16"/>
              </w:rPr>
              <w:t>Kişisel Farkındalık Geliştirme (MYS-1016.1/ 2 / Bahar /2024)</w:t>
            </w:r>
          </w:p>
          <w:p w14:paraId="1850FB08" w14:textId="77777777" w:rsidR="00AA2E9C" w:rsidRPr="005E6608" w:rsidRDefault="00AA2E9C" w:rsidP="0071035C">
            <w:pPr>
              <w:pStyle w:val="NormalWeb"/>
              <w:spacing w:before="0" w:beforeAutospacing="0" w:after="0" w:afterAutospacing="0"/>
              <w:jc w:val="both"/>
              <w:rPr>
                <w:rFonts w:ascii="Times New Roman" w:hAnsi="Times New Roman"/>
                <w:sz w:val="16"/>
                <w:szCs w:val="16"/>
              </w:rPr>
            </w:pPr>
            <w:r w:rsidRPr="005E6608">
              <w:rPr>
                <w:rFonts w:ascii="Times New Roman" w:hAnsi="Times New Roman"/>
                <w:color w:val="000000"/>
                <w:sz w:val="16"/>
                <w:szCs w:val="16"/>
              </w:rPr>
              <w:t>Tıbbi Biyoloji ve Genetik (TLA-1007.1/ 4 /Güz / 2025)</w:t>
            </w:r>
          </w:p>
          <w:p w14:paraId="75BB256A" w14:textId="77777777" w:rsidR="00AA2E9C" w:rsidRPr="005E6608" w:rsidRDefault="00AA2E9C" w:rsidP="0071035C">
            <w:pPr>
              <w:pStyle w:val="NormalWeb"/>
              <w:spacing w:before="0" w:beforeAutospacing="0" w:after="0" w:afterAutospacing="0"/>
              <w:jc w:val="both"/>
              <w:rPr>
                <w:rFonts w:ascii="Times New Roman" w:hAnsi="Times New Roman"/>
                <w:sz w:val="16"/>
                <w:szCs w:val="16"/>
              </w:rPr>
            </w:pPr>
            <w:r w:rsidRPr="005E6608">
              <w:rPr>
                <w:rFonts w:ascii="Times New Roman" w:hAnsi="Times New Roman"/>
                <w:color w:val="000000"/>
                <w:sz w:val="16"/>
                <w:szCs w:val="16"/>
              </w:rPr>
              <w:t xml:space="preserve">İş Sağlığı ve Güvenliği (TLA-1009.1/ 2 / Güz/ 2025)   </w:t>
            </w:r>
            <w:r w:rsidRPr="005E6608">
              <w:rPr>
                <w:rStyle w:val="apple-tab-span"/>
                <w:rFonts w:ascii="Times New Roman" w:hAnsi="Times New Roman"/>
                <w:color w:val="000000"/>
                <w:sz w:val="16"/>
                <w:szCs w:val="16"/>
              </w:rPr>
              <w:tab/>
            </w:r>
          </w:p>
          <w:p w14:paraId="10696915" w14:textId="29442E71" w:rsidR="00AA2E9C" w:rsidRPr="005E6608" w:rsidRDefault="00AA2E9C" w:rsidP="0071035C">
            <w:pPr>
              <w:pStyle w:val="NormalWeb"/>
              <w:spacing w:before="0" w:beforeAutospacing="0" w:after="0" w:afterAutospacing="0"/>
              <w:jc w:val="both"/>
              <w:rPr>
                <w:rFonts w:ascii="Times New Roman" w:hAnsi="Times New Roman"/>
                <w:color w:val="000000"/>
                <w:sz w:val="16"/>
                <w:szCs w:val="16"/>
              </w:rPr>
            </w:pPr>
            <w:r w:rsidRPr="005E6608">
              <w:rPr>
                <w:rFonts w:ascii="Times New Roman" w:hAnsi="Times New Roman"/>
                <w:color w:val="000000"/>
                <w:sz w:val="16"/>
                <w:szCs w:val="16"/>
              </w:rPr>
              <w:t>İş Sağlığı ve Güvenliği (İLK-1009.1/ Güz/ 2025)           İş Sağlığı ve Güvenliği (ANE-1011.1/ 2 / Güz/ 2025)</w:t>
            </w:r>
          </w:p>
          <w:p w14:paraId="717C356B" w14:textId="77777777" w:rsidR="00AA2E9C" w:rsidRPr="005E6608" w:rsidRDefault="00AA2E9C" w:rsidP="0071035C">
            <w:pPr>
              <w:pStyle w:val="NormalWeb"/>
              <w:spacing w:before="0" w:beforeAutospacing="0" w:after="0" w:afterAutospacing="0"/>
              <w:jc w:val="both"/>
              <w:rPr>
                <w:rFonts w:ascii="Times New Roman" w:hAnsi="Times New Roman"/>
                <w:sz w:val="16"/>
                <w:szCs w:val="16"/>
              </w:rPr>
            </w:pPr>
            <w:r w:rsidRPr="005E6608">
              <w:rPr>
                <w:rFonts w:ascii="Times New Roman" w:hAnsi="Times New Roman"/>
                <w:color w:val="000000"/>
                <w:sz w:val="16"/>
                <w:szCs w:val="16"/>
              </w:rPr>
              <w:t>Etkili Sunum Becerileri (MYS-2015.1/ /Güz/ 2025)</w:t>
            </w:r>
          </w:p>
          <w:p w14:paraId="451A41E8" w14:textId="77777777" w:rsidR="00AA2E9C" w:rsidRPr="005E6608" w:rsidRDefault="00AA2E9C" w:rsidP="0071035C">
            <w:pPr>
              <w:pStyle w:val="NormalWeb"/>
              <w:spacing w:before="0" w:beforeAutospacing="0" w:after="0" w:afterAutospacing="0"/>
              <w:jc w:val="both"/>
              <w:rPr>
                <w:rFonts w:ascii="Times New Roman" w:hAnsi="Times New Roman"/>
                <w:sz w:val="16"/>
                <w:szCs w:val="16"/>
              </w:rPr>
            </w:pPr>
            <w:r w:rsidRPr="005E6608">
              <w:rPr>
                <w:rFonts w:ascii="Times New Roman" w:hAnsi="Times New Roman"/>
                <w:color w:val="000000"/>
                <w:sz w:val="16"/>
                <w:szCs w:val="16"/>
              </w:rPr>
              <w:t>Temel Laboratuvar Uygulamaları I (TLP-2001.1/4 /Güz / 2025)</w:t>
            </w:r>
          </w:p>
          <w:p w14:paraId="1B5F3AD3" w14:textId="77777777" w:rsidR="00AA2E9C" w:rsidRPr="005E6608" w:rsidRDefault="00AA2E9C" w:rsidP="0071035C">
            <w:pPr>
              <w:pStyle w:val="NormalWeb"/>
              <w:spacing w:before="0" w:beforeAutospacing="0" w:after="0" w:afterAutospacing="0"/>
              <w:jc w:val="both"/>
              <w:rPr>
                <w:rFonts w:ascii="Times New Roman" w:hAnsi="Times New Roman"/>
                <w:sz w:val="16"/>
                <w:szCs w:val="16"/>
              </w:rPr>
            </w:pPr>
            <w:r w:rsidRPr="005E6608">
              <w:rPr>
                <w:rFonts w:ascii="Times New Roman" w:hAnsi="Times New Roman"/>
                <w:color w:val="000000"/>
                <w:sz w:val="16"/>
                <w:szCs w:val="16"/>
              </w:rPr>
              <w:t>Kanser Biyolojisi /BLS-1023.1/2 /Güz / 2025)</w:t>
            </w:r>
          </w:p>
          <w:p w14:paraId="70BC26D9" w14:textId="2F606674" w:rsidR="00AA2E9C" w:rsidRPr="005E6608" w:rsidRDefault="00AA2E9C" w:rsidP="0071035C">
            <w:pPr>
              <w:rPr>
                <w:sz w:val="16"/>
                <w:szCs w:val="16"/>
              </w:rPr>
            </w:pPr>
            <w:r w:rsidRPr="005E6608">
              <w:rPr>
                <w:color w:val="000000"/>
                <w:sz w:val="16"/>
                <w:szCs w:val="16"/>
              </w:rPr>
              <w:t>Psikososyal Riskler ve Baş Etme Yöntemleri (BLS-2011.1/ 2 / Güz / 2025)</w:t>
            </w:r>
          </w:p>
        </w:tc>
        <w:tc>
          <w:tcPr>
            <w:tcW w:w="567" w:type="dxa"/>
            <w:vAlign w:val="center"/>
          </w:tcPr>
          <w:p w14:paraId="7D2B5787" w14:textId="204733A7" w:rsidR="00AA2E9C" w:rsidRPr="005E6608" w:rsidRDefault="00AA2E9C" w:rsidP="0071035C">
            <w:pPr>
              <w:rPr>
                <w:sz w:val="16"/>
                <w:szCs w:val="16"/>
              </w:rPr>
            </w:pPr>
            <w:r w:rsidRPr="005E6608">
              <w:rPr>
                <w:color w:val="000000"/>
                <w:sz w:val="16"/>
                <w:szCs w:val="16"/>
              </w:rPr>
              <w:lastRenderedPageBreak/>
              <w:t>66</w:t>
            </w:r>
          </w:p>
        </w:tc>
        <w:tc>
          <w:tcPr>
            <w:tcW w:w="1134" w:type="dxa"/>
            <w:vAlign w:val="center"/>
          </w:tcPr>
          <w:p w14:paraId="02C9CA43" w14:textId="66955A64" w:rsidR="00AA2E9C" w:rsidRPr="005E6608" w:rsidRDefault="00AA2E9C" w:rsidP="0071035C">
            <w:pPr>
              <w:rPr>
                <w:sz w:val="16"/>
                <w:szCs w:val="16"/>
              </w:rPr>
            </w:pPr>
            <w:r w:rsidRPr="005E6608">
              <w:rPr>
                <w:color w:val="000000"/>
                <w:sz w:val="16"/>
                <w:szCs w:val="16"/>
              </w:rPr>
              <w:t>34</w:t>
            </w:r>
          </w:p>
        </w:tc>
        <w:tc>
          <w:tcPr>
            <w:tcW w:w="1102" w:type="dxa"/>
            <w:vAlign w:val="center"/>
          </w:tcPr>
          <w:p w14:paraId="12611554" w14:textId="0AB9AE89" w:rsidR="00AA2E9C" w:rsidRPr="005E6608" w:rsidRDefault="00AA2E9C" w:rsidP="0071035C">
            <w:pPr>
              <w:rPr>
                <w:sz w:val="16"/>
                <w:szCs w:val="16"/>
              </w:rPr>
            </w:pPr>
            <w:r w:rsidRPr="005E6608">
              <w:rPr>
                <w:color w:val="000000"/>
                <w:sz w:val="16"/>
                <w:szCs w:val="16"/>
              </w:rPr>
              <w:t>0</w:t>
            </w:r>
          </w:p>
        </w:tc>
      </w:tr>
      <w:tr w:rsidR="00747A8C" w:rsidRPr="005E6608" w14:paraId="7F9543CB" w14:textId="77777777" w:rsidTr="005E6608">
        <w:trPr>
          <w:trHeight w:val="45"/>
          <w:jc w:val="center"/>
        </w:trPr>
        <w:tc>
          <w:tcPr>
            <w:tcW w:w="2047" w:type="dxa"/>
            <w:vAlign w:val="center"/>
          </w:tcPr>
          <w:p w14:paraId="32A7BE8C" w14:textId="77777777" w:rsidR="00700080" w:rsidRPr="005E6608" w:rsidRDefault="00747A8C" w:rsidP="0071035C">
            <w:pPr>
              <w:pStyle w:val="Default"/>
              <w:jc w:val="both"/>
              <w:rPr>
                <w:sz w:val="16"/>
                <w:szCs w:val="16"/>
              </w:rPr>
            </w:pPr>
            <w:r w:rsidRPr="005E6608">
              <w:rPr>
                <w:sz w:val="16"/>
                <w:szCs w:val="16"/>
              </w:rPr>
              <w:lastRenderedPageBreak/>
              <w:t>Mehzat Altun</w:t>
            </w:r>
            <w:r w:rsidR="00700080" w:rsidRPr="005E6608">
              <w:rPr>
                <w:sz w:val="16"/>
                <w:szCs w:val="16"/>
              </w:rPr>
              <w:t xml:space="preserve"> (Dr. Öğr. Üyesi)</w:t>
            </w:r>
          </w:p>
          <w:p w14:paraId="7C010347" w14:textId="34A4D5B8" w:rsidR="00747A8C" w:rsidRPr="005E6608" w:rsidRDefault="00747A8C" w:rsidP="0071035C">
            <w:pPr>
              <w:rPr>
                <w:sz w:val="16"/>
                <w:szCs w:val="16"/>
              </w:rPr>
            </w:pPr>
          </w:p>
        </w:tc>
        <w:tc>
          <w:tcPr>
            <w:tcW w:w="3335" w:type="dxa"/>
            <w:vAlign w:val="center"/>
          </w:tcPr>
          <w:p w14:paraId="0C9D6CDE" w14:textId="3C470661" w:rsidR="00747A8C" w:rsidRPr="005E6608" w:rsidRDefault="00BD64DC" w:rsidP="0071035C">
            <w:pPr>
              <w:rPr>
                <w:color w:val="333333"/>
                <w:sz w:val="16"/>
                <w:szCs w:val="16"/>
                <w:shd w:val="clear" w:color="auto" w:fill="FFFFFF"/>
              </w:rPr>
            </w:pPr>
            <w:r w:rsidRPr="005E6608">
              <w:rPr>
                <w:color w:val="333333"/>
                <w:sz w:val="16"/>
                <w:szCs w:val="16"/>
                <w:shd w:val="clear" w:color="auto" w:fill="FFFFFF"/>
              </w:rPr>
              <w:t>Tıbbi mikrobiyoloji- I (TLA-1003-/Güz/2025</w:t>
            </w:r>
          </w:p>
          <w:p w14:paraId="4FB29AF2" w14:textId="77777777" w:rsidR="00BD64DC" w:rsidRPr="005E6608" w:rsidRDefault="00BD64DC" w:rsidP="00BD64DC">
            <w:pPr>
              <w:pStyle w:val="NormalWeb"/>
              <w:spacing w:before="0" w:beforeAutospacing="0" w:after="0" w:afterAutospacing="0"/>
              <w:jc w:val="both"/>
              <w:rPr>
                <w:rFonts w:ascii="Times New Roman" w:hAnsi="Times New Roman"/>
                <w:sz w:val="16"/>
                <w:szCs w:val="16"/>
              </w:rPr>
            </w:pPr>
            <w:r w:rsidRPr="005E6608">
              <w:rPr>
                <w:rFonts w:ascii="Times New Roman" w:hAnsi="Times New Roman"/>
                <w:color w:val="000000"/>
                <w:sz w:val="16"/>
                <w:szCs w:val="16"/>
              </w:rPr>
              <w:t>Temel Laboratuvar Uygulamaları I (TLP-2001.1/4 /Güz / 2025)</w:t>
            </w:r>
          </w:p>
          <w:p w14:paraId="79947753" w14:textId="77777777" w:rsidR="00BD64DC" w:rsidRPr="005E6608" w:rsidRDefault="00BD64DC" w:rsidP="0071035C">
            <w:pPr>
              <w:rPr>
                <w:color w:val="333333"/>
                <w:sz w:val="16"/>
                <w:szCs w:val="16"/>
                <w:shd w:val="clear" w:color="auto" w:fill="FFFFFF"/>
              </w:rPr>
            </w:pPr>
          </w:p>
          <w:p w14:paraId="0BCC7EA6" w14:textId="77777777" w:rsidR="00BD64DC" w:rsidRPr="005E6608" w:rsidRDefault="00BD64DC" w:rsidP="0071035C">
            <w:pPr>
              <w:rPr>
                <w:color w:val="333333"/>
                <w:sz w:val="16"/>
                <w:szCs w:val="16"/>
                <w:shd w:val="clear" w:color="auto" w:fill="FFFFFF"/>
              </w:rPr>
            </w:pPr>
          </w:p>
          <w:p w14:paraId="5A3F29DE" w14:textId="3AAA9F1C" w:rsidR="00BD64DC" w:rsidRPr="005E6608" w:rsidRDefault="00BD64DC" w:rsidP="00BD64DC">
            <w:pPr>
              <w:rPr>
                <w:color w:val="333333"/>
                <w:sz w:val="16"/>
                <w:szCs w:val="16"/>
                <w:shd w:val="clear" w:color="auto" w:fill="FFFFFF"/>
              </w:rPr>
            </w:pPr>
            <w:r w:rsidRPr="005E6608">
              <w:rPr>
                <w:color w:val="333333"/>
                <w:sz w:val="16"/>
                <w:szCs w:val="16"/>
                <w:shd w:val="clear" w:color="auto" w:fill="FFFFFF"/>
              </w:rPr>
              <w:t>Tıbbi Laboratuvar Teknikleri (TLA-1008-/Bahar/2025</w:t>
            </w:r>
          </w:p>
          <w:p w14:paraId="11EF100E" w14:textId="77777777" w:rsidR="00BD64DC" w:rsidRPr="005E6608" w:rsidRDefault="00BD64DC" w:rsidP="00BD64DC">
            <w:pPr>
              <w:rPr>
                <w:color w:val="333333"/>
                <w:sz w:val="16"/>
                <w:szCs w:val="16"/>
                <w:shd w:val="clear" w:color="auto" w:fill="FFFFFF"/>
              </w:rPr>
            </w:pPr>
          </w:p>
          <w:p w14:paraId="035A19B1" w14:textId="77777777" w:rsidR="00BD64DC" w:rsidRPr="005E6608" w:rsidRDefault="00BD64DC" w:rsidP="00BD64DC">
            <w:pPr>
              <w:pStyle w:val="NormalWeb"/>
              <w:spacing w:before="0" w:beforeAutospacing="0" w:after="0" w:afterAutospacing="0"/>
              <w:jc w:val="both"/>
              <w:rPr>
                <w:rFonts w:ascii="Times New Roman" w:hAnsi="Times New Roman"/>
                <w:color w:val="000000"/>
                <w:sz w:val="16"/>
                <w:szCs w:val="16"/>
              </w:rPr>
            </w:pPr>
            <w:r w:rsidRPr="005E6608">
              <w:rPr>
                <w:rFonts w:ascii="Times New Roman" w:hAnsi="Times New Roman"/>
                <w:color w:val="000000"/>
                <w:sz w:val="16"/>
                <w:szCs w:val="16"/>
              </w:rPr>
              <w:t>Temel Laboratuvar uygulamaları II (TLP 2006 /4 /Bahar /2024)</w:t>
            </w:r>
          </w:p>
          <w:p w14:paraId="41A3576C" w14:textId="77777777" w:rsidR="00526081" w:rsidRPr="005E6608" w:rsidRDefault="00526081" w:rsidP="00BD64DC">
            <w:pPr>
              <w:pStyle w:val="NormalWeb"/>
              <w:spacing w:before="0" w:beforeAutospacing="0" w:after="0" w:afterAutospacing="0"/>
              <w:jc w:val="both"/>
              <w:rPr>
                <w:rFonts w:ascii="Times New Roman" w:hAnsi="Times New Roman"/>
                <w:color w:val="000000"/>
                <w:sz w:val="16"/>
                <w:szCs w:val="16"/>
              </w:rPr>
            </w:pPr>
          </w:p>
          <w:p w14:paraId="6DA45AAF" w14:textId="577BC0E1" w:rsidR="00BD64DC" w:rsidRPr="005E6608" w:rsidRDefault="00BD64DC" w:rsidP="00BD64DC">
            <w:pPr>
              <w:pStyle w:val="NormalWeb"/>
              <w:spacing w:before="0" w:beforeAutospacing="0" w:after="0" w:afterAutospacing="0"/>
              <w:jc w:val="both"/>
              <w:rPr>
                <w:rFonts w:ascii="Times New Roman" w:hAnsi="Times New Roman"/>
                <w:color w:val="333333"/>
                <w:sz w:val="16"/>
                <w:szCs w:val="16"/>
                <w:shd w:val="clear" w:color="auto" w:fill="FFFFFF"/>
              </w:rPr>
            </w:pPr>
            <w:r w:rsidRPr="005E6608">
              <w:rPr>
                <w:rFonts w:ascii="Times New Roman" w:hAnsi="Times New Roman"/>
                <w:color w:val="333333"/>
                <w:sz w:val="16"/>
                <w:szCs w:val="16"/>
                <w:shd w:val="clear" w:color="auto" w:fill="FFFFFF"/>
              </w:rPr>
              <w:t>İmmunolojik Yöntemler</w:t>
            </w:r>
            <w:r w:rsidR="00526081" w:rsidRPr="005E6608">
              <w:rPr>
                <w:rFonts w:ascii="Times New Roman" w:hAnsi="Times New Roman"/>
                <w:color w:val="333333"/>
                <w:sz w:val="16"/>
                <w:szCs w:val="16"/>
                <w:shd w:val="clear" w:color="auto" w:fill="FFFFFF"/>
              </w:rPr>
              <w:t>(TLA-2003-/Bahar/2025</w:t>
            </w:r>
          </w:p>
          <w:p w14:paraId="512F5BC2" w14:textId="77777777" w:rsidR="00526081" w:rsidRPr="005E6608" w:rsidRDefault="00526081" w:rsidP="00BD64DC">
            <w:pPr>
              <w:pStyle w:val="NormalWeb"/>
              <w:spacing w:before="0" w:beforeAutospacing="0" w:after="0" w:afterAutospacing="0"/>
              <w:jc w:val="both"/>
              <w:rPr>
                <w:rFonts w:ascii="Times New Roman" w:hAnsi="Times New Roman"/>
                <w:sz w:val="16"/>
                <w:szCs w:val="16"/>
              </w:rPr>
            </w:pPr>
          </w:p>
          <w:p w14:paraId="4DE7BE97" w14:textId="184604B5" w:rsidR="00BD64DC" w:rsidRPr="005E6608" w:rsidRDefault="00526081" w:rsidP="0071035C">
            <w:pPr>
              <w:rPr>
                <w:sz w:val="16"/>
                <w:szCs w:val="16"/>
              </w:rPr>
            </w:pPr>
            <w:r w:rsidRPr="005E6608">
              <w:rPr>
                <w:sz w:val="16"/>
                <w:szCs w:val="16"/>
              </w:rPr>
              <w:t>BLS-2009Sağlık Hizmetleri Yönetimi (</w:t>
            </w:r>
            <w:r w:rsidRPr="005E6608">
              <w:rPr>
                <w:color w:val="000000"/>
                <w:sz w:val="16"/>
                <w:szCs w:val="16"/>
              </w:rPr>
              <w:t>Güz / 2025)</w:t>
            </w:r>
          </w:p>
        </w:tc>
        <w:tc>
          <w:tcPr>
            <w:tcW w:w="567" w:type="dxa"/>
            <w:vAlign w:val="center"/>
          </w:tcPr>
          <w:p w14:paraId="4E87942D" w14:textId="77777777" w:rsidR="00747A8C" w:rsidRPr="005E6608" w:rsidRDefault="00747A8C" w:rsidP="0071035C">
            <w:pPr>
              <w:rPr>
                <w:sz w:val="16"/>
                <w:szCs w:val="16"/>
              </w:rPr>
            </w:pPr>
          </w:p>
        </w:tc>
        <w:tc>
          <w:tcPr>
            <w:tcW w:w="1134" w:type="dxa"/>
            <w:vAlign w:val="center"/>
          </w:tcPr>
          <w:p w14:paraId="424C5CB6" w14:textId="77777777" w:rsidR="00747A8C" w:rsidRPr="005E6608" w:rsidRDefault="00747A8C" w:rsidP="0071035C">
            <w:pPr>
              <w:rPr>
                <w:sz w:val="16"/>
                <w:szCs w:val="16"/>
              </w:rPr>
            </w:pPr>
          </w:p>
        </w:tc>
        <w:tc>
          <w:tcPr>
            <w:tcW w:w="1102" w:type="dxa"/>
            <w:vAlign w:val="center"/>
          </w:tcPr>
          <w:p w14:paraId="068D8E35" w14:textId="77777777" w:rsidR="00747A8C" w:rsidRPr="005E6608" w:rsidRDefault="00747A8C" w:rsidP="0071035C">
            <w:pPr>
              <w:rPr>
                <w:sz w:val="16"/>
                <w:szCs w:val="16"/>
              </w:rPr>
            </w:pPr>
          </w:p>
        </w:tc>
      </w:tr>
      <w:tr w:rsidR="00747A8C" w:rsidRPr="005E6608" w14:paraId="1BB45E91" w14:textId="77777777" w:rsidTr="005E6608">
        <w:trPr>
          <w:trHeight w:val="28"/>
          <w:jc w:val="center"/>
        </w:trPr>
        <w:tc>
          <w:tcPr>
            <w:tcW w:w="2047" w:type="dxa"/>
            <w:vAlign w:val="center"/>
          </w:tcPr>
          <w:p w14:paraId="6845DE5E" w14:textId="5B70B05C" w:rsidR="00700080" w:rsidRPr="005E6608" w:rsidRDefault="00747A8C" w:rsidP="0071035C">
            <w:pPr>
              <w:pStyle w:val="Default"/>
              <w:jc w:val="both"/>
              <w:rPr>
                <w:sz w:val="16"/>
                <w:szCs w:val="16"/>
              </w:rPr>
            </w:pPr>
            <w:r w:rsidRPr="005E6608">
              <w:rPr>
                <w:sz w:val="16"/>
                <w:szCs w:val="16"/>
              </w:rPr>
              <w:t>Selcen Çakır</w:t>
            </w:r>
            <w:r w:rsidR="00700080" w:rsidRPr="005E6608">
              <w:rPr>
                <w:sz w:val="16"/>
                <w:szCs w:val="16"/>
              </w:rPr>
              <w:t xml:space="preserve"> (Dr. Öğr. Üyesi)</w:t>
            </w:r>
          </w:p>
          <w:p w14:paraId="1C56B9F6" w14:textId="2570E630" w:rsidR="00747A8C" w:rsidRPr="005E6608" w:rsidRDefault="00747A8C" w:rsidP="0071035C">
            <w:pPr>
              <w:rPr>
                <w:sz w:val="16"/>
                <w:szCs w:val="16"/>
              </w:rPr>
            </w:pPr>
          </w:p>
        </w:tc>
        <w:tc>
          <w:tcPr>
            <w:tcW w:w="3335" w:type="dxa"/>
            <w:vAlign w:val="center"/>
          </w:tcPr>
          <w:p w14:paraId="67019D6C" w14:textId="77777777" w:rsidR="00DF192B" w:rsidRPr="005E6608" w:rsidRDefault="00DF192B" w:rsidP="0071035C">
            <w:pPr>
              <w:spacing w:after="100"/>
              <w:rPr>
                <w:sz w:val="16"/>
                <w:szCs w:val="16"/>
              </w:rPr>
            </w:pPr>
            <w:r w:rsidRPr="005E6608">
              <w:rPr>
                <w:color w:val="000000"/>
                <w:sz w:val="16"/>
                <w:szCs w:val="16"/>
                <w:shd w:val="clear" w:color="auto" w:fill="FFFFFF"/>
              </w:rPr>
              <w:t>TLA-1005.1.Genel Biyokimya</w:t>
            </w:r>
          </w:p>
          <w:p w14:paraId="44011FEF" w14:textId="77777777" w:rsidR="00DF192B" w:rsidRPr="005E6608" w:rsidRDefault="00DF192B" w:rsidP="0071035C">
            <w:pPr>
              <w:spacing w:after="100"/>
              <w:rPr>
                <w:sz w:val="16"/>
                <w:szCs w:val="16"/>
              </w:rPr>
            </w:pPr>
            <w:r w:rsidRPr="005E6608">
              <w:rPr>
                <w:color w:val="000000"/>
                <w:sz w:val="16"/>
                <w:szCs w:val="16"/>
                <w:shd w:val="clear" w:color="auto" w:fill="FFFFFF"/>
              </w:rPr>
              <w:t>BLS 1011 Dokuların özel biyokimyasal fonksiyonları</w:t>
            </w:r>
          </w:p>
          <w:p w14:paraId="7A32FCA5" w14:textId="77777777" w:rsidR="00DF192B" w:rsidRPr="005E6608" w:rsidRDefault="00DF192B" w:rsidP="0071035C">
            <w:pPr>
              <w:spacing w:after="100"/>
              <w:rPr>
                <w:sz w:val="16"/>
                <w:szCs w:val="16"/>
              </w:rPr>
            </w:pPr>
            <w:r w:rsidRPr="005E6608">
              <w:rPr>
                <w:color w:val="000000"/>
                <w:sz w:val="16"/>
                <w:szCs w:val="16"/>
                <w:shd w:val="clear" w:color="auto" w:fill="FFFFFF"/>
              </w:rPr>
              <w:t>BLS-2019. Kalıtsal metabolik hastalıklar</w:t>
            </w:r>
          </w:p>
          <w:p w14:paraId="11134A91" w14:textId="77777777" w:rsidR="00DF192B" w:rsidRPr="005E6608" w:rsidRDefault="00DF192B" w:rsidP="0071035C">
            <w:pPr>
              <w:spacing w:after="100"/>
              <w:rPr>
                <w:sz w:val="16"/>
                <w:szCs w:val="16"/>
              </w:rPr>
            </w:pPr>
            <w:r w:rsidRPr="005E6608">
              <w:rPr>
                <w:color w:val="000000"/>
                <w:sz w:val="16"/>
                <w:szCs w:val="16"/>
                <w:shd w:val="clear" w:color="auto" w:fill="FFFFFF"/>
              </w:rPr>
              <w:t>MYK-1009-Yaşlama biyokimyası</w:t>
            </w:r>
          </w:p>
          <w:p w14:paraId="2C2063A2" w14:textId="77777777" w:rsidR="00DF192B" w:rsidRPr="005E6608" w:rsidRDefault="00DF192B" w:rsidP="0071035C">
            <w:pPr>
              <w:spacing w:after="100"/>
              <w:rPr>
                <w:sz w:val="16"/>
                <w:szCs w:val="16"/>
              </w:rPr>
            </w:pPr>
            <w:r w:rsidRPr="005E6608">
              <w:rPr>
                <w:color w:val="000000"/>
                <w:sz w:val="16"/>
                <w:szCs w:val="16"/>
                <w:shd w:val="clear" w:color="auto" w:fill="FFFFFF"/>
              </w:rPr>
              <w:t>MYK-2007 psikomotor gelişim</w:t>
            </w:r>
          </w:p>
          <w:p w14:paraId="719B1836" w14:textId="77777777" w:rsidR="00DF192B" w:rsidRPr="005E6608" w:rsidRDefault="00DF192B" w:rsidP="0071035C">
            <w:pPr>
              <w:spacing w:after="100"/>
              <w:rPr>
                <w:sz w:val="16"/>
                <w:szCs w:val="16"/>
              </w:rPr>
            </w:pPr>
            <w:r w:rsidRPr="005E6608">
              <w:rPr>
                <w:color w:val="000000"/>
                <w:sz w:val="16"/>
                <w:szCs w:val="16"/>
                <w:shd w:val="clear" w:color="auto" w:fill="FFFFFF"/>
              </w:rPr>
              <w:t> BSD-1010 beslenme biyokimyası</w:t>
            </w:r>
          </w:p>
          <w:p w14:paraId="65FCD211" w14:textId="77777777" w:rsidR="00DF192B" w:rsidRPr="005E6608" w:rsidRDefault="00DF192B" w:rsidP="0071035C">
            <w:pPr>
              <w:spacing w:after="100"/>
              <w:rPr>
                <w:sz w:val="16"/>
                <w:szCs w:val="16"/>
              </w:rPr>
            </w:pPr>
            <w:r w:rsidRPr="005E6608">
              <w:rPr>
                <w:color w:val="000000"/>
                <w:sz w:val="16"/>
                <w:szCs w:val="16"/>
                <w:shd w:val="clear" w:color="auto" w:fill="FFFFFF"/>
              </w:rPr>
              <w:t>BLS-2014 enzim bilimi</w:t>
            </w:r>
          </w:p>
          <w:p w14:paraId="2F13B928" w14:textId="77777777" w:rsidR="00DF192B" w:rsidRPr="005E6608" w:rsidRDefault="00DF192B" w:rsidP="0071035C">
            <w:pPr>
              <w:spacing w:after="100"/>
              <w:rPr>
                <w:sz w:val="16"/>
                <w:szCs w:val="16"/>
              </w:rPr>
            </w:pPr>
            <w:r w:rsidRPr="005E6608">
              <w:rPr>
                <w:color w:val="000000"/>
                <w:sz w:val="16"/>
                <w:szCs w:val="16"/>
                <w:shd w:val="clear" w:color="auto" w:fill="FFFFFF"/>
              </w:rPr>
              <w:t>MYK-1008 arı ürünleri ve biyolojik önemi</w:t>
            </w:r>
          </w:p>
          <w:p w14:paraId="22B30B59" w14:textId="77777777" w:rsidR="00DF192B" w:rsidRPr="005E6608" w:rsidRDefault="00DF192B" w:rsidP="0071035C">
            <w:pPr>
              <w:spacing w:after="100"/>
              <w:rPr>
                <w:sz w:val="16"/>
                <w:szCs w:val="16"/>
              </w:rPr>
            </w:pPr>
            <w:r w:rsidRPr="005E6608">
              <w:rPr>
                <w:color w:val="000000"/>
                <w:sz w:val="16"/>
                <w:szCs w:val="16"/>
                <w:shd w:val="clear" w:color="auto" w:fill="FFFFFF"/>
              </w:rPr>
              <w:t>TLA-1012Klinik biyokimya</w:t>
            </w:r>
          </w:p>
          <w:p w14:paraId="49C72AAD" w14:textId="77777777" w:rsidR="00DF192B" w:rsidRPr="005E6608" w:rsidRDefault="00DF192B" w:rsidP="0071035C">
            <w:pPr>
              <w:spacing w:after="100"/>
              <w:rPr>
                <w:sz w:val="16"/>
                <w:szCs w:val="16"/>
              </w:rPr>
            </w:pPr>
            <w:r w:rsidRPr="005E6608">
              <w:rPr>
                <w:color w:val="000000"/>
                <w:sz w:val="16"/>
                <w:szCs w:val="16"/>
                <w:shd w:val="clear" w:color="auto" w:fill="FFFFFF"/>
              </w:rPr>
              <w:t>temel laboratuvar uygulamaları 1</w:t>
            </w:r>
          </w:p>
          <w:p w14:paraId="4628C58B" w14:textId="78BD046A" w:rsidR="00747A8C" w:rsidRPr="005E6608" w:rsidRDefault="00DF192B" w:rsidP="0071035C">
            <w:pPr>
              <w:rPr>
                <w:sz w:val="16"/>
                <w:szCs w:val="16"/>
              </w:rPr>
            </w:pPr>
            <w:r w:rsidRPr="005E6608">
              <w:rPr>
                <w:color w:val="000000"/>
                <w:sz w:val="16"/>
                <w:szCs w:val="16"/>
                <w:shd w:val="clear" w:color="auto" w:fill="FFFFFF"/>
              </w:rPr>
              <w:t>MYS-1014/2/Bahar temel laboratuvar uygulamaları 2</w:t>
            </w:r>
          </w:p>
        </w:tc>
        <w:tc>
          <w:tcPr>
            <w:tcW w:w="567" w:type="dxa"/>
            <w:vAlign w:val="center"/>
          </w:tcPr>
          <w:p w14:paraId="252F41A9" w14:textId="77777777" w:rsidR="00747A8C" w:rsidRPr="005E6608" w:rsidRDefault="00747A8C" w:rsidP="0071035C">
            <w:pPr>
              <w:rPr>
                <w:sz w:val="16"/>
                <w:szCs w:val="16"/>
              </w:rPr>
            </w:pPr>
          </w:p>
        </w:tc>
        <w:tc>
          <w:tcPr>
            <w:tcW w:w="1134" w:type="dxa"/>
            <w:vAlign w:val="center"/>
          </w:tcPr>
          <w:p w14:paraId="20F6B3E8" w14:textId="77777777" w:rsidR="00747A8C" w:rsidRPr="005E6608" w:rsidRDefault="00747A8C" w:rsidP="0071035C">
            <w:pPr>
              <w:rPr>
                <w:sz w:val="16"/>
                <w:szCs w:val="16"/>
              </w:rPr>
            </w:pPr>
          </w:p>
        </w:tc>
        <w:tc>
          <w:tcPr>
            <w:tcW w:w="1102" w:type="dxa"/>
            <w:vAlign w:val="center"/>
          </w:tcPr>
          <w:p w14:paraId="33609802" w14:textId="77777777" w:rsidR="00747A8C" w:rsidRPr="005E6608" w:rsidRDefault="00747A8C" w:rsidP="0071035C">
            <w:pPr>
              <w:rPr>
                <w:sz w:val="16"/>
                <w:szCs w:val="16"/>
              </w:rPr>
            </w:pPr>
          </w:p>
        </w:tc>
      </w:tr>
      <w:tr w:rsidR="00BE3419" w:rsidRPr="005E6608" w14:paraId="1DE7649D" w14:textId="77777777" w:rsidTr="005E6608">
        <w:trPr>
          <w:trHeight w:val="314"/>
          <w:jc w:val="center"/>
        </w:trPr>
        <w:tc>
          <w:tcPr>
            <w:tcW w:w="2047" w:type="dxa"/>
            <w:vAlign w:val="center"/>
          </w:tcPr>
          <w:p w14:paraId="719CB258" w14:textId="190318EB" w:rsidR="00BE3419" w:rsidRPr="005E6608" w:rsidRDefault="00BE3419" w:rsidP="0071035C">
            <w:pPr>
              <w:rPr>
                <w:sz w:val="16"/>
                <w:szCs w:val="16"/>
              </w:rPr>
            </w:pPr>
            <w:r w:rsidRPr="005E6608">
              <w:rPr>
                <w:rFonts w:eastAsia="Arial"/>
                <w:sz w:val="16"/>
                <w:szCs w:val="16"/>
              </w:rPr>
              <w:t xml:space="preserve">Pınar Yüksel </w:t>
            </w:r>
            <w:r w:rsidRPr="005E6608">
              <w:rPr>
                <w:sz w:val="16"/>
                <w:szCs w:val="16"/>
              </w:rPr>
              <w:t>Öğr. Gör. Dr.</w:t>
            </w:r>
          </w:p>
        </w:tc>
        <w:tc>
          <w:tcPr>
            <w:tcW w:w="3335" w:type="dxa"/>
            <w:vAlign w:val="center"/>
          </w:tcPr>
          <w:p w14:paraId="24CC5F44" w14:textId="77777777" w:rsidR="00BE3419" w:rsidRPr="005E6608" w:rsidRDefault="00BE3419" w:rsidP="0071035C">
            <w:pPr>
              <w:pStyle w:val="NormalWeb"/>
              <w:spacing w:before="0" w:beforeAutospacing="0" w:after="0" w:afterAutospacing="0"/>
              <w:jc w:val="both"/>
              <w:rPr>
                <w:rFonts w:ascii="Times New Roman" w:hAnsi="Times New Roman"/>
                <w:sz w:val="16"/>
                <w:szCs w:val="16"/>
              </w:rPr>
            </w:pPr>
            <w:r w:rsidRPr="005E6608">
              <w:rPr>
                <w:rFonts w:ascii="Times New Roman" w:hAnsi="Times New Roman"/>
                <w:color w:val="000000"/>
                <w:sz w:val="16"/>
                <w:szCs w:val="16"/>
              </w:rPr>
              <w:t>-HMS 1004 fizyoloji (güz)</w:t>
            </w:r>
          </w:p>
          <w:p w14:paraId="4F6F83B0" w14:textId="77777777" w:rsidR="00BE3419" w:rsidRPr="005E6608" w:rsidRDefault="00BE3419" w:rsidP="0071035C">
            <w:pPr>
              <w:pStyle w:val="NormalWeb"/>
              <w:spacing w:before="0" w:beforeAutospacing="0" w:after="0" w:afterAutospacing="0"/>
              <w:jc w:val="both"/>
              <w:rPr>
                <w:rFonts w:ascii="Times New Roman" w:hAnsi="Times New Roman"/>
                <w:sz w:val="16"/>
                <w:szCs w:val="16"/>
              </w:rPr>
            </w:pPr>
            <w:r w:rsidRPr="005E6608">
              <w:rPr>
                <w:rFonts w:ascii="Times New Roman" w:hAnsi="Times New Roman"/>
                <w:color w:val="000000"/>
                <w:sz w:val="16"/>
                <w:szCs w:val="16"/>
              </w:rPr>
              <w:t>-İlk-1007 Fizyoloji (güz)</w:t>
            </w:r>
          </w:p>
          <w:p w14:paraId="041BE02E" w14:textId="77777777" w:rsidR="00BE3419" w:rsidRPr="005E6608" w:rsidRDefault="00BE3419" w:rsidP="0071035C">
            <w:pPr>
              <w:pStyle w:val="NormalWeb"/>
              <w:spacing w:before="0" w:beforeAutospacing="0" w:after="0" w:afterAutospacing="0"/>
              <w:jc w:val="both"/>
              <w:rPr>
                <w:rFonts w:ascii="Times New Roman" w:hAnsi="Times New Roman"/>
                <w:sz w:val="16"/>
                <w:szCs w:val="16"/>
              </w:rPr>
            </w:pPr>
            <w:r w:rsidRPr="005E6608">
              <w:rPr>
                <w:rFonts w:ascii="Times New Roman" w:hAnsi="Times New Roman"/>
                <w:color w:val="000000"/>
                <w:sz w:val="16"/>
                <w:szCs w:val="16"/>
              </w:rPr>
              <w:t>-TLA 2005 Hematoloji (güz)</w:t>
            </w:r>
          </w:p>
          <w:p w14:paraId="3C73E96D" w14:textId="77777777" w:rsidR="00BE3419" w:rsidRPr="005E6608" w:rsidRDefault="00BE3419" w:rsidP="0071035C">
            <w:pPr>
              <w:pStyle w:val="NormalWeb"/>
              <w:spacing w:before="0" w:beforeAutospacing="0" w:after="0" w:afterAutospacing="0"/>
              <w:jc w:val="both"/>
              <w:rPr>
                <w:rFonts w:ascii="Times New Roman" w:hAnsi="Times New Roman"/>
                <w:sz w:val="16"/>
                <w:szCs w:val="16"/>
              </w:rPr>
            </w:pPr>
            <w:r w:rsidRPr="005E6608">
              <w:rPr>
                <w:rFonts w:ascii="Times New Roman" w:hAnsi="Times New Roman"/>
                <w:color w:val="000000"/>
                <w:sz w:val="16"/>
                <w:szCs w:val="16"/>
              </w:rPr>
              <w:t>-MYS 1003 Deney hayvanlarının tıpta kullanımı (güz)</w:t>
            </w:r>
          </w:p>
          <w:p w14:paraId="45CED496" w14:textId="77777777" w:rsidR="00BE3419" w:rsidRPr="005E6608" w:rsidRDefault="00BE3419" w:rsidP="0071035C">
            <w:pPr>
              <w:pStyle w:val="NormalWeb"/>
              <w:spacing w:before="0" w:beforeAutospacing="0" w:after="0" w:afterAutospacing="0"/>
              <w:jc w:val="both"/>
              <w:rPr>
                <w:rFonts w:ascii="Times New Roman" w:hAnsi="Times New Roman"/>
                <w:sz w:val="16"/>
                <w:szCs w:val="16"/>
              </w:rPr>
            </w:pPr>
            <w:r w:rsidRPr="005E6608">
              <w:rPr>
                <w:rFonts w:ascii="Times New Roman" w:hAnsi="Times New Roman"/>
                <w:color w:val="000000"/>
                <w:sz w:val="16"/>
                <w:szCs w:val="16"/>
              </w:rPr>
              <w:t>-BLS 1003 endokrinoloji ve metabolizma hastalıkları</w:t>
            </w:r>
          </w:p>
          <w:p w14:paraId="2ABE5E1A" w14:textId="77777777" w:rsidR="00BE3419" w:rsidRPr="005E6608" w:rsidRDefault="00BE3419" w:rsidP="0071035C">
            <w:pPr>
              <w:pStyle w:val="NormalWeb"/>
              <w:spacing w:before="0" w:beforeAutospacing="0" w:after="0" w:afterAutospacing="0"/>
              <w:jc w:val="both"/>
              <w:rPr>
                <w:rFonts w:ascii="Times New Roman" w:hAnsi="Times New Roman"/>
                <w:sz w:val="16"/>
                <w:szCs w:val="16"/>
              </w:rPr>
            </w:pPr>
            <w:r w:rsidRPr="005E6608">
              <w:rPr>
                <w:rFonts w:ascii="Times New Roman" w:hAnsi="Times New Roman"/>
                <w:color w:val="000000"/>
                <w:sz w:val="16"/>
                <w:szCs w:val="16"/>
              </w:rPr>
              <w:t>-BLS 1004 Fizyolojik psikoloji (bahar)</w:t>
            </w:r>
          </w:p>
          <w:p w14:paraId="642CDC97" w14:textId="77777777" w:rsidR="00BE3419" w:rsidRPr="005E6608" w:rsidRDefault="00BE3419" w:rsidP="0071035C">
            <w:pPr>
              <w:pStyle w:val="NormalWeb"/>
              <w:spacing w:before="0" w:beforeAutospacing="0" w:after="0" w:afterAutospacing="0"/>
              <w:jc w:val="both"/>
              <w:rPr>
                <w:rFonts w:ascii="Times New Roman" w:hAnsi="Times New Roman"/>
                <w:sz w:val="16"/>
                <w:szCs w:val="16"/>
              </w:rPr>
            </w:pPr>
            <w:r w:rsidRPr="005E6608">
              <w:rPr>
                <w:rFonts w:ascii="Times New Roman" w:hAnsi="Times New Roman"/>
                <w:color w:val="000000"/>
                <w:sz w:val="16"/>
                <w:szCs w:val="16"/>
              </w:rPr>
              <w:t>-MYS 1004 yaşlanma fizyolojisi (bahar)</w:t>
            </w:r>
          </w:p>
          <w:p w14:paraId="28178232" w14:textId="77777777" w:rsidR="00BE3419" w:rsidRPr="005E6608" w:rsidRDefault="00BE3419" w:rsidP="0071035C">
            <w:pPr>
              <w:pStyle w:val="NormalWeb"/>
              <w:spacing w:before="0" w:beforeAutospacing="0" w:after="0" w:afterAutospacing="0"/>
              <w:jc w:val="both"/>
              <w:rPr>
                <w:rFonts w:ascii="Times New Roman" w:hAnsi="Times New Roman"/>
                <w:sz w:val="16"/>
                <w:szCs w:val="16"/>
              </w:rPr>
            </w:pPr>
            <w:r w:rsidRPr="005E6608">
              <w:rPr>
                <w:rFonts w:ascii="Times New Roman" w:hAnsi="Times New Roman"/>
                <w:color w:val="000000"/>
                <w:sz w:val="16"/>
                <w:szCs w:val="16"/>
              </w:rPr>
              <w:t>-MYK 2004 Egzersiz Fizyolojisi (bahar)</w:t>
            </w:r>
          </w:p>
          <w:p w14:paraId="28EA7CE0" w14:textId="77777777" w:rsidR="00BE3419" w:rsidRPr="005E6608" w:rsidRDefault="00BE3419" w:rsidP="0071035C">
            <w:pPr>
              <w:pStyle w:val="NormalWeb"/>
              <w:spacing w:before="0" w:beforeAutospacing="0" w:after="0" w:afterAutospacing="0"/>
              <w:jc w:val="both"/>
              <w:rPr>
                <w:rFonts w:ascii="Times New Roman" w:hAnsi="Times New Roman"/>
                <w:sz w:val="16"/>
                <w:szCs w:val="16"/>
              </w:rPr>
            </w:pPr>
            <w:r w:rsidRPr="005E6608">
              <w:rPr>
                <w:rFonts w:ascii="Times New Roman" w:hAnsi="Times New Roman"/>
                <w:color w:val="000000"/>
                <w:sz w:val="16"/>
                <w:szCs w:val="16"/>
              </w:rPr>
              <w:t>-ELE 1002 Fizyoloij (bahar)</w:t>
            </w:r>
          </w:p>
          <w:p w14:paraId="46C56681" w14:textId="77777777" w:rsidR="00BE3419" w:rsidRPr="005E6608" w:rsidRDefault="00BE3419" w:rsidP="0071035C">
            <w:pPr>
              <w:pStyle w:val="NormalWeb"/>
              <w:spacing w:before="0" w:beforeAutospacing="0" w:after="0" w:afterAutospacing="0"/>
              <w:jc w:val="both"/>
              <w:rPr>
                <w:rFonts w:ascii="Times New Roman" w:hAnsi="Times New Roman"/>
                <w:sz w:val="16"/>
                <w:szCs w:val="16"/>
              </w:rPr>
            </w:pPr>
            <w:r w:rsidRPr="005E6608">
              <w:rPr>
                <w:rFonts w:ascii="Times New Roman" w:hAnsi="Times New Roman"/>
                <w:color w:val="000000"/>
                <w:sz w:val="16"/>
                <w:szCs w:val="16"/>
              </w:rPr>
              <w:t>-ANE-1006 Fizyoloji (bahar)</w:t>
            </w:r>
          </w:p>
          <w:p w14:paraId="1DFA477F" w14:textId="77777777" w:rsidR="00BE3419" w:rsidRPr="005E6608" w:rsidRDefault="00BE3419" w:rsidP="0071035C">
            <w:pPr>
              <w:pStyle w:val="NormalWeb"/>
              <w:spacing w:before="0" w:beforeAutospacing="0" w:after="0" w:afterAutospacing="0"/>
              <w:jc w:val="both"/>
              <w:rPr>
                <w:rFonts w:ascii="Times New Roman" w:hAnsi="Times New Roman"/>
                <w:sz w:val="16"/>
                <w:szCs w:val="16"/>
              </w:rPr>
            </w:pPr>
            <w:r w:rsidRPr="005E6608">
              <w:rPr>
                <w:rFonts w:ascii="Times New Roman" w:hAnsi="Times New Roman"/>
                <w:color w:val="000000"/>
                <w:sz w:val="16"/>
                <w:szCs w:val="16"/>
              </w:rPr>
              <w:t>-TGR 1010 Fizyoloji (bahar)</w:t>
            </w:r>
          </w:p>
          <w:p w14:paraId="25958471" w14:textId="77777777" w:rsidR="00BE3419" w:rsidRPr="005E6608" w:rsidRDefault="00BE3419" w:rsidP="0071035C">
            <w:pPr>
              <w:pStyle w:val="NormalWeb"/>
              <w:spacing w:before="0" w:beforeAutospacing="0" w:after="0" w:afterAutospacing="0"/>
              <w:jc w:val="both"/>
              <w:rPr>
                <w:rFonts w:ascii="Times New Roman" w:hAnsi="Times New Roman"/>
                <w:sz w:val="16"/>
                <w:szCs w:val="16"/>
              </w:rPr>
            </w:pPr>
            <w:r w:rsidRPr="005E6608">
              <w:rPr>
                <w:rFonts w:ascii="Times New Roman" w:hAnsi="Times New Roman"/>
                <w:color w:val="000000"/>
                <w:sz w:val="16"/>
                <w:szCs w:val="16"/>
              </w:rPr>
              <w:t>-TLA 1004 Fizyoloji (bahar)</w:t>
            </w:r>
          </w:p>
          <w:p w14:paraId="7406AA74" w14:textId="77777777" w:rsidR="00BE3419" w:rsidRPr="005E6608" w:rsidRDefault="00BE3419" w:rsidP="0071035C">
            <w:pPr>
              <w:pStyle w:val="NormalWeb"/>
              <w:spacing w:before="0" w:beforeAutospacing="0" w:after="0" w:afterAutospacing="0"/>
              <w:jc w:val="both"/>
              <w:rPr>
                <w:rFonts w:ascii="Times New Roman" w:hAnsi="Times New Roman"/>
                <w:sz w:val="16"/>
                <w:szCs w:val="16"/>
              </w:rPr>
            </w:pPr>
            <w:r w:rsidRPr="005E6608">
              <w:rPr>
                <w:rFonts w:ascii="Times New Roman" w:hAnsi="Times New Roman"/>
                <w:color w:val="000000"/>
                <w:sz w:val="16"/>
                <w:szCs w:val="16"/>
              </w:rPr>
              <w:t>-TLP 2006 Temel Lab. Uygulamaları I (güz)</w:t>
            </w:r>
          </w:p>
          <w:p w14:paraId="3EC62851" w14:textId="77777777" w:rsidR="00BE3419" w:rsidRPr="005E6608" w:rsidRDefault="00BE3419" w:rsidP="0071035C">
            <w:pPr>
              <w:pStyle w:val="NormalWeb"/>
              <w:spacing w:before="0" w:beforeAutospacing="0" w:after="0" w:afterAutospacing="0"/>
              <w:jc w:val="both"/>
              <w:rPr>
                <w:rFonts w:ascii="Times New Roman" w:hAnsi="Times New Roman"/>
                <w:sz w:val="16"/>
                <w:szCs w:val="16"/>
              </w:rPr>
            </w:pPr>
            <w:r w:rsidRPr="005E6608">
              <w:rPr>
                <w:rFonts w:ascii="Times New Roman" w:hAnsi="Times New Roman"/>
                <w:color w:val="000000"/>
                <w:sz w:val="16"/>
                <w:szCs w:val="16"/>
              </w:rPr>
              <w:t>-TLP 2006 Temel Lab Uygulamaları II (bahar)</w:t>
            </w:r>
          </w:p>
          <w:p w14:paraId="2372D9B9" w14:textId="0F910510" w:rsidR="00BE3419" w:rsidRPr="005E6608" w:rsidRDefault="00BE3419" w:rsidP="0071035C">
            <w:pPr>
              <w:rPr>
                <w:sz w:val="16"/>
                <w:szCs w:val="16"/>
              </w:rPr>
            </w:pPr>
          </w:p>
        </w:tc>
        <w:tc>
          <w:tcPr>
            <w:tcW w:w="567" w:type="dxa"/>
            <w:vAlign w:val="center"/>
          </w:tcPr>
          <w:p w14:paraId="08175C83" w14:textId="452D9754" w:rsidR="00BE3419" w:rsidRPr="005E6608" w:rsidRDefault="00BE3419" w:rsidP="00526081">
            <w:pPr>
              <w:rPr>
                <w:sz w:val="16"/>
                <w:szCs w:val="16"/>
              </w:rPr>
            </w:pPr>
          </w:p>
        </w:tc>
        <w:tc>
          <w:tcPr>
            <w:tcW w:w="1134" w:type="dxa"/>
            <w:vAlign w:val="center"/>
          </w:tcPr>
          <w:p w14:paraId="0344B9F4" w14:textId="129CB5F9" w:rsidR="00BE3419" w:rsidRPr="005E6608" w:rsidRDefault="00BE3419" w:rsidP="0071035C">
            <w:pPr>
              <w:rPr>
                <w:sz w:val="16"/>
                <w:szCs w:val="16"/>
              </w:rPr>
            </w:pPr>
          </w:p>
        </w:tc>
        <w:tc>
          <w:tcPr>
            <w:tcW w:w="1102" w:type="dxa"/>
            <w:vAlign w:val="center"/>
          </w:tcPr>
          <w:p w14:paraId="7E9E6721" w14:textId="77777777" w:rsidR="00BE3419" w:rsidRPr="005E6608" w:rsidRDefault="00BE3419" w:rsidP="0071035C">
            <w:pPr>
              <w:rPr>
                <w:sz w:val="16"/>
                <w:szCs w:val="16"/>
              </w:rPr>
            </w:pPr>
          </w:p>
        </w:tc>
      </w:tr>
      <w:tr w:rsidR="00747A8C" w:rsidRPr="005E6608" w14:paraId="6768A75F" w14:textId="77777777" w:rsidTr="005E6608">
        <w:trPr>
          <w:trHeight w:val="314"/>
          <w:jc w:val="center"/>
        </w:trPr>
        <w:tc>
          <w:tcPr>
            <w:tcW w:w="2047" w:type="dxa"/>
            <w:vAlign w:val="center"/>
          </w:tcPr>
          <w:p w14:paraId="58A87452" w14:textId="77777777" w:rsidR="00747A8C" w:rsidRPr="005E6608" w:rsidRDefault="00747A8C" w:rsidP="0071035C">
            <w:pPr>
              <w:rPr>
                <w:rFonts w:eastAsia="Arial"/>
                <w:sz w:val="16"/>
                <w:szCs w:val="16"/>
              </w:rPr>
            </w:pPr>
            <w:r w:rsidRPr="005E6608">
              <w:rPr>
                <w:rFonts w:eastAsia="Arial"/>
                <w:sz w:val="16"/>
                <w:szCs w:val="16"/>
              </w:rPr>
              <w:t>Temel Ertuğral</w:t>
            </w:r>
          </w:p>
          <w:p w14:paraId="7D415F21" w14:textId="5183532B" w:rsidR="00700080" w:rsidRPr="005E6608" w:rsidRDefault="00700080" w:rsidP="0071035C">
            <w:pPr>
              <w:rPr>
                <w:rFonts w:eastAsia="Arial"/>
                <w:sz w:val="16"/>
                <w:szCs w:val="16"/>
              </w:rPr>
            </w:pPr>
            <w:r w:rsidRPr="005E6608">
              <w:rPr>
                <w:sz w:val="16"/>
                <w:szCs w:val="16"/>
              </w:rPr>
              <w:t>Öğr. Gör.</w:t>
            </w:r>
          </w:p>
        </w:tc>
        <w:tc>
          <w:tcPr>
            <w:tcW w:w="3335" w:type="dxa"/>
            <w:vAlign w:val="center"/>
          </w:tcPr>
          <w:p w14:paraId="32A7E260" w14:textId="77777777" w:rsidR="00BD64DC" w:rsidRPr="005E6608" w:rsidRDefault="00BD64DC" w:rsidP="00BD64DC">
            <w:pPr>
              <w:rPr>
                <w:color w:val="333333"/>
                <w:sz w:val="16"/>
                <w:szCs w:val="16"/>
                <w:shd w:val="clear" w:color="auto" w:fill="FFFFFF"/>
              </w:rPr>
            </w:pPr>
            <w:r w:rsidRPr="005E6608">
              <w:rPr>
                <w:color w:val="333333"/>
                <w:sz w:val="16"/>
                <w:szCs w:val="16"/>
                <w:shd w:val="clear" w:color="auto" w:fill="FFFFFF"/>
              </w:rPr>
              <w:t>Tıbbi Laboratuvar Teknikleri (TLA-1008-/Bahar/2025</w:t>
            </w:r>
          </w:p>
          <w:p w14:paraId="32985991" w14:textId="77777777" w:rsidR="00BD64DC" w:rsidRPr="005E6608" w:rsidRDefault="00BD64DC" w:rsidP="00BD64DC">
            <w:pPr>
              <w:pStyle w:val="NormalWeb"/>
              <w:spacing w:before="0" w:beforeAutospacing="0" w:after="0" w:afterAutospacing="0"/>
              <w:jc w:val="both"/>
              <w:rPr>
                <w:rFonts w:ascii="Times New Roman" w:hAnsi="Times New Roman"/>
                <w:color w:val="000000"/>
                <w:sz w:val="16"/>
                <w:szCs w:val="16"/>
              </w:rPr>
            </w:pPr>
            <w:r w:rsidRPr="005E6608">
              <w:rPr>
                <w:rFonts w:ascii="Times New Roman" w:hAnsi="Times New Roman"/>
                <w:color w:val="000000"/>
                <w:sz w:val="16"/>
                <w:szCs w:val="16"/>
              </w:rPr>
              <w:lastRenderedPageBreak/>
              <w:t>Temel Laboratuvar uygulamaları II (TLP 2006 /4 /Bahar /2024)</w:t>
            </w:r>
          </w:p>
          <w:p w14:paraId="6DD9547C" w14:textId="7A7D9358" w:rsidR="00D41828" w:rsidRPr="005E6608" w:rsidRDefault="006A77BA" w:rsidP="00BD64DC">
            <w:pPr>
              <w:pStyle w:val="NormalWeb"/>
              <w:spacing w:before="0" w:beforeAutospacing="0" w:after="0" w:afterAutospacing="0"/>
              <w:jc w:val="both"/>
              <w:rPr>
                <w:rFonts w:ascii="Times New Roman" w:hAnsi="Times New Roman"/>
                <w:sz w:val="16"/>
                <w:szCs w:val="16"/>
              </w:rPr>
            </w:pPr>
            <w:r w:rsidRPr="005E6608">
              <w:rPr>
                <w:rFonts w:ascii="Times New Roman" w:hAnsi="Times New Roman"/>
                <w:color w:val="000000"/>
                <w:sz w:val="16"/>
                <w:szCs w:val="16"/>
              </w:rPr>
              <w:t>Girişimcilik (</w:t>
            </w:r>
            <w:r w:rsidR="00D41828" w:rsidRPr="005E6608">
              <w:rPr>
                <w:rFonts w:ascii="Times New Roman" w:hAnsi="Times New Roman"/>
                <w:color w:val="000000"/>
                <w:sz w:val="16"/>
                <w:szCs w:val="16"/>
              </w:rPr>
              <w:t xml:space="preserve">BLS-1010 Bahar </w:t>
            </w:r>
            <w:r w:rsidRPr="005E6608">
              <w:rPr>
                <w:rFonts w:ascii="Times New Roman" w:hAnsi="Times New Roman"/>
                <w:color w:val="000000"/>
                <w:sz w:val="16"/>
                <w:szCs w:val="16"/>
              </w:rPr>
              <w:t>2025)</w:t>
            </w:r>
          </w:p>
          <w:p w14:paraId="4FEB60BC" w14:textId="1F81267A" w:rsidR="00747A8C" w:rsidRPr="005E6608" w:rsidRDefault="00747A8C" w:rsidP="0071035C">
            <w:pPr>
              <w:rPr>
                <w:sz w:val="16"/>
                <w:szCs w:val="16"/>
              </w:rPr>
            </w:pPr>
          </w:p>
        </w:tc>
        <w:tc>
          <w:tcPr>
            <w:tcW w:w="567" w:type="dxa"/>
            <w:vAlign w:val="center"/>
          </w:tcPr>
          <w:p w14:paraId="13EAEDEE" w14:textId="77777777" w:rsidR="00747A8C" w:rsidRPr="005E6608" w:rsidRDefault="00747A8C" w:rsidP="0071035C">
            <w:pPr>
              <w:rPr>
                <w:sz w:val="16"/>
                <w:szCs w:val="16"/>
              </w:rPr>
            </w:pPr>
          </w:p>
        </w:tc>
        <w:tc>
          <w:tcPr>
            <w:tcW w:w="1134" w:type="dxa"/>
            <w:vAlign w:val="center"/>
          </w:tcPr>
          <w:p w14:paraId="36B690F0" w14:textId="77777777" w:rsidR="00747A8C" w:rsidRPr="005E6608" w:rsidRDefault="00747A8C" w:rsidP="0071035C">
            <w:pPr>
              <w:rPr>
                <w:sz w:val="16"/>
                <w:szCs w:val="16"/>
              </w:rPr>
            </w:pPr>
          </w:p>
        </w:tc>
        <w:tc>
          <w:tcPr>
            <w:tcW w:w="1102" w:type="dxa"/>
            <w:vAlign w:val="center"/>
          </w:tcPr>
          <w:p w14:paraId="14E319FC" w14:textId="77777777" w:rsidR="00747A8C" w:rsidRPr="005E6608" w:rsidRDefault="00747A8C" w:rsidP="0071035C">
            <w:pPr>
              <w:rPr>
                <w:sz w:val="16"/>
                <w:szCs w:val="16"/>
              </w:rPr>
            </w:pPr>
          </w:p>
        </w:tc>
      </w:tr>
    </w:tbl>
    <w:p w14:paraId="087FA7AB" w14:textId="77777777" w:rsidR="00236E89" w:rsidRPr="00D1131E" w:rsidRDefault="00EF5B25" w:rsidP="0071035C">
      <w:pPr>
        <w:pStyle w:val="Balk2"/>
        <w:rPr>
          <w:sz w:val="24"/>
          <w:szCs w:val="24"/>
        </w:rPr>
      </w:pPr>
      <w:bookmarkStart w:id="28" w:name="_heading=h.1v1yuxt" w:colFirst="0" w:colLast="0"/>
      <w:bookmarkStart w:id="29" w:name="_heading=h.4f1mdlm" w:colFirst="0" w:colLast="0"/>
      <w:bookmarkEnd w:id="28"/>
      <w:bookmarkEnd w:id="29"/>
      <w:r w:rsidRPr="00D1131E">
        <w:rPr>
          <w:sz w:val="24"/>
          <w:szCs w:val="24"/>
        </w:rPr>
        <w:lastRenderedPageBreak/>
        <w:t>Ölçüt 7. Altyapı</w:t>
      </w:r>
    </w:p>
    <w:p w14:paraId="2450130E" w14:textId="13B485E4" w:rsidR="00236E89" w:rsidRPr="00D1131E" w:rsidRDefault="00EF5B25" w:rsidP="0071035C">
      <w:pPr>
        <w:pStyle w:val="ListeParagraf"/>
        <w:numPr>
          <w:ilvl w:val="2"/>
          <w:numId w:val="15"/>
        </w:numPr>
        <w:pBdr>
          <w:top w:val="nil"/>
          <w:left w:val="nil"/>
          <w:bottom w:val="nil"/>
          <w:right w:val="nil"/>
          <w:between w:val="nil"/>
        </w:pBdr>
        <w:ind w:left="1276" w:hanging="567"/>
        <w:rPr>
          <w:b/>
          <w:color w:val="000000"/>
        </w:rPr>
      </w:pPr>
      <w:r w:rsidRPr="00D1131E">
        <w:rPr>
          <w:color w:val="000000"/>
        </w:rPr>
        <w:t>Sınıflar, laboratuvarlar ve diğer araç-gereçlerin program eğitim amaçlarına ve program çıktılarına ulaşmak için yeterli ve öğrenmeye yönelik bir atmosfer hazırlamaya yardımcı olduğunu, niteliksel ve niceliksel verilere dayalı olarak gösteriniz. Burada, yalnızca programı yürüten bölümün kendi altyapısı değil, program öğrencileri için destek bölümlerinde kullanılan altyapı da irdelenmelidir.</w:t>
      </w:r>
    </w:p>
    <w:p w14:paraId="40F9E2C5" w14:textId="77777777" w:rsidR="00280643" w:rsidRPr="00D1131E" w:rsidRDefault="00280643" w:rsidP="0071035C">
      <w:pPr>
        <w:pStyle w:val="ListeParagraf"/>
        <w:spacing w:before="280" w:after="280"/>
        <w:ind w:left="360"/>
      </w:pPr>
      <w:r w:rsidRPr="00D1131E">
        <w:t xml:space="preserve">Meslek Yüksekokulumuzda 14 adet derslik mevcut olup, bunların tamamında ve atölyelerimizde projeksiyon cihazı bulunmaktadır. Öğrencilerimizin uygulama ve laboratuar faaliyetleri için genetik, mikrobiyoloji, moleküler laboratuvarı, hücre kültürü ve anatomi laboratuvarı ile öğrenci laboratuvarları mevcuttur. Bunlara ilaveten 250 kişilik konferans salonu, toplantı salonu, kantin bulunmaktadır. </w:t>
      </w:r>
    </w:p>
    <w:p w14:paraId="4D7D66AC" w14:textId="77777777" w:rsidR="00280643" w:rsidRPr="00D1131E" w:rsidRDefault="00280643" w:rsidP="0071035C">
      <w:pPr>
        <w:pStyle w:val="ListeParagraf"/>
        <w:spacing w:before="280" w:after="280"/>
        <w:ind w:left="360"/>
      </w:pPr>
      <w:r w:rsidRPr="00D1131E">
        <w:rPr>
          <w:b/>
        </w:rPr>
        <w:t>Derslikler</w:t>
      </w:r>
      <w:r w:rsidRPr="00D1131E">
        <w:t xml:space="preserve">: Meslek Yüksekokulumuzda 14 adet derslik mevcut olup, bunların tamamında ve atölyelerimizde projeksiyon cihazı bulunmaktadır. </w:t>
      </w:r>
    </w:p>
    <w:p w14:paraId="5ED8BCC8" w14:textId="77777777" w:rsidR="00280643" w:rsidRPr="00D1131E" w:rsidRDefault="00280643" w:rsidP="0071035C">
      <w:pPr>
        <w:pStyle w:val="ListeParagraf"/>
        <w:spacing w:before="280" w:after="280"/>
        <w:ind w:left="360"/>
      </w:pPr>
      <w:r w:rsidRPr="00D1131E">
        <w:rPr>
          <w:b/>
        </w:rPr>
        <w:t>Toplantı Salonu</w:t>
      </w:r>
      <w:r w:rsidRPr="00D1131E">
        <w:t xml:space="preserve">: Okulumuzda bir adet toplantı salonu mevcut olup, ihtiyaca cevap verecek donanıma sahiptir. </w:t>
      </w:r>
    </w:p>
    <w:p w14:paraId="3BCF3EDD" w14:textId="77777777" w:rsidR="00280643" w:rsidRPr="00D1131E" w:rsidRDefault="00280643" w:rsidP="0071035C">
      <w:pPr>
        <w:pStyle w:val="ListeParagraf"/>
        <w:spacing w:before="280" w:after="280"/>
        <w:ind w:left="360"/>
      </w:pPr>
      <w:r w:rsidRPr="00D1131E">
        <w:rPr>
          <w:b/>
        </w:rPr>
        <w:t>Konferans Salonu</w:t>
      </w:r>
      <w:r w:rsidRPr="00D1131E">
        <w:t xml:space="preserve">: Meslek Yüksekokulumuz konferans, seminer, panel, sunum gibi bilimsel faaliyetlerin gerçekleştirildiği, mefruşat ve ses sisteminin yeterli düzeyde dizayn edildiği 250 kişilik modern bir konferans salonuna sahiptir. Konferans salonumuzda öğretim elemanlarımız haricinde, alanında uzman kişiler bilimsel çalışmalarını sergileme olanağı bulabilmektedir. </w:t>
      </w:r>
    </w:p>
    <w:p w14:paraId="2EF7C1F3" w14:textId="760ECB5A" w:rsidR="00236E89" w:rsidRPr="00D1131E" w:rsidRDefault="00EF5B25" w:rsidP="0071035C">
      <w:pPr>
        <w:pStyle w:val="ListeParagraf"/>
        <w:numPr>
          <w:ilvl w:val="2"/>
          <w:numId w:val="15"/>
        </w:numPr>
        <w:pBdr>
          <w:top w:val="nil"/>
          <w:left w:val="nil"/>
          <w:bottom w:val="nil"/>
          <w:right w:val="nil"/>
          <w:between w:val="nil"/>
        </w:pBdr>
        <w:ind w:left="1276" w:hanging="567"/>
        <w:rPr>
          <w:color w:val="000000"/>
        </w:rPr>
      </w:pPr>
      <w:r w:rsidRPr="00D1131E">
        <w:rPr>
          <w:color w:val="000000"/>
        </w:rPr>
        <w:t xml:space="preserve">Önlisans eğitiminde kullanılan başlıca eğitim ve laboratuvar araç-gereçlerini </w:t>
      </w:r>
      <w:r w:rsidRPr="00D1131E">
        <w:rPr>
          <w:b/>
          <w:bCs/>
          <w:color w:val="000000"/>
        </w:rPr>
        <w:t>Ek I.3</w:t>
      </w:r>
      <w:r w:rsidRPr="00D1131E">
        <w:rPr>
          <w:color w:val="000000"/>
        </w:rPr>
        <w:t>’te veriniz ve bu araç-gereçlerin önlisans eğitiminde nasıl kullanıldığını açıklayınız.</w:t>
      </w:r>
    </w:p>
    <w:p w14:paraId="71D85427" w14:textId="77777777" w:rsidR="00236E89" w:rsidRPr="00D1131E" w:rsidRDefault="00EF5B25" w:rsidP="0071035C">
      <w:pPr>
        <w:numPr>
          <w:ilvl w:val="1"/>
          <w:numId w:val="15"/>
        </w:numPr>
        <w:pBdr>
          <w:top w:val="nil"/>
          <w:left w:val="nil"/>
          <w:bottom w:val="nil"/>
          <w:right w:val="nil"/>
          <w:between w:val="nil"/>
        </w:pBdr>
        <w:ind w:left="1276" w:hanging="567"/>
        <w:rPr>
          <w:color w:val="000000"/>
        </w:rPr>
      </w:pPr>
      <w:r w:rsidRPr="00D1131E">
        <w:rPr>
          <w:color w:val="000000"/>
        </w:rPr>
        <w:t>Öğrencilerin ders dışı etkinlik yapmalarına olanak veren alan ve altyapıları kapsamında anlatınız.</w:t>
      </w:r>
    </w:p>
    <w:p w14:paraId="67FE4B0C" w14:textId="77777777" w:rsidR="00F56A00" w:rsidRPr="00D1131E" w:rsidRDefault="00F56A00" w:rsidP="0071035C">
      <w:pPr>
        <w:pStyle w:val="Default"/>
        <w:ind w:left="360"/>
        <w:jc w:val="both"/>
      </w:pPr>
      <w:r w:rsidRPr="00D1131E">
        <w:t xml:space="preserve">Meslek Yüksekokulumuz konferans, seminer, panel, sunum gibi bilimsel faaliyetlerin gerçekleştirildiği, mefruşat ve ses sisteminin yeterli düzeyde olduğu 250 kişilik modern bir konferans salonuna sahiptir. Konferans salonumuzda öğretim elemanlarımız haricinde, alanında uzman kişiler bilimsel çalışmalarını sergileme olanağı bulabilmektedir. Kampüs alanı içerisinde öğrencilerimizin ve çalışanlarımızın sağlıklı koşullarda öğle ve akşam yemeklerini yiyebilecekleri yemekhane, kantin ve kafeteryalar bulunmaktadır. Öğrencilerimizin spor aktivitelerini gerçekleştiği basketbol, futbol, hentbol, voleybol sahaları mevcuttur. Ayrıca Dardonos Yerleşkemizde 1 adet yarı olimpik yüzme havuzumuz bulunmaktadır. </w:t>
      </w:r>
    </w:p>
    <w:p w14:paraId="5172CCF3" w14:textId="6794F3B4" w:rsidR="00F56A00" w:rsidRPr="00D1131E" w:rsidRDefault="00F56A00" w:rsidP="0071035C">
      <w:pPr>
        <w:pBdr>
          <w:top w:val="nil"/>
          <w:left w:val="nil"/>
          <w:bottom w:val="nil"/>
          <w:right w:val="nil"/>
          <w:between w:val="nil"/>
        </w:pBdr>
        <w:rPr>
          <w:color w:val="000000"/>
        </w:rPr>
      </w:pPr>
      <w:r w:rsidRPr="00D1131E">
        <w:rPr>
          <w:color w:val="0000FF"/>
        </w:rPr>
        <w:t xml:space="preserve">       https://www.comu.edu.tr/kampuste-yasam</w:t>
      </w:r>
    </w:p>
    <w:p w14:paraId="4C3797B1" w14:textId="4A3CCCE9" w:rsidR="00F04776" w:rsidRPr="00D1131E" w:rsidRDefault="00F04776" w:rsidP="0071035C">
      <w:pPr>
        <w:numPr>
          <w:ilvl w:val="1"/>
          <w:numId w:val="15"/>
        </w:numPr>
        <w:pBdr>
          <w:top w:val="nil"/>
          <w:left w:val="nil"/>
          <w:bottom w:val="nil"/>
          <w:right w:val="nil"/>
          <w:between w:val="nil"/>
        </w:pBdr>
        <w:ind w:left="1276" w:hanging="567"/>
        <w:rPr>
          <w:color w:val="000000"/>
        </w:rPr>
      </w:pPr>
      <w:r w:rsidRPr="00D1131E">
        <w:rPr>
          <w:color w:val="000000"/>
        </w:rPr>
        <w:t>Öğretim ortamında ve öğrenci laboratuvarlarında alınmış olan güvenlik, ilk yardım ve İSG önlemlerini, program türünün gerektirdiği özel önlemleri de belirterek açıklayınız.</w:t>
      </w:r>
    </w:p>
    <w:p w14:paraId="521AA5EF" w14:textId="77777777" w:rsidR="00F56A00" w:rsidRPr="00D1131E" w:rsidRDefault="00F56A00" w:rsidP="0071035C">
      <w:pPr>
        <w:pStyle w:val="Default"/>
        <w:jc w:val="both"/>
        <w:rPr>
          <w:color w:val="auto"/>
        </w:rPr>
      </w:pPr>
    </w:p>
    <w:p w14:paraId="550A46A6" w14:textId="77777777" w:rsidR="00F56A00" w:rsidRPr="00D1131E" w:rsidRDefault="00F56A00" w:rsidP="0071035C">
      <w:pPr>
        <w:pStyle w:val="Default"/>
        <w:jc w:val="both"/>
      </w:pPr>
      <w:r w:rsidRPr="00D1131E">
        <w:t xml:space="preserve">Çanakkale Onsekiz Mart Üniversitesi Sağlık Hizmetleri Meslek Yüksekokulu (ÇOMÜ SHMYO) bünyesinde yürütülen eğitim-öğretim faaliyetleri, öğrencilerin ve personelin güvenliğini esas alan bir anlayışla planlanmakta ve uygulanmaktadır. Öğretim ortamları ile öğrenci laboratuvarlarında iş sağlığı </w:t>
      </w:r>
    </w:p>
    <w:p w14:paraId="064532B6" w14:textId="77777777" w:rsidR="00F56A00" w:rsidRPr="00D1131E" w:rsidRDefault="00F56A00" w:rsidP="0071035C">
      <w:pPr>
        <w:pStyle w:val="Default"/>
        <w:pageBreakBefore/>
        <w:jc w:val="both"/>
      </w:pPr>
      <w:r w:rsidRPr="00D1131E">
        <w:lastRenderedPageBreak/>
        <w:t xml:space="preserve">ve güvenliği (İSG), ilk yardım ve acil durum önlemleri, ilgili mevzuat ve üniversite yönergeleri doğrultusunda alınmaktadır. </w:t>
      </w:r>
    </w:p>
    <w:p w14:paraId="27B732E1" w14:textId="77777777" w:rsidR="00F56A00" w:rsidRPr="00D1131E" w:rsidRDefault="00F56A00" w:rsidP="0071035C">
      <w:pPr>
        <w:pStyle w:val="Default"/>
        <w:jc w:val="both"/>
      </w:pPr>
      <w:r w:rsidRPr="00D1131E">
        <w:t xml:space="preserve">Genel Güvenlik Önlemleri </w:t>
      </w:r>
    </w:p>
    <w:p w14:paraId="3A27B582" w14:textId="77777777" w:rsidR="00F56A00" w:rsidRPr="00D1131E" w:rsidRDefault="00F56A00" w:rsidP="0071035C">
      <w:pPr>
        <w:pStyle w:val="Default"/>
        <w:jc w:val="both"/>
      </w:pPr>
      <w:r w:rsidRPr="00D1131E">
        <w:t xml:space="preserve">Sağlık Hizmetleri Meslek Yüksekokulu’nun bulunduğu bina ve yerleşke genelinde 24 saat esasına göre güvenlik personeli görev yapmaktadır. </w:t>
      </w:r>
    </w:p>
    <w:p w14:paraId="206B18EA" w14:textId="77777777" w:rsidR="00F56A00" w:rsidRPr="00D1131E" w:rsidRDefault="00F56A00" w:rsidP="0071035C">
      <w:pPr>
        <w:pStyle w:val="Default"/>
        <w:jc w:val="both"/>
      </w:pPr>
      <w:r w:rsidRPr="00D1131E">
        <w:t xml:space="preserve">KAmpüs giriş-çıkışları kontrollü olup, eğitim ve uygulama alanlarına yetkisiz kişilerin girişi sınırlandırılmıştır. </w:t>
      </w:r>
    </w:p>
    <w:p w14:paraId="47A796EF" w14:textId="77777777" w:rsidR="00F56A00" w:rsidRPr="00D1131E" w:rsidRDefault="00F56A00" w:rsidP="0071035C">
      <w:pPr>
        <w:pStyle w:val="Default"/>
        <w:jc w:val="both"/>
      </w:pPr>
      <w:r w:rsidRPr="00D1131E">
        <w:t xml:space="preserve">Eğitim alanlarında yangın algılama ve uyarı sistemleri, yangın söndürme ekipmanları ve acil çıkış yönlendirmeleri mevzuata uygun şekilde bulunmaktadır. </w:t>
      </w:r>
    </w:p>
    <w:p w14:paraId="03562512" w14:textId="77777777" w:rsidR="00F56A00" w:rsidRPr="00D1131E" w:rsidRDefault="00F56A00" w:rsidP="0071035C">
      <w:pPr>
        <w:pStyle w:val="Default"/>
        <w:jc w:val="both"/>
      </w:pPr>
      <w:r w:rsidRPr="00D1131E">
        <w:t xml:space="preserve">İş Sağlığı ve Güvenliği (İSG) Önlemleri </w:t>
      </w:r>
    </w:p>
    <w:p w14:paraId="1AD8D9A4" w14:textId="77777777" w:rsidR="00F56A00" w:rsidRPr="00D1131E" w:rsidRDefault="00F56A00" w:rsidP="0071035C">
      <w:pPr>
        <w:pStyle w:val="Default"/>
        <w:jc w:val="both"/>
      </w:pPr>
      <w:r w:rsidRPr="00D1131E">
        <w:t xml:space="preserve">Derslikler, laboratuvarlar ve uygulama alanları İSG kurallarına uygun şekilde düzenlenmiştir. </w:t>
      </w:r>
    </w:p>
    <w:p w14:paraId="0C22219A" w14:textId="77777777" w:rsidR="00F56A00" w:rsidRPr="00D1131E" w:rsidRDefault="00F56A00" w:rsidP="0071035C">
      <w:pPr>
        <w:pStyle w:val="Default"/>
        <w:jc w:val="both"/>
      </w:pPr>
      <w:r w:rsidRPr="00D1131E">
        <w:t xml:space="preserve">Laboratuvarlarda kullanılan tıbbi cihazlar, ekipmanlar ve sarf malzemeleri için güvenli kullanım talimatları mevcuttur. </w:t>
      </w:r>
    </w:p>
    <w:p w14:paraId="146FCD31" w14:textId="77777777" w:rsidR="00F56A00" w:rsidRPr="00D1131E" w:rsidRDefault="00F56A00" w:rsidP="0071035C">
      <w:pPr>
        <w:pStyle w:val="Default"/>
        <w:jc w:val="both"/>
      </w:pPr>
      <w:r w:rsidRPr="00D1131E">
        <w:t xml:space="preserve">Uygulamalı dersler öncesinde öğrenciler, iş sağlığı ve güvenliği, biyogüvenlik ve kişisel koruyucu donanım kullanımı (önlük, eldiven, maske vb.) konusunda bilgilendirilmektedir. </w:t>
      </w:r>
    </w:p>
    <w:p w14:paraId="201F85C7" w14:textId="77777777" w:rsidR="00F56A00" w:rsidRPr="00D1131E" w:rsidRDefault="00F56A00" w:rsidP="0071035C">
      <w:pPr>
        <w:pStyle w:val="Default"/>
        <w:jc w:val="both"/>
      </w:pPr>
      <w:r w:rsidRPr="00D1131E">
        <w:t xml:space="preserve">İlk Yardım ve Acil Durum Uygulamaları </w:t>
      </w:r>
    </w:p>
    <w:p w14:paraId="745BE6E0" w14:textId="77777777" w:rsidR="00F56A00" w:rsidRPr="00D1131E" w:rsidRDefault="00F56A00" w:rsidP="0071035C">
      <w:pPr>
        <w:pStyle w:val="Default"/>
        <w:jc w:val="both"/>
      </w:pPr>
      <w:r w:rsidRPr="00D1131E">
        <w:t xml:space="preserve">Bina içerisinde uygun noktalarda ilk yardım dolapları bulundurulmakta ve periyodik olarak kontrol edilmektedir. </w:t>
      </w:r>
    </w:p>
    <w:p w14:paraId="04B51970" w14:textId="77777777" w:rsidR="00F56A00" w:rsidRPr="00D1131E" w:rsidRDefault="00F56A00" w:rsidP="0071035C">
      <w:pPr>
        <w:pStyle w:val="Default"/>
        <w:jc w:val="both"/>
      </w:pPr>
      <w:r w:rsidRPr="00D1131E">
        <w:t xml:space="preserve">Acil durumlarda izlenecek tahliye yolları ve toplanma alanları öğrenci ve personelin erişimine açık şekilde ilan edilmiştir. </w:t>
      </w:r>
    </w:p>
    <w:p w14:paraId="329D8D1E" w14:textId="77777777" w:rsidR="00F56A00" w:rsidRPr="00D1131E" w:rsidRDefault="00F56A00" w:rsidP="0071035C">
      <w:pPr>
        <w:pStyle w:val="Default"/>
        <w:jc w:val="both"/>
      </w:pPr>
      <w:r w:rsidRPr="00D1131E">
        <w:t xml:space="preserve">Üniversitenin sağlık birimleri ve ilgili kurumlarla acil durumlarda hızlı iletişim kurulabilecek organizasyon yapısı bulunmaktadır. </w:t>
      </w:r>
    </w:p>
    <w:p w14:paraId="613B90E9" w14:textId="77777777" w:rsidR="00F56A00" w:rsidRPr="00D1131E" w:rsidRDefault="00F56A00" w:rsidP="0071035C">
      <w:pPr>
        <w:pStyle w:val="Default"/>
        <w:jc w:val="both"/>
        <w:rPr>
          <w:color w:val="0000FF"/>
        </w:rPr>
      </w:pPr>
      <w:r w:rsidRPr="00D1131E">
        <w:rPr>
          <w:color w:val="0000FF"/>
        </w:rPr>
        <w:t xml:space="preserve">https://www.comu.edu.tr </w:t>
      </w:r>
    </w:p>
    <w:p w14:paraId="72B59B76" w14:textId="453332C1" w:rsidR="00F56A00" w:rsidRPr="00D1131E" w:rsidRDefault="00F56A00" w:rsidP="0071035C">
      <w:pPr>
        <w:pStyle w:val="Default"/>
        <w:jc w:val="both"/>
      </w:pPr>
      <w:r w:rsidRPr="00D1131E">
        <w:t>https://shmyo.comu.edu.tr</w:t>
      </w:r>
    </w:p>
    <w:p w14:paraId="228EE8E8" w14:textId="77777777" w:rsidR="00F56A00" w:rsidRPr="00D1131E" w:rsidRDefault="00F56A00" w:rsidP="0071035C">
      <w:pPr>
        <w:pBdr>
          <w:top w:val="nil"/>
          <w:left w:val="nil"/>
          <w:bottom w:val="nil"/>
          <w:right w:val="nil"/>
          <w:between w:val="nil"/>
        </w:pBdr>
        <w:rPr>
          <w:color w:val="000000"/>
        </w:rPr>
      </w:pPr>
    </w:p>
    <w:p w14:paraId="7E38646A" w14:textId="3B2693CC" w:rsidR="00236E89" w:rsidRPr="00D1131E" w:rsidRDefault="00EF5B25" w:rsidP="0071035C">
      <w:pPr>
        <w:numPr>
          <w:ilvl w:val="1"/>
          <w:numId w:val="15"/>
        </w:numPr>
        <w:pBdr>
          <w:top w:val="nil"/>
          <w:left w:val="nil"/>
          <w:bottom w:val="nil"/>
          <w:right w:val="nil"/>
          <w:between w:val="nil"/>
        </w:pBdr>
        <w:ind w:left="1276" w:hanging="567"/>
        <w:rPr>
          <w:color w:val="000000"/>
        </w:rPr>
      </w:pPr>
      <w:r w:rsidRPr="00D1131E">
        <w:rPr>
          <w:color w:val="000000"/>
        </w:rPr>
        <w:t>Öğrencile</w:t>
      </w:r>
      <w:r w:rsidR="00F04776" w:rsidRPr="00D1131E">
        <w:rPr>
          <w:color w:val="000000"/>
        </w:rPr>
        <w:t xml:space="preserve">re </w:t>
      </w:r>
      <w:r w:rsidR="00A63B35" w:rsidRPr="00D1131E">
        <w:rPr>
          <w:color w:val="000000"/>
        </w:rPr>
        <w:t>alan ile ilgili araçları</w:t>
      </w:r>
      <w:r w:rsidRPr="00D1131E">
        <w:rPr>
          <w:color w:val="000000"/>
        </w:rPr>
        <w:t xml:space="preserve"> kulla</w:t>
      </w:r>
      <w:r w:rsidR="00F04776" w:rsidRPr="00D1131E">
        <w:rPr>
          <w:color w:val="000000"/>
        </w:rPr>
        <w:t xml:space="preserve">nmayı öğrenmeleri için sağlanan bilgiye erişim olanakları </w:t>
      </w:r>
      <w:r w:rsidRPr="00D1131E">
        <w:rPr>
          <w:color w:val="000000"/>
        </w:rPr>
        <w:t>anlatınız.</w:t>
      </w:r>
    </w:p>
    <w:p w14:paraId="4D087BD2" w14:textId="77777777" w:rsidR="00BD5090" w:rsidRPr="00D1131E" w:rsidRDefault="00BD5090" w:rsidP="0071035C">
      <w:pPr>
        <w:pStyle w:val="Default"/>
        <w:jc w:val="both"/>
      </w:pPr>
      <w:r w:rsidRPr="00D1131E">
        <w:t xml:space="preserve">Çanakkale Onsekiz Mart Üniversitesi Kütüphane ve Dokümantasyon Daire Başkanlığı 20.10.1993 tarihinde Anafartalar Kampusu içerisinde faaliyete başlamış ve 2005–2006 eğitim öğretim yılından itibaren Terzioğlu Yerleşkesindeki 5.000 m² kapalı alana sahip mevcut binasına taşınmıştır. 2014 yılında kullanıma açılan ek binası ile birlikte şu an 8000 m2 kapalı alanda 1000 kişilik oturma alanı 17 km raf uzunluğuna sahip zengin basılı ve elektronik koleksiyonu ile kullanıcılarına hizmet vermeye devam etmektedir. </w:t>
      </w:r>
    </w:p>
    <w:p w14:paraId="5982F54A" w14:textId="77777777" w:rsidR="00BD5090" w:rsidRPr="00D1131E" w:rsidRDefault="00BD5090" w:rsidP="0071035C">
      <w:pPr>
        <w:pStyle w:val="Default"/>
        <w:jc w:val="both"/>
      </w:pPr>
      <w:r w:rsidRPr="00D1131E">
        <w:t xml:space="preserve">ÇOMÜ Kütüphanesi gerek zengin basılı ve elektronik koleksiyonu gerekse fiziksel donanım ve imkanları ile Türkiye’nin sayılı araştırma kütüphaneleri arasında yer almaktadır. ÇOMÜ kütüphaneleri 1 merkez kütüphane, 3 Fakülte kütüphanesi ve 9 kitaplıktan oluşmaktadır: </w:t>
      </w:r>
    </w:p>
    <w:p w14:paraId="1008F519" w14:textId="77777777" w:rsidR="00BD5090" w:rsidRPr="00D1131E" w:rsidRDefault="00BD5090" w:rsidP="0071035C">
      <w:pPr>
        <w:pStyle w:val="Default"/>
        <w:jc w:val="both"/>
      </w:pPr>
      <w:r w:rsidRPr="00D1131E">
        <w:t xml:space="preserve">• Merkez Kütüphane (Terzioğlu Yerleşkesi) </w:t>
      </w:r>
    </w:p>
    <w:p w14:paraId="42AF720F" w14:textId="77777777" w:rsidR="00BD5090" w:rsidRPr="00D1131E" w:rsidRDefault="00BD5090" w:rsidP="0071035C">
      <w:pPr>
        <w:pStyle w:val="Default"/>
        <w:jc w:val="both"/>
      </w:pPr>
      <w:r w:rsidRPr="00D1131E">
        <w:t xml:space="preserve">• ÇOMÜ Biga Kütüphanesi (Ağaköy, Biga) </w:t>
      </w:r>
    </w:p>
    <w:p w14:paraId="5FB78935" w14:textId="77777777" w:rsidR="00BD5090" w:rsidRPr="00D1131E" w:rsidRDefault="00BD5090" w:rsidP="0071035C">
      <w:pPr>
        <w:pStyle w:val="Default"/>
        <w:jc w:val="both"/>
      </w:pPr>
      <w:r w:rsidRPr="00D1131E">
        <w:t xml:space="preserve">• Eğitim Kütüphanesi (Anafartalar Yerleşkesi) </w:t>
      </w:r>
    </w:p>
    <w:p w14:paraId="1F179557" w14:textId="77777777" w:rsidR="00BD5090" w:rsidRPr="00D1131E" w:rsidRDefault="00BD5090" w:rsidP="0071035C">
      <w:pPr>
        <w:pStyle w:val="Default"/>
        <w:jc w:val="both"/>
      </w:pPr>
      <w:r w:rsidRPr="00D1131E">
        <w:t xml:space="preserve">• ÇOMÜ İlahiyat Kütüphanesi (Şekerpınar Yerleşkesi) </w:t>
      </w:r>
    </w:p>
    <w:p w14:paraId="66C8F156" w14:textId="77777777" w:rsidR="00BD5090" w:rsidRPr="00D1131E" w:rsidRDefault="00BD5090" w:rsidP="0071035C">
      <w:pPr>
        <w:pStyle w:val="Default"/>
        <w:jc w:val="both"/>
      </w:pPr>
      <w:r w:rsidRPr="00D1131E">
        <w:t xml:space="preserve">• Tıp Fakültesi Kütüphanesi (Geçici olarak Merkez Kütüphane’de) </w:t>
      </w:r>
    </w:p>
    <w:p w14:paraId="45DF5C10" w14:textId="77777777" w:rsidR="00BD5090" w:rsidRPr="00D1131E" w:rsidRDefault="00BD5090" w:rsidP="0071035C">
      <w:pPr>
        <w:pStyle w:val="Default"/>
        <w:jc w:val="both"/>
      </w:pPr>
      <w:r w:rsidRPr="00D1131E">
        <w:t xml:space="preserve">• İlçe kütüphaneleri (Yenice, Ezine, Bayramiç, Gökçeada, Ayvacık, Lapseki, Gelibolu, Çan, Bozcada) </w:t>
      </w:r>
    </w:p>
    <w:p w14:paraId="24DBBA44" w14:textId="77777777" w:rsidR="00BD5090" w:rsidRPr="00D1131E" w:rsidRDefault="00BD5090" w:rsidP="0071035C">
      <w:pPr>
        <w:pStyle w:val="Default"/>
        <w:jc w:val="both"/>
      </w:pPr>
      <w:r w:rsidRPr="00D1131E">
        <w:t xml:space="preserve">Kütüphanede Verilen Hizmetler </w:t>
      </w:r>
    </w:p>
    <w:p w14:paraId="1C857E20" w14:textId="77777777" w:rsidR="00BD5090" w:rsidRPr="00D1131E" w:rsidRDefault="00BD5090" w:rsidP="0071035C">
      <w:pPr>
        <w:pStyle w:val="Default"/>
        <w:jc w:val="both"/>
      </w:pPr>
      <w:r w:rsidRPr="00D1131E">
        <w:t xml:space="preserve">• Başvuru ve Enformasyon Hizmeti </w:t>
      </w:r>
    </w:p>
    <w:p w14:paraId="484446AD" w14:textId="77777777" w:rsidR="00BD5090" w:rsidRPr="00D1131E" w:rsidRDefault="00BD5090" w:rsidP="0071035C">
      <w:pPr>
        <w:pStyle w:val="Default"/>
        <w:jc w:val="both"/>
      </w:pPr>
      <w:r w:rsidRPr="00D1131E">
        <w:t xml:space="preserve">• Elektronik Yayınlar (Veritabanları, e-Dergiler, e-Kitaplar) </w:t>
      </w:r>
    </w:p>
    <w:p w14:paraId="7E582566" w14:textId="77777777" w:rsidR="00BD5090" w:rsidRPr="00D1131E" w:rsidRDefault="00BD5090" w:rsidP="0071035C">
      <w:pPr>
        <w:pStyle w:val="Default"/>
        <w:jc w:val="both"/>
      </w:pPr>
      <w:r w:rsidRPr="00D1131E">
        <w:t xml:space="preserve">• Kütüphane Otomasyonu </w:t>
      </w:r>
    </w:p>
    <w:p w14:paraId="169FAFFF" w14:textId="77777777" w:rsidR="00BD5090" w:rsidRPr="00D1131E" w:rsidRDefault="00BD5090" w:rsidP="0071035C">
      <w:pPr>
        <w:pStyle w:val="Default"/>
        <w:jc w:val="both"/>
      </w:pPr>
      <w:r w:rsidRPr="00D1131E">
        <w:t xml:space="preserve">• Kataloglama </w:t>
      </w:r>
    </w:p>
    <w:p w14:paraId="072F7985" w14:textId="77777777" w:rsidR="00BD5090" w:rsidRPr="00D1131E" w:rsidRDefault="00BD5090" w:rsidP="0071035C">
      <w:pPr>
        <w:pStyle w:val="Default"/>
        <w:jc w:val="both"/>
      </w:pPr>
      <w:r w:rsidRPr="00D1131E">
        <w:lastRenderedPageBreak/>
        <w:t xml:space="preserve">• Basılı Süreli Yayınlar </w:t>
      </w:r>
    </w:p>
    <w:p w14:paraId="4355996A" w14:textId="77777777" w:rsidR="00BD5090" w:rsidRPr="00D1131E" w:rsidRDefault="00BD5090" w:rsidP="0071035C">
      <w:pPr>
        <w:pStyle w:val="Default"/>
        <w:jc w:val="both"/>
      </w:pPr>
      <w:r w:rsidRPr="00D1131E">
        <w:t xml:space="preserve">• e-Yayınlar Tarama Salonu ve Diğer Web Hizmetleri </w:t>
      </w:r>
    </w:p>
    <w:p w14:paraId="45EB56E4" w14:textId="77777777" w:rsidR="00BD5090" w:rsidRPr="00D1131E" w:rsidRDefault="00BD5090" w:rsidP="0071035C">
      <w:pPr>
        <w:pStyle w:val="Default"/>
        <w:jc w:val="both"/>
      </w:pPr>
      <w:r w:rsidRPr="00D1131E">
        <w:t xml:space="preserve">• Multimedya Salonu </w:t>
      </w:r>
    </w:p>
    <w:p w14:paraId="70714B6E" w14:textId="77777777" w:rsidR="00BD5090" w:rsidRPr="00D1131E" w:rsidRDefault="00BD5090" w:rsidP="0071035C">
      <w:pPr>
        <w:pStyle w:val="Default"/>
        <w:jc w:val="both"/>
      </w:pPr>
      <w:r w:rsidRPr="00D1131E">
        <w:t xml:space="preserve">• Ödünç Verme ve Koleksiyon </w:t>
      </w:r>
    </w:p>
    <w:p w14:paraId="4567BCA9" w14:textId="77777777" w:rsidR="00BD5090" w:rsidRPr="00D1131E" w:rsidRDefault="00BD5090" w:rsidP="0071035C">
      <w:pPr>
        <w:pStyle w:val="Default"/>
        <w:jc w:val="both"/>
      </w:pPr>
      <w:r w:rsidRPr="00D1131E">
        <w:t xml:space="preserve">• Kütüphaneler arası İşbirliği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5951"/>
      </w:tblGrid>
      <w:tr w:rsidR="00BD5090" w:rsidRPr="00D1131E" w14:paraId="5B040441" w14:textId="77777777">
        <w:trPr>
          <w:trHeight w:val="100"/>
        </w:trPr>
        <w:tc>
          <w:tcPr>
            <w:tcW w:w="5951" w:type="dxa"/>
          </w:tcPr>
          <w:p w14:paraId="37BD896B" w14:textId="77777777" w:rsidR="00BD5090" w:rsidRPr="00D1131E" w:rsidRDefault="00BD5090" w:rsidP="0071035C">
            <w:pPr>
              <w:pStyle w:val="Default"/>
              <w:jc w:val="both"/>
              <w:rPr>
                <w:color w:val="auto"/>
              </w:rPr>
            </w:pPr>
            <w:r w:rsidRPr="00D1131E">
              <w:t xml:space="preserve">• Seminer Salonu ve Grup Çalışma Odaları </w:t>
            </w:r>
          </w:p>
          <w:p w14:paraId="2747615E" w14:textId="77777777" w:rsidR="00BD5090" w:rsidRPr="00D1131E" w:rsidRDefault="00BD5090" w:rsidP="0071035C">
            <w:pPr>
              <w:pStyle w:val="Default"/>
              <w:numPr>
                <w:ilvl w:val="1"/>
                <w:numId w:val="49"/>
              </w:numPr>
              <w:jc w:val="both"/>
            </w:pPr>
          </w:p>
          <w:p w14:paraId="786F25A4" w14:textId="77777777" w:rsidR="00BD5090" w:rsidRPr="00D1131E" w:rsidRDefault="00BD5090" w:rsidP="0071035C">
            <w:pPr>
              <w:pStyle w:val="Default"/>
              <w:jc w:val="both"/>
              <w:rPr>
                <w:color w:val="auto"/>
              </w:rPr>
            </w:pPr>
          </w:p>
        </w:tc>
      </w:tr>
    </w:tbl>
    <w:p w14:paraId="63F540EF" w14:textId="77777777" w:rsidR="00BD5090" w:rsidRPr="00D1131E" w:rsidRDefault="00BD5090" w:rsidP="0071035C">
      <w:pPr>
        <w:pBdr>
          <w:top w:val="nil"/>
          <w:left w:val="nil"/>
          <w:bottom w:val="nil"/>
          <w:right w:val="nil"/>
          <w:between w:val="nil"/>
        </w:pBdr>
        <w:rPr>
          <w:color w:val="000000"/>
        </w:rPr>
      </w:pPr>
    </w:p>
    <w:p w14:paraId="2B50D153" w14:textId="77777777" w:rsidR="00F04776" w:rsidRPr="00D1131E" w:rsidRDefault="00F04776" w:rsidP="0071035C">
      <w:pPr>
        <w:numPr>
          <w:ilvl w:val="1"/>
          <w:numId w:val="15"/>
        </w:numPr>
        <w:pBdr>
          <w:top w:val="nil"/>
          <w:left w:val="nil"/>
          <w:bottom w:val="nil"/>
          <w:right w:val="nil"/>
          <w:between w:val="nil"/>
        </w:pBdr>
        <w:ind w:left="1276" w:hanging="567"/>
        <w:rPr>
          <w:color w:val="000000"/>
        </w:rPr>
      </w:pPr>
      <w:r w:rsidRPr="00D1131E">
        <w:rPr>
          <w:color w:val="000000"/>
        </w:rPr>
        <w:t xml:space="preserve">Engelliler için alınmış olan altyapı düzenlemelerini anlatınız. </w:t>
      </w:r>
    </w:p>
    <w:p w14:paraId="6969E3A5" w14:textId="1E4F11FA" w:rsidR="00306124" w:rsidRPr="00D1131E" w:rsidRDefault="00306124" w:rsidP="0071035C">
      <w:pPr>
        <w:pBdr>
          <w:top w:val="nil"/>
          <w:left w:val="nil"/>
          <w:bottom w:val="nil"/>
          <w:right w:val="nil"/>
          <w:between w:val="nil"/>
        </w:pBdr>
        <w:rPr>
          <w:color w:val="000000"/>
        </w:rPr>
      </w:pPr>
      <w:r w:rsidRPr="00D1131E">
        <w:t>Yüksekokulumuzun bulunduğu Terzioğlu Yerleşkesinde 24 saat boyunca güvenlik personeli görev yapmaktadır. Programımızın bulunduğu bina ve çevresinde mevcut güvenlik kameraları ile de binalarımız gözetim altındadır. Bunun yanı sıra binaların çevresindeki kaldırımlarda ve bina girişinde tekerlekli sandalye/araba geçişine olanak sağlayan rampalar bulunmaktadır. Binamızda bulunan asansör engelli öğrencilerimiz için bina içi hareket kabiliyetlerine hizmet etmektedir.</w:t>
      </w:r>
    </w:p>
    <w:p w14:paraId="329C6A37" w14:textId="538A0AC6" w:rsidR="00F04776" w:rsidRPr="00D1131E" w:rsidRDefault="00EF5B25" w:rsidP="0071035C">
      <w:pPr>
        <w:pStyle w:val="ListeParagraf"/>
        <w:numPr>
          <w:ilvl w:val="2"/>
          <w:numId w:val="33"/>
        </w:numPr>
        <w:pBdr>
          <w:top w:val="nil"/>
          <w:left w:val="nil"/>
          <w:bottom w:val="nil"/>
          <w:right w:val="nil"/>
          <w:between w:val="nil"/>
        </w:pBdr>
        <w:rPr>
          <w:color w:val="000000"/>
        </w:rPr>
      </w:pPr>
      <w:r w:rsidRPr="00D1131E">
        <w:rPr>
          <w:color w:val="000000"/>
        </w:rPr>
        <w:t>Öğrencilerin kullanımına sunulan bilgisayar ve enformatik altyapılarını anlatınız ve bunların yeterliliğini irdeleyiniz.</w:t>
      </w:r>
    </w:p>
    <w:p w14:paraId="1AE1626F" w14:textId="165F5C56" w:rsidR="00A13DDD" w:rsidRPr="00D1131E" w:rsidRDefault="00A13DDD" w:rsidP="0071035C">
      <w:pPr>
        <w:pBdr>
          <w:top w:val="nil"/>
          <w:left w:val="nil"/>
          <w:bottom w:val="nil"/>
          <w:right w:val="nil"/>
          <w:between w:val="nil"/>
        </w:pBdr>
        <w:rPr>
          <w:color w:val="000000"/>
        </w:rPr>
      </w:pPr>
      <w:r w:rsidRPr="00D1131E">
        <w:t>Çanakkale Onsekiz Mart Üniversitesi Terzioğlu Yerleşkesi’nde yer alan 7/24 kütüphane hizmetlerinden, çalışma salonu ve odalarından, online hizmetlerinden faydalanabilmektedir. Çanakkale Onsekiz Mart Üniversitesi kütüphaneleri koleksiyonunda bulunmayan yayınların, kullanıcıların akademik bilgi ihtiyaçlarının karşılanması amacıyla ülkemizdeki yurtiçi bilgi merkezleri ve kütüphanelerinden getirtilmesi de “Kütüphaneler arası Ödünç” hizmeti ile mümkün olabilmektedir.</w:t>
      </w:r>
    </w:p>
    <w:p w14:paraId="0C5D3C3E" w14:textId="7C5F6B98" w:rsidR="00F04776" w:rsidRPr="00D1131E" w:rsidRDefault="00F04776" w:rsidP="0071035C">
      <w:pPr>
        <w:pStyle w:val="ListeParagraf"/>
        <w:numPr>
          <w:ilvl w:val="2"/>
          <w:numId w:val="33"/>
        </w:numPr>
        <w:pBdr>
          <w:top w:val="nil"/>
          <w:left w:val="nil"/>
          <w:bottom w:val="nil"/>
          <w:right w:val="nil"/>
          <w:between w:val="nil"/>
        </w:pBdr>
        <w:ind w:left="1276" w:hanging="567"/>
        <w:rPr>
          <w:color w:val="000000"/>
        </w:rPr>
      </w:pPr>
      <w:r w:rsidRPr="00D1131E">
        <w:rPr>
          <w:color w:val="000000"/>
        </w:rPr>
        <w:t>Öğretim elemanlarının kullanımına sunulan bilgisayar ve enformatik altyapılarını anlatınız ve bunların yeterliliğini irdeleyiniz.</w:t>
      </w:r>
    </w:p>
    <w:p w14:paraId="621CF957" w14:textId="610495B2" w:rsidR="00940F96" w:rsidRPr="00D1131E" w:rsidRDefault="00940F96" w:rsidP="0071035C">
      <w:pPr>
        <w:pBdr>
          <w:top w:val="nil"/>
          <w:left w:val="nil"/>
          <w:bottom w:val="nil"/>
          <w:right w:val="nil"/>
          <w:between w:val="nil"/>
        </w:pBdr>
        <w:rPr>
          <w:color w:val="000000"/>
        </w:rPr>
      </w:pPr>
      <w:r w:rsidRPr="00D1131E">
        <w:t>Çanakkale Onsekiz Mart Üniversitesi Terzioğlu Yerleşkesi’nde yer alan 7/24 kütüphane hizmetlerinden, çalışma salonu ve odalarından, online hizmetlerinden faydalanabilmektedir. Çanakkale Onsekiz Mart Üniversitesi kütüphaneleri koleksiyonunda bulunmayan yayınların, kullanıcıların akademik bilgi ihtiyaçlarının karşılanması amacıyla ülkemizdeki yurtiçi bilgi merkezleri ve kütüphanelerinden getirtilmesi de “Kütüphaneler arası Ödünç” hizmeti ile mümkün olabilmektedir. Sağlık Hizmetleri Meslek Yüksekokulu bünyesinde her öğretim elemanı için ofis, bilgisayar ve yazıcı gibi teknik altyapı bulunmaktadır.</w:t>
      </w:r>
    </w:p>
    <w:p w14:paraId="1A73CDD2" w14:textId="77777777" w:rsidR="00940F96" w:rsidRPr="00D1131E" w:rsidRDefault="00940F96" w:rsidP="0071035C">
      <w:pPr>
        <w:pBdr>
          <w:top w:val="nil"/>
          <w:left w:val="nil"/>
          <w:bottom w:val="nil"/>
          <w:right w:val="nil"/>
          <w:between w:val="nil"/>
        </w:pBdr>
        <w:rPr>
          <w:color w:val="000000"/>
        </w:rPr>
      </w:pPr>
    </w:p>
    <w:p w14:paraId="02CC9D6D" w14:textId="77777777" w:rsidR="00236E89" w:rsidRPr="00D1131E" w:rsidRDefault="00EF5B25" w:rsidP="0071035C">
      <w:pPr>
        <w:pStyle w:val="Balk2"/>
        <w:rPr>
          <w:sz w:val="24"/>
          <w:szCs w:val="24"/>
        </w:rPr>
      </w:pPr>
      <w:bookmarkStart w:id="30" w:name="_heading=h.2u6wntf" w:colFirst="0" w:colLast="0"/>
      <w:bookmarkEnd w:id="30"/>
      <w:r w:rsidRPr="00D1131E">
        <w:rPr>
          <w:sz w:val="24"/>
          <w:szCs w:val="24"/>
        </w:rPr>
        <w:t>Ölçüt 8. Yönetim ve İdari Birimlerin Yapısı</w:t>
      </w:r>
    </w:p>
    <w:p w14:paraId="7EC00EFF" w14:textId="53973877" w:rsidR="00236E89" w:rsidRPr="00D1131E" w:rsidRDefault="00EF5B25" w:rsidP="0071035C">
      <w:pPr>
        <w:numPr>
          <w:ilvl w:val="1"/>
          <w:numId w:val="5"/>
        </w:numPr>
        <w:pBdr>
          <w:top w:val="nil"/>
          <w:left w:val="nil"/>
          <w:bottom w:val="nil"/>
          <w:right w:val="nil"/>
          <w:between w:val="nil"/>
        </w:pBdr>
        <w:ind w:left="1276" w:hanging="567"/>
        <w:rPr>
          <w:color w:val="000000"/>
        </w:rPr>
      </w:pPr>
      <w:r w:rsidRPr="00D1131E">
        <w:rPr>
          <w:color w:val="000000"/>
        </w:rPr>
        <w:t xml:space="preserve">Misyon ile uyumlu ve stratejik amaç ve hedeflerini gerçekleştirmeyi sağlayacak yönetim modeli ve organizasyonel yapılanması </w:t>
      </w:r>
      <w:r w:rsidR="00EE078F" w:rsidRPr="00D1131E">
        <w:rPr>
          <w:color w:val="000000"/>
        </w:rPr>
        <w:t>ile ilgili süreçleri açıklayınız.</w:t>
      </w:r>
    </w:p>
    <w:p w14:paraId="4369BCC1" w14:textId="77777777" w:rsidR="001551C7" w:rsidRPr="00D1131E" w:rsidRDefault="001551C7" w:rsidP="0071035C">
      <w:pPr>
        <w:pStyle w:val="Default"/>
        <w:jc w:val="both"/>
      </w:pPr>
      <w:r w:rsidRPr="00D1131E">
        <w:t xml:space="preserve">Üniversitemiz yönetim ve organizasyonunda 2547 sayılı Yüksek Öğretim Kanunu hükümlerini uygulamaktadır. </w:t>
      </w:r>
    </w:p>
    <w:p w14:paraId="4A7AFFAB" w14:textId="77777777" w:rsidR="001551C7" w:rsidRPr="00D1131E" w:rsidRDefault="001551C7" w:rsidP="0071035C">
      <w:pPr>
        <w:pStyle w:val="Default"/>
        <w:jc w:val="both"/>
      </w:pPr>
      <w:r w:rsidRPr="00D1131E">
        <w:t xml:space="preserve">Üniversitenin yönetim organları Rektör, Üniversite Senatosu ve Üniversite Yönetim Kuruludur. </w:t>
      </w:r>
    </w:p>
    <w:p w14:paraId="6BAF2EDE" w14:textId="77777777" w:rsidR="001551C7" w:rsidRPr="00D1131E" w:rsidRDefault="001551C7" w:rsidP="0071035C">
      <w:pPr>
        <w:pStyle w:val="Default"/>
        <w:jc w:val="both"/>
      </w:pPr>
      <w:r w:rsidRPr="00D1131E">
        <w:t xml:space="preserve">Yüksekokul düzeyinde yönetim organları aşağıdaki gibidir: Rektör: Madde 13 –a) (Değişik: 17/8/1983 - 2880/7 md.) (Değişik birinci paragraf: 18/6/2008- 5772/2 md.) Devlet üniversitelerinde rektör, profesör akademik unvanına sahip kişiler arasından görevdeki </w:t>
      </w:r>
    </w:p>
    <w:p w14:paraId="3AA5DC21" w14:textId="77777777" w:rsidR="001551C7" w:rsidRPr="00D1131E" w:rsidRDefault="001551C7" w:rsidP="0071035C">
      <w:pPr>
        <w:pStyle w:val="Default"/>
        <w:jc w:val="both"/>
      </w:pPr>
      <w:r w:rsidRPr="00D1131E">
        <w:t xml:space="preserve">rektörün çağrısı ile toplanacak üniversite öğretim üyeleri tarafından seçilecek adaylar arasından Cumhurbaşkanınca atanır. Rektörün görev süresi 4 yıldır. Süresi sona erenler aynı yöntemle yeniden atanabilirler. Ancak iki dönemden fazla rektörlük yapılamaz. Rektör, üniversite veya ileri teknoloji enstitüsü tüzel kişiliğini temsil eder. Rektör adayı seçimleri gizli oyla yapılır. Oy </w:t>
      </w:r>
      <w:r w:rsidRPr="00D1131E">
        <w:lastRenderedPageBreak/>
        <w:t xml:space="preserve">veren her öğretim üyesi oy pusulasına yalnız bir isim yazabilir. Birinci toplantıda öğretim üyelerinin en az yarısının hazır bulunması şarttır. Bu sağlanamadığı takdirde toplantı 48 saat ertelenir ve nisap aranmaksızın seçime geçilir. Bu toplantıda en çok oy alan altı kişi aday olarak seçilmiş sayılır. Yükseköğretim Genel Kurulunun bu adaylar arasından seçeceği üç kişi Cumhurbaşkanlığına sunulur. Cumhurbaşkanı, bunlar arasından birini seçer ve rektör olarak atar. Yeni kurulan üniversitelere rektör adayı olarak başvuran profesörler arasından Yükseköğretim Genel Kurulunun seçeceği üç aday Cumhurbaşkanlığına sunulur. Cumhurbaşkanı, bunlar arasından birini seçer ve rektör olarak atar. Vakıflarca kurulan üniversitelerde rektör adaylarının seçimi ve rektörün atanması ilgili mütevelli heyet tarafından yapılır. Rektörlerin yaş haddi 67 yaştır. Ancak rektör olarak atanmış olanlarda görev süreleri bitinceye kadar yaş haddi aranmaz. (Değişik birinci cümle: 20/8/2016- 6745/14 md.) Rektör, çalışmalarında kendisine yardım etmek üzere, üniversitenin aylıklı profesörleri arasından en çok üç kişiyi kendi rektörlük görev süresiyle sınırlı olmak kaydıyla rektör yardımcısı olarak seçer. (Ek: 2 /1/1990 - KHK - 398/1 md.; Aynen Kabul: 7/3/1990 -3614/1 md.) Ancak, merkezi açıköğretim yapmakla görevli üniversitelerde, gerekli hallerde rektör tarafından beş rektör yardımcısı seçilebilir. Rektör yardımcıları, rektör tarafından atanır. (1) Rektör, görevi başında olmadığı zaman yardımcılarından birisini yerine vekil bırakır. Rektör görevi başından iki haftadan fazla uzaklaştığında Yükseköğretim Kuruluna bilgi verir. Göreve vekalet altı aydan fazla sürerse yeni bir rektör atanır. b) Görev, yetki ve sorumlulukları: (1) Üniversite kurullarına başkanlık etmek, yükseköğretim üst kuruluşlarının kararlarını uygulamak, üniversite kurullarının önerilerini inceleyerek karara bağlamak ve üniversiteye bağlı kuruluşlar arasında düzenli çalışmayı sağlamak, (2) Her eğitim - öğretim yılı sonunda </w:t>
      </w:r>
    </w:p>
    <w:p w14:paraId="07FAC3F8" w14:textId="77777777" w:rsidR="001551C7" w:rsidRPr="00D1131E" w:rsidRDefault="001551C7" w:rsidP="0071035C">
      <w:pPr>
        <w:pStyle w:val="Default"/>
        <w:jc w:val="both"/>
      </w:pPr>
      <w:r w:rsidRPr="00D1131E">
        <w:t xml:space="preserve">ve gerektiğinde üniversitenin eğitim öğretim, bilimsel araştırma ve yayım faaliyetleri hakkında Üniversitelerarası Kurula bilgi vermek, (3) Üniversitenin yatırım programlarını, bütçesini ve kadro ihtiyaçlarını, bağlı birimlerinin ve üniversite yönetim kurulu ile senatonun görüş ve önerilerini aldıktan sonra hazırlamak ve Yükseköğretim Kuruluna sunmak, (4) Gerekli gördüğü hallerde üniversiteyi oluşturan kuruluş ve birimlerde görevli öğretim elemanlarının ve diğer personelin görev yerlerini değiştirmek veya bunlara yeni görevler vermek, (5) Üniversitenin birimleri ve her düzeydeki personeli üzerinde genel gözetim ve denetim görevini yapmak, (6)Bu kanun ile kendisine verilen diğer görevleri yapmaktır. Üniversitenin ve bağlı birimlerinin </w:t>
      </w:r>
    </w:p>
    <w:p w14:paraId="3A3CBCBD" w14:textId="77777777" w:rsidR="001551C7" w:rsidRPr="00D1131E" w:rsidRDefault="001551C7" w:rsidP="0071035C">
      <w:pPr>
        <w:pStyle w:val="Default"/>
        <w:pageBreakBefore/>
        <w:jc w:val="both"/>
      </w:pPr>
      <w:r w:rsidRPr="00D1131E">
        <w:lastRenderedPageBreak/>
        <w:t xml:space="preserve">öğretim kapasitesinin rasyonel bir şekilde kullanılmasında ve geliştirilmesinde, öğrencilere gerekli sosyal hizmetlerin sağlanmasında, gerektiği zaman güvenlik önlemlerinin alınmasında, eğitim - öğretim, bilimsel araştırma ve yayım faaliyetlerinin devlet kalkınma plan, ilke ve hedefleri doğrultusunda planlanıp yürütülmesinde, bilimsel ve idari gözetim ve denetimin yapılmasında ve bu görevlerin alt birimlere aktarılmasında, takip ve kontrol edilmesinde ve sonuçlarının alınmasında birinci derecede yetkili ve sorumludur. Senato: Madde 14 – a) Kuruluş ve işleyişi: Senato, rektörün başkanlığında, rektör yardımcıları, dekanlar ve her fakülteden fakülte kurullarınca üç yıl için seçilecek birer öğretim üyesi ile rektörlüğe bağlı enstitü ve yüksekokul müdürlerinden teşekkül eder. Senato, her eğitim - öğretim yılı başında ve sonunda olmak üzere yılda en az iki defa toplanır. Rektör gerekli gördüğü hallerde senatoyu toplantıya çağırır. b) Görevleri: Senato, üniversitenin akademik organı olup aşağıdaki görevleri yapar: (1) Üniversitenin eğitim - öğretim, bilimsel araştırma ve yayım faaliyetlerinin esasları hakkında karar almak, (2) Üniversitenin bütününü ilgilendiren kanun ve yönetmelik taslaklarını hazırlamak veya görüş bildirmek, (3) Rektörün onayından sonra Resmi Gazete'de yayınlanarak yürürlüğe irecek olan üniversite veya üniversitenin birimleri ile ilgili yönetmelikleri hazırlamak, (4) Üniversitenin yıllık eğitim - öğretim programını ve takvimini inceleyerek karara bağlamak, (5) Bir sınava bağlı olmayan fahri akademik ünvanlar vermek ve fakülte kurullarının bu konudaki önerilerini karara bağlamak, (6) Fakülte kurulları ile rektörlüğe bağlı enstitü ve yüksekokul kurullarının kararlarına yapılacak itirazları inceleyerek karara bağlamak, (7) Üniversite yönetim kuruluna üye seçmek, (8)Bu kanunla kendisine verilen diğer görevleri yapmaktır. Üniversite Yönetim Kurulu Madde 15 – a. Kuruluş ve işleyişi: Üniversite yönetim kurulu; rektörün başkanlığında dekanlardan, üniversiteye bağlı değişik öğretim birim ve alanlarını temsil edecek şekilde senatoca dört yıl için seçilecek üç profesörden oluşur. Rektör gerektiğinde yönetim kurulunu toplantıya çağırır. Rektör yardımcıları oy hakkı olmaksızın yönetim kurulu toplantılarına katılabilirler. b) Görevleri: Üniversite yönetim kurulu idari faaliyetlerde rektöre yardımcı bir organ olup aşağıdaki görevleri yapar: (1) Yükseköğretim üst kuruluşları ile senato kararlarının uygulanmasında, belirlenen plan ve programlar doğrultusunda rektöre yardım etmek, (2) Faaliyet plan ve programlarının uygulanmasını sağlamak; üniversiteye bağlı birimlerin önerilerini dikkate alarak yatırım programını, bütçe tasarısı taslağını incelemek ve kendi önerileri ile birlikte rektörlüğe ,vakıf üniversitelerinde ise mütevelli heyetine sunmak,(1) (3) Üniversite yönetimi ile ilgili rektörün getireceği konularda karar almak, (4) Fakülte, enstitü ve yüksekokul yönetim kurullarının kararlarına yapılacak itirazları inceleyerek kesin karara bağlamak, (5)Bu kanun ile verilen diğer görevleri yapmaktır. Yüksekokullar Organlar: Madde 20 –a) Yüksekokulların organları, yüksekokul müdürü, yüksekokul kurulu ve yüksekokul yönetim kuruludur. b) Yüksekokul müdürü, üç yıl için ilgili fakülte dekanının önerisi üzerine rektör tarafından atanır. Rektörlüğe bağlı yüksekokullarda bu atama doğrudan rektör tarafından yapılır. Süresi biten müdür tekrar atanabilir. Müdürün okulda görevli aylıklı öğretim elemanları arasından üç yıl için atayacağı en çok iki yardımcısı bulunur. Müdüre vekalet etme veya müdürlüğün boşalması hallerinde yapılacak işlem, dekanlarda olduğu gibidir. Yüksekokul müdürü, bu kanun ile dekanlara verilmiş olan görevleri yüksekokul bakımından yerine getirir. c)Yüksek okul kurulu, müdürün başkanlığında, müdür yardımcıları ve okulu oluşturan bölüm veya ana bilim dalı başkanlarından oluşur. d) Yüksekokul yönetim kurulu; müdürün başkanlığında, müdür yardımcıları ile müdürce gösterilecek altı aday arasından yüksekokul kurulu tarafından üç yıl için seçilecek üç öğretim üyesinden oluşur. e)Yüksekokul kurulu ve yüksekokul yönetim kurulu, bu kanunla fakülte kurulu ve fakülte yönetim kuruluna verilmiş görevleri yüksekokul bakımından yerine getirirler. Bölüm: Madde 21 – Bir fakülte ya da yüksekokulda, aynı veya benzer nitelikte eğitim – öğretim yapan birden fazla bölüm bulunamaz. Bölüm, bölüm başkanı tarafından yönetilir. Bölüm başkanı; bölümün </w:t>
      </w:r>
      <w:r w:rsidRPr="00D1131E">
        <w:lastRenderedPageBreak/>
        <w:t xml:space="preserve">aylıklı profesörleri, bulunmadığı takdirde doçentleri, doçent de bulunmadığı takdirde yardımcı doçentler arasından fakültelerde dekanca, fakülteye bağlı yüksekokullarda müdürün önerisi </w:t>
      </w:r>
    </w:p>
    <w:p w14:paraId="0D9BE383" w14:textId="4721689D" w:rsidR="001551C7" w:rsidRPr="00D1131E" w:rsidRDefault="001551C7" w:rsidP="0071035C">
      <w:pPr>
        <w:pBdr>
          <w:top w:val="nil"/>
          <w:left w:val="nil"/>
          <w:bottom w:val="nil"/>
          <w:right w:val="nil"/>
          <w:between w:val="nil"/>
        </w:pBdr>
        <w:rPr>
          <w:color w:val="000000"/>
        </w:rPr>
      </w:pPr>
      <w:r w:rsidRPr="00D1131E">
        <w:t>üzerine dekanca, rektörlüğe bağlı yüksekokullarda müdürün önerisi üzerine rektörce üç yıl için atanır. Süresi biten başkan tekrar atanabilir. Bölüm başkanı, görevi başında bulunamayacağı süreler için öğretim üyelerinden birini vekil olarak bırakır. Herhangi bir nedenle altı aydan fazla ayrılmalarda, kalan süreyi tamamlamak üzere aynı yöntemle yeni bir bölüm başkanı atanır. Bölüm başkanı, bölümün her düzeyde eğitim – öğretim ve araştırmalarından ve bölüme ait her türlü faaliyetin düzenli ve verimli bir şekilde yürütülmesinden sorumludur. Bölüm kalite süreçlerini yürütmekle sorumludur. Program Danışmanı; ilgili programın faaliyetlerini yürütmek öğrenci kayıtlarında öğrencileri yönlendirmek, staj işlemlerini yürütmek, öğrencilere danışmanlık etmek, program kalite süreçlerini yürütmekle sorumludur. Yüksekokul Müdürü, Müdür Yardımcıları, Yüksekokul Sekreteri, Yüksekokul Kurulu, Yüksekokul Yönetim Kurulu, Bölüm Başkanlıkları, Bölüm Başkan Yardımcıları, Program Danışmanları arasında görev dağılımı yapılmış ve sorumluluklar paylaştırılmıştır. Organizasyon yapısına ait tüm örgüt şemaları ve mevcut personelin görev tanımları dosya ekinde bilgilerinize sunulmuştur. Yüksekokul Yönetimi, aktif, sürekli gelişmeyi ve devamlı yenilenmeyi temel almaktadır. Ayrıca kalite standartlarının yerine getirilmesi, hizmet kalitesi performansının yükseltilmesini hedef seçmiştir. Bu amaçla düzenli akademik ve idari toplantılar düzenlenerek iç kontrol mekanizması dinamik tutulmaya çalışılmaktadır. Ayrıca organizasyon sürecine Yüksekokul Kurulu ve Yüksekokul Yönetim Kurulu dahil edilerek iç kontrolde etkinlik sağlanmaya çalışılmaktadır. Bunun yanında mali konularda denetim için, alanında etkin personelden müteşekkil komisyonlar kurulmak suretiyle denetim sağlanmaktadır.</w:t>
      </w:r>
    </w:p>
    <w:p w14:paraId="290C59E1" w14:textId="10B38F90" w:rsidR="00236E89" w:rsidRPr="00D1131E" w:rsidRDefault="00EF5B25" w:rsidP="0071035C">
      <w:pPr>
        <w:numPr>
          <w:ilvl w:val="1"/>
          <w:numId w:val="5"/>
        </w:numPr>
        <w:pBdr>
          <w:top w:val="nil"/>
          <w:left w:val="nil"/>
          <w:bottom w:val="nil"/>
          <w:right w:val="nil"/>
          <w:between w:val="nil"/>
        </w:pBdr>
        <w:ind w:left="1276" w:hanging="567"/>
        <w:rPr>
          <w:color w:val="000000"/>
        </w:rPr>
      </w:pPr>
      <w:r w:rsidRPr="00D1131E">
        <w:rPr>
          <w:color w:val="000000"/>
        </w:rPr>
        <w:t>İnsan kaynakların</w:t>
      </w:r>
      <w:r w:rsidR="00A63B35" w:rsidRPr="00D1131E">
        <w:rPr>
          <w:color w:val="000000"/>
        </w:rPr>
        <w:t>ın</w:t>
      </w:r>
      <w:r w:rsidRPr="00D1131E">
        <w:rPr>
          <w:color w:val="000000"/>
        </w:rPr>
        <w:t xml:space="preserve"> etkin ve verimli kullandığını güvence altına alan tanımlı politika ve süreçler </w:t>
      </w:r>
      <w:r w:rsidR="00EE078F" w:rsidRPr="00D1131E">
        <w:rPr>
          <w:color w:val="000000"/>
        </w:rPr>
        <w:t>açıklayınız</w:t>
      </w:r>
    </w:p>
    <w:p w14:paraId="5815820B" w14:textId="1F223B8D" w:rsidR="0052092C" w:rsidRPr="00D1131E" w:rsidRDefault="0052092C" w:rsidP="0071035C">
      <w:pPr>
        <w:pBdr>
          <w:top w:val="nil"/>
          <w:left w:val="nil"/>
          <w:bottom w:val="nil"/>
          <w:right w:val="nil"/>
          <w:between w:val="nil"/>
        </w:pBdr>
        <w:rPr>
          <w:color w:val="000000"/>
        </w:rPr>
      </w:pPr>
      <w:r w:rsidRPr="00D1131E">
        <w:t>Çanakkale Onsekiz Mart Üniversitesi Sağlık Hizmetleri Meslek Yüksekokulu’nda (ÇOMÜ SHMYO) insan kaynaklarının etkin, verimli ve sürdürülebilir biçimde kullanılması; şeffaflık, liyakat, eşitlik, katılımcılık ve sürekli iyileştirme ilkeleri doğrultusunda tanımlanmış politika ve süreçler çerçevesinde yürütülmektedir.</w:t>
      </w:r>
    </w:p>
    <w:p w14:paraId="004E54BD" w14:textId="77777777" w:rsidR="0052092C" w:rsidRPr="00D1131E" w:rsidRDefault="0052092C" w:rsidP="0071035C">
      <w:pPr>
        <w:pBdr>
          <w:top w:val="nil"/>
          <w:left w:val="nil"/>
          <w:bottom w:val="nil"/>
          <w:right w:val="nil"/>
          <w:between w:val="nil"/>
        </w:pBdr>
        <w:rPr>
          <w:color w:val="000000"/>
        </w:rPr>
      </w:pPr>
    </w:p>
    <w:p w14:paraId="59E0E647" w14:textId="2FEB523D" w:rsidR="00236E89" w:rsidRPr="00D1131E" w:rsidRDefault="00A63B35" w:rsidP="0071035C">
      <w:pPr>
        <w:numPr>
          <w:ilvl w:val="1"/>
          <w:numId w:val="5"/>
        </w:numPr>
        <w:pBdr>
          <w:top w:val="nil"/>
          <w:left w:val="nil"/>
          <w:bottom w:val="nil"/>
          <w:right w:val="nil"/>
          <w:between w:val="nil"/>
        </w:pBdr>
        <w:ind w:left="1276" w:hanging="567"/>
        <w:rPr>
          <w:color w:val="000000"/>
        </w:rPr>
      </w:pPr>
      <w:r w:rsidRPr="00D1131E">
        <w:rPr>
          <w:color w:val="000000"/>
        </w:rPr>
        <w:t xml:space="preserve"> </w:t>
      </w:r>
      <w:r w:rsidR="00EF5B25" w:rsidRPr="00D1131E">
        <w:rPr>
          <w:color w:val="000000"/>
        </w:rPr>
        <w:t xml:space="preserve">Akademik ve idari personele yönelik tanımlı hizmet içi eğitim süreçleri </w:t>
      </w:r>
      <w:r w:rsidR="00EE078F" w:rsidRPr="00D1131E">
        <w:rPr>
          <w:color w:val="000000"/>
        </w:rPr>
        <w:t>açıklayınız.</w:t>
      </w:r>
      <w:r w:rsidR="00EE078F" w:rsidRPr="00D1131E">
        <w:rPr>
          <w:rStyle w:val="DipnotBavurusu"/>
          <w:color w:val="000000"/>
        </w:rPr>
        <w:footnoteReference w:id="14"/>
      </w:r>
    </w:p>
    <w:p w14:paraId="7F53578D" w14:textId="1BD37312" w:rsidR="0052092C" w:rsidRPr="00D1131E" w:rsidRDefault="0052092C" w:rsidP="0071035C">
      <w:pPr>
        <w:pBdr>
          <w:top w:val="nil"/>
          <w:left w:val="nil"/>
          <w:bottom w:val="nil"/>
          <w:right w:val="nil"/>
          <w:between w:val="nil"/>
        </w:pBdr>
        <w:rPr>
          <w:color w:val="000000"/>
        </w:rPr>
      </w:pPr>
      <w:r w:rsidRPr="00D1131E">
        <w:t xml:space="preserve">Çanakkale Onsekiz Mart Üniversitesi Hizmet İçi Eğitim Süreçleri Personel Daire Başkanlığı tarafından yürütülmektedir. Bu kapsamdaki planlamalar ve süreçler ile ilgili bilgiler aşağıdaki linkte sunulmuştur. </w:t>
      </w:r>
      <w:hyperlink r:id="rId30" w:history="1">
        <w:r w:rsidRPr="00D1131E">
          <w:rPr>
            <w:rStyle w:val="Kpr"/>
          </w:rPr>
          <w:t>https://personel.comu.edu.tr/hizmet-ici-egitim-planlari-r56.html</w:t>
        </w:r>
      </w:hyperlink>
      <w:r w:rsidRPr="00D1131E">
        <w:t xml:space="preserve"> </w:t>
      </w:r>
    </w:p>
    <w:p w14:paraId="23EF0DF5" w14:textId="7DDA9FE9" w:rsidR="00236E89" w:rsidRPr="00D1131E" w:rsidRDefault="00EF5B25" w:rsidP="0071035C">
      <w:pPr>
        <w:pStyle w:val="ListeParagraf"/>
        <w:numPr>
          <w:ilvl w:val="1"/>
          <w:numId w:val="5"/>
        </w:numPr>
        <w:pBdr>
          <w:top w:val="nil"/>
          <w:left w:val="nil"/>
          <w:bottom w:val="nil"/>
          <w:right w:val="nil"/>
          <w:between w:val="nil"/>
        </w:pBdr>
        <w:ind w:firstLine="349"/>
        <w:rPr>
          <w:color w:val="000000"/>
        </w:rPr>
      </w:pPr>
      <w:r w:rsidRPr="00D1131E">
        <w:rPr>
          <w:color w:val="000000"/>
        </w:rPr>
        <w:t>Eğitim öğretim faaliyetlerine ilişkin kamuoyunu bilgilendirmeyi ilkesel olarak benimseme</w:t>
      </w:r>
      <w:r w:rsidR="00EE078F" w:rsidRPr="00D1131E">
        <w:rPr>
          <w:color w:val="000000"/>
        </w:rPr>
        <w:t>k üzere bir politika tanımlanmış olmalı ve</w:t>
      </w:r>
      <w:r w:rsidRPr="00D1131E">
        <w:rPr>
          <w:color w:val="000000"/>
        </w:rPr>
        <w:t xml:space="preserve"> kamuoyunu bilgilendirme yöntem ve süreçleri</w:t>
      </w:r>
      <w:r w:rsidR="00EE078F" w:rsidRPr="00D1131E">
        <w:rPr>
          <w:color w:val="000000"/>
        </w:rPr>
        <w:t>nin</w:t>
      </w:r>
      <w:r w:rsidRPr="00D1131E">
        <w:rPr>
          <w:color w:val="000000"/>
        </w:rPr>
        <w:t xml:space="preserve"> </w:t>
      </w:r>
      <w:r w:rsidR="00EE078F" w:rsidRPr="00D1131E">
        <w:rPr>
          <w:color w:val="000000"/>
        </w:rPr>
        <w:t>işletildiğine dair kanıtları sunulmalıdır.</w:t>
      </w:r>
    </w:p>
    <w:p w14:paraId="19F241FF" w14:textId="4C121465" w:rsidR="0052092C" w:rsidRPr="00D1131E" w:rsidRDefault="0052092C" w:rsidP="0071035C">
      <w:pPr>
        <w:pBdr>
          <w:top w:val="nil"/>
          <w:left w:val="nil"/>
          <w:bottom w:val="nil"/>
          <w:right w:val="nil"/>
          <w:between w:val="nil"/>
        </w:pBdr>
        <w:rPr>
          <w:color w:val="000000"/>
        </w:rPr>
      </w:pPr>
      <w:r w:rsidRPr="00D1131E">
        <w:t xml:space="preserve">Çanakkale Onsekiz Mart Üniversitesi Eğitim Politikası tüm akademik birimlerde uygulanmaktadır. Bu kapsamdaki bilgilerin yer aldığı link aşağıda sunulmuştur. </w:t>
      </w:r>
      <w:hyperlink r:id="rId31" w:history="1">
        <w:r w:rsidRPr="00D1131E">
          <w:rPr>
            <w:rStyle w:val="Kpr"/>
          </w:rPr>
          <w:t>https://kalite.comu.edu.tr/egitim-politikasi-r117.html</w:t>
        </w:r>
      </w:hyperlink>
      <w:r w:rsidRPr="00D1131E">
        <w:t xml:space="preserve"> </w:t>
      </w:r>
    </w:p>
    <w:p w14:paraId="3A801BAE" w14:textId="77777777" w:rsidR="00236E89" w:rsidRPr="00D1131E" w:rsidRDefault="00EF5B25" w:rsidP="0071035C">
      <w:pPr>
        <w:pStyle w:val="Balk2"/>
        <w:rPr>
          <w:sz w:val="24"/>
          <w:szCs w:val="24"/>
        </w:rPr>
      </w:pPr>
      <w:bookmarkStart w:id="31" w:name="_heading=h.19c6y18" w:colFirst="0" w:colLast="0"/>
      <w:bookmarkStart w:id="32" w:name="_heading=h.3tbugp1" w:colFirst="0" w:colLast="0"/>
      <w:bookmarkEnd w:id="31"/>
      <w:bookmarkEnd w:id="32"/>
      <w:r w:rsidRPr="00D1131E">
        <w:rPr>
          <w:sz w:val="24"/>
          <w:szCs w:val="24"/>
        </w:rPr>
        <w:t xml:space="preserve">Ölçüt </w:t>
      </w:r>
      <w:r w:rsidR="00A63B35" w:rsidRPr="00D1131E">
        <w:rPr>
          <w:sz w:val="24"/>
          <w:szCs w:val="24"/>
        </w:rPr>
        <w:t>9</w:t>
      </w:r>
      <w:r w:rsidRPr="00D1131E">
        <w:rPr>
          <w:sz w:val="24"/>
          <w:szCs w:val="24"/>
        </w:rPr>
        <w:t>. Disipline Özgü Ölçütler</w:t>
      </w:r>
    </w:p>
    <w:p w14:paraId="724C0FDA" w14:textId="18EB29E9" w:rsidR="00236E89" w:rsidRPr="00D1131E" w:rsidRDefault="00A63B35" w:rsidP="0071035C">
      <w:pPr>
        <w:pBdr>
          <w:top w:val="nil"/>
          <w:left w:val="nil"/>
          <w:bottom w:val="nil"/>
          <w:right w:val="nil"/>
          <w:between w:val="nil"/>
        </w:pBdr>
        <w:ind w:left="1276" w:hanging="567"/>
        <w:rPr>
          <w:color w:val="000000"/>
        </w:rPr>
      </w:pPr>
      <w:bookmarkStart w:id="33" w:name="_heading=h.28h4qwu" w:colFirst="0" w:colLast="0"/>
      <w:bookmarkEnd w:id="33"/>
      <w:r w:rsidRPr="00D1131E">
        <w:rPr>
          <w:color w:val="000000"/>
        </w:rPr>
        <w:t>9.1.</w:t>
      </w:r>
      <w:r w:rsidR="00DE77E4" w:rsidRPr="00D1131E">
        <w:rPr>
          <w:color w:val="000000"/>
        </w:rPr>
        <w:tab/>
      </w:r>
      <w:r w:rsidR="00EF5B25" w:rsidRPr="00D1131E">
        <w:rPr>
          <w:color w:val="000000"/>
        </w:rPr>
        <w:t>Program eğitim planı, dersler, ölçme-değerlendirme yöntemleri aracılığıyla programa özgü ölçütlerin nasıl sağlandığını anlatınız.</w:t>
      </w:r>
    </w:p>
    <w:p w14:paraId="1419F870" w14:textId="77777777" w:rsidR="00F63165" w:rsidRPr="00D1131E" w:rsidRDefault="00F63165" w:rsidP="0071035C">
      <w:pPr>
        <w:pBdr>
          <w:top w:val="nil"/>
          <w:left w:val="nil"/>
          <w:bottom w:val="nil"/>
          <w:right w:val="nil"/>
          <w:between w:val="nil"/>
        </w:pBdr>
        <w:ind w:left="1276" w:hanging="567"/>
        <w:rPr>
          <w:color w:val="000000"/>
        </w:rPr>
      </w:pPr>
    </w:p>
    <w:p w14:paraId="7B6C1ABA" w14:textId="00F6B8BE" w:rsidR="00F63165" w:rsidRPr="00D1131E" w:rsidRDefault="00F63165" w:rsidP="0071035C">
      <w:pPr>
        <w:pStyle w:val="Default"/>
        <w:jc w:val="both"/>
      </w:pPr>
      <w:r w:rsidRPr="00D1131E">
        <w:lastRenderedPageBreak/>
        <w:t xml:space="preserve">Çanakkale Onsekiz Mart Üniversitesi Sağlık Hizmetleri Meslek Yüksekokulu Tıbbi Hizmetler ve Teknikler Bölümü Tıbbi Laboratuvar Teknikleri Programı’ndan mezun olan tüm öğrencilerimiz, program çıktılarında tanımlanan bilgi, beceri ve yetkinlikleri kazanmış olarak mezun olmaktadır. Bu durum, program çıktıları ile ders öğrenme çıktıları arasındaki ilişkiyi gösteren program çıktıları ders matrisi, ders izlenceleri, ölçme ve değerlendirme araçları ile sistematik biçimde izlenmekte ve değerlendirilmektedir. </w:t>
      </w:r>
    </w:p>
    <w:p w14:paraId="7D4A43CC" w14:textId="77777777" w:rsidR="00F63165" w:rsidRPr="00D1131E" w:rsidRDefault="00F63165" w:rsidP="0071035C">
      <w:pPr>
        <w:pStyle w:val="Default"/>
        <w:jc w:val="both"/>
      </w:pPr>
      <w:r w:rsidRPr="00D1131E">
        <w:t xml:space="preserve">Program çıktılarının sağlanma düzeyi; öğrencilerin ders başarıları, uygulamalı eğitim performansları, staj ve işletmede mesleki eğitim değerlendirmeleri ile mezuniyet koşullarının sağlanması üzerinden izlenmektedir. Program çıktıları matrisi ve derslere ait ayrıntılı izlenceler, eğitim-öğretim bilgi sisteminde ve programın web sayfasında paydaşların erişimine açık olarak sunulmaktadır. </w:t>
      </w:r>
    </w:p>
    <w:p w14:paraId="6D0529E1" w14:textId="1CC2F7C3" w:rsidR="00F63165" w:rsidRPr="00D1131E" w:rsidRDefault="009B5040" w:rsidP="0071035C">
      <w:pPr>
        <w:pStyle w:val="Default"/>
        <w:jc w:val="both"/>
      </w:pPr>
      <w:hyperlink r:id="rId32" w:history="1">
        <w:r w:rsidR="00F63165" w:rsidRPr="00D1131E">
          <w:rPr>
            <w:rStyle w:val="Kpr"/>
          </w:rPr>
          <w:t>https://tht.shmyo.comu.edu.tr/programlar/tibbi-laboratuvar-teknikleri-r12.html</w:t>
        </w:r>
      </w:hyperlink>
      <w:r w:rsidR="00F63165" w:rsidRPr="00D1131E">
        <w:t xml:space="preserve"> </w:t>
      </w:r>
    </w:p>
    <w:p w14:paraId="789AFDBD" w14:textId="77777777" w:rsidR="00F63165" w:rsidRPr="00D1131E" w:rsidRDefault="00F63165" w:rsidP="0071035C">
      <w:pPr>
        <w:pStyle w:val="Default"/>
        <w:jc w:val="both"/>
      </w:pPr>
    </w:p>
    <w:p w14:paraId="55C3991D" w14:textId="54CC087A" w:rsidR="00236E89" w:rsidRPr="00D1131E" w:rsidRDefault="00EF5B25" w:rsidP="0071035C">
      <w:pPr>
        <w:rPr>
          <w:b/>
        </w:rPr>
      </w:pPr>
      <w:bookmarkStart w:id="34" w:name="_heading=h.nmf14n" w:colFirst="0" w:colLast="0"/>
      <w:bookmarkEnd w:id="34"/>
      <w:r w:rsidRPr="00D1131E">
        <w:rPr>
          <w:b/>
        </w:rPr>
        <w:t>EK I – PROGRAMA İLİŞKİN EK BİLGİLER</w:t>
      </w:r>
    </w:p>
    <w:p w14:paraId="656AE73B" w14:textId="11C71F69" w:rsidR="00236E89" w:rsidRPr="00D1131E" w:rsidRDefault="00EF5B25" w:rsidP="0071035C">
      <w:pPr>
        <w:pBdr>
          <w:top w:val="nil"/>
          <w:left w:val="nil"/>
          <w:bottom w:val="nil"/>
          <w:right w:val="nil"/>
          <w:between w:val="nil"/>
        </w:pBdr>
        <w:spacing w:before="240"/>
        <w:rPr>
          <w:b/>
          <w:color w:val="000000"/>
        </w:rPr>
      </w:pPr>
      <w:bookmarkStart w:id="35" w:name="_heading=h.37m2jsg" w:colFirst="0" w:colLast="0"/>
      <w:bookmarkEnd w:id="35"/>
      <w:r w:rsidRPr="00D1131E">
        <w:rPr>
          <w:b/>
          <w:color w:val="000000"/>
        </w:rPr>
        <w:t>I.1 Ders İzlenceleri</w:t>
      </w:r>
      <w:r w:rsidR="00E2575F" w:rsidRPr="00D1131E">
        <w:rPr>
          <w:rStyle w:val="DipnotBavurusu"/>
          <w:color w:val="000000"/>
        </w:rPr>
        <w:footnoteReference w:id="15"/>
      </w:r>
    </w:p>
    <w:p w14:paraId="5135BAB1" w14:textId="533ACC94" w:rsidR="00236E89" w:rsidRPr="00D1131E" w:rsidRDefault="00EF5B25" w:rsidP="0071035C">
      <w:pPr>
        <w:pBdr>
          <w:top w:val="nil"/>
          <w:left w:val="nil"/>
          <w:bottom w:val="nil"/>
          <w:right w:val="nil"/>
          <w:between w:val="nil"/>
        </w:pBdr>
        <w:ind w:firstLine="709"/>
        <w:rPr>
          <w:color w:val="000000"/>
        </w:rPr>
      </w:pPr>
      <w:r w:rsidRPr="00D1131E">
        <w:rPr>
          <w:color w:val="000000"/>
        </w:rPr>
        <w:t>Ders izlencelerini burada veriniz. Ders izlenceleri için kullanılacak format her ders için aynı olmalı, verilen bilgi ders başına iki sayfayı geçmemeli ve aşağıdaki hususları içermelidir:</w:t>
      </w:r>
    </w:p>
    <w:p w14:paraId="36A7DEB8" w14:textId="06FDD194" w:rsidR="00B2133A" w:rsidRPr="00D1131E" w:rsidRDefault="00B2133A" w:rsidP="0071035C">
      <w:pPr>
        <w:pBdr>
          <w:top w:val="nil"/>
          <w:left w:val="nil"/>
          <w:bottom w:val="nil"/>
          <w:right w:val="nil"/>
          <w:between w:val="nil"/>
        </w:pBdr>
        <w:ind w:firstLine="709"/>
      </w:pPr>
      <w:r w:rsidRPr="00D1131E">
        <w:rPr>
          <w:color w:val="000000"/>
        </w:rPr>
        <w:t xml:space="preserve"> </w:t>
      </w:r>
      <w:r w:rsidRPr="00D1131E">
        <w:t>Çanakkale Onsekiz Mart Üniversitesi Sağlık Hizmetleri Meslek Yüksekokulu Tıbbi Hizmetler ve Teknikler Bölümü Tıbbi Laboratuvar Teknikleri Programı</w:t>
      </w:r>
      <w:r w:rsidRPr="00D1131E">
        <w:rPr>
          <w:color w:val="000000"/>
        </w:rPr>
        <w:t xml:space="preserve"> </w:t>
      </w:r>
      <w:r w:rsidRPr="00D1131E">
        <w:t xml:space="preserve">Öğretim Planında yer alan derslere ait detaylı bilgiler aşağıdaki linkte ve </w:t>
      </w:r>
      <w:r w:rsidR="00E17A60" w:rsidRPr="00D1131E">
        <w:t>Tıbbi Mikrobiyoloji II</w:t>
      </w:r>
      <w:r w:rsidRPr="00D1131E">
        <w:t xml:space="preserve"> dersine ait örnek bilgiler aşağıdaki görselde sunulmuştur.</w:t>
      </w:r>
    </w:p>
    <w:p w14:paraId="44C6972F" w14:textId="61181767" w:rsidR="00B2133A" w:rsidRPr="00D1131E" w:rsidRDefault="00B2133A" w:rsidP="0071035C">
      <w:pPr>
        <w:pBdr>
          <w:top w:val="nil"/>
          <w:left w:val="nil"/>
          <w:bottom w:val="nil"/>
          <w:right w:val="nil"/>
          <w:between w:val="nil"/>
        </w:pBdr>
        <w:ind w:firstLine="709"/>
        <w:rPr>
          <w:color w:val="000000"/>
        </w:rPr>
      </w:pPr>
      <w:r w:rsidRPr="00D1131E">
        <w:t xml:space="preserve"> </w:t>
      </w:r>
      <w:hyperlink r:id="rId33" w:history="1">
        <w:r w:rsidRPr="00D1131E">
          <w:rPr>
            <w:rStyle w:val="Kpr"/>
          </w:rPr>
          <w:t>https://ubys.comu.edu.tr/AIS/OutcomeBasedLearning/Home/Index?id=GZF2k9yeVgstB67aYHyBsg!xGGx!!xGGx!&amp;apIdStr=GZF2k9yeVgstB67aYHyBsg!xGGx!!xGGx!&amp;culture=tr-TR</w:t>
        </w:r>
      </w:hyperlink>
      <w:r w:rsidRPr="00D1131E">
        <w:rPr>
          <w:color w:val="000000"/>
        </w:rPr>
        <w:t xml:space="preserve"> </w:t>
      </w:r>
    </w:p>
    <w:p w14:paraId="566B7A63" w14:textId="77777777" w:rsidR="00B2133A" w:rsidRPr="00D1131E" w:rsidRDefault="00E2575F" w:rsidP="0071035C">
      <w:pPr>
        <w:pStyle w:val="Tablo"/>
        <w:jc w:val="both"/>
        <w:rPr>
          <w:sz w:val="24"/>
          <w:szCs w:val="24"/>
        </w:rPr>
      </w:pPr>
      <w:bookmarkStart w:id="36" w:name="_heading=h.1mrcu09" w:colFirst="0" w:colLast="0"/>
      <w:bookmarkEnd w:id="36"/>
      <w:r w:rsidRPr="00D1131E">
        <w:rPr>
          <w:sz w:val="24"/>
          <w:szCs w:val="24"/>
        </w:rPr>
        <w:lastRenderedPageBreak/>
        <w:t>DERS İZLENCESİ</w:t>
      </w:r>
      <w:bookmarkStart w:id="37" w:name="_heading=h.46r0co2" w:colFirst="0" w:colLast="0"/>
      <w:bookmarkEnd w:id="37"/>
    </w:p>
    <w:p w14:paraId="4B74F8D1" w14:textId="1CF8D365" w:rsidR="00B2133A" w:rsidRPr="00D1131E" w:rsidRDefault="00E17A60" w:rsidP="0071035C">
      <w:pPr>
        <w:pStyle w:val="Tablo"/>
        <w:jc w:val="both"/>
        <w:rPr>
          <w:sz w:val="24"/>
          <w:szCs w:val="24"/>
        </w:rPr>
      </w:pPr>
      <w:r w:rsidRPr="00D1131E">
        <w:rPr>
          <w:noProof/>
          <w:sz w:val="24"/>
          <w:szCs w:val="24"/>
        </w:rPr>
        <w:drawing>
          <wp:inline distT="0" distB="0" distL="0" distR="0" wp14:anchorId="10D2863D" wp14:editId="71745731">
            <wp:extent cx="5760085" cy="28670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85" cy="2867025"/>
                    </a:xfrm>
                    <a:prstGeom prst="rect">
                      <a:avLst/>
                    </a:prstGeom>
                  </pic:spPr>
                </pic:pic>
              </a:graphicData>
            </a:graphic>
          </wp:inline>
        </w:drawing>
      </w:r>
    </w:p>
    <w:p w14:paraId="525DC925" w14:textId="66550212" w:rsidR="00E17A60" w:rsidRPr="00D1131E" w:rsidRDefault="00E17A60" w:rsidP="0071035C">
      <w:pPr>
        <w:pStyle w:val="Tablo"/>
        <w:jc w:val="both"/>
        <w:rPr>
          <w:sz w:val="24"/>
          <w:szCs w:val="24"/>
        </w:rPr>
      </w:pPr>
      <w:r w:rsidRPr="00D1131E">
        <w:rPr>
          <w:noProof/>
          <w:sz w:val="24"/>
          <w:szCs w:val="24"/>
        </w:rPr>
        <w:drawing>
          <wp:inline distT="0" distB="0" distL="0" distR="0" wp14:anchorId="663D48C6" wp14:editId="2866B6B3">
            <wp:extent cx="5760085" cy="174244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1742440"/>
                    </a:xfrm>
                    <a:prstGeom prst="rect">
                      <a:avLst/>
                    </a:prstGeom>
                  </pic:spPr>
                </pic:pic>
              </a:graphicData>
            </a:graphic>
          </wp:inline>
        </w:drawing>
      </w:r>
    </w:p>
    <w:p w14:paraId="077BB5D1" w14:textId="1AE73D49" w:rsidR="00E17A60" w:rsidRPr="00D1131E" w:rsidRDefault="00E17A60" w:rsidP="0071035C">
      <w:pPr>
        <w:pStyle w:val="Tablo"/>
        <w:jc w:val="both"/>
        <w:rPr>
          <w:sz w:val="24"/>
          <w:szCs w:val="24"/>
        </w:rPr>
      </w:pPr>
      <w:r w:rsidRPr="00D1131E">
        <w:rPr>
          <w:noProof/>
          <w:sz w:val="24"/>
          <w:szCs w:val="24"/>
        </w:rPr>
        <w:lastRenderedPageBreak/>
        <w:drawing>
          <wp:inline distT="0" distB="0" distL="0" distR="0" wp14:anchorId="3426E9FE" wp14:editId="5BBF5213">
            <wp:extent cx="5760085" cy="46482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85" cy="4648200"/>
                    </a:xfrm>
                    <a:prstGeom prst="rect">
                      <a:avLst/>
                    </a:prstGeom>
                  </pic:spPr>
                </pic:pic>
              </a:graphicData>
            </a:graphic>
          </wp:inline>
        </w:drawing>
      </w:r>
    </w:p>
    <w:p w14:paraId="2ABC25DF" w14:textId="348F9CCA" w:rsidR="00E17A60" w:rsidRPr="00D1131E" w:rsidRDefault="00E17A60" w:rsidP="0071035C">
      <w:pPr>
        <w:pStyle w:val="Tablo"/>
        <w:jc w:val="both"/>
        <w:rPr>
          <w:sz w:val="24"/>
          <w:szCs w:val="24"/>
        </w:rPr>
      </w:pPr>
      <w:r w:rsidRPr="00D1131E">
        <w:rPr>
          <w:noProof/>
          <w:sz w:val="24"/>
          <w:szCs w:val="24"/>
        </w:rPr>
        <w:lastRenderedPageBreak/>
        <w:drawing>
          <wp:inline distT="0" distB="0" distL="0" distR="0" wp14:anchorId="047ED079" wp14:editId="344B51B6">
            <wp:extent cx="5760085" cy="3688080"/>
            <wp:effectExtent l="0" t="0" r="0" b="762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085" cy="3688080"/>
                    </a:xfrm>
                    <a:prstGeom prst="rect">
                      <a:avLst/>
                    </a:prstGeom>
                  </pic:spPr>
                </pic:pic>
              </a:graphicData>
            </a:graphic>
          </wp:inline>
        </w:drawing>
      </w:r>
    </w:p>
    <w:p w14:paraId="617A3C45" w14:textId="32FBE570" w:rsidR="00B2133A" w:rsidRPr="00D1131E" w:rsidRDefault="00E17A60" w:rsidP="0071035C">
      <w:pPr>
        <w:pStyle w:val="Tablo"/>
        <w:jc w:val="both"/>
        <w:rPr>
          <w:sz w:val="24"/>
          <w:szCs w:val="24"/>
        </w:rPr>
      </w:pPr>
      <w:r w:rsidRPr="00D1131E">
        <w:rPr>
          <w:noProof/>
          <w:sz w:val="24"/>
          <w:szCs w:val="24"/>
        </w:rPr>
        <w:drawing>
          <wp:inline distT="0" distB="0" distL="0" distR="0" wp14:anchorId="2C65CB0B" wp14:editId="26BD5656">
            <wp:extent cx="5760085" cy="3008630"/>
            <wp:effectExtent l="0" t="0" r="0" b="127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85" cy="3008630"/>
                    </a:xfrm>
                    <a:prstGeom prst="rect">
                      <a:avLst/>
                    </a:prstGeom>
                  </pic:spPr>
                </pic:pic>
              </a:graphicData>
            </a:graphic>
          </wp:inline>
        </w:drawing>
      </w:r>
      <w:r w:rsidR="009C28FB" w:rsidRPr="00D1131E">
        <w:rPr>
          <w:noProof/>
          <w:sz w:val="24"/>
          <w:szCs w:val="24"/>
        </w:rPr>
        <w:t xml:space="preserve"> </w:t>
      </w:r>
      <w:r w:rsidR="009C28FB" w:rsidRPr="00D1131E">
        <w:rPr>
          <w:noProof/>
          <w:sz w:val="24"/>
          <w:szCs w:val="24"/>
        </w:rPr>
        <w:drawing>
          <wp:inline distT="0" distB="0" distL="0" distR="0" wp14:anchorId="76452A01" wp14:editId="45539806">
            <wp:extent cx="5760085" cy="148780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085" cy="1487805"/>
                    </a:xfrm>
                    <a:prstGeom prst="rect">
                      <a:avLst/>
                    </a:prstGeom>
                  </pic:spPr>
                </pic:pic>
              </a:graphicData>
            </a:graphic>
          </wp:inline>
        </w:drawing>
      </w:r>
    </w:p>
    <w:p w14:paraId="5D5A9914" w14:textId="74430DCA" w:rsidR="00236E89" w:rsidRPr="00D1131E" w:rsidRDefault="00EF5B25" w:rsidP="0071035C">
      <w:pPr>
        <w:pStyle w:val="Tablo"/>
        <w:jc w:val="both"/>
        <w:rPr>
          <w:b w:val="0"/>
          <w:color w:val="000000"/>
          <w:sz w:val="24"/>
          <w:szCs w:val="24"/>
        </w:rPr>
      </w:pPr>
      <w:r w:rsidRPr="00D1131E">
        <w:rPr>
          <w:b w:val="0"/>
          <w:color w:val="000000"/>
          <w:sz w:val="24"/>
          <w:szCs w:val="24"/>
        </w:rPr>
        <w:lastRenderedPageBreak/>
        <w:t>I.2 Öğretim Elemanların Özgeçmişleri</w:t>
      </w:r>
    </w:p>
    <w:p w14:paraId="77AF80C2" w14:textId="6E8B3919" w:rsidR="00236E89" w:rsidRPr="00D1131E" w:rsidRDefault="00EF5B25" w:rsidP="0071035C">
      <w:pPr>
        <w:pBdr>
          <w:top w:val="nil"/>
          <w:left w:val="nil"/>
          <w:bottom w:val="nil"/>
          <w:right w:val="nil"/>
          <w:between w:val="nil"/>
        </w:pBdr>
        <w:ind w:firstLine="709"/>
        <w:rPr>
          <w:color w:val="000000"/>
        </w:rPr>
      </w:pPr>
      <w:r w:rsidRPr="00D1131E">
        <w:rPr>
          <w:color w:val="000000"/>
        </w:rPr>
        <w:t xml:space="preserve">Programı yürüten bölümdeki tüm öğretim üyelerinin, öğretim görevlilerinin ve ek görevli öğretim elemanlarının özgeçmişlerini veriniz. Özgeçmişler </w:t>
      </w:r>
      <w:r w:rsidR="00D50842" w:rsidRPr="00D1131E">
        <w:rPr>
          <w:color w:val="000000"/>
        </w:rPr>
        <w:t>YÖKSİS’de yer alan ÜAK Resimli formatında</w:t>
      </w:r>
      <w:r w:rsidRPr="00D1131E">
        <w:rPr>
          <w:color w:val="000000"/>
        </w:rPr>
        <w:t xml:space="preserve"> olmalıve en az aşağıdaki hususları içermelidir:</w:t>
      </w:r>
    </w:p>
    <w:p w14:paraId="5EC17584" w14:textId="77777777" w:rsidR="00B531C9" w:rsidRPr="00D1131E" w:rsidRDefault="00B531C9" w:rsidP="0071035C">
      <w:pPr>
        <w:pBdr>
          <w:top w:val="nil"/>
          <w:left w:val="nil"/>
          <w:bottom w:val="nil"/>
          <w:right w:val="nil"/>
          <w:between w:val="nil"/>
        </w:pBdr>
        <w:ind w:firstLine="709"/>
        <w:rPr>
          <w:color w:val="000000"/>
        </w:rPr>
      </w:pPr>
    </w:p>
    <w:tbl>
      <w:tblPr>
        <w:tblStyle w:val="TabloKlavuzu"/>
        <w:tblW w:w="0" w:type="auto"/>
        <w:tblLook w:val="04A0" w:firstRow="1" w:lastRow="0" w:firstColumn="1" w:lastColumn="0" w:noHBand="0" w:noVBand="1"/>
      </w:tblPr>
      <w:tblGrid>
        <w:gridCol w:w="4530"/>
        <w:gridCol w:w="4531"/>
      </w:tblGrid>
      <w:tr w:rsidR="00B531C9" w:rsidRPr="00D1131E" w14:paraId="543D45E0" w14:textId="77777777" w:rsidTr="00B531C9">
        <w:tc>
          <w:tcPr>
            <w:tcW w:w="4530" w:type="dxa"/>
          </w:tcPr>
          <w:p w14:paraId="34D17639" w14:textId="77777777" w:rsidR="00B531C9" w:rsidRPr="00D1131E" w:rsidRDefault="00B531C9" w:rsidP="0071035C">
            <w:pPr>
              <w:pBdr>
                <w:top w:val="nil"/>
                <w:left w:val="nil"/>
                <w:bottom w:val="nil"/>
                <w:right w:val="nil"/>
                <w:between w:val="nil"/>
              </w:pBdr>
              <w:rPr>
                <w:color w:val="000000"/>
              </w:rPr>
            </w:pPr>
            <w:r w:rsidRPr="00D1131E">
              <w:rPr>
                <w:color w:val="000000"/>
              </w:rPr>
              <w:t>Adı, soyadı ve unvanı</w:t>
            </w:r>
          </w:p>
          <w:p w14:paraId="54C2EB62" w14:textId="77777777" w:rsidR="00B531C9" w:rsidRPr="00D1131E" w:rsidRDefault="00B531C9" w:rsidP="0071035C">
            <w:pPr>
              <w:rPr>
                <w:color w:val="000000"/>
              </w:rPr>
            </w:pPr>
          </w:p>
        </w:tc>
        <w:tc>
          <w:tcPr>
            <w:tcW w:w="4531" w:type="dxa"/>
          </w:tcPr>
          <w:p w14:paraId="54CCEA17" w14:textId="0F1CCBC1" w:rsidR="00B531C9" w:rsidRPr="00D1131E" w:rsidRDefault="00B531C9" w:rsidP="0071035C">
            <w:pPr>
              <w:rPr>
                <w:color w:val="000000"/>
              </w:rPr>
            </w:pPr>
            <w:r w:rsidRPr="00D1131E">
              <w:rPr>
                <w:color w:val="000000"/>
              </w:rPr>
              <w:t>Nesrin Çakıcı Dr. Öğr. Üye.</w:t>
            </w:r>
          </w:p>
        </w:tc>
      </w:tr>
      <w:tr w:rsidR="00B531C9" w:rsidRPr="00D1131E" w14:paraId="3D960C12" w14:textId="77777777" w:rsidTr="00B531C9">
        <w:tc>
          <w:tcPr>
            <w:tcW w:w="4530" w:type="dxa"/>
          </w:tcPr>
          <w:p w14:paraId="1E0BC941" w14:textId="77777777" w:rsidR="00B531C9" w:rsidRPr="00D1131E" w:rsidRDefault="00B531C9" w:rsidP="0071035C">
            <w:pPr>
              <w:pBdr>
                <w:top w:val="nil"/>
                <w:left w:val="nil"/>
                <w:bottom w:val="nil"/>
                <w:right w:val="nil"/>
                <w:between w:val="nil"/>
              </w:pBdr>
              <w:rPr>
                <w:color w:val="000000"/>
              </w:rPr>
            </w:pPr>
            <w:r w:rsidRPr="00D1131E">
              <w:rPr>
                <w:color w:val="000000"/>
              </w:rPr>
              <w:t>Aldığı dereceler (alan, kurum ve tarih bilgisi ile)</w:t>
            </w:r>
          </w:p>
          <w:p w14:paraId="4DAE9431" w14:textId="77777777" w:rsidR="00B531C9" w:rsidRPr="00D1131E" w:rsidRDefault="00B531C9" w:rsidP="0071035C">
            <w:pPr>
              <w:rPr>
                <w:color w:val="000000"/>
              </w:rPr>
            </w:pPr>
          </w:p>
        </w:tc>
        <w:tc>
          <w:tcPr>
            <w:tcW w:w="4531" w:type="dxa"/>
          </w:tcPr>
          <w:p w14:paraId="3D77F245" w14:textId="080639CD" w:rsidR="00B531C9" w:rsidRPr="00D1131E" w:rsidRDefault="00EC415A" w:rsidP="0071035C">
            <w:pPr>
              <w:rPr>
                <w:color w:val="000000"/>
              </w:rPr>
            </w:pPr>
            <w:r w:rsidRPr="00D1131E">
              <w:rPr>
                <w:color w:val="000000"/>
              </w:rPr>
              <w:t>Doktora (Gıda Mühendisliği, ÇOMÜ, 2015)</w:t>
            </w:r>
            <w:r w:rsidR="00B531C9" w:rsidRPr="00D1131E">
              <w:rPr>
                <w:color w:val="000000"/>
              </w:rPr>
              <w:t>.</w:t>
            </w:r>
          </w:p>
        </w:tc>
      </w:tr>
      <w:tr w:rsidR="00B531C9" w:rsidRPr="00D1131E" w14:paraId="4F52F9FC" w14:textId="77777777" w:rsidTr="00B531C9">
        <w:tc>
          <w:tcPr>
            <w:tcW w:w="4530" w:type="dxa"/>
          </w:tcPr>
          <w:p w14:paraId="21E90956" w14:textId="77777777" w:rsidR="00B531C9" w:rsidRPr="00D1131E" w:rsidRDefault="00B531C9" w:rsidP="0071035C">
            <w:pPr>
              <w:pBdr>
                <w:top w:val="nil"/>
                <w:left w:val="nil"/>
                <w:bottom w:val="nil"/>
                <w:right w:val="nil"/>
                <w:between w:val="nil"/>
              </w:pBdr>
              <w:rPr>
                <w:color w:val="000000"/>
              </w:rPr>
            </w:pPr>
            <w:r w:rsidRPr="00D1131E">
              <w:rPr>
                <w:color w:val="000000"/>
              </w:rPr>
              <w:t>Kurumdaki hizmet süresi, ilk atama tarihi ve terfi, unvan ve tarihleri</w:t>
            </w:r>
          </w:p>
          <w:p w14:paraId="4059E18F" w14:textId="77777777" w:rsidR="00B531C9" w:rsidRPr="00D1131E" w:rsidRDefault="00B531C9" w:rsidP="0071035C">
            <w:pPr>
              <w:rPr>
                <w:color w:val="000000"/>
              </w:rPr>
            </w:pPr>
          </w:p>
        </w:tc>
        <w:tc>
          <w:tcPr>
            <w:tcW w:w="4531" w:type="dxa"/>
          </w:tcPr>
          <w:p w14:paraId="532F0EAE" w14:textId="0CA23EF6" w:rsidR="00B531C9" w:rsidRPr="00D1131E" w:rsidRDefault="00EC415A" w:rsidP="0071035C">
            <w:pPr>
              <w:rPr>
                <w:color w:val="000000"/>
              </w:rPr>
            </w:pPr>
            <w:r w:rsidRPr="00D1131E">
              <w:rPr>
                <w:color w:val="000000"/>
              </w:rPr>
              <w:t>22 yıl</w:t>
            </w:r>
          </w:p>
        </w:tc>
      </w:tr>
      <w:tr w:rsidR="00B531C9" w:rsidRPr="00D1131E" w14:paraId="4DD38A52" w14:textId="77777777" w:rsidTr="00B531C9">
        <w:tc>
          <w:tcPr>
            <w:tcW w:w="4530" w:type="dxa"/>
          </w:tcPr>
          <w:p w14:paraId="3D4D0B0B" w14:textId="748BA207" w:rsidR="00B531C9" w:rsidRPr="00D1131E" w:rsidRDefault="00B531C9" w:rsidP="0071035C">
            <w:pPr>
              <w:rPr>
                <w:color w:val="000000"/>
              </w:rPr>
            </w:pPr>
            <w:r w:rsidRPr="00D1131E">
              <w:rPr>
                <w:color w:val="000000"/>
              </w:rPr>
              <w:t>Diğer iş deneyimi (eğitim, sanayi, vb.)</w:t>
            </w:r>
          </w:p>
        </w:tc>
        <w:tc>
          <w:tcPr>
            <w:tcW w:w="4531" w:type="dxa"/>
          </w:tcPr>
          <w:p w14:paraId="084F2866" w14:textId="77777777" w:rsidR="00B531C9" w:rsidRPr="00D1131E" w:rsidRDefault="00EC415A" w:rsidP="0071035C">
            <w:pPr>
              <w:rPr>
                <w:color w:val="000000"/>
              </w:rPr>
            </w:pPr>
            <w:r w:rsidRPr="00D1131E">
              <w:rPr>
                <w:color w:val="000000"/>
              </w:rPr>
              <w:t>GATA Haydarpaşa Eğitim Hastanesi</w:t>
            </w:r>
          </w:p>
          <w:p w14:paraId="4FAD7E4F" w14:textId="669322AF" w:rsidR="00EC415A" w:rsidRPr="00D1131E" w:rsidRDefault="00EC415A" w:rsidP="0071035C">
            <w:pPr>
              <w:rPr>
                <w:color w:val="000000"/>
              </w:rPr>
            </w:pPr>
            <w:r w:rsidRPr="00D1131E">
              <w:rPr>
                <w:color w:val="000000"/>
              </w:rPr>
              <w:t xml:space="preserve">Çanakkale Deniz Hastanesi </w:t>
            </w:r>
          </w:p>
        </w:tc>
      </w:tr>
      <w:tr w:rsidR="00B531C9" w:rsidRPr="00D1131E" w14:paraId="225B11D4" w14:textId="77777777" w:rsidTr="00B531C9">
        <w:tc>
          <w:tcPr>
            <w:tcW w:w="4530" w:type="dxa"/>
          </w:tcPr>
          <w:p w14:paraId="476E3BAA" w14:textId="2BD3CA80" w:rsidR="00B531C9" w:rsidRPr="00D1131E" w:rsidRDefault="00B531C9" w:rsidP="0071035C">
            <w:pPr>
              <w:rPr>
                <w:color w:val="000000"/>
              </w:rPr>
            </w:pPr>
            <w:r w:rsidRPr="00D1131E">
              <w:rPr>
                <w:color w:val="000000"/>
              </w:rPr>
              <w:t>Danışmanlıkları, patentleri, vb.</w:t>
            </w:r>
          </w:p>
        </w:tc>
        <w:tc>
          <w:tcPr>
            <w:tcW w:w="4531" w:type="dxa"/>
          </w:tcPr>
          <w:p w14:paraId="21FFE56F" w14:textId="77777777" w:rsidR="00B531C9" w:rsidRPr="00D1131E" w:rsidRDefault="00B531C9" w:rsidP="0071035C">
            <w:pPr>
              <w:rPr>
                <w:color w:val="000000"/>
              </w:rPr>
            </w:pPr>
          </w:p>
          <w:p w14:paraId="6AF3B45C" w14:textId="535C62C7" w:rsidR="00606F1E" w:rsidRPr="00D1131E" w:rsidRDefault="00936AB4" w:rsidP="0071035C">
            <w:pPr>
              <w:rPr>
                <w:color w:val="000000"/>
              </w:rPr>
            </w:pPr>
            <w:r w:rsidRPr="00D1131E">
              <w:rPr>
                <w:color w:val="000000"/>
              </w:rPr>
              <w:t>-</w:t>
            </w:r>
          </w:p>
        </w:tc>
      </w:tr>
      <w:tr w:rsidR="00B531C9" w:rsidRPr="00D1131E" w14:paraId="10E1E481" w14:textId="77777777" w:rsidTr="00B531C9">
        <w:tc>
          <w:tcPr>
            <w:tcW w:w="4530" w:type="dxa"/>
          </w:tcPr>
          <w:p w14:paraId="1AC7B4C8" w14:textId="770C4FF6" w:rsidR="00B531C9" w:rsidRPr="00D1131E" w:rsidRDefault="00B531C9" w:rsidP="0071035C">
            <w:pPr>
              <w:rPr>
                <w:color w:val="000000"/>
              </w:rPr>
            </w:pPr>
            <w:r w:rsidRPr="00D1131E">
              <w:rPr>
                <w:color w:val="000000"/>
              </w:rPr>
              <w:t>Son üç yıldaki belli başlı yayınları</w:t>
            </w:r>
          </w:p>
        </w:tc>
        <w:tc>
          <w:tcPr>
            <w:tcW w:w="4531" w:type="dxa"/>
          </w:tcPr>
          <w:p w14:paraId="023FF557" w14:textId="2B124C22" w:rsidR="00B531C9" w:rsidRPr="00D1131E" w:rsidRDefault="00567E8D" w:rsidP="0071035C">
            <w:pPr>
              <w:shd w:val="clear" w:color="auto" w:fill="FFFFFF"/>
              <w:spacing w:before="100" w:beforeAutospacing="1" w:after="100" w:afterAutospacing="1"/>
              <w:outlineLvl w:val="0"/>
              <w:rPr>
                <w:color w:val="4A4A4A"/>
                <w:shd w:val="clear" w:color="auto" w:fill="FFFFFF"/>
              </w:rPr>
            </w:pPr>
            <w:r w:rsidRPr="00D1131E">
              <w:rPr>
                <w:color w:val="4A4A4A"/>
                <w:shd w:val="clear" w:color="auto" w:fill="FFFFFF"/>
              </w:rPr>
              <w:t xml:space="preserve">Bayrak A, Akçalı A, Mutlu R, </w:t>
            </w:r>
            <w:r w:rsidRPr="00D1131E">
              <w:rPr>
                <w:b/>
                <w:color w:val="4A4A4A"/>
                <w:shd w:val="clear" w:color="auto" w:fill="FFFFFF"/>
              </w:rPr>
              <w:t>Çakıcı N.</w:t>
            </w:r>
            <w:r w:rsidRPr="00D1131E">
              <w:rPr>
                <w:color w:val="4A4A4A"/>
                <w:shd w:val="clear" w:color="auto" w:fill="FFFFFF"/>
              </w:rPr>
              <w:t xml:space="preserve"> Cefiderocol Susceptibility And Carbapenemase Profiles İn Carbapenem-Resistant Enterobacterales. Infect Dis Clin Microbiol. 2026;1:85–93.</w:t>
            </w:r>
          </w:p>
          <w:p w14:paraId="24CCC395" w14:textId="540F2EED" w:rsidR="00567E8D" w:rsidRPr="00D1131E" w:rsidRDefault="00567E8D" w:rsidP="0071035C">
            <w:pPr>
              <w:shd w:val="clear" w:color="auto" w:fill="FFFFFF"/>
              <w:spacing w:before="100" w:beforeAutospacing="1" w:after="100" w:afterAutospacing="1"/>
              <w:outlineLvl w:val="0"/>
              <w:rPr>
                <w:color w:val="000000"/>
                <w:shd w:val="clear" w:color="auto" w:fill="FFFFFF"/>
              </w:rPr>
            </w:pPr>
            <w:r w:rsidRPr="00D1131E">
              <w:rPr>
                <w:b/>
                <w:color w:val="000000"/>
                <w:shd w:val="clear" w:color="auto" w:fill="FFFFFF"/>
              </w:rPr>
              <w:t>N. Çakıcı,</w:t>
            </w:r>
            <w:r w:rsidRPr="00D1131E">
              <w:rPr>
                <w:color w:val="000000"/>
                <w:shd w:val="clear" w:color="auto" w:fill="FFFFFF"/>
              </w:rPr>
              <w:t xml:space="preserve">  </w:t>
            </w:r>
            <w:r w:rsidRPr="00D1131E">
              <w:rPr>
                <w:color w:val="4A4A4A"/>
                <w:shd w:val="clear" w:color="auto" w:fill="FFFFFF"/>
              </w:rPr>
              <w:t>Akçalı A</w:t>
            </w:r>
            <w:r w:rsidRPr="00D1131E">
              <w:rPr>
                <w:i/>
                <w:iCs/>
                <w:color w:val="000000"/>
                <w:shd w:val="clear" w:color="auto" w:fill="FFFFFF"/>
              </w:rPr>
              <w:t>.</w:t>
            </w:r>
            <w:r w:rsidRPr="00D1131E">
              <w:rPr>
                <w:color w:val="000000"/>
                <w:shd w:val="clear" w:color="auto" w:fill="FFFFFF"/>
              </w:rPr>
              <w:t> Zorba N.N. "Carrıage Of Enterotoxıgenıc Staphylococcus Aureus And Hygıene Practıces Of Food Workers," </w:t>
            </w:r>
            <w:r w:rsidRPr="00D1131E">
              <w:rPr>
                <w:i/>
                <w:iCs/>
                <w:color w:val="000000"/>
                <w:shd w:val="clear" w:color="auto" w:fill="FFFFFF"/>
              </w:rPr>
              <w:t>Journal Of Basıc And Clınıcal Health Scıences</w:t>
            </w:r>
            <w:r w:rsidRPr="00D1131E">
              <w:rPr>
                <w:color w:val="000000"/>
                <w:shd w:val="clear" w:color="auto" w:fill="FFFFFF"/>
              </w:rPr>
              <w:t> , No.2, Pp.618-627, 2023.</w:t>
            </w:r>
          </w:p>
          <w:p w14:paraId="7A6F0A0F" w14:textId="2AA34852" w:rsidR="00567E8D" w:rsidRPr="00D1131E" w:rsidRDefault="00567E8D" w:rsidP="0071035C">
            <w:pPr>
              <w:shd w:val="clear" w:color="auto" w:fill="FFFFFF"/>
              <w:spacing w:before="100" w:beforeAutospacing="1" w:after="100" w:afterAutospacing="1"/>
              <w:outlineLvl w:val="0"/>
              <w:rPr>
                <w:color w:val="363636"/>
                <w:kern w:val="36"/>
              </w:rPr>
            </w:pPr>
            <w:r w:rsidRPr="00D1131E">
              <w:rPr>
                <w:b/>
                <w:color w:val="363636"/>
                <w:kern w:val="36"/>
              </w:rPr>
              <w:t>N.  Çakıcı,</w:t>
            </w:r>
            <w:r w:rsidRPr="00D1131E">
              <w:rPr>
                <w:color w:val="000000"/>
                <w:shd w:val="clear" w:color="auto" w:fill="FFFFFF"/>
              </w:rPr>
              <w:t> </w:t>
            </w:r>
            <w:r w:rsidRPr="00D1131E">
              <w:rPr>
                <w:color w:val="4A4A4A"/>
                <w:shd w:val="clear" w:color="auto" w:fill="FFFFFF"/>
              </w:rPr>
              <w:t>Akçalı A</w:t>
            </w:r>
            <w:r w:rsidRPr="00D1131E">
              <w:rPr>
                <w:i/>
                <w:iCs/>
                <w:color w:val="000000"/>
                <w:shd w:val="clear" w:color="auto" w:fill="FFFFFF"/>
              </w:rPr>
              <w:t>.</w:t>
            </w:r>
            <w:r w:rsidRPr="00D1131E">
              <w:rPr>
                <w:color w:val="000000"/>
                <w:shd w:val="clear" w:color="auto" w:fill="FFFFFF"/>
              </w:rPr>
              <w:t xml:space="preserve"> Zorba N.N. </w:t>
            </w:r>
            <w:r w:rsidRPr="00D1131E">
              <w:rPr>
                <w:color w:val="363636"/>
                <w:kern w:val="36"/>
              </w:rPr>
              <w:t xml:space="preserve">"Carrıage Of Enterotoxıgenıc Staphylococcus Aureus And Hygıene Practıces Of Food Workers,"  Journal Of Basıc And Clınıcal Health Scıences , No.2, Pp.618-627, 2023.                </w:t>
            </w:r>
          </w:p>
        </w:tc>
      </w:tr>
      <w:tr w:rsidR="00B531C9" w:rsidRPr="00D1131E" w14:paraId="5F206D75" w14:textId="77777777" w:rsidTr="00B531C9">
        <w:tc>
          <w:tcPr>
            <w:tcW w:w="4530" w:type="dxa"/>
          </w:tcPr>
          <w:p w14:paraId="4507D080" w14:textId="2E648ACD" w:rsidR="00B531C9" w:rsidRPr="00D1131E" w:rsidRDefault="00B531C9" w:rsidP="0071035C">
            <w:pPr>
              <w:rPr>
                <w:color w:val="000000"/>
              </w:rPr>
            </w:pPr>
            <w:r w:rsidRPr="00D1131E">
              <w:rPr>
                <w:color w:val="000000"/>
              </w:rPr>
              <w:t>Üyesi olduğu mesleki ve bilimsel kuruluşlar</w:t>
            </w:r>
          </w:p>
        </w:tc>
        <w:tc>
          <w:tcPr>
            <w:tcW w:w="4531" w:type="dxa"/>
          </w:tcPr>
          <w:p w14:paraId="027A61DE" w14:textId="77777777" w:rsidR="00EF4A37" w:rsidRPr="00D1131E" w:rsidRDefault="00EF4A37" w:rsidP="0071035C">
            <w:pPr>
              <w:pStyle w:val="Balk3"/>
              <w:shd w:val="clear" w:color="auto" w:fill="FFFFFF"/>
              <w:spacing w:before="0" w:after="0"/>
              <w:jc w:val="both"/>
              <w:textAlignment w:val="baseline"/>
              <w:rPr>
                <w:color w:val="444444"/>
                <w:sz w:val="24"/>
                <w:szCs w:val="24"/>
              </w:rPr>
            </w:pPr>
            <w:r w:rsidRPr="00D1131E">
              <w:rPr>
                <w:rStyle w:val="Gl"/>
                <w:bCs w:val="0"/>
                <w:color w:val="444444"/>
                <w:sz w:val="24"/>
                <w:szCs w:val="24"/>
                <w:bdr w:val="none" w:sz="0" w:space="0" w:color="auto" w:frame="1"/>
              </w:rPr>
              <w:t>Türk Mikrobiyoloji Cemiyeti</w:t>
            </w:r>
          </w:p>
          <w:p w14:paraId="2D9C4DE3" w14:textId="77777777" w:rsidR="00EF4A37" w:rsidRPr="00D1131E" w:rsidRDefault="00EF4A37" w:rsidP="0071035C">
            <w:pPr>
              <w:pStyle w:val="Balk3"/>
              <w:shd w:val="clear" w:color="auto" w:fill="FFFFFF"/>
              <w:spacing w:before="0" w:after="0"/>
              <w:jc w:val="both"/>
              <w:textAlignment w:val="baseline"/>
              <w:rPr>
                <w:b w:val="0"/>
                <w:color w:val="444444"/>
                <w:sz w:val="24"/>
                <w:szCs w:val="24"/>
              </w:rPr>
            </w:pPr>
            <w:r w:rsidRPr="00D1131E">
              <w:rPr>
                <w:rStyle w:val="Gl"/>
                <w:bCs w:val="0"/>
                <w:color w:val="444444"/>
                <w:sz w:val="24"/>
                <w:szCs w:val="24"/>
                <w:bdr w:val="none" w:sz="0" w:space="0" w:color="auto" w:frame="1"/>
              </w:rPr>
              <w:t>Kan Merkezleri ve Tranfüzyon Derneği</w:t>
            </w:r>
          </w:p>
          <w:p w14:paraId="57D69BB6" w14:textId="77777777" w:rsidR="00B531C9" w:rsidRPr="00D1131E" w:rsidRDefault="00B531C9" w:rsidP="0071035C">
            <w:pPr>
              <w:rPr>
                <w:color w:val="000000"/>
              </w:rPr>
            </w:pPr>
          </w:p>
        </w:tc>
      </w:tr>
      <w:tr w:rsidR="00B531C9" w:rsidRPr="00D1131E" w14:paraId="36778A68" w14:textId="77777777" w:rsidTr="00B531C9">
        <w:tc>
          <w:tcPr>
            <w:tcW w:w="4530" w:type="dxa"/>
          </w:tcPr>
          <w:p w14:paraId="7A140142" w14:textId="622DACD1" w:rsidR="00B531C9" w:rsidRPr="00D1131E" w:rsidRDefault="00B531C9" w:rsidP="0071035C">
            <w:pPr>
              <w:rPr>
                <w:color w:val="000000"/>
              </w:rPr>
            </w:pPr>
            <w:r w:rsidRPr="00D1131E">
              <w:rPr>
                <w:color w:val="000000"/>
              </w:rPr>
              <w:t>Aldığı ödüller</w:t>
            </w:r>
          </w:p>
        </w:tc>
        <w:tc>
          <w:tcPr>
            <w:tcW w:w="4531" w:type="dxa"/>
          </w:tcPr>
          <w:p w14:paraId="7387A40A" w14:textId="7EDFE35A" w:rsidR="00EF4A37" w:rsidRPr="00D1131E" w:rsidRDefault="00EF4A37" w:rsidP="0071035C">
            <w:pPr>
              <w:pStyle w:val="period"/>
              <w:shd w:val="clear" w:color="auto" w:fill="FFFFFF"/>
              <w:spacing w:before="0" w:beforeAutospacing="0" w:after="0" w:afterAutospacing="0"/>
              <w:jc w:val="both"/>
              <w:textAlignment w:val="baseline"/>
              <w:rPr>
                <w:color w:val="444444"/>
              </w:rPr>
            </w:pPr>
            <w:r w:rsidRPr="00D1131E">
              <w:rPr>
                <w:color w:val="444444"/>
              </w:rPr>
              <w:t>Ocak 2017</w:t>
            </w:r>
          </w:p>
          <w:p w14:paraId="6C81466C" w14:textId="2910A6E8" w:rsidR="00B531C9" w:rsidRPr="00D1131E" w:rsidRDefault="009B5040" w:rsidP="0071035C">
            <w:pPr>
              <w:pStyle w:val="Balk3"/>
              <w:shd w:val="clear" w:color="auto" w:fill="FFFFFF"/>
              <w:spacing w:before="0" w:after="0"/>
              <w:jc w:val="both"/>
              <w:textAlignment w:val="baseline"/>
              <w:rPr>
                <w:b w:val="0"/>
                <w:color w:val="444444"/>
                <w:sz w:val="24"/>
                <w:szCs w:val="24"/>
              </w:rPr>
            </w:pPr>
            <w:hyperlink r:id="rId40" w:tgtFrame="_blank" w:history="1">
              <w:r w:rsidR="00EF4A37" w:rsidRPr="00D1131E">
                <w:rPr>
                  <w:rStyle w:val="Gl"/>
                  <w:bCs w:val="0"/>
                  <w:color w:val="444444"/>
                  <w:sz w:val="24"/>
                  <w:szCs w:val="24"/>
                  <w:bdr w:val="none" w:sz="0" w:space="0" w:color="auto" w:frame="1"/>
                </w:rPr>
                <w:t>Akademik Teşvik Ödülü</w:t>
              </w:r>
            </w:hyperlink>
          </w:p>
        </w:tc>
      </w:tr>
      <w:tr w:rsidR="00B531C9" w:rsidRPr="00D1131E" w14:paraId="0561A52E" w14:textId="77777777" w:rsidTr="00B531C9">
        <w:tc>
          <w:tcPr>
            <w:tcW w:w="4530" w:type="dxa"/>
          </w:tcPr>
          <w:p w14:paraId="23058449" w14:textId="0D4BBFAC" w:rsidR="00B531C9" w:rsidRPr="00D1131E" w:rsidRDefault="00B531C9" w:rsidP="0071035C">
            <w:pPr>
              <w:rPr>
                <w:color w:val="000000"/>
              </w:rPr>
            </w:pPr>
            <w:r w:rsidRPr="00D1131E">
              <w:rPr>
                <w:color w:val="000000"/>
              </w:rPr>
              <w:t>Son üç yılda verdiği kurumsal ve mesleki hizmetler</w:t>
            </w:r>
          </w:p>
        </w:tc>
        <w:tc>
          <w:tcPr>
            <w:tcW w:w="4531" w:type="dxa"/>
          </w:tcPr>
          <w:p w14:paraId="25B0A975" w14:textId="1A464CCE" w:rsidR="00B531C9" w:rsidRPr="00D1131E" w:rsidRDefault="00936AB4" w:rsidP="0071035C">
            <w:pPr>
              <w:rPr>
                <w:color w:val="000000"/>
              </w:rPr>
            </w:pPr>
            <w:r w:rsidRPr="00D1131E">
              <w:rPr>
                <w:color w:val="000000"/>
              </w:rPr>
              <w:t>-</w:t>
            </w:r>
          </w:p>
        </w:tc>
      </w:tr>
      <w:tr w:rsidR="00B531C9" w:rsidRPr="00D1131E" w14:paraId="626C03DB" w14:textId="77777777" w:rsidTr="00B531C9">
        <w:tc>
          <w:tcPr>
            <w:tcW w:w="4530" w:type="dxa"/>
          </w:tcPr>
          <w:p w14:paraId="0E0A879E" w14:textId="2E04D29F" w:rsidR="00B531C9" w:rsidRPr="00D1131E" w:rsidRDefault="00B531C9" w:rsidP="0071035C">
            <w:pPr>
              <w:rPr>
                <w:color w:val="000000"/>
              </w:rPr>
            </w:pPr>
            <w:r w:rsidRPr="00D1131E">
              <w:rPr>
                <w:color w:val="000000"/>
              </w:rPr>
              <w:t>Son üç yıldaki mesleki gelişim etkinlikleri</w:t>
            </w:r>
          </w:p>
        </w:tc>
        <w:tc>
          <w:tcPr>
            <w:tcW w:w="4531" w:type="dxa"/>
          </w:tcPr>
          <w:p w14:paraId="45016AD3" w14:textId="15FD2C84" w:rsidR="00B531C9" w:rsidRPr="00D1131E" w:rsidRDefault="00936AB4" w:rsidP="0071035C">
            <w:pPr>
              <w:rPr>
                <w:color w:val="000000"/>
              </w:rPr>
            </w:pPr>
            <w:r w:rsidRPr="00D1131E">
              <w:rPr>
                <w:color w:val="000000"/>
              </w:rPr>
              <w:t>-</w:t>
            </w:r>
          </w:p>
        </w:tc>
      </w:tr>
    </w:tbl>
    <w:p w14:paraId="282DE989" w14:textId="77777777" w:rsidR="00B531C9" w:rsidRPr="00D1131E" w:rsidRDefault="00B531C9" w:rsidP="0071035C">
      <w:pPr>
        <w:pBdr>
          <w:top w:val="nil"/>
          <w:left w:val="nil"/>
          <w:bottom w:val="nil"/>
          <w:right w:val="nil"/>
          <w:between w:val="nil"/>
        </w:pBdr>
        <w:ind w:firstLine="709"/>
        <w:rPr>
          <w:color w:val="000000"/>
        </w:rPr>
      </w:pPr>
    </w:p>
    <w:tbl>
      <w:tblPr>
        <w:tblStyle w:val="TabloKlavuzu"/>
        <w:tblW w:w="9060" w:type="dxa"/>
        <w:tblLook w:val="04A0" w:firstRow="1" w:lastRow="0" w:firstColumn="1" w:lastColumn="0" w:noHBand="0" w:noVBand="1"/>
      </w:tblPr>
      <w:tblGrid>
        <w:gridCol w:w="4530"/>
        <w:gridCol w:w="4530"/>
      </w:tblGrid>
      <w:tr w:rsidR="00EF4A37" w:rsidRPr="00D1131E" w14:paraId="71B40B6E" w14:textId="77777777" w:rsidTr="00EF4A37">
        <w:tc>
          <w:tcPr>
            <w:tcW w:w="4530" w:type="dxa"/>
          </w:tcPr>
          <w:p w14:paraId="10383AA3" w14:textId="77777777" w:rsidR="00EF4A37" w:rsidRPr="00D1131E" w:rsidRDefault="00EF4A37" w:rsidP="0071035C">
            <w:pPr>
              <w:pBdr>
                <w:top w:val="nil"/>
                <w:left w:val="nil"/>
                <w:bottom w:val="nil"/>
                <w:right w:val="nil"/>
                <w:between w:val="nil"/>
              </w:pBdr>
              <w:rPr>
                <w:color w:val="000000"/>
              </w:rPr>
            </w:pPr>
            <w:r w:rsidRPr="00D1131E">
              <w:rPr>
                <w:color w:val="000000"/>
              </w:rPr>
              <w:t>Adı, soyadı ve unvanı</w:t>
            </w:r>
          </w:p>
          <w:p w14:paraId="512FB3E7" w14:textId="77777777" w:rsidR="00EF4A37" w:rsidRPr="00D1131E" w:rsidRDefault="00EF4A37" w:rsidP="0071035C">
            <w:pPr>
              <w:rPr>
                <w:color w:val="000000"/>
              </w:rPr>
            </w:pPr>
          </w:p>
        </w:tc>
        <w:tc>
          <w:tcPr>
            <w:tcW w:w="4530" w:type="dxa"/>
          </w:tcPr>
          <w:p w14:paraId="2C0DC16A" w14:textId="6AB955AE" w:rsidR="00EF4A37" w:rsidRPr="00D1131E" w:rsidRDefault="00606F1E" w:rsidP="0071035C">
            <w:pPr>
              <w:rPr>
                <w:b/>
                <w:color w:val="000000"/>
              </w:rPr>
            </w:pPr>
            <w:r w:rsidRPr="00D1131E">
              <w:rPr>
                <w:b/>
                <w:color w:val="000000"/>
              </w:rPr>
              <w:t>Özlem EROL Dr. Öğr. Üye.</w:t>
            </w:r>
          </w:p>
        </w:tc>
      </w:tr>
      <w:tr w:rsidR="00EF4A37" w:rsidRPr="00D1131E" w14:paraId="272149A2" w14:textId="77777777" w:rsidTr="00EF4A37">
        <w:tc>
          <w:tcPr>
            <w:tcW w:w="4530" w:type="dxa"/>
          </w:tcPr>
          <w:p w14:paraId="582E2DE5" w14:textId="77777777" w:rsidR="00EF4A37" w:rsidRPr="00D1131E" w:rsidRDefault="00EF4A37" w:rsidP="0071035C">
            <w:pPr>
              <w:pBdr>
                <w:top w:val="nil"/>
                <w:left w:val="nil"/>
                <w:bottom w:val="nil"/>
                <w:right w:val="nil"/>
                <w:between w:val="nil"/>
              </w:pBdr>
              <w:rPr>
                <w:color w:val="000000"/>
              </w:rPr>
            </w:pPr>
            <w:r w:rsidRPr="00D1131E">
              <w:rPr>
                <w:color w:val="000000"/>
              </w:rPr>
              <w:lastRenderedPageBreak/>
              <w:t>Aldığı dereceler (alan, kurum ve tarih bilgisi ile)</w:t>
            </w:r>
          </w:p>
          <w:p w14:paraId="0939AF53" w14:textId="77777777" w:rsidR="00EF4A37" w:rsidRPr="00D1131E" w:rsidRDefault="00EF4A37" w:rsidP="0071035C">
            <w:pPr>
              <w:rPr>
                <w:color w:val="000000"/>
              </w:rPr>
            </w:pPr>
          </w:p>
        </w:tc>
        <w:tc>
          <w:tcPr>
            <w:tcW w:w="4530" w:type="dxa"/>
          </w:tcPr>
          <w:p w14:paraId="23276A02" w14:textId="046E21E5" w:rsidR="00EF4A37" w:rsidRPr="00D1131E" w:rsidRDefault="004F1AA6" w:rsidP="0071035C">
            <w:pPr>
              <w:rPr>
                <w:color w:val="000000"/>
              </w:rPr>
            </w:pPr>
            <w:r w:rsidRPr="00D1131E">
              <w:rPr>
                <w:color w:val="000000"/>
              </w:rPr>
              <w:t>Doktora (</w:t>
            </w:r>
            <w:r w:rsidRPr="00D1131E">
              <w:rPr>
                <w:color w:val="777777"/>
                <w:shd w:val="clear" w:color="auto" w:fill="FFFFFF"/>
              </w:rPr>
              <w:t xml:space="preserve">İstanbul Üniversitesi, Fen Bilimleri Enstitüsü, Moleküler Biyoloji Ve Genetik, </w:t>
            </w:r>
            <w:r w:rsidRPr="00D1131E">
              <w:rPr>
                <w:color w:val="000000"/>
              </w:rPr>
              <w:t>2010).</w:t>
            </w:r>
          </w:p>
        </w:tc>
      </w:tr>
      <w:tr w:rsidR="00EF4A37" w:rsidRPr="00D1131E" w14:paraId="11AFA80E" w14:textId="77777777" w:rsidTr="00EF4A37">
        <w:tc>
          <w:tcPr>
            <w:tcW w:w="4530" w:type="dxa"/>
          </w:tcPr>
          <w:p w14:paraId="7EA38A3F" w14:textId="77777777" w:rsidR="00EF4A37" w:rsidRPr="00D1131E" w:rsidRDefault="00EF4A37" w:rsidP="0071035C">
            <w:pPr>
              <w:pBdr>
                <w:top w:val="nil"/>
                <w:left w:val="nil"/>
                <w:bottom w:val="nil"/>
                <w:right w:val="nil"/>
                <w:between w:val="nil"/>
              </w:pBdr>
              <w:rPr>
                <w:color w:val="000000"/>
              </w:rPr>
            </w:pPr>
            <w:r w:rsidRPr="00D1131E">
              <w:rPr>
                <w:color w:val="000000"/>
              </w:rPr>
              <w:t>Kurumdaki hizmet süresi, ilk atama tarihi ve terfi, unvan ve tarihleri</w:t>
            </w:r>
          </w:p>
          <w:p w14:paraId="1599BD48" w14:textId="77777777" w:rsidR="00EF4A37" w:rsidRPr="00D1131E" w:rsidRDefault="00EF4A37" w:rsidP="0071035C">
            <w:pPr>
              <w:rPr>
                <w:color w:val="000000"/>
              </w:rPr>
            </w:pPr>
          </w:p>
        </w:tc>
        <w:tc>
          <w:tcPr>
            <w:tcW w:w="4530" w:type="dxa"/>
          </w:tcPr>
          <w:p w14:paraId="431288C5" w14:textId="5859430C" w:rsidR="00EF4A37" w:rsidRPr="00D1131E" w:rsidRDefault="004F1AA6" w:rsidP="0071035C">
            <w:pPr>
              <w:rPr>
                <w:color w:val="000000"/>
              </w:rPr>
            </w:pPr>
            <w:r w:rsidRPr="00D1131E">
              <w:rPr>
                <w:color w:val="000000"/>
              </w:rPr>
              <w:t>22 yıl</w:t>
            </w:r>
          </w:p>
        </w:tc>
      </w:tr>
      <w:tr w:rsidR="00EF4A37" w:rsidRPr="00D1131E" w14:paraId="0C6A73FC" w14:textId="77777777" w:rsidTr="00EF4A37">
        <w:tc>
          <w:tcPr>
            <w:tcW w:w="4530" w:type="dxa"/>
          </w:tcPr>
          <w:p w14:paraId="6A3A5259" w14:textId="62FB8DD8" w:rsidR="00EF4A37" w:rsidRPr="00D1131E" w:rsidRDefault="00EF4A37" w:rsidP="0071035C">
            <w:pPr>
              <w:rPr>
                <w:color w:val="000000"/>
              </w:rPr>
            </w:pPr>
            <w:r w:rsidRPr="00D1131E">
              <w:rPr>
                <w:color w:val="000000"/>
              </w:rPr>
              <w:t>Diğer iş deneyimi (eğitim, sanayi, vb.)</w:t>
            </w:r>
          </w:p>
        </w:tc>
        <w:tc>
          <w:tcPr>
            <w:tcW w:w="4530" w:type="dxa"/>
          </w:tcPr>
          <w:p w14:paraId="1ACED1CB" w14:textId="28AC6D66" w:rsidR="00EF4A37" w:rsidRPr="00D1131E" w:rsidRDefault="004F1AA6" w:rsidP="0071035C">
            <w:pPr>
              <w:rPr>
                <w:color w:val="000000"/>
              </w:rPr>
            </w:pPr>
            <w:r w:rsidRPr="00D1131E">
              <w:t>Özlem Dayi-Fg Genetik Tanı Ve Biyoteknoloji, Yönetici Ve Ar-Ge Personeli</w:t>
            </w:r>
          </w:p>
        </w:tc>
      </w:tr>
      <w:tr w:rsidR="00EF4A37" w:rsidRPr="00D1131E" w14:paraId="2608D2EE" w14:textId="77777777" w:rsidTr="00EF4A37">
        <w:tc>
          <w:tcPr>
            <w:tcW w:w="4530" w:type="dxa"/>
          </w:tcPr>
          <w:p w14:paraId="7C5E6C64" w14:textId="677D7427" w:rsidR="00EF4A37" w:rsidRPr="00D1131E" w:rsidRDefault="00EF4A37" w:rsidP="0071035C">
            <w:pPr>
              <w:rPr>
                <w:color w:val="000000"/>
              </w:rPr>
            </w:pPr>
            <w:r w:rsidRPr="00D1131E">
              <w:rPr>
                <w:color w:val="000000"/>
              </w:rPr>
              <w:t>Danışmanlıkları, patentleri, vb.</w:t>
            </w:r>
          </w:p>
        </w:tc>
        <w:tc>
          <w:tcPr>
            <w:tcW w:w="4530" w:type="dxa"/>
          </w:tcPr>
          <w:p w14:paraId="6AF04AE8" w14:textId="5A760303" w:rsidR="00EF4A37" w:rsidRPr="00D1131E" w:rsidRDefault="00EF4A37" w:rsidP="0071035C">
            <w:pPr>
              <w:rPr>
                <w:color w:val="000000"/>
              </w:rPr>
            </w:pPr>
          </w:p>
        </w:tc>
      </w:tr>
      <w:tr w:rsidR="00EF4A37" w:rsidRPr="00D1131E" w14:paraId="24B35CE0" w14:textId="77777777" w:rsidTr="00EF4A37">
        <w:tc>
          <w:tcPr>
            <w:tcW w:w="4530" w:type="dxa"/>
          </w:tcPr>
          <w:p w14:paraId="0D5E7677" w14:textId="52DDF075" w:rsidR="00EF4A37" w:rsidRPr="00D1131E" w:rsidRDefault="00EF4A37" w:rsidP="0071035C">
            <w:pPr>
              <w:rPr>
                <w:color w:val="000000"/>
              </w:rPr>
            </w:pPr>
            <w:r w:rsidRPr="00D1131E">
              <w:rPr>
                <w:color w:val="000000"/>
              </w:rPr>
              <w:t>Son üç yıldaki belli başlı yayınları</w:t>
            </w:r>
          </w:p>
        </w:tc>
        <w:tc>
          <w:tcPr>
            <w:tcW w:w="4530" w:type="dxa"/>
          </w:tcPr>
          <w:p w14:paraId="6523BFF7" w14:textId="78E82C52" w:rsidR="004F1AA6" w:rsidRPr="00D1131E" w:rsidRDefault="004F1AA6" w:rsidP="0071035C">
            <w:pPr>
              <w:rPr>
                <w:color w:val="000000"/>
                <w:shd w:val="clear" w:color="auto" w:fill="FFFFFF"/>
              </w:rPr>
            </w:pPr>
            <w:r w:rsidRPr="00D1131E">
              <w:rPr>
                <w:color w:val="000000"/>
                <w:shd w:val="clear" w:color="auto" w:fill="FFFFFF"/>
              </w:rPr>
              <w:t xml:space="preserve">Çardak, M., Özmen Toğay, S., Ay, M., Karaalioglu, </w:t>
            </w:r>
            <w:r w:rsidRPr="00D1131E">
              <w:rPr>
                <w:b/>
                <w:color w:val="000000"/>
                <w:shd w:val="clear" w:color="auto" w:fill="FFFFFF"/>
              </w:rPr>
              <w:t>O., Erol</w:t>
            </w:r>
            <w:r w:rsidRPr="00D1131E">
              <w:rPr>
                <w:color w:val="000000"/>
                <w:shd w:val="clear" w:color="auto" w:fill="FFFFFF"/>
              </w:rPr>
              <w:t xml:space="preserve"> Tınaztepe, Ö., &amp; Bağcı, U., (2022). Antibiotic Resistance And Virulence Genes İn Enterococcus Species İsolated From Raw And Processed Seafood. </w:t>
            </w:r>
            <w:r w:rsidRPr="00D1131E">
              <w:rPr>
                <w:i/>
                <w:iCs/>
                <w:color w:val="000000"/>
                <w:shd w:val="clear" w:color="auto" w:fill="FFFFFF"/>
              </w:rPr>
              <w:t>Journal Of Food Scıence And Technology-Mysore</w:t>
            </w:r>
            <w:r w:rsidRPr="00D1131E">
              <w:rPr>
                <w:color w:val="000000"/>
                <w:shd w:val="clear" w:color="auto" w:fill="FFFFFF"/>
              </w:rPr>
              <w:t> , Vol.59, No.7, 2884-2893.</w:t>
            </w:r>
          </w:p>
          <w:p w14:paraId="4E593AE8" w14:textId="77777777" w:rsidR="004F1AA6" w:rsidRPr="00D1131E" w:rsidRDefault="004F1AA6" w:rsidP="0071035C">
            <w:pPr>
              <w:rPr>
                <w:color w:val="000000"/>
                <w:shd w:val="clear" w:color="auto" w:fill="FFFFFF"/>
              </w:rPr>
            </w:pPr>
          </w:p>
          <w:p w14:paraId="3B90C456" w14:textId="2DD0BB01" w:rsidR="00EF4A37" w:rsidRPr="00D1131E" w:rsidRDefault="004F1AA6" w:rsidP="0071035C">
            <w:pPr>
              <w:rPr>
                <w:color w:val="000000"/>
              </w:rPr>
            </w:pPr>
            <w:r w:rsidRPr="00D1131E">
              <w:rPr>
                <w:b/>
                <w:color w:val="000000"/>
                <w:shd w:val="clear" w:color="auto" w:fill="FFFFFF"/>
              </w:rPr>
              <w:t>Erol, Ö</w:t>
            </w:r>
            <w:r w:rsidRPr="00D1131E">
              <w:rPr>
                <w:color w:val="000000"/>
                <w:shd w:val="clear" w:color="auto" w:fill="FFFFFF"/>
              </w:rPr>
              <w:t>., (2024). The Relationship Between Estrogen Receptor And Yap Expression İn Breast Cancer Patients: A Meta-Analysis Study. </w:t>
            </w:r>
            <w:r w:rsidRPr="00D1131E">
              <w:rPr>
                <w:i/>
                <w:iCs/>
                <w:color w:val="000000"/>
                <w:shd w:val="clear" w:color="auto" w:fill="FFFFFF"/>
              </w:rPr>
              <w:t>Troia Medical Journal</w:t>
            </w:r>
            <w:r w:rsidRPr="00D1131E">
              <w:rPr>
                <w:color w:val="000000"/>
                <w:shd w:val="clear" w:color="auto" w:fill="FFFFFF"/>
              </w:rPr>
              <w:t> , Vol.5, No.2, 58-64.</w:t>
            </w:r>
            <w:r w:rsidRPr="00D1131E">
              <w:rPr>
                <w:color w:val="000000"/>
              </w:rPr>
              <w:t xml:space="preserve">               </w:t>
            </w:r>
          </w:p>
        </w:tc>
      </w:tr>
      <w:tr w:rsidR="00EF4A37" w:rsidRPr="00D1131E" w14:paraId="0220BBBD" w14:textId="77777777" w:rsidTr="00EF4A37">
        <w:tc>
          <w:tcPr>
            <w:tcW w:w="4530" w:type="dxa"/>
          </w:tcPr>
          <w:p w14:paraId="439E2097" w14:textId="275E8EC0" w:rsidR="00EF4A37" w:rsidRPr="00D1131E" w:rsidRDefault="00EF4A37" w:rsidP="0071035C">
            <w:pPr>
              <w:rPr>
                <w:color w:val="000000"/>
              </w:rPr>
            </w:pPr>
            <w:r w:rsidRPr="00D1131E">
              <w:rPr>
                <w:color w:val="000000"/>
              </w:rPr>
              <w:t>Üyesi olduğu mesleki ve bilimsel kuruluşlar</w:t>
            </w:r>
          </w:p>
        </w:tc>
        <w:tc>
          <w:tcPr>
            <w:tcW w:w="4530" w:type="dxa"/>
          </w:tcPr>
          <w:p w14:paraId="0FFEC024" w14:textId="2CA187D7" w:rsidR="00EF4A37" w:rsidRPr="00D1131E" w:rsidRDefault="00936AB4" w:rsidP="0071035C">
            <w:pPr>
              <w:rPr>
                <w:color w:val="000000"/>
              </w:rPr>
            </w:pPr>
            <w:r w:rsidRPr="00D1131E">
              <w:rPr>
                <w:color w:val="000000"/>
              </w:rPr>
              <w:t>-</w:t>
            </w:r>
          </w:p>
        </w:tc>
      </w:tr>
      <w:tr w:rsidR="00EF4A37" w:rsidRPr="00D1131E" w14:paraId="75AF2EBD" w14:textId="77777777" w:rsidTr="00EF4A37">
        <w:tc>
          <w:tcPr>
            <w:tcW w:w="4530" w:type="dxa"/>
          </w:tcPr>
          <w:p w14:paraId="6FAEB32E" w14:textId="719711D8" w:rsidR="00EF4A37" w:rsidRPr="00D1131E" w:rsidRDefault="00EF4A37" w:rsidP="0071035C">
            <w:pPr>
              <w:rPr>
                <w:color w:val="000000"/>
              </w:rPr>
            </w:pPr>
            <w:r w:rsidRPr="00D1131E">
              <w:rPr>
                <w:color w:val="000000"/>
              </w:rPr>
              <w:t>Aldığı ödüller</w:t>
            </w:r>
          </w:p>
        </w:tc>
        <w:tc>
          <w:tcPr>
            <w:tcW w:w="4530" w:type="dxa"/>
          </w:tcPr>
          <w:p w14:paraId="3CCEE939" w14:textId="4BE50C4F" w:rsidR="00EF4A37" w:rsidRPr="00D1131E" w:rsidRDefault="00936AB4" w:rsidP="0071035C">
            <w:pPr>
              <w:rPr>
                <w:color w:val="000000"/>
              </w:rPr>
            </w:pPr>
            <w:r w:rsidRPr="00D1131E">
              <w:rPr>
                <w:color w:val="000000"/>
              </w:rPr>
              <w:t>-</w:t>
            </w:r>
          </w:p>
        </w:tc>
      </w:tr>
      <w:tr w:rsidR="00EF4A37" w:rsidRPr="00D1131E" w14:paraId="22C53A89" w14:textId="77777777" w:rsidTr="00EF4A37">
        <w:tc>
          <w:tcPr>
            <w:tcW w:w="4530" w:type="dxa"/>
          </w:tcPr>
          <w:p w14:paraId="18D8ECB2" w14:textId="4B949137" w:rsidR="00EF4A37" w:rsidRPr="00D1131E" w:rsidRDefault="00EF4A37" w:rsidP="0071035C">
            <w:pPr>
              <w:rPr>
                <w:color w:val="000000"/>
              </w:rPr>
            </w:pPr>
            <w:r w:rsidRPr="00D1131E">
              <w:rPr>
                <w:color w:val="000000"/>
              </w:rPr>
              <w:t>Son üç yılda verdiği kurumsal ve mesleki hizmetler</w:t>
            </w:r>
          </w:p>
        </w:tc>
        <w:tc>
          <w:tcPr>
            <w:tcW w:w="4530" w:type="dxa"/>
          </w:tcPr>
          <w:p w14:paraId="5CA10557" w14:textId="2D161E4C" w:rsidR="00EF4A37" w:rsidRPr="00D1131E" w:rsidRDefault="00936AB4" w:rsidP="0071035C">
            <w:pPr>
              <w:rPr>
                <w:color w:val="000000"/>
              </w:rPr>
            </w:pPr>
            <w:r w:rsidRPr="00D1131E">
              <w:rPr>
                <w:color w:val="000000"/>
              </w:rPr>
              <w:t>-</w:t>
            </w:r>
          </w:p>
        </w:tc>
      </w:tr>
      <w:tr w:rsidR="00EF4A37" w:rsidRPr="00D1131E" w14:paraId="39632D00" w14:textId="77777777" w:rsidTr="00EF4A37">
        <w:tc>
          <w:tcPr>
            <w:tcW w:w="4530" w:type="dxa"/>
          </w:tcPr>
          <w:p w14:paraId="0C390DBF" w14:textId="1D93CDAA" w:rsidR="00EF4A37" w:rsidRPr="00D1131E" w:rsidRDefault="00EF4A37" w:rsidP="0071035C">
            <w:pPr>
              <w:rPr>
                <w:color w:val="000000"/>
              </w:rPr>
            </w:pPr>
            <w:r w:rsidRPr="00D1131E">
              <w:rPr>
                <w:color w:val="000000"/>
              </w:rPr>
              <w:t>Son üç yıldaki mesleki gelişim etkinlikleri</w:t>
            </w:r>
          </w:p>
        </w:tc>
        <w:tc>
          <w:tcPr>
            <w:tcW w:w="4530" w:type="dxa"/>
          </w:tcPr>
          <w:p w14:paraId="03635664" w14:textId="44951D28" w:rsidR="00EF4A37" w:rsidRPr="00D1131E" w:rsidRDefault="00936AB4" w:rsidP="0071035C">
            <w:pPr>
              <w:rPr>
                <w:color w:val="000000"/>
              </w:rPr>
            </w:pPr>
            <w:r w:rsidRPr="00D1131E">
              <w:rPr>
                <w:color w:val="000000"/>
              </w:rPr>
              <w:t>-</w:t>
            </w:r>
          </w:p>
        </w:tc>
      </w:tr>
    </w:tbl>
    <w:p w14:paraId="3F1BCFF5" w14:textId="77777777" w:rsidR="00EF4A37" w:rsidRPr="00D1131E" w:rsidRDefault="00EF4A37" w:rsidP="0071035C">
      <w:pPr>
        <w:pBdr>
          <w:top w:val="nil"/>
          <w:left w:val="nil"/>
          <w:bottom w:val="nil"/>
          <w:right w:val="nil"/>
          <w:between w:val="nil"/>
        </w:pBdr>
        <w:ind w:firstLine="709"/>
        <w:rPr>
          <w:color w:val="000000"/>
        </w:rPr>
      </w:pPr>
    </w:p>
    <w:tbl>
      <w:tblPr>
        <w:tblStyle w:val="TabloKlavuzu"/>
        <w:tblW w:w="9060" w:type="dxa"/>
        <w:tblLook w:val="04A0" w:firstRow="1" w:lastRow="0" w:firstColumn="1" w:lastColumn="0" w:noHBand="0" w:noVBand="1"/>
      </w:tblPr>
      <w:tblGrid>
        <w:gridCol w:w="4530"/>
        <w:gridCol w:w="4530"/>
      </w:tblGrid>
      <w:tr w:rsidR="00EF4A37" w:rsidRPr="00D1131E" w14:paraId="22402155" w14:textId="77777777" w:rsidTr="00EF4A37">
        <w:tc>
          <w:tcPr>
            <w:tcW w:w="4530" w:type="dxa"/>
          </w:tcPr>
          <w:p w14:paraId="05E88A8C" w14:textId="77777777" w:rsidR="00EF4A37" w:rsidRPr="00D1131E" w:rsidRDefault="00EF4A37" w:rsidP="0071035C">
            <w:pPr>
              <w:pBdr>
                <w:top w:val="nil"/>
                <w:left w:val="nil"/>
                <w:bottom w:val="nil"/>
                <w:right w:val="nil"/>
                <w:between w:val="nil"/>
              </w:pBdr>
              <w:rPr>
                <w:color w:val="000000"/>
              </w:rPr>
            </w:pPr>
            <w:r w:rsidRPr="00D1131E">
              <w:rPr>
                <w:color w:val="000000"/>
              </w:rPr>
              <w:t>Adı, soyadı ve unvanı</w:t>
            </w:r>
          </w:p>
          <w:p w14:paraId="5C3ACE14" w14:textId="77777777" w:rsidR="00EF4A37" w:rsidRPr="00D1131E" w:rsidRDefault="00EF4A37" w:rsidP="0071035C">
            <w:pPr>
              <w:rPr>
                <w:color w:val="000000"/>
              </w:rPr>
            </w:pPr>
          </w:p>
        </w:tc>
        <w:tc>
          <w:tcPr>
            <w:tcW w:w="4530" w:type="dxa"/>
          </w:tcPr>
          <w:p w14:paraId="38B4098C" w14:textId="4E9DFF2B" w:rsidR="00EF4A37" w:rsidRPr="00D1131E" w:rsidRDefault="00936AB4" w:rsidP="0071035C">
            <w:pPr>
              <w:rPr>
                <w:b/>
                <w:color w:val="000000"/>
              </w:rPr>
            </w:pPr>
            <w:r w:rsidRPr="00D1131E">
              <w:rPr>
                <w:b/>
                <w:color w:val="000000"/>
              </w:rPr>
              <w:t>Mehzat ALTUN, Dr. Öğr. Üye.</w:t>
            </w:r>
          </w:p>
        </w:tc>
      </w:tr>
      <w:tr w:rsidR="00EF4A37" w:rsidRPr="00D1131E" w14:paraId="55E415F4" w14:textId="77777777" w:rsidTr="00EF4A37">
        <w:tc>
          <w:tcPr>
            <w:tcW w:w="4530" w:type="dxa"/>
          </w:tcPr>
          <w:p w14:paraId="4517BF40" w14:textId="77777777" w:rsidR="00EF4A37" w:rsidRPr="00D1131E" w:rsidRDefault="00EF4A37" w:rsidP="0071035C">
            <w:pPr>
              <w:pBdr>
                <w:top w:val="nil"/>
                <w:left w:val="nil"/>
                <w:bottom w:val="nil"/>
                <w:right w:val="nil"/>
                <w:between w:val="nil"/>
              </w:pBdr>
              <w:rPr>
                <w:color w:val="000000"/>
              </w:rPr>
            </w:pPr>
            <w:r w:rsidRPr="00D1131E">
              <w:rPr>
                <w:color w:val="000000"/>
              </w:rPr>
              <w:t>Aldığı dereceler (alan, kurum ve tarih bilgisi ile)</w:t>
            </w:r>
          </w:p>
          <w:p w14:paraId="521C1B87" w14:textId="77777777" w:rsidR="00EF4A37" w:rsidRPr="00D1131E" w:rsidRDefault="00EF4A37" w:rsidP="0071035C">
            <w:pPr>
              <w:rPr>
                <w:color w:val="000000"/>
              </w:rPr>
            </w:pPr>
          </w:p>
        </w:tc>
        <w:tc>
          <w:tcPr>
            <w:tcW w:w="4530" w:type="dxa"/>
          </w:tcPr>
          <w:p w14:paraId="114B79F2" w14:textId="2AA10F7E" w:rsidR="00EF4A37" w:rsidRPr="00D1131E" w:rsidRDefault="00936AB4" w:rsidP="0071035C">
            <w:pPr>
              <w:rPr>
                <w:color w:val="000000"/>
              </w:rPr>
            </w:pPr>
            <w:r w:rsidRPr="00D1131E">
              <w:rPr>
                <w:color w:val="000000"/>
              </w:rPr>
              <w:t>Doktora (ÇOMÜ, 2019)</w:t>
            </w:r>
          </w:p>
        </w:tc>
      </w:tr>
      <w:tr w:rsidR="00EF4A37" w:rsidRPr="00D1131E" w14:paraId="3674EE89" w14:textId="77777777" w:rsidTr="00EF4A37">
        <w:tc>
          <w:tcPr>
            <w:tcW w:w="4530" w:type="dxa"/>
          </w:tcPr>
          <w:p w14:paraId="3B10E267" w14:textId="77777777" w:rsidR="00EF4A37" w:rsidRPr="00D1131E" w:rsidRDefault="00EF4A37" w:rsidP="0071035C">
            <w:pPr>
              <w:pBdr>
                <w:top w:val="nil"/>
                <w:left w:val="nil"/>
                <w:bottom w:val="nil"/>
                <w:right w:val="nil"/>
                <w:between w:val="nil"/>
              </w:pBdr>
              <w:rPr>
                <w:color w:val="000000"/>
              </w:rPr>
            </w:pPr>
            <w:r w:rsidRPr="00D1131E">
              <w:rPr>
                <w:color w:val="000000"/>
              </w:rPr>
              <w:t>Kurumdaki hizmet süresi, ilk atama tarihi ve terfi, unvan ve tarihleri</w:t>
            </w:r>
          </w:p>
          <w:p w14:paraId="3F897FFA" w14:textId="77777777" w:rsidR="00EF4A37" w:rsidRPr="00D1131E" w:rsidRDefault="00EF4A37" w:rsidP="0071035C">
            <w:pPr>
              <w:rPr>
                <w:color w:val="000000"/>
              </w:rPr>
            </w:pPr>
          </w:p>
        </w:tc>
        <w:tc>
          <w:tcPr>
            <w:tcW w:w="4530" w:type="dxa"/>
          </w:tcPr>
          <w:p w14:paraId="2A2B1872" w14:textId="11EAFFE1" w:rsidR="00EF4A37" w:rsidRPr="00D1131E" w:rsidRDefault="00936AB4" w:rsidP="0071035C">
            <w:pPr>
              <w:rPr>
                <w:color w:val="000000"/>
              </w:rPr>
            </w:pPr>
            <w:r w:rsidRPr="00D1131E">
              <w:rPr>
                <w:color w:val="000000"/>
              </w:rPr>
              <w:t>13 yıl</w:t>
            </w:r>
          </w:p>
        </w:tc>
      </w:tr>
      <w:tr w:rsidR="00EF4A37" w:rsidRPr="00D1131E" w14:paraId="795920B0" w14:textId="77777777" w:rsidTr="00EF4A37">
        <w:tc>
          <w:tcPr>
            <w:tcW w:w="4530" w:type="dxa"/>
          </w:tcPr>
          <w:p w14:paraId="19A63BD9" w14:textId="11CA4F54" w:rsidR="00EF4A37" w:rsidRPr="00D1131E" w:rsidRDefault="00EF4A37" w:rsidP="0071035C">
            <w:pPr>
              <w:rPr>
                <w:color w:val="000000"/>
              </w:rPr>
            </w:pPr>
            <w:r w:rsidRPr="00D1131E">
              <w:rPr>
                <w:color w:val="000000"/>
              </w:rPr>
              <w:t>Diğer iş deneyimi (eğitim, sanayi, vb.)</w:t>
            </w:r>
          </w:p>
        </w:tc>
        <w:tc>
          <w:tcPr>
            <w:tcW w:w="4530" w:type="dxa"/>
          </w:tcPr>
          <w:p w14:paraId="233A8D2F" w14:textId="66DB1D58" w:rsidR="00EF4A37" w:rsidRPr="00D1131E" w:rsidRDefault="00D54161" w:rsidP="0071035C">
            <w:pPr>
              <w:rPr>
                <w:shd w:val="clear" w:color="auto" w:fill="FFFFFF"/>
              </w:rPr>
            </w:pPr>
            <w:r w:rsidRPr="00D1131E">
              <w:rPr>
                <w:shd w:val="clear" w:color="auto" w:fill="FFFFFF"/>
              </w:rPr>
              <w:t>Yükseköğretim Kurulu Başkanlığı, Biyolog (2002-2009)</w:t>
            </w:r>
          </w:p>
          <w:p w14:paraId="3EEFC015" w14:textId="7DBF9A75" w:rsidR="00936AB4" w:rsidRPr="00D1131E" w:rsidRDefault="00D54161" w:rsidP="0071035C">
            <w:pPr>
              <w:rPr>
                <w:color w:val="000000"/>
              </w:rPr>
            </w:pPr>
            <w:r w:rsidRPr="00D1131E">
              <w:rPr>
                <w:shd w:val="clear" w:color="auto" w:fill="FFFFFF"/>
              </w:rPr>
              <w:t>Sağlık Bakanlığı, Biyolog (2009-2013)</w:t>
            </w:r>
          </w:p>
        </w:tc>
      </w:tr>
      <w:tr w:rsidR="00EF4A37" w:rsidRPr="00D1131E" w14:paraId="1E5CCF9F" w14:textId="77777777" w:rsidTr="00EF4A37">
        <w:tc>
          <w:tcPr>
            <w:tcW w:w="4530" w:type="dxa"/>
          </w:tcPr>
          <w:p w14:paraId="13734D2B" w14:textId="19520F0D" w:rsidR="00EF4A37" w:rsidRPr="00D1131E" w:rsidRDefault="00EF4A37" w:rsidP="0071035C">
            <w:pPr>
              <w:rPr>
                <w:color w:val="000000"/>
              </w:rPr>
            </w:pPr>
            <w:r w:rsidRPr="00D1131E">
              <w:rPr>
                <w:color w:val="000000"/>
              </w:rPr>
              <w:t>Danışmanlıkları, patentleri, vb.</w:t>
            </w:r>
          </w:p>
        </w:tc>
        <w:tc>
          <w:tcPr>
            <w:tcW w:w="4530" w:type="dxa"/>
          </w:tcPr>
          <w:p w14:paraId="6B47F1FA" w14:textId="3A957E01" w:rsidR="00EF4A37" w:rsidRPr="00D1131E" w:rsidRDefault="00D54161" w:rsidP="0071035C">
            <w:pPr>
              <w:rPr>
                <w:color w:val="000000"/>
              </w:rPr>
            </w:pPr>
            <w:r w:rsidRPr="00D1131E">
              <w:rPr>
                <w:color w:val="000000"/>
              </w:rPr>
              <w:t>-</w:t>
            </w:r>
          </w:p>
        </w:tc>
      </w:tr>
      <w:tr w:rsidR="00EF4A37" w:rsidRPr="00D1131E" w14:paraId="68A51FF4" w14:textId="77777777" w:rsidTr="00EF4A37">
        <w:tc>
          <w:tcPr>
            <w:tcW w:w="4530" w:type="dxa"/>
          </w:tcPr>
          <w:p w14:paraId="1FEC41E1" w14:textId="7C182EC6" w:rsidR="00EF4A37" w:rsidRPr="00D1131E" w:rsidRDefault="00EF4A37" w:rsidP="0071035C">
            <w:pPr>
              <w:rPr>
                <w:color w:val="000000"/>
              </w:rPr>
            </w:pPr>
            <w:r w:rsidRPr="00D1131E">
              <w:rPr>
                <w:color w:val="000000"/>
              </w:rPr>
              <w:t>Son üç yıldaki belli başlı yayınları</w:t>
            </w:r>
          </w:p>
        </w:tc>
        <w:tc>
          <w:tcPr>
            <w:tcW w:w="4530" w:type="dxa"/>
          </w:tcPr>
          <w:p w14:paraId="7489D448" w14:textId="77777777" w:rsidR="00EF4A37" w:rsidRPr="00D1131E" w:rsidRDefault="00D54161" w:rsidP="0071035C">
            <w:pPr>
              <w:rPr>
                <w:color w:val="000000"/>
                <w:shd w:val="clear" w:color="auto" w:fill="FFFFFF"/>
              </w:rPr>
            </w:pPr>
            <w:r w:rsidRPr="00D1131E">
              <w:rPr>
                <w:b/>
                <w:color w:val="000000"/>
                <w:shd w:val="clear" w:color="auto" w:fill="FFFFFF"/>
              </w:rPr>
              <w:t>Altun, M.,</w:t>
            </w:r>
            <w:r w:rsidRPr="00D1131E">
              <w:rPr>
                <w:color w:val="000000"/>
                <w:shd w:val="clear" w:color="auto" w:fill="FFFFFF"/>
              </w:rPr>
              <w:t xml:space="preserve"> Küçük, U., &amp; Yıldırım, N., (2025). Modulation of Gut Microbiota Using VSL#3 and Its Impact on Aortic Parameters in a Rat Model.. </w:t>
            </w:r>
            <w:r w:rsidRPr="00D1131E">
              <w:rPr>
                <w:i/>
                <w:iCs/>
                <w:color w:val="000000"/>
                <w:shd w:val="clear" w:color="auto" w:fill="FFFFFF"/>
              </w:rPr>
              <w:t>Anatolian journal of cardiology</w:t>
            </w:r>
            <w:r w:rsidRPr="00D1131E">
              <w:rPr>
                <w:color w:val="000000"/>
                <w:shd w:val="clear" w:color="auto" w:fill="FFFFFF"/>
              </w:rPr>
              <w:t> .</w:t>
            </w:r>
          </w:p>
          <w:p w14:paraId="66A1C1C5" w14:textId="757D7349" w:rsidR="00D54161" w:rsidRPr="00D1131E" w:rsidRDefault="00D54161" w:rsidP="0071035C">
            <w:pPr>
              <w:rPr>
                <w:color w:val="000000"/>
                <w:shd w:val="clear" w:color="auto" w:fill="FFFFFF"/>
              </w:rPr>
            </w:pPr>
            <w:r w:rsidRPr="00D1131E">
              <w:rPr>
                <w:b/>
                <w:color w:val="000000"/>
                <w:shd w:val="clear" w:color="auto" w:fill="FFFFFF"/>
              </w:rPr>
              <w:t>Altun, M.,</w:t>
            </w:r>
            <w:r w:rsidRPr="00D1131E">
              <w:rPr>
                <w:color w:val="000000"/>
                <w:shd w:val="clear" w:color="auto" w:fill="FFFFFF"/>
              </w:rPr>
              <w:t xml:space="preserve"> Yıldırım, N., &amp; Yapıcı, B., (2023). Chemical Characterization, </w:t>
            </w:r>
            <w:r w:rsidRPr="00D1131E">
              <w:rPr>
                <w:color w:val="000000"/>
                <w:shd w:val="clear" w:color="auto" w:fill="FFFFFF"/>
              </w:rPr>
              <w:lastRenderedPageBreak/>
              <w:t>Antibacterial, Antioxidant, and Cytotoxic Activity of Some Essential Oils Against Strains Causing Acne. </w:t>
            </w:r>
            <w:r w:rsidRPr="00D1131E">
              <w:rPr>
                <w:i/>
                <w:iCs/>
                <w:color w:val="000000"/>
                <w:shd w:val="clear" w:color="auto" w:fill="FFFFFF"/>
              </w:rPr>
              <w:t>JOURNAL OF COSMETIC SCIENCE</w:t>
            </w:r>
            <w:r w:rsidRPr="00D1131E">
              <w:rPr>
                <w:color w:val="000000"/>
                <w:shd w:val="clear" w:color="auto" w:fill="FFFFFF"/>
              </w:rPr>
              <w:t> , vol.74, no.1, 14-30.</w:t>
            </w:r>
          </w:p>
          <w:p w14:paraId="2BC41BD0" w14:textId="344DF8B3" w:rsidR="00D54161" w:rsidRPr="00D1131E" w:rsidRDefault="00D54161" w:rsidP="0071035C">
            <w:pPr>
              <w:rPr>
                <w:color w:val="000000"/>
                <w:shd w:val="clear" w:color="auto" w:fill="FFFFFF"/>
              </w:rPr>
            </w:pPr>
            <w:r w:rsidRPr="00D1131E">
              <w:rPr>
                <w:color w:val="000000"/>
                <w:shd w:val="clear" w:color="auto" w:fill="FFFFFF"/>
              </w:rPr>
              <w:t>Orhan, Z., Kayış, A., Kirişci, Ö., Küçük, B., Altun, M., &amp; Aral, M., (2025). Bacteria isolated from blood cultures in a neonatal and pediatric intensive care unit and their antibiotic resistance: 5-year results. </w:t>
            </w:r>
            <w:r w:rsidRPr="00D1131E">
              <w:rPr>
                <w:i/>
                <w:iCs/>
                <w:color w:val="000000"/>
                <w:shd w:val="clear" w:color="auto" w:fill="FFFFFF"/>
              </w:rPr>
              <w:t>Trends in Pediatrics</w:t>
            </w:r>
            <w:r w:rsidRPr="00D1131E">
              <w:rPr>
                <w:color w:val="000000"/>
                <w:shd w:val="clear" w:color="auto" w:fill="FFFFFF"/>
              </w:rPr>
              <w:t> , vol.6, no.2, 108-115.</w:t>
            </w:r>
          </w:p>
          <w:p w14:paraId="68BCBDA4" w14:textId="77777777" w:rsidR="00D54161" w:rsidRPr="00D1131E" w:rsidRDefault="00D54161" w:rsidP="0071035C">
            <w:pPr>
              <w:rPr>
                <w:color w:val="000000"/>
                <w:shd w:val="clear" w:color="auto" w:fill="FFFFFF"/>
              </w:rPr>
            </w:pPr>
          </w:p>
          <w:p w14:paraId="6995D9A1" w14:textId="02579207" w:rsidR="00D54161" w:rsidRPr="00D1131E" w:rsidRDefault="00D54161" w:rsidP="0071035C">
            <w:pPr>
              <w:rPr>
                <w:color w:val="000000"/>
              </w:rPr>
            </w:pPr>
          </w:p>
        </w:tc>
      </w:tr>
      <w:tr w:rsidR="00EF4A37" w:rsidRPr="00D1131E" w14:paraId="2393AD47" w14:textId="77777777" w:rsidTr="00EF4A37">
        <w:tc>
          <w:tcPr>
            <w:tcW w:w="4530" w:type="dxa"/>
          </w:tcPr>
          <w:p w14:paraId="5B9D68A6" w14:textId="46C765F4" w:rsidR="00EF4A37" w:rsidRPr="00D1131E" w:rsidRDefault="00EF4A37" w:rsidP="0071035C">
            <w:pPr>
              <w:rPr>
                <w:color w:val="000000"/>
              </w:rPr>
            </w:pPr>
            <w:r w:rsidRPr="00D1131E">
              <w:rPr>
                <w:color w:val="000000"/>
              </w:rPr>
              <w:lastRenderedPageBreak/>
              <w:t>Üyesi olduğu mesleki ve bilimsel kuruluşlar</w:t>
            </w:r>
          </w:p>
        </w:tc>
        <w:tc>
          <w:tcPr>
            <w:tcW w:w="4530" w:type="dxa"/>
          </w:tcPr>
          <w:p w14:paraId="21C7CBC1" w14:textId="1681C214" w:rsidR="00EF4A37" w:rsidRPr="00D1131E" w:rsidRDefault="00CE42BD" w:rsidP="0071035C">
            <w:pPr>
              <w:rPr>
                <w:color w:val="000000"/>
              </w:rPr>
            </w:pPr>
            <w:r w:rsidRPr="00D1131E">
              <w:rPr>
                <w:color w:val="000000"/>
              </w:rPr>
              <w:t>-</w:t>
            </w:r>
          </w:p>
        </w:tc>
      </w:tr>
      <w:tr w:rsidR="00EF4A37" w:rsidRPr="00D1131E" w14:paraId="2C997A27" w14:textId="77777777" w:rsidTr="00EF4A37">
        <w:tc>
          <w:tcPr>
            <w:tcW w:w="4530" w:type="dxa"/>
          </w:tcPr>
          <w:p w14:paraId="50C9B432" w14:textId="6A9F1D93" w:rsidR="00EF4A37" w:rsidRPr="00D1131E" w:rsidRDefault="00EF4A37" w:rsidP="0071035C">
            <w:pPr>
              <w:rPr>
                <w:color w:val="000000"/>
              </w:rPr>
            </w:pPr>
            <w:r w:rsidRPr="00D1131E">
              <w:rPr>
                <w:color w:val="000000"/>
              </w:rPr>
              <w:t>Aldığı ödüller</w:t>
            </w:r>
          </w:p>
        </w:tc>
        <w:tc>
          <w:tcPr>
            <w:tcW w:w="4530" w:type="dxa"/>
          </w:tcPr>
          <w:p w14:paraId="736B48EB" w14:textId="0AFF3B48" w:rsidR="00EF4A37" w:rsidRPr="00D1131E" w:rsidRDefault="00CE42BD" w:rsidP="0071035C">
            <w:pPr>
              <w:rPr>
                <w:color w:val="000000"/>
              </w:rPr>
            </w:pPr>
            <w:r w:rsidRPr="00D1131E">
              <w:rPr>
                <w:color w:val="000000"/>
              </w:rPr>
              <w:t>-</w:t>
            </w:r>
          </w:p>
        </w:tc>
      </w:tr>
      <w:tr w:rsidR="00EF4A37" w:rsidRPr="00D1131E" w14:paraId="3FEF0732" w14:textId="77777777" w:rsidTr="00EF4A37">
        <w:tc>
          <w:tcPr>
            <w:tcW w:w="4530" w:type="dxa"/>
          </w:tcPr>
          <w:p w14:paraId="1AAC4513" w14:textId="753E8BBB" w:rsidR="00EF4A37" w:rsidRPr="00D1131E" w:rsidRDefault="00EF4A37" w:rsidP="0071035C">
            <w:pPr>
              <w:rPr>
                <w:color w:val="000000"/>
              </w:rPr>
            </w:pPr>
            <w:r w:rsidRPr="00D1131E">
              <w:rPr>
                <w:color w:val="000000"/>
              </w:rPr>
              <w:t>Son üç yılda verdiği kurumsal ve mesleki hizmetler</w:t>
            </w:r>
          </w:p>
        </w:tc>
        <w:tc>
          <w:tcPr>
            <w:tcW w:w="4530" w:type="dxa"/>
          </w:tcPr>
          <w:p w14:paraId="16F0079B" w14:textId="3949D081" w:rsidR="00EF4A37" w:rsidRPr="00D1131E" w:rsidRDefault="001E4672" w:rsidP="0071035C">
            <w:pPr>
              <w:rPr>
                <w:color w:val="000000"/>
              </w:rPr>
            </w:pPr>
            <w:r w:rsidRPr="00D1131E">
              <w:rPr>
                <w:color w:val="000000"/>
              </w:rPr>
              <w:t>-</w:t>
            </w:r>
          </w:p>
        </w:tc>
      </w:tr>
      <w:tr w:rsidR="00EF4A37" w:rsidRPr="00D1131E" w14:paraId="2B09AE5E" w14:textId="77777777" w:rsidTr="00EF4A37">
        <w:tc>
          <w:tcPr>
            <w:tcW w:w="4530" w:type="dxa"/>
          </w:tcPr>
          <w:p w14:paraId="58DC2DFF" w14:textId="7B838462" w:rsidR="00EF4A37" w:rsidRPr="00D1131E" w:rsidRDefault="00EF4A37" w:rsidP="0071035C">
            <w:pPr>
              <w:rPr>
                <w:color w:val="000000"/>
              </w:rPr>
            </w:pPr>
            <w:r w:rsidRPr="00D1131E">
              <w:rPr>
                <w:color w:val="000000"/>
              </w:rPr>
              <w:t>Son üç yıldaki mesleki gelişim etkinlikleri</w:t>
            </w:r>
          </w:p>
        </w:tc>
        <w:tc>
          <w:tcPr>
            <w:tcW w:w="4530" w:type="dxa"/>
          </w:tcPr>
          <w:p w14:paraId="4FF3E95F" w14:textId="5FD0C5F8" w:rsidR="00EF4A37" w:rsidRPr="00D1131E" w:rsidRDefault="001E4672" w:rsidP="0071035C">
            <w:pPr>
              <w:rPr>
                <w:color w:val="000000"/>
              </w:rPr>
            </w:pPr>
            <w:r w:rsidRPr="00D1131E">
              <w:rPr>
                <w:color w:val="000000"/>
              </w:rPr>
              <w:t>-</w:t>
            </w:r>
          </w:p>
        </w:tc>
      </w:tr>
    </w:tbl>
    <w:p w14:paraId="0911745A" w14:textId="77777777" w:rsidR="00EF4A37" w:rsidRPr="00D1131E" w:rsidRDefault="00EF4A37" w:rsidP="0071035C">
      <w:pPr>
        <w:pBdr>
          <w:top w:val="nil"/>
          <w:left w:val="nil"/>
          <w:bottom w:val="nil"/>
          <w:right w:val="nil"/>
          <w:between w:val="nil"/>
        </w:pBdr>
        <w:ind w:firstLine="709"/>
        <w:rPr>
          <w:color w:val="000000"/>
        </w:rPr>
      </w:pPr>
    </w:p>
    <w:tbl>
      <w:tblPr>
        <w:tblStyle w:val="TabloKlavuzu"/>
        <w:tblW w:w="9060" w:type="dxa"/>
        <w:tblLook w:val="04A0" w:firstRow="1" w:lastRow="0" w:firstColumn="1" w:lastColumn="0" w:noHBand="0" w:noVBand="1"/>
      </w:tblPr>
      <w:tblGrid>
        <w:gridCol w:w="4530"/>
        <w:gridCol w:w="4530"/>
      </w:tblGrid>
      <w:tr w:rsidR="00EF4A37" w:rsidRPr="00D1131E" w14:paraId="5456794E" w14:textId="77777777" w:rsidTr="00EF4A37">
        <w:tc>
          <w:tcPr>
            <w:tcW w:w="4530" w:type="dxa"/>
          </w:tcPr>
          <w:p w14:paraId="7D8EC7B4" w14:textId="77777777" w:rsidR="00EF4A37" w:rsidRPr="00D1131E" w:rsidRDefault="00EF4A37" w:rsidP="0071035C">
            <w:pPr>
              <w:pBdr>
                <w:top w:val="nil"/>
                <w:left w:val="nil"/>
                <w:bottom w:val="nil"/>
                <w:right w:val="nil"/>
                <w:between w:val="nil"/>
              </w:pBdr>
              <w:rPr>
                <w:color w:val="000000"/>
              </w:rPr>
            </w:pPr>
            <w:r w:rsidRPr="00D1131E">
              <w:rPr>
                <w:color w:val="000000"/>
              </w:rPr>
              <w:t>Adı, soyadı ve unvanı</w:t>
            </w:r>
          </w:p>
          <w:p w14:paraId="2A8A6199" w14:textId="77777777" w:rsidR="00EF4A37" w:rsidRPr="00D1131E" w:rsidRDefault="00EF4A37" w:rsidP="0071035C">
            <w:pPr>
              <w:rPr>
                <w:color w:val="000000"/>
              </w:rPr>
            </w:pPr>
          </w:p>
        </w:tc>
        <w:tc>
          <w:tcPr>
            <w:tcW w:w="4530" w:type="dxa"/>
          </w:tcPr>
          <w:p w14:paraId="32C19B88" w14:textId="474E045A" w:rsidR="00EF4A37" w:rsidRPr="00D1131E" w:rsidRDefault="00CF0BF3" w:rsidP="0071035C">
            <w:pPr>
              <w:rPr>
                <w:color w:val="000000"/>
              </w:rPr>
            </w:pPr>
            <w:r w:rsidRPr="00D1131E">
              <w:rPr>
                <w:b/>
                <w:color w:val="000000"/>
              </w:rPr>
              <w:t>Selcen ÇAKIR</w:t>
            </w:r>
            <w:r w:rsidRPr="00D1131E">
              <w:rPr>
                <w:color w:val="000000"/>
              </w:rPr>
              <w:t xml:space="preserve"> Dr. Öğr. Üye.</w:t>
            </w:r>
          </w:p>
        </w:tc>
      </w:tr>
      <w:tr w:rsidR="00EF4A37" w:rsidRPr="00D1131E" w14:paraId="5A65B63C" w14:textId="77777777" w:rsidTr="00EF4A37">
        <w:tc>
          <w:tcPr>
            <w:tcW w:w="4530" w:type="dxa"/>
          </w:tcPr>
          <w:p w14:paraId="69903634" w14:textId="77777777" w:rsidR="00EF4A37" w:rsidRPr="00D1131E" w:rsidRDefault="00EF4A37" w:rsidP="0071035C">
            <w:pPr>
              <w:pBdr>
                <w:top w:val="nil"/>
                <w:left w:val="nil"/>
                <w:bottom w:val="nil"/>
                <w:right w:val="nil"/>
                <w:between w:val="nil"/>
              </w:pBdr>
              <w:rPr>
                <w:color w:val="000000"/>
              </w:rPr>
            </w:pPr>
            <w:r w:rsidRPr="00D1131E">
              <w:rPr>
                <w:color w:val="000000"/>
              </w:rPr>
              <w:t>Aldığı dereceler (alan, kurum ve tarih bilgisi ile)</w:t>
            </w:r>
          </w:p>
          <w:p w14:paraId="352BBD71" w14:textId="77777777" w:rsidR="00EF4A37" w:rsidRPr="00D1131E" w:rsidRDefault="00EF4A37" w:rsidP="0071035C">
            <w:pPr>
              <w:rPr>
                <w:color w:val="000000"/>
              </w:rPr>
            </w:pPr>
          </w:p>
        </w:tc>
        <w:tc>
          <w:tcPr>
            <w:tcW w:w="4530" w:type="dxa"/>
          </w:tcPr>
          <w:p w14:paraId="147897D4" w14:textId="332B276F" w:rsidR="00EF4A37" w:rsidRPr="00D1131E" w:rsidRDefault="007266CF" w:rsidP="0071035C">
            <w:pPr>
              <w:rPr>
                <w:color w:val="000000"/>
              </w:rPr>
            </w:pPr>
            <w:r w:rsidRPr="00D1131E">
              <w:rPr>
                <w:color w:val="000000"/>
              </w:rPr>
              <w:t>Er</w:t>
            </w:r>
            <w:r w:rsidR="00AB312D" w:rsidRPr="00D1131E">
              <w:rPr>
                <w:color w:val="000000"/>
              </w:rPr>
              <w:t xml:space="preserve">ciyes </w:t>
            </w:r>
            <w:r w:rsidR="00AB312D" w:rsidRPr="00D1131E">
              <w:rPr>
                <w:color w:val="002060"/>
              </w:rPr>
              <w:t>ün</w:t>
            </w:r>
            <w:r w:rsidRPr="00D1131E">
              <w:rPr>
                <w:color w:val="000000"/>
              </w:rPr>
              <w:t>iversitesi, Sağlık Bilimleri Enstitüsü, Biyokimya , 201</w:t>
            </w:r>
            <w:r w:rsidR="00C55C98" w:rsidRPr="00D1131E">
              <w:rPr>
                <w:color w:val="000000"/>
              </w:rPr>
              <w:t>9</w:t>
            </w:r>
          </w:p>
        </w:tc>
      </w:tr>
      <w:tr w:rsidR="00EF4A37" w:rsidRPr="00D1131E" w14:paraId="13DD8DAB" w14:textId="77777777" w:rsidTr="00EF4A37">
        <w:tc>
          <w:tcPr>
            <w:tcW w:w="4530" w:type="dxa"/>
          </w:tcPr>
          <w:p w14:paraId="5C7C65CB" w14:textId="77777777" w:rsidR="00EF4A37" w:rsidRPr="00D1131E" w:rsidRDefault="00EF4A37" w:rsidP="0071035C">
            <w:pPr>
              <w:pBdr>
                <w:top w:val="nil"/>
                <w:left w:val="nil"/>
                <w:bottom w:val="nil"/>
                <w:right w:val="nil"/>
                <w:between w:val="nil"/>
              </w:pBdr>
              <w:rPr>
                <w:color w:val="000000"/>
              </w:rPr>
            </w:pPr>
            <w:r w:rsidRPr="00D1131E">
              <w:rPr>
                <w:color w:val="000000"/>
              </w:rPr>
              <w:t>Kurumdaki hizmet süresi, ilk atama tarihi ve terfi, unvan ve tarihleri</w:t>
            </w:r>
          </w:p>
          <w:p w14:paraId="6E040453" w14:textId="77777777" w:rsidR="00EF4A37" w:rsidRPr="00D1131E" w:rsidRDefault="00EF4A37" w:rsidP="0071035C">
            <w:pPr>
              <w:rPr>
                <w:color w:val="000000"/>
              </w:rPr>
            </w:pPr>
          </w:p>
        </w:tc>
        <w:tc>
          <w:tcPr>
            <w:tcW w:w="4530" w:type="dxa"/>
          </w:tcPr>
          <w:p w14:paraId="0B0CF258" w14:textId="1216DCD9" w:rsidR="00EF4A37" w:rsidRPr="00D1131E" w:rsidRDefault="00C55C98" w:rsidP="0071035C">
            <w:pPr>
              <w:rPr>
                <w:color w:val="000000"/>
              </w:rPr>
            </w:pPr>
            <w:r w:rsidRPr="00D1131E">
              <w:rPr>
                <w:color w:val="000000"/>
              </w:rPr>
              <w:t>6 yıl</w:t>
            </w:r>
          </w:p>
        </w:tc>
      </w:tr>
      <w:tr w:rsidR="00EF4A37" w:rsidRPr="00D1131E" w14:paraId="02F59107" w14:textId="77777777" w:rsidTr="00EF4A37">
        <w:tc>
          <w:tcPr>
            <w:tcW w:w="4530" w:type="dxa"/>
          </w:tcPr>
          <w:p w14:paraId="0C4D1D3E" w14:textId="2B5A1515" w:rsidR="00EF4A37" w:rsidRPr="00D1131E" w:rsidRDefault="00EF4A37" w:rsidP="0071035C">
            <w:pPr>
              <w:rPr>
                <w:color w:val="000000"/>
              </w:rPr>
            </w:pPr>
            <w:r w:rsidRPr="00D1131E">
              <w:rPr>
                <w:color w:val="000000"/>
              </w:rPr>
              <w:t>Diğer iş deneyimi (eğitim, sanayi, vb.)</w:t>
            </w:r>
          </w:p>
        </w:tc>
        <w:tc>
          <w:tcPr>
            <w:tcW w:w="4530" w:type="dxa"/>
          </w:tcPr>
          <w:p w14:paraId="359096DD" w14:textId="5D39BF04" w:rsidR="00EF4A37" w:rsidRPr="00D1131E" w:rsidRDefault="00C55C98" w:rsidP="0071035C">
            <w:pPr>
              <w:rPr>
                <w:color w:val="000000"/>
              </w:rPr>
            </w:pPr>
            <w:r w:rsidRPr="00D1131E">
              <w:rPr>
                <w:shd w:val="clear" w:color="auto" w:fill="FFFFFF"/>
              </w:rPr>
              <w:t>Bingöl Üniversitesi, Beden Eğitimi Ve Spor Yüksekokulu, Antrenörlük Eğitimi böl. Yardımcı Doçent (2017-2019)</w:t>
            </w:r>
          </w:p>
        </w:tc>
      </w:tr>
      <w:tr w:rsidR="00EF4A37" w:rsidRPr="00D1131E" w14:paraId="43265FD6" w14:textId="77777777" w:rsidTr="00EF4A37">
        <w:tc>
          <w:tcPr>
            <w:tcW w:w="4530" w:type="dxa"/>
          </w:tcPr>
          <w:p w14:paraId="7084B33A" w14:textId="39E79587" w:rsidR="00EF4A37" w:rsidRPr="00D1131E" w:rsidRDefault="00EF4A37" w:rsidP="0071035C">
            <w:pPr>
              <w:rPr>
                <w:color w:val="000000"/>
              </w:rPr>
            </w:pPr>
            <w:r w:rsidRPr="00D1131E">
              <w:rPr>
                <w:color w:val="000000"/>
              </w:rPr>
              <w:t>Danışmanlıkları, patentleri, vb.</w:t>
            </w:r>
          </w:p>
        </w:tc>
        <w:tc>
          <w:tcPr>
            <w:tcW w:w="4530" w:type="dxa"/>
          </w:tcPr>
          <w:p w14:paraId="21C96E5F" w14:textId="0B61E62E" w:rsidR="00EF4A37" w:rsidRPr="00D1131E" w:rsidRDefault="00C55C98" w:rsidP="0071035C">
            <w:pPr>
              <w:rPr>
                <w:color w:val="000000"/>
              </w:rPr>
            </w:pPr>
            <w:r w:rsidRPr="00D1131E">
              <w:rPr>
                <w:color w:val="000000"/>
              </w:rPr>
              <w:t>-</w:t>
            </w:r>
          </w:p>
        </w:tc>
      </w:tr>
      <w:tr w:rsidR="00EF4A37" w:rsidRPr="00D1131E" w14:paraId="7B007132" w14:textId="77777777" w:rsidTr="00EF4A37">
        <w:tc>
          <w:tcPr>
            <w:tcW w:w="4530" w:type="dxa"/>
          </w:tcPr>
          <w:p w14:paraId="086DBD8E" w14:textId="04604027" w:rsidR="00EF4A37" w:rsidRPr="00D1131E" w:rsidRDefault="00EF4A37" w:rsidP="0071035C">
            <w:pPr>
              <w:rPr>
                <w:color w:val="000000"/>
              </w:rPr>
            </w:pPr>
            <w:r w:rsidRPr="00D1131E">
              <w:rPr>
                <w:color w:val="000000"/>
              </w:rPr>
              <w:t>Son üç yıldaki belli başlı yayınları</w:t>
            </w:r>
          </w:p>
        </w:tc>
        <w:tc>
          <w:tcPr>
            <w:tcW w:w="4530" w:type="dxa"/>
          </w:tcPr>
          <w:p w14:paraId="65631EBB" w14:textId="77777777" w:rsidR="00EF4A37" w:rsidRPr="00D1131E" w:rsidRDefault="00C55C98" w:rsidP="0071035C">
            <w:pPr>
              <w:rPr>
                <w:color w:val="000000"/>
                <w:shd w:val="clear" w:color="auto" w:fill="FFFFFF"/>
              </w:rPr>
            </w:pPr>
            <w:r w:rsidRPr="00D1131E">
              <w:rPr>
                <w:b/>
                <w:color w:val="000000"/>
                <w:shd w:val="clear" w:color="auto" w:fill="FFFFFF"/>
              </w:rPr>
              <w:t>Çakir, S.,</w:t>
            </w:r>
            <w:r w:rsidRPr="00D1131E">
              <w:rPr>
                <w:color w:val="000000"/>
                <w:shd w:val="clear" w:color="auto" w:fill="FFFFFF"/>
              </w:rPr>
              <w:t xml:space="preserve"> (2024). Effect of Boric Acid on Metabolic Peptides and Some Biochemical Parameters in Experimental Diabetic Rats. </w:t>
            </w:r>
            <w:r w:rsidRPr="00D1131E">
              <w:rPr>
                <w:i/>
                <w:iCs/>
                <w:color w:val="000000"/>
                <w:shd w:val="clear" w:color="auto" w:fill="FFFFFF"/>
              </w:rPr>
              <w:t>Biological Trace Element Research</w:t>
            </w:r>
            <w:r w:rsidRPr="00D1131E">
              <w:rPr>
                <w:color w:val="000000"/>
                <w:shd w:val="clear" w:color="auto" w:fill="FFFFFF"/>
              </w:rPr>
              <w:t> , vol.202, no.3, 1001-1008.</w:t>
            </w:r>
          </w:p>
          <w:p w14:paraId="1DB084F7" w14:textId="77777777" w:rsidR="00C55C98" w:rsidRPr="00D1131E" w:rsidRDefault="00C55C98" w:rsidP="0071035C">
            <w:pPr>
              <w:rPr>
                <w:color w:val="000000"/>
                <w:shd w:val="clear" w:color="auto" w:fill="FFFFFF"/>
              </w:rPr>
            </w:pPr>
            <w:r w:rsidRPr="00D1131E">
              <w:rPr>
                <w:b/>
                <w:color w:val="000000"/>
                <w:shd w:val="clear" w:color="auto" w:fill="FFFFFF"/>
              </w:rPr>
              <w:t>ÇAKIR, S</w:t>
            </w:r>
            <w:r w:rsidRPr="00D1131E">
              <w:rPr>
                <w:color w:val="000000"/>
                <w:shd w:val="clear" w:color="auto" w:fill="FFFFFF"/>
              </w:rPr>
              <w:t>., (2023). The Effect of Royal Jelly on Telomere Length and Some Biochemical Parameters in Wistar Albino Rats with Liver Damage Caused by Carbon Tetrachloride. </w:t>
            </w:r>
            <w:r w:rsidRPr="00D1131E">
              <w:rPr>
                <w:i/>
                <w:iCs/>
                <w:color w:val="000000"/>
                <w:shd w:val="clear" w:color="auto" w:fill="FFFFFF"/>
              </w:rPr>
              <w:t>Journal of Medicinal Food</w:t>
            </w:r>
            <w:r w:rsidRPr="00D1131E">
              <w:rPr>
                <w:color w:val="000000"/>
                <w:shd w:val="clear" w:color="auto" w:fill="FFFFFF"/>
              </w:rPr>
              <w:t> , vol.26, no.8, 580-585.</w:t>
            </w:r>
          </w:p>
          <w:p w14:paraId="323760A5" w14:textId="06420CA4" w:rsidR="00C55C98" w:rsidRPr="00D1131E" w:rsidRDefault="00C55C98" w:rsidP="0071035C">
            <w:pPr>
              <w:rPr>
                <w:color w:val="000000"/>
              </w:rPr>
            </w:pPr>
            <w:r w:rsidRPr="00D1131E">
              <w:rPr>
                <w:b/>
                <w:color w:val="000000"/>
                <w:shd w:val="clear" w:color="auto" w:fill="FFFFFF"/>
              </w:rPr>
              <w:t>Çakır, S.,</w:t>
            </w:r>
            <w:r w:rsidRPr="00D1131E">
              <w:rPr>
                <w:color w:val="000000"/>
                <w:shd w:val="clear" w:color="auto" w:fill="FFFFFF"/>
              </w:rPr>
              <w:t xml:space="preserve"> &amp; Demirtaş, Y., (2023). Effects of high calorie dietary nutrition and exercise on energy metabolism parameters in obese Wistar albino rats. </w:t>
            </w:r>
            <w:r w:rsidRPr="00D1131E">
              <w:rPr>
                <w:i/>
                <w:iCs/>
                <w:color w:val="000000"/>
                <w:shd w:val="clear" w:color="auto" w:fill="FFFFFF"/>
              </w:rPr>
              <w:t>CUKUROVA MEDICAL JOURNAL</w:t>
            </w:r>
            <w:r w:rsidRPr="00D1131E">
              <w:rPr>
                <w:color w:val="000000"/>
                <w:shd w:val="clear" w:color="auto" w:fill="FFFFFF"/>
              </w:rPr>
              <w:t> , vol.48, no.4, 1388-1395.</w:t>
            </w:r>
          </w:p>
        </w:tc>
      </w:tr>
      <w:tr w:rsidR="00EF4A37" w:rsidRPr="00D1131E" w14:paraId="73E1E416" w14:textId="77777777" w:rsidTr="00EF4A37">
        <w:tc>
          <w:tcPr>
            <w:tcW w:w="4530" w:type="dxa"/>
          </w:tcPr>
          <w:p w14:paraId="290DD7F5" w14:textId="7B89BF0D" w:rsidR="00EF4A37" w:rsidRPr="00D1131E" w:rsidRDefault="00EF4A37" w:rsidP="0071035C">
            <w:pPr>
              <w:rPr>
                <w:color w:val="000000"/>
              </w:rPr>
            </w:pPr>
            <w:r w:rsidRPr="00D1131E">
              <w:rPr>
                <w:color w:val="000000"/>
              </w:rPr>
              <w:t>Üyesi olduğu mesleki ve bilimsel kuruluşlar</w:t>
            </w:r>
          </w:p>
        </w:tc>
        <w:tc>
          <w:tcPr>
            <w:tcW w:w="4530" w:type="dxa"/>
          </w:tcPr>
          <w:p w14:paraId="5B0386CB" w14:textId="06BE9A33" w:rsidR="00EF4A37" w:rsidRPr="00D1131E" w:rsidRDefault="001F1C33" w:rsidP="0071035C">
            <w:pPr>
              <w:rPr>
                <w:color w:val="000000"/>
              </w:rPr>
            </w:pPr>
            <w:r w:rsidRPr="00D1131E">
              <w:rPr>
                <w:color w:val="000000"/>
              </w:rPr>
              <w:t>-</w:t>
            </w:r>
          </w:p>
        </w:tc>
      </w:tr>
      <w:tr w:rsidR="00EF4A37" w:rsidRPr="00D1131E" w14:paraId="1EC7A059" w14:textId="77777777" w:rsidTr="00EF4A37">
        <w:tc>
          <w:tcPr>
            <w:tcW w:w="4530" w:type="dxa"/>
          </w:tcPr>
          <w:p w14:paraId="32D41E67" w14:textId="6E736056" w:rsidR="00EF4A37" w:rsidRPr="00D1131E" w:rsidRDefault="00EF4A37" w:rsidP="0071035C">
            <w:pPr>
              <w:rPr>
                <w:color w:val="000000"/>
              </w:rPr>
            </w:pPr>
            <w:r w:rsidRPr="00D1131E">
              <w:rPr>
                <w:color w:val="000000"/>
              </w:rPr>
              <w:t>Aldığı ödüller</w:t>
            </w:r>
          </w:p>
        </w:tc>
        <w:tc>
          <w:tcPr>
            <w:tcW w:w="4530" w:type="dxa"/>
          </w:tcPr>
          <w:p w14:paraId="3BF81BD9" w14:textId="592E407C" w:rsidR="00EF4A37" w:rsidRPr="00D1131E" w:rsidRDefault="001F1C33" w:rsidP="0071035C">
            <w:pPr>
              <w:rPr>
                <w:color w:val="000000"/>
              </w:rPr>
            </w:pPr>
            <w:r w:rsidRPr="00D1131E">
              <w:rPr>
                <w:color w:val="000000"/>
              </w:rPr>
              <w:t>-</w:t>
            </w:r>
          </w:p>
        </w:tc>
      </w:tr>
      <w:tr w:rsidR="00EF4A37" w:rsidRPr="00D1131E" w14:paraId="4D282A3D" w14:textId="77777777" w:rsidTr="00EF4A37">
        <w:tc>
          <w:tcPr>
            <w:tcW w:w="4530" w:type="dxa"/>
          </w:tcPr>
          <w:p w14:paraId="09F65EE5" w14:textId="5B43C4F1" w:rsidR="00EF4A37" w:rsidRPr="00D1131E" w:rsidRDefault="00EF4A37" w:rsidP="0071035C">
            <w:pPr>
              <w:rPr>
                <w:color w:val="000000"/>
              </w:rPr>
            </w:pPr>
            <w:r w:rsidRPr="00D1131E">
              <w:rPr>
                <w:color w:val="000000"/>
              </w:rPr>
              <w:lastRenderedPageBreak/>
              <w:t>Son üç yılda verdiği kurumsal ve mesleki hizmetler</w:t>
            </w:r>
          </w:p>
        </w:tc>
        <w:tc>
          <w:tcPr>
            <w:tcW w:w="4530" w:type="dxa"/>
          </w:tcPr>
          <w:p w14:paraId="6B5F2AB4" w14:textId="5E6CCA75" w:rsidR="00EF4A37" w:rsidRPr="00D1131E" w:rsidRDefault="001F1C33" w:rsidP="0071035C">
            <w:pPr>
              <w:rPr>
                <w:color w:val="000000"/>
              </w:rPr>
            </w:pPr>
            <w:r w:rsidRPr="00D1131E">
              <w:rPr>
                <w:color w:val="000000"/>
              </w:rPr>
              <w:t>-</w:t>
            </w:r>
          </w:p>
        </w:tc>
      </w:tr>
      <w:tr w:rsidR="00EF4A37" w:rsidRPr="00D1131E" w14:paraId="0C3F70ED" w14:textId="77777777" w:rsidTr="00EF4A37">
        <w:tc>
          <w:tcPr>
            <w:tcW w:w="4530" w:type="dxa"/>
          </w:tcPr>
          <w:p w14:paraId="5054D503" w14:textId="51E73B93" w:rsidR="00EF4A37" w:rsidRPr="00D1131E" w:rsidRDefault="00EF4A37" w:rsidP="0071035C">
            <w:pPr>
              <w:rPr>
                <w:color w:val="000000"/>
              </w:rPr>
            </w:pPr>
            <w:r w:rsidRPr="00D1131E">
              <w:rPr>
                <w:color w:val="000000"/>
              </w:rPr>
              <w:t>Son üç yıldaki mesleki gelişim etkinlikleri</w:t>
            </w:r>
          </w:p>
        </w:tc>
        <w:tc>
          <w:tcPr>
            <w:tcW w:w="4530" w:type="dxa"/>
          </w:tcPr>
          <w:p w14:paraId="18E946D2" w14:textId="0E9FDC8C" w:rsidR="00EF4A37" w:rsidRPr="00D1131E" w:rsidRDefault="001F1C33" w:rsidP="0071035C">
            <w:pPr>
              <w:rPr>
                <w:color w:val="000000"/>
              </w:rPr>
            </w:pPr>
            <w:r w:rsidRPr="00D1131E">
              <w:rPr>
                <w:color w:val="000000"/>
              </w:rPr>
              <w:t>-</w:t>
            </w:r>
          </w:p>
        </w:tc>
      </w:tr>
    </w:tbl>
    <w:p w14:paraId="46E0A25D" w14:textId="77777777" w:rsidR="00EF4A37" w:rsidRPr="00D1131E" w:rsidRDefault="00EF4A37" w:rsidP="0071035C">
      <w:pPr>
        <w:pBdr>
          <w:top w:val="nil"/>
          <w:left w:val="nil"/>
          <w:bottom w:val="nil"/>
          <w:right w:val="nil"/>
          <w:between w:val="nil"/>
        </w:pBdr>
        <w:ind w:firstLine="709"/>
        <w:rPr>
          <w:color w:val="000000"/>
        </w:rPr>
      </w:pPr>
    </w:p>
    <w:tbl>
      <w:tblPr>
        <w:tblStyle w:val="TabloKlavuzu"/>
        <w:tblW w:w="9060" w:type="dxa"/>
        <w:tblLook w:val="04A0" w:firstRow="1" w:lastRow="0" w:firstColumn="1" w:lastColumn="0" w:noHBand="0" w:noVBand="1"/>
      </w:tblPr>
      <w:tblGrid>
        <w:gridCol w:w="4530"/>
        <w:gridCol w:w="4530"/>
      </w:tblGrid>
      <w:tr w:rsidR="00EF4A37" w:rsidRPr="00D1131E" w14:paraId="1F00560B" w14:textId="77777777" w:rsidTr="00EF4A37">
        <w:tc>
          <w:tcPr>
            <w:tcW w:w="4530" w:type="dxa"/>
          </w:tcPr>
          <w:p w14:paraId="72F58A7A" w14:textId="77777777" w:rsidR="00EF4A37" w:rsidRPr="00D1131E" w:rsidRDefault="00EF4A37" w:rsidP="0071035C">
            <w:pPr>
              <w:pBdr>
                <w:top w:val="nil"/>
                <w:left w:val="nil"/>
                <w:bottom w:val="nil"/>
                <w:right w:val="nil"/>
                <w:between w:val="nil"/>
              </w:pBdr>
              <w:rPr>
                <w:color w:val="000000"/>
              </w:rPr>
            </w:pPr>
            <w:r w:rsidRPr="00D1131E">
              <w:rPr>
                <w:color w:val="000000"/>
              </w:rPr>
              <w:t>Adı, soyadı ve unvanı</w:t>
            </w:r>
          </w:p>
          <w:p w14:paraId="131DA661" w14:textId="77777777" w:rsidR="00EF4A37" w:rsidRPr="00D1131E" w:rsidRDefault="00EF4A37" w:rsidP="0071035C">
            <w:pPr>
              <w:rPr>
                <w:color w:val="000000"/>
              </w:rPr>
            </w:pPr>
          </w:p>
        </w:tc>
        <w:tc>
          <w:tcPr>
            <w:tcW w:w="4530" w:type="dxa"/>
          </w:tcPr>
          <w:p w14:paraId="2AAE1D47" w14:textId="0B53E2C7" w:rsidR="00EF4A37" w:rsidRPr="00D1131E" w:rsidRDefault="00D042C6" w:rsidP="0071035C">
            <w:pPr>
              <w:rPr>
                <w:color w:val="000000"/>
              </w:rPr>
            </w:pPr>
            <w:r w:rsidRPr="00D1131E">
              <w:rPr>
                <w:color w:val="000000"/>
              </w:rPr>
              <w:t>Pınar YÜKSEL Öğr. Gör . Dr.</w:t>
            </w:r>
          </w:p>
        </w:tc>
      </w:tr>
      <w:tr w:rsidR="00EF4A37" w:rsidRPr="00D1131E" w14:paraId="3EF2C69C" w14:textId="77777777" w:rsidTr="00EF4A37">
        <w:tc>
          <w:tcPr>
            <w:tcW w:w="4530" w:type="dxa"/>
          </w:tcPr>
          <w:p w14:paraId="50CE613B" w14:textId="77777777" w:rsidR="00EF4A37" w:rsidRPr="00D1131E" w:rsidRDefault="00EF4A37" w:rsidP="0071035C">
            <w:pPr>
              <w:pBdr>
                <w:top w:val="nil"/>
                <w:left w:val="nil"/>
                <w:bottom w:val="nil"/>
                <w:right w:val="nil"/>
                <w:between w:val="nil"/>
              </w:pBdr>
              <w:rPr>
                <w:color w:val="000000"/>
              </w:rPr>
            </w:pPr>
            <w:r w:rsidRPr="00D1131E">
              <w:rPr>
                <w:color w:val="000000"/>
              </w:rPr>
              <w:t>Aldığı dereceler (alan, kurum ve tarih bilgisi ile)</w:t>
            </w:r>
          </w:p>
          <w:p w14:paraId="3D323284" w14:textId="77777777" w:rsidR="00EF4A37" w:rsidRPr="00D1131E" w:rsidRDefault="00EF4A37" w:rsidP="0071035C">
            <w:pPr>
              <w:rPr>
                <w:color w:val="000000"/>
              </w:rPr>
            </w:pPr>
          </w:p>
        </w:tc>
        <w:tc>
          <w:tcPr>
            <w:tcW w:w="4530" w:type="dxa"/>
          </w:tcPr>
          <w:p w14:paraId="6AF1B956" w14:textId="128F978C" w:rsidR="00EF4A37" w:rsidRPr="00D1131E" w:rsidRDefault="00D042C6" w:rsidP="0071035C">
            <w:pPr>
              <w:rPr>
                <w:color w:val="000000"/>
              </w:rPr>
            </w:pPr>
            <w:r w:rsidRPr="00D1131E">
              <w:rPr>
                <w:color w:val="000000"/>
              </w:rPr>
              <w:t xml:space="preserve">Doktora (ÇOMÜ, Sağlık bilimleri </w:t>
            </w:r>
            <w:r w:rsidR="007559F5" w:rsidRPr="00D1131E">
              <w:rPr>
                <w:color w:val="000000"/>
              </w:rPr>
              <w:t xml:space="preserve">Ensitüsü, fizyoloji ABD. </w:t>
            </w:r>
            <w:r w:rsidRPr="00D1131E">
              <w:rPr>
                <w:color w:val="000000"/>
              </w:rPr>
              <w:t>2025</w:t>
            </w:r>
          </w:p>
        </w:tc>
      </w:tr>
      <w:tr w:rsidR="00EF4A37" w:rsidRPr="00D1131E" w14:paraId="52A6CE24" w14:textId="77777777" w:rsidTr="00EF4A37">
        <w:tc>
          <w:tcPr>
            <w:tcW w:w="4530" w:type="dxa"/>
          </w:tcPr>
          <w:p w14:paraId="1874F877" w14:textId="77777777" w:rsidR="00EF4A37" w:rsidRPr="00D1131E" w:rsidRDefault="00EF4A37" w:rsidP="0071035C">
            <w:pPr>
              <w:pBdr>
                <w:top w:val="nil"/>
                <w:left w:val="nil"/>
                <w:bottom w:val="nil"/>
                <w:right w:val="nil"/>
                <w:between w:val="nil"/>
              </w:pBdr>
              <w:rPr>
                <w:color w:val="000000"/>
              </w:rPr>
            </w:pPr>
            <w:r w:rsidRPr="00D1131E">
              <w:rPr>
                <w:color w:val="000000"/>
              </w:rPr>
              <w:t>Kurumdaki hizmet süresi, ilk atama tarihi ve terfi, unvan ve tarihleri</w:t>
            </w:r>
          </w:p>
          <w:p w14:paraId="38A36C62" w14:textId="77777777" w:rsidR="00EF4A37" w:rsidRPr="00D1131E" w:rsidRDefault="00EF4A37" w:rsidP="0071035C">
            <w:pPr>
              <w:rPr>
                <w:color w:val="000000"/>
              </w:rPr>
            </w:pPr>
          </w:p>
        </w:tc>
        <w:tc>
          <w:tcPr>
            <w:tcW w:w="4530" w:type="dxa"/>
          </w:tcPr>
          <w:p w14:paraId="02BA145C" w14:textId="16796524" w:rsidR="00EF4A37" w:rsidRPr="00D1131E" w:rsidRDefault="007559F5" w:rsidP="0071035C">
            <w:pPr>
              <w:rPr>
                <w:color w:val="000000"/>
              </w:rPr>
            </w:pPr>
            <w:r w:rsidRPr="00D1131E">
              <w:rPr>
                <w:color w:val="000000"/>
              </w:rPr>
              <w:t>6 yıl</w:t>
            </w:r>
          </w:p>
        </w:tc>
      </w:tr>
      <w:tr w:rsidR="00EF4A37" w:rsidRPr="00D1131E" w14:paraId="107A58E3" w14:textId="77777777" w:rsidTr="00EF4A37">
        <w:tc>
          <w:tcPr>
            <w:tcW w:w="4530" w:type="dxa"/>
          </w:tcPr>
          <w:p w14:paraId="3B97A7B5" w14:textId="5A6CB383" w:rsidR="00EF4A37" w:rsidRPr="00D1131E" w:rsidRDefault="00EF4A37" w:rsidP="0071035C">
            <w:pPr>
              <w:rPr>
                <w:color w:val="000000"/>
              </w:rPr>
            </w:pPr>
            <w:r w:rsidRPr="00D1131E">
              <w:rPr>
                <w:color w:val="000000"/>
              </w:rPr>
              <w:t>Diğer iş deneyimi (eğitim, sanayi, vb.)</w:t>
            </w:r>
          </w:p>
        </w:tc>
        <w:tc>
          <w:tcPr>
            <w:tcW w:w="4530" w:type="dxa"/>
          </w:tcPr>
          <w:p w14:paraId="020F3111" w14:textId="58EDBB25" w:rsidR="007559F5" w:rsidRPr="00D1131E" w:rsidRDefault="007559F5" w:rsidP="0071035C">
            <w:pPr>
              <w:pStyle w:val="Balk4"/>
              <w:shd w:val="clear" w:color="auto" w:fill="FFFFFF"/>
              <w:spacing w:before="0" w:after="60"/>
              <w:jc w:val="both"/>
              <w:textAlignment w:val="baseline"/>
              <w:rPr>
                <w:b w:val="0"/>
                <w:color w:val="444444"/>
                <w:sz w:val="24"/>
              </w:rPr>
            </w:pPr>
            <w:r w:rsidRPr="00D1131E">
              <w:rPr>
                <w:b w:val="0"/>
                <w:bCs/>
                <w:color w:val="444444"/>
                <w:sz w:val="24"/>
              </w:rPr>
              <w:t>Ticaret Bakanlığı, Çanakkale Gümrük Müdürlüğü (2006-2016)</w:t>
            </w:r>
          </w:p>
          <w:p w14:paraId="643F2E9E" w14:textId="7081B8B3" w:rsidR="00EF4A37" w:rsidRPr="00D1131E" w:rsidRDefault="00EF4A37" w:rsidP="0071035C">
            <w:pPr>
              <w:rPr>
                <w:color w:val="000000"/>
              </w:rPr>
            </w:pPr>
          </w:p>
        </w:tc>
      </w:tr>
      <w:tr w:rsidR="00EF4A37" w:rsidRPr="00D1131E" w14:paraId="62DC8B78" w14:textId="77777777" w:rsidTr="00EF4A37">
        <w:tc>
          <w:tcPr>
            <w:tcW w:w="4530" w:type="dxa"/>
          </w:tcPr>
          <w:p w14:paraId="426C1C56" w14:textId="172F90F8" w:rsidR="00EF4A37" w:rsidRPr="00D1131E" w:rsidRDefault="00EF4A37" w:rsidP="0071035C">
            <w:pPr>
              <w:rPr>
                <w:color w:val="000000"/>
              </w:rPr>
            </w:pPr>
            <w:r w:rsidRPr="00D1131E">
              <w:rPr>
                <w:color w:val="000000"/>
              </w:rPr>
              <w:t>Danışmanlıkları, patentleri, vb.</w:t>
            </w:r>
          </w:p>
        </w:tc>
        <w:tc>
          <w:tcPr>
            <w:tcW w:w="4530" w:type="dxa"/>
          </w:tcPr>
          <w:p w14:paraId="40B0B1BD" w14:textId="4409AE2F" w:rsidR="00EF4A37" w:rsidRPr="00D1131E" w:rsidRDefault="00EF4A37" w:rsidP="0071035C">
            <w:pPr>
              <w:rPr>
                <w:color w:val="000000"/>
              </w:rPr>
            </w:pPr>
          </w:p>
        </w:tc>
      </w:tr>
      <w:tr w:rsidR="00EF4A37" w:rsidRPr="00D1131E" w14:paraId="128818E0" w14:textId="77777777" w:rsidTr="00EF4A37">
        <w:tc>
          <w:tcPr>
            <w:tcW w:w="4530" w:type="dxa"/>
          </w:tcPr>
          <w:p w14:paraId="22644C86" w14:textId="16D92E8C" w:rsidR="00EF4A37" w:rsidRPr="00D1131E" w:rsidRDefault="00EF4A37" w:rsidP="0071035C">
            <w:pPr>
              <w:rPr>
                <w:color w:val="000000"/>
              </w:rPr>
            </w:pPr>
            <w:r w:rsidRPr="00D1131E">
              <w:rPr>
                <w:color w:val="000000"/>
              </w:rPr>
              <w:t>Son üç yıldaki belli başlı yayınları</w:t>
            </w:r>
          </w:p>
        </w:tc>
        <w:tc>
          <w:tcPr>
            <w:tcW w:w="4530" w:type="dxa"/>
          </w:tcPr>
          <w:p w14:paraId="41DF782C" w14:textId="766709ED" w:rsidR="00EF4A37" w:rsidRPr="00D1131E" w:rsidRDefault="007559F5" w:rsidP="0071035C">
            <w:pPr>
              <w:rPr>
                <w:color w:val="000000"/>
              </w:rPr>
            </w:pPr>
            <w:r w:rsidRPr="00D1131E">
              <w:rPr>
                <w:color w:val="000000"/>
                <w:shd w:val="clear" w:color="auto" w:fill="FFFFFF"/>
              </w:rPr>
              <w:t xml:space="preserve">Edremitlioğlu, M., Zateri, C., Yavaş Durasıllı, T., </w:t>
            </w:r>
            <w:r w:rsidRPr="00D1131E">
              <w:rPr>
                <w:b/>
                <w:color w:val="000000"/>
                <w:shd w:val="clear" w:color="auto" w:fill="FFFFFF"/>
              </w:rPr>
              <w:t>Yüksel, P</w:t>
            </w:r>
            <w:r w:rsidRPr="00D1131E">
              <w:rPr>
                <w:color w:val="000000"/>
                <w:shd w:val="clear" w:color="auto" w:fill="FFFFFF"/>
              </w:rPr>
              <w:t>., Şaker, D., Demir, U., ... Karatağ, O.(2025). Protective effects of swimming exercise on experimental rheumatoid arthritis in rats through modulation of leptin receptor expression and inflammation. </w:t>
            </w:r>
            <w:r w:rsidRPr="00D1131E">
              <w:rPr>
                <w:i/>
                <w:iCs/>
                <w:color w:val="000000"/>
                <w:shd w:val="clear" w:color="auto" w:fill="FFFFFF"/>
              </w:rPr>
              <w:t>Turkish Journal of Physical Medicine and Rehabilitation</w:t>
            </w:r>
            <w:r w:rsidRPr="00D1131E">
              <w:rPr>
                <w:color w:val="000000"/>
                <w:shd w:val="clear" w:color="auto" w:fill="FFFFFF"/>
              </w:rPr>
              <w:t> , vol.71, no.4, 595-606.</w:t>
            </w:r>
          </w:p>
        </w:tc>
      </w:tr>
      <w:tr w:rsidR="00EF4A37" w:rsidRPr="00D1131E" w14:paraId="541B4E23" w14:textId="77777777" w:rsidTr="00EF4A37">
        <w:tc>
          <w:tcPr>
            <w:tcW w:w="4530" w:type="dxa"/>
          </w:tcPr>
          <w:p w14:paraId="199A69C0" w14:textId="24DB6A08" w:rsidR="00EF4A37" w:rsidRPr="00D1131E" w:rsidRDefault="00EF4A37" w:rsidP="0071035C">
            <w:pPr>
              <w:rPr>
                <w:color w:val="000000"/>
              </w:rPr>
            </w:pPr>
            <w:r w:rsidRPr="00D1131E">
              <w:rPr>
                <w:color w:val="000000"/>
              </w:rPr>
              <w:t>Üyesi olduğu mesleki ve bilimsel kuruluşlar</w:t>
            </w:r>
          </w:p>
        </w:tc>
        <w:tc>
          <w:tcPr>
            <w:tcW w:w="4530" w:type="dxa"/>
          </w:tcPr>
          <w:p w14:paraId="0A2F0A7E" w14:textId="69F4D357" w:rsidR="00EF4A37" w:rsidRPr="00D1131E" w:rsidRDefault="007559F5" w:rsidP="0071035C">
            <w:pPr>
              <w:rPr>
                <w:color w:val="000000"/>
              </w:rPr>
            </w:pPr>
            <w:r w:rsidRPr="00D1131E">
              <w:rPr>
                <w:color w:val="000000"/>
              </w:rPr>
              <w:t>-</w:t>
            </w:r>
          </w:p>
        </w:tc>
      </w:tr>
      <w:tr w:rsidR="00EF4A37" w:rsidRPr="00D1131E" w14:paraId="7B6BB3CB" w14:textId="77777777" w:rsidTr="00EF4A37">
        <w:tc>
          <w:tcPr>
            <w:tcW w:w="4530" w:type="dxa"/>
          </w:tcPr>
          <w:p w14:paraId="1461CBC7" w14:textId="107F7F17" w:rsidR="00EF4A37" w:rsidRPr="00D1131E" w:rsidRDefault="00EF4A37" w:rsidP="0071035C">
            <w:pPr>
              <w:rPr>
                <w:color w:val="000000"/>
              </w:rPr>
            </w:pPr>
            <w:r w:rsidRPr="00D1131E">
              <w:rPr>
                <w:color w:val="000000"/>
              </w:rPr>
              <w:t>Aldığı ödüller</w:t>
            </w:r>
          </w:p>
        </w:tc>
        <w:tc>
          <w:tcPr>
            <w:tcW w:w="4530" w:type="dxa"/>
          </w:tcPr>
          <w:p w14:paraId="369180C3" w14:textId="705C8F63" w:rsidR="00EF4A37" w:rsidRPr="00D1131E" w:rsidRDefault="007559F5" w:rsidP="0071035C">
            <w:pPr>
              <w:rPr>
                <w:color w:val="000000"/>
              </w:rPr>
            </w:pPr>
            <w:r w:rsidRPr="00D1131E">
              <w:rPr>
                <w:color w:val="000000"/>
              </w:rPr>
              <w:t>-</w:t>
            </w:r>
          </w:p>
        </w:tc>
      </w:tr>
      <w:tr w:rsidR="00EF4A37" w:rsidRPr="00D1131E" w14:paraId="1AC7F8AE" w14:textId="77777777" w:rsidTr="00EF4A37">
        <w:tc>
          <w:tcPr>
            <w:tcW w:w="4530" w:type="dxa"/>
          </w:tcPr>
          <w:p w14:paraId="7194D026" w14:textId="063B4217" w:rsidR="00EF4A37" w:rsidRPr="00D1131E" w:rsidRDefault="00EF4A37" w:rsidP="0071035C">
            <w:pPr>
              <w:rPr>
                <w:color w:val="000000"/>
              </w:rPr>
            </w:pPr>
            <w:r w:rsidRPr="00D1131E">
              <w:rPr>
                <w:color w:val="000000"/>
              </w:rPr>
              <w:t>Son üç yılda verdiği kurumsal ve mesleki hizmetler</w:t>
            </w:r>
          </w:p>
        </w:tc>
        <w:tc>
          <w:tcPr>
            <w:tcW w:w="4530" w:type="dxa"/>
          </w:tcPr>
          <w:p w14:paraId="6DDD75A5" w14:textId="29F5C08D" w:rsidR="00EF4A37" w:rsidRPr="00D1131E" w:rsidRDefault="007559F5" w:rsidP="0071035C">
            <w:pPr>
              <w:rPr>
                <w:color w:val="000000"/>
              </w:rPr>
            </w:pPr>
            <w:r w:rsidRPr="00D1131E">
              <w:rPr>
                <w:color w:val="000000"/>
              </w:rPr>
              <w:t>-</w:t>
            </w:r>
          </w:p>
        </w:tc>
      </w:tr>
      <w:tr w:rsidR="00EF4A37" w:rsidRPr="00D1131E" w14:paraId="4042642C" w14:textId="77777777" w:rsidTr="00EF4A37">
        <w:tc>
          <w:tcPr>
            <w:tcW w:w="4530" w:type="dxa"/>
          </w:tcPr>
          <w:p w14:paraId="731293D1" w14:textId="2A6330B1" w:rsidR="00EF4A37" w:rsidRPr="00D1131E" w:rsidRDefault="00EF4A37" w:rsidP="0071035C">
            <w:pPr>
              <w:rPr>
                <w:color w:val="000000"/>
              </w:rPr>
            </w:pPr>
            <w:r w:rsidRPr="00D1131E">
              <w:rPr>
                <w:color w:val="000000"/>
              </w:rPr>
              <w:t>Son üç yıldaki mesleki gelişim etkinlikleri</w:t>
            </w:r>
          </w:p>
        </w:tc>
        <w:tc>
          <w:tcPr>
            <w:tcW w:w="4530" w:type="dxa"/>
          </w:tcPr>
          <w:p w14:paraId="049BE369" w14:textId="53E8B72A" w:rsidR="00EF4A37" w:rsidRPr="00D1131E" w:rsidRDefault="007559F5" w:rsidP="0071035C">
            <w:pPr>
              <w:rPr>
                <w:color w:val="000000"/>
              </w:rPr>
            </w:pPr>
            <w:r w:rsidRPr="00D1131E">
              <w:rPr>
                <w:color w:val="000000"/>
              </w:rPr>
              <w:t>-</w:t>
            </w:r>
          </w:p>
        </w:tc>
      </w:tr>
    </w:tbl>
    <w:p w14:paraId="78DBFE0C" w14:textId="77777777" w:rsidR="00EF4A37" w:rsidRPr="00D1131E" w:rsidRDefault="00EF4A37" w:rsidP="0071035C">
      <w:pPr>
        <w:pBdr>
          <w:top w:val="nil"/>
          <w:left w:val="nil"/>
          <w:bottom w:val="nil"/>
          <w:right w:val="nil"/>
          <w:between w:val="nil"/>
        </w:pBdr>
        <w:ind w:firstLine="709"/>
        <w:rPr>
          <w:color w:val="000000"/>
        </w:rPr>
      </w:pPr>
    </w:p>
    <w:tbl>
      <w:tblPr>
        <w:tblStyle w:val="TabloKlavuzu"/>
        <w:tblW w:w="9060" w:type="dxa"/>
        <w:tblLook w:val="04A0" w:firstRow="1" w:lastRow="0" w:firstColumn="1" w:lastColumn="0" w:noHBand="0" w:noVBand="1"/>
      </w:tblPr>
      <w:tblGrid>
        <w:gridCol w:w="4530"/>
        <w:gridCol w:w="4530"/>
      </w:tblGrid>
      <w:tr w:rsidR="00EF4A37" w:rsidRPr="00D1131E" w14:paraId="7F861129" w14:textId="77777777" w:rsidTr="00EF4A37">
        <w:tc>
          <w:tcPr>
            <w:tcW w:w="4530" w:type="dxa"/>
          </w:tcPr>
          <w:p w14:paraId="7214B634" w14:textId="77777777" w:rsidR="00EF4A37" w:rsidRPr="00D1131E" w:rsidRDefault="00EF4A37" w:rsidP="0071035C">
            <w:pPr>
              <w:pBdr>
                <w:top w:val="nil"/>
                <w:left w:val="nil"/>
                <w:bottom w:val="nil"/>
                <w:right w:val="nil"/>
                <w:between w:val="nil"/>
              </w:pBdr>
              <w:rPr>
                <w:color w:val="000000"/>
              </w:rPr>
            </w:pPr>
            <w:r w:rsidRPr="00D1131E">
              <w:rPr>
                <w:color w:val="000000"/>
              </w:rPr>
              <w:t>Adı, soyadı ve unvanı</w:t>
            </w:r>
          </w:p>
          <w:p w14:paraId="4C4416CC" w14:textId="77777777" w:rsidR="00EF4A37" w:rsidRPr="00D1131E" w:rsidRDefault="00EF4A37" w:rsidP="0071035C">
            <w:pPr>
              <w:rPr>
                <w:color w:val="000000"/>
              </w:rPr>
            </w:pPr>
          </w:p>
        </w:tc>
        <w:tc>
          <w:tcPr>
            <w:tcW w:w="4530" w:type="dxa"/>
          </w:tcPr>
          <w:p w14:paraId="69C2ECA1" w14:textId="445825A5" w:rsidR="00EF4A37" w:rsidRPr="00D1131E" w:rsidRDefault="007559F5" w:rsidP="0071035C">
            <w:pPr>
              <w:rPr>
                <w:color w:val="000000"/>
              </w:rPr>
            </w:pPr>
            <w:r w:rsidRPr="00D1131E">
              <w:rPr>
                <w:color w:val="000000"/>
              </w:rPr>
              <w:t>Temel ERTUĞRAL</w:t>
            </w:r>
          </w:p>
        </w:tc>
      </w:tr>
      <w:tr w:rsidR="00EF4A37" w:rsidRPr="00D1131E" w14:paraId="131CC270" w14:textId="77777777" w:rsidTr="00EF4A37">
        <w:tc>
          <w:tcPr>
            <w:tcW w:w="4530" w:type="dxa"/>
          </w:tcPr>
          <w:p w14:paraId="1F9EE69F" w14:textId="77777777" w:rsidR="00EF4A37" w:rsidRPr="00D1131E" w:rsidRDefault="00EF4A37" w:rsidP="0071035C">
            <w:pPr>
              <w:pBdr>
                <w:top w:val="nil"/>
                <w:left w:val="nil"/>
                <w:bottom w:val="nil"/>
                <w:right w:val="nil"/>
                <w:between w:val="nil"/>
              </w:pBdr>
              <w:rPr>
                <w:color w:val="000000"/>
              </w:rPr>
            </w:pPr>
            <w:r w:rsidRPr="00D1131E">
              <w:rPr>
                <w:color w:val="000000"/>
              </w:rPr>
              <w:t>Aldığı dereceler (alan, kurum ve tarih bilgisi ile)</w:t>
            </w:r>
          </w:p>
          <w:p w14:paraId="7EF079E4" w14:textId="77777777" w:rsidR="00EF4A37" w:rsidRPr="00D1131E" w:rsidRDefault="00EF4A37" w:rsidP="0071035C">
            <w:pPr>
              <w:rPr>
                <w:color w:val="000000"/>
              </w:rPr>
            </w:pPr>
          </w:p>
        </w:tc>
        <w:tc>
          <w:tcPr>
            <w:tcW w:w="4530" w:type="dxa"/>
          </w:tcPr>
          <w:p w14:paraId="554D4FFF" w14:textId="751BE2D9" w:rsidR="00EF4A37" w:rsidRPr="00D1131E" w:rsidRDefault="007559F5" w:rsidP="0071035C">
            <w:pPr>
              <w:rPr>
                <w:color w:val="000000"/>
              </w:rPr>
            </w:pPr>
            <w:r w:rsidRPr="00D1131E">
              <w:rPr>
                <w:color w:val="000000"/>
              </w:rPr>
              <w:t>Yüksek lisans Gaziosmanpaşa Üniversitesi, Tıp Fakültesi, Temel Tıp Bilimleri Bölümü, 2010 - 2012</w:t>
            </w:r>
          </w:p>
        </w:tc>
      </w:tr>
      <w:tr w:rsidR="00EF4A37" w:rsidRPr="00D1131E" w14:paraId="5FAAD823" w14:textId="77777777" w:rsidTr="00EF4A37">
        <w:tc>
          <w:tcPr>
            <w:tcW w:w="4530" w:type="dxa"/>
          </w:tcPr>
          <w:p w14:paraId="2E0233CF" w14:textId="77777777" w:rsidR="00EF4A37" w:rsidRPr="00D1131E" w:rsidRDefault="00EF4A37" w:rsidP="0071035C">
            <w:pPr>
              <w:pBdr>
                <w:top w:val="nil"/>
                <w:left w:val="nil"/>
                <w:bottom w:val="nil"/>
                <w:right w:val="nil"/>
                <w:between w:val="nil"/>
              </w:pBdr>
              <w:rPr>
                <w:color w:val="000000"/>
              </w:rPr>
            </w:pPr>
            <w:r w:rsidRPr="00D1131E">
              <w:rPr>
                <w:color w:val="000000"/>
              </w:rPr>
              <w:t>Kurumdaki hizmet süresi, ilk atama tarihi ve terfi, unvan ve tarihleri</w:t>
            </w:r>
          </w:p>
          <w:p w14:paraId="741BC2A7" w14:textId="77777777" w:rsidR="00EF4A37" w:rsidRPr="00D1131E" w:rsidRDefault="00EF4A37" w:rsidP="0071035C">
            <w:pPr>
              <w:rPr>
                <w:color w:val="000000"/>
              </w:rPr>
            </w:pPr>
          </w:p>
        </w:tc>
        <w:tc>
          <w:tcPr>
            <w:tcW w:w="4530" w:type="dxa"/>
          </w:tcPr>
          <w:p w14:paraId="515C024D" w14:textId="0C55BED4" w:rsidR="00EF4A37" w:rsidRPr="00D1131E" w:rsidRDefault="007559F5" w:rsidP="0071035C">
            <w:pPr>
              <w:rPr>
                <w:color w:val="000000"/>
              </w:rPr>
            </w:pPr>
            <w:r w:rsidRPr="00D1131E">
              <w:rPr>
                <w:color w:val="000000"/>
              </w:rPr>
              <w:t>5 yıl</w:t>
            </w:r>
          </w:p>
        </w:tc>
      </w:tr>
      <w:tr w:rsidR="00EF4A37" w:rsidRPr="00D1131E" w14:paraId="038808BC" w14:textId="77777777" w:rsidTr="00EF4A37">
        <w:tc>
          <w:tcPr>
            <w:tcW w:w="4530" w:type="dxa"/>
          </w:tcPr>
          <w:p w14:paraId="036ED6C2" w14:textId="258A6212" w:rsidR="00EF4A37" w:rsidRPr="00D1131E" w:rsidRDefault="00EF4A37" w:rsidP="0071035C">
            <w:pPr>
              <w:rPr>
                <w:color w:val="000000"/>
              </w:rPr>
            </w:pPr>
            <w:r w:rsidRPr="00D1131E">
              <w:rPr>
                <w:color w:val="000000"/>
              </w:rPr>
              <w:t>Diğer iş deneyimi (eğitim, sanayi, vb.)</w:t>
            </w:r>
          </w:p>
        </w:tc>
        <w:tc>
          <w:tcPr>
            <w:tcW w:w="4530" w:type="dxa"/>
          </w:tcPr>
          <w:p w14:paraId="38329B45" w14:textId="5574D145" w:rsidR="00EF4A37" w:rsidRPr="00D1131E" w:rsidRDefault="007559F5" w:rsidP="0071035C">
            <w:pPr>
              <w:rPr>
                <w:color w:val="000000"/>
              </w:rPr>
            </w:pPr>
            <w:r w:rsidRPr="00D1131E">
              <w:rPr>
                <w:color w:val="777777"/>
                <w:shd w:val="clear" w:color="auto" w:fill="FFFFFF"/>
              </w:rPr>
              <w:t>Giresun Üniversitesi, Şebinkarahisar Teknik Bilimler Meslek Yüksekokulu, Bilgisayar Teknolojileri Bölümü (2007-2020)</w:t>
            </w:r>
          </w:p>
        </w:tc>
      </w:tr>
      <w:tr w:rsidR="00EF4A37" w:rsidRPr="00D1131E" w14:paraId="45F77016" w14:textId="77777777" w:rsidTr="00EF4A37">
        <w:tc>
          <w:tcPr>
            <w:tcW w:w="4530" w:type="dxa"/>
          </w:tcPr>
          <w:p w14:paraId="5E5D8544" w14:textId="48E10629" w:rsidR="00EF4A37" w:rsidRPr="00D1131E" w:rsidRDefault="00EF4A37" w:rsidP="0071035C">
            <w:pPr>
              <w:rPr>
                <w:color w:val="000000"/>
              </w:rPr>
            </w:pPr>
            <w:r w:rsidRPr="00D1131E">
              <w:rPr>
                <w:color w:val="000000"/>
              </w:rPr>
              <w:t>Danışmanlıkları, patentleri, vb.</w:t>
            </w:r>
          </w:p>
        </w:tc>
        <w:tc>
          <w:tcPr>
            <w:tcW w:w="4530" w:type="dxa"/>
          </w:tcPr>
          <w:p w14:paraId="14C3CB5F" w14:textId="7D8D3355" w:rsidR="00EF4A37" w:rsidRPr="00D1131E" w:rsidRDefault="007559F5" w:rsidP="0071035C">
            <w:pPr>
              <w:rPr>
                <w:color w:val="000000"/>
              </w:rPr>
            </w:pPr>
            <w:r w:rsidRPr="00D1131E">
              <w:rPr>
                <w:color w:val="000000"/>
              </w:rPr>
              <w:t>-</w:t>
            </w:r>
          </w:p>
        </w:tc>
      </w:tr>
      <w:tr w:rsidR="00EF4A37" w:rsidRPr="00D1131E" w14:paraId="7F11DAD1" w14:textId="77777777" w:rsidTr="00EF4A37">
        <w:tc>
          <w:tcPr>
            <w:tcW w:w="4530" w:type="dxa"/>
          </w:tcPr>
          <w:p w14:paraId="3D8BFECC" w14:textId="7BB62084" w:rsidR="00EF4A37" w:rsidRPr="00D1131E" w:rsidRDefault="00EF4A37" w:rsidP="0071035C">
            <w:pPr>
              <w:rPr>
                <w:color w:val="000000"/>
              </w:rPr>
            </w:pPr>
            <w:r w:rsidRPr="00D1131E">
              <w:rPr>
                <w:color w:val="000000"/>
              </w:rPr>
              <w:t>Son üç yıldaki belli başlı yayınları</w:t>
            </w:r>
          </w:p>
        </w:tc>
        <w:tc>
          <w:tcPr>
            <w:tcW w:w="4530" w:type="dxa"/>
          </w:tcPr>
          <w:p w14:paraId="2A770D83" w14:textId="77777777" w:rsidR="00EF4A37" w:rsidRPr="00D1131E" w:rsidRDefault="007559F5" w:rsidP="0071035C">
            <w:pPr>
              <w:rPr>
                <w:color w:val="000000"/>
                <w:shd w:val="clear" w:color="auto" w:fill="FFFFFF"/>
              </w:rPr>
            </w:pPr>
            <w:r w:rsidRPr="00D1131E">
              <w:rPr>
                <w:color w:val="000000"/>
                <w:shd w:val="clear" w:color="auto" w:fill="FFFFFF"/>
              </w:rPr>
              <w:t xml:space="preserve">GÜNGÖR ERTUĞRAL, T., </w:t>
            </w:r>
            <w:r w:rsidRPr="00D1131E">
              <w:rPr>
                <w:b/>
                <w:color w:val="000000"/>
                <w:shd w:val="clear" w:color="auto" w:fill="FFFFFF"/>
              </w:rPr>
              <w:t>ERTUĞRAL, T.,</w:t>
            </w:r>
            <w:r w:rsidRPr="00D1131E">
              <w:rPr>
                <w:color w:val="000000"/>
                <w:shd w:val="clear" w:color="auto" w:fill="FFFFFF"/>
              </w:rPr>
              <w:t xml:space="preserve"> &amp; Yüzgeç, İ. U., (2022). The Role of Packagıng in Consumer Purchasıng Behavıor;(Çanakkale/Turkey </w:t>
            </w:r>
            <w:r w:rsidRPr="00D1131E">
              <w:rPr>
                <w:color w:val="000000"/>
                <w:shd w:val="clear" w:color="auto" w:fill="FFFFFF"/>
              </w:rPr>
              <w:lastRenderedPageBreak/>
              <w:t>Model). </w:t>
            </w:r>
            <w:r w:rsidRPr="00D1131E">
              <w:rPr>
                <w:i/>
                <w:iCs/>
                <w:color w:val="000000"/>
                <w:shd w:val="clear" w:color="auto" w:fill="FFFFFF"/>
              </w:rPr>
              <w:t>International Journal of Research in Engineering and Science</w:t>
            </w:r>
            <w:r w:rsidRPr="00D1131E">
              <w:rPr>
                <w:color w:val="000000"/>
                <w:shd w:val="clear" w:color="auto" w:fill="FFFFFF"/>
              </w:rPr>
              <w:t> .</w:t>
            </w:r>
          </w:p>
          <w:p w14:paraId="33911341" w14:textId="77777777" w:rsidR="007559F5" w:rsidRPr="00D1131E" w:rsidRDefault="007559F5" w:rsidP="0071035C">
            <w:pPr>
              <w:rPr>
                <w:color w:val="000000"/>
                <w:shd w:val="clear" w:color="auto" w:fill="FFFFFF"/>
              </w:rPr>
            </w:pPr>
            <w:r w:rsidRPr="00D1131E">
              <w:rPr>
                <w:color w:val="000000"/>
                <w:shd w:val="clear" w:color="auto" w:fill="FFFFFF"/>
              </w:rPr>
              <w:t xml:space="preserve">Uysal, İ., </w:t>
            </w:r>
            <w:r w:rsidRPr="00D1131E">
              <w:rPr>
                <w:b/>
                <w:color w:val="000000"/>
                <w:shd w:val="clear" w:color="auto" w:fill="FFFFFF"/>
              </w:rPr>
              <w:t>Ertuğral, T</w:t>
            </w:r>
            <w:r w:rsidRPr="00D1131E">
              <w:rPr>
                <w:color w:val="000000"/>
                <w:shd w:val="clear" w:color="auto" w:fill="FFFFFF"/>
              </w:rPr>
              <w:t>., Sevinç Postacı, E., &amp; Bulat, Ç., (2024). Evaluatıon Of Lıfelong Learnıng Tendencıes Of Health Personnel Provıdıng Prehospıtal Emergency Health Servıces. </w:t>
            </w:r>
            <w:r w:rsidRPr="00D1131E">
              <w:rPr>
                <w:i/>
                <w:iCs/>
                <w:color w:val="000000"/>
                <w:shd w:val="clear" w:color="auto" w:fill="FFFFFF"/>
              </w:rPr>
              <w:t>Journal of Pre-Hospital</w:t>
            </w:r>
            <w:r w:rsidRPr="00D1131E">
              <w:rPr>
                <w:color w:val="000000"/>
                <w:shd w:val="clear" w:color="auto" w:fill="FFFFFF"/>
              </w:rPr>
              <w:t> , vol.9, no.1, 15-27.</w:t>
            </w:r>
          </w:p>
          <w:p w14:paraId="4093DC33" w14:textId="0EE7F741" w:rsidR="007559F5" w:rsidRPr="00D1131E" w:rsidRDefault="007559F5" w:rsidP="0071035C">
            <w:pPr>
              <w:rPr>
                <w:color w:val="000000"/>
              </w:rPr>
            </w:pPr>
            <w:r w:rsidRPr="00D1131E">
              <w:rPr>
                <w:color w:val="000000"/>
                <w:shd w:val="clear" w:color="auto" w:fill="FFFFFF"/>
              </w:rPr>
              <w:t xml:space="preserve">UYSAL, İ., </w:t>
            </w:r>
            <w:r w:rsidRPr="00D1131E">
              <w:rPr>
                <w:b/>
                <w:i/>
                <w:color w:val="000000"/>
                <w:shd w:val="clear" w:color="auto" w:fill="FFFFFF"/>
              </w:rPr>
              <w:t>ERTUĞRAL, T.,</w:t>
            </w:r>
            <w:r w:rsidRPr="00D1131E">
              <w:rPr>
                <w:color w:val="000000"/>
                <w:shd w:val="clear" w:color="auto" w:fill="FFFFFF"/>
              </w:rPr>
              <w:t xml:space="preserve"> YURDAL, M. O., &amp; TEKİN, M., (2024). Assessment of Mobil Device Usage Duration and Lifelong Learning Tendencies Among Medical School Students. </w:t>
            </w:r>
            <w:r w:rsidRPr="00D1131E">
              <w:rPr>
                <w:i/>
                <w:iCs/>
                <w:color w:val="000000"/>
                <w:shd w:val="clear" w:color="auto" w:fill="FFFFFF"/>
              </w:rPr>
              <w:t>Tıp Eğitimi Dünyası</w:t>
            </w:r>
            <w:r w:rsidRPr="00D1131E">
              <w:rPr>
                <w:color w:val="000000"/>
                <w:shd w:val="clear" w:color="auto" w:fill="FFFFFF"/>
              </w:rPr>
              <w:t> , vol.23, no.71, 24-36.</w:t>
            </w:r>
          </w:p>
        </w:tc>
      </w:tr>
      <w:tr w:rsidR="00EF4A37" w:rsidRPr="00D1131E" w14:paraId="2CFE6E31" w14:textId="77777777" w:rsidTr="00EF4A37">
        <w:tc>
          <w:tcPr>
            <w:tcW w:w="4530" w:type="dxa"/>
          </w:tcPr>
          <w:p w14:paraId="17DCD065" w14:textId="150A6F0D" w:rsidR="00EF4A37" w:rsidRPr="00D1131E" w:rsidRDefault="00EF4A37" w:rsidP="0071035C">
            <w:pPr>
              <w:rPr>
                <w:color w:val="000000"/>
              </w:rPr>
            </w:pPr>
            <w:r w:rsidRPr="00D1131E">
              <w:rPr>
                <w:color w:val="000000"/>
              </w:rPr>
              <w:lastRenderedPageBreak/>
              <w:t>Üyesi olduğu mesleki ve bilimsel kuruluşlar</w:t>
            </w:r>
          </w:p>
        </w:tc>
        <w:tc>
          <w:tcPr>
            <w:tcW w:w="4530" w:type="dxa"/>
          </w:tcPr>
          <w:p w14:paraId="6B0471FE" w14:textId="69C420CE" w:rsidR="00EF4A37" w:rsidRPr="00D1131E" w:rsidRDefault="00464A3E" w:rsidP="0071035C">
            <w:pPr>
              <w:rPr>
                <w:color w:val="000000"/>
              </w:rPr>
            </w:pPr>
            <w:r w:rsidRPr="00D1131E">
              <w:rPr>
                <w:color w:val="000000"/>
              </w:rPr>
              <w:t>-</w:t>
            </w:r>
          </w:p>
        </w:tc>
      </w:tr>
      <w:tr w:rsidR="00EF4A37" w:rsidRPr="00D1131E" w14:paraId="0A426BC6" w14:textId="77777777" w:rsidTr="00EF4A37">
        <w:tc>
          <w:tcPr>
            <w:tcW w:w="4530" w:type="dxa"/>
          </w:tcPr>
          <w:p w14:paraId="0C35FF82" w14:textId="4C530C61" w:rsidR="00EF4A37" w:rsidRPr="00D1131E" w:rsidRDefault="00EF4A37" w:rsidP="0071035C">
            <w:pPr>
              <w:rPr>
                <w:color w:val="000000"/>
              </w:rPr>
            </w:pPr>
            <w:r w:rsidRPr="00D1131E">
              <w:rPr>
                <w:color w:val="000000"/>
              </w:rPr>
              <w:t>Aldığı ödüller</w:t>
            </w:r>
          </w:p>
        </w:tc>
        <w:tc>
          <w:tcPr>
            <w:tcW w:w="4530" w:type="dxa"/>
          </w:tcPr>
          <w:p w14:paraId="37D610F0" w14:textId="242B8137" w:rsidR="00EF4A37" w:rsidRPr="00D1131E" w:rsidRDefault="00464A3E" w:rsidP="0071035C">
            <w:pPr>
              <w:rPr>
                <w:color w:val="000000"/>
              </w:rPr>
            </w:pPr>
            <w:r w:rsidRPr="00D1131E">
              <w:rPr>
                <w:color w:val="000000"/>
              </w:rPr>
              <w:t>-</w:t>
            </w:r>
          </w:p>
        </w:tc>
      </w:tr>
      <w:tr w:rsidR="00EF4A37" w:rsidRPr="00D1131E" w14:paraId="3829E72F" w14:textId="77777777" w:rsidTr="00EF4A37">
        <w:tc>
          <w:tcPr>
            <w:tcW w:w="4530" w:type="dxa"/>
          </w:tcPr>
          <w:p w14:paraId="6F357081" w14:textId="290ECA18" w:rsidR="00EF4A37" w:rsidRPr="00D1131E" w:rsidRDefault="00EF4A37" w:rsidP="0071035C">
            <w:pPr>
              <w:rPr>
                <w:color w:val="000000"/>
              </w:rPr>
            </w:pPr>
            <w:r w:rsidRPr="00D1131E">
              <w:rPr>
                <w:color w:val="000000"/>
              </w:rPr>
              <w:t>Son üç yılda verdiği kurumsal ve mesleki hizmetler</w:t>
            </w:r>
          </w:p>
        </w:tc>
        <w:tc>
          <w:tcPr>
            <w:tcW w:w="4530" w:type="dxa"/>
          </w:tcPr>
          <w:p w14:paraId="312D345E" w14:textId="3408D08E" w:rsidR="00EF4A37" w:rsidRPr="00D1131E" w:rsidRDefault="00464A3E" w:rsidP="0071035C">
            <w:pPr>
              <w:rPr>
                <w:color w:val="000000"/>
              </w:rPr>
            </w:pPr>
            <w:r w:rsidRPr="00D1131E">
              <w:rPr>
                <w:color w:val="000000"/>
              </w:rPr>
              <w:t>-</w:t>
            </w:r>
          </w:p>
        </w:tc>
      </w:tr>
      <w:tr w:rsidR="00EF4A37" w:rsidRPr="00D1131E" w14:paraId="0B3C15D4" w14:textId="77777777" w:rsidTr="00EF4A37">
        <w:tc>
          <w:tcPr>
            <w:tcW w:w="4530" w:type="dxa"/>
          </w:tcPr>
          <w:p w14:paraId="12FDBDCC" w14:textId="376BC0ED" w:rsidR="00EF4A37" w:rsidRPr="00D1131E" w:rsidRDefault="00EF4A37" w:rsidP="0071035C">
            <w:pPr>
              <w:rPr>
                <w:color w:val="000000"/>
              </w:rPr>
            </w:pPr>
            <w:r w:rsidRPr="00D1131E">
              <w:rPr>
                <w:color w:val="000000"/>
              </w:rPr>
              <w:t>Son üç yıldaki mesleki gelişim etkinlikleri</w:t>
            </w:r>
          </w:p>
        </w:tc>
        <w:tc>
          <w:tcPr>
            <w:tcW w:w="4530" w:type="dxa"/>
          </w:tcPr>
          <w:p w14:paraId="3A96B876" w14:textId="5135AC8E" w:rsidR="00EF4A37" w:rsidRPr="00D1131E" w:rsidRDefault="00464A3E" w:rsidP="0071035C">
            <w:pPr>
              <w:rPr>
                <w:color w:val="000000"/>
              </w:rPr>
            </w:pPr>
            <w:r w:rsidRPr="00D1131E">
              <w:rPr>
                <w:color w:val="000000"/>
              </w:rPr>
              <w:t>-</w:t>
            </w:r>
          </w:p>
        </w:tc>
      </w:tr>
    </w:tbl>
    <w:p w14:paraId="4E09D1D0" w14:textId="77777777" w:rsidR="00EF4A37" w:rsidRPr="00D1131E" w:rsidRDefault="00EF4A37" w:rsidP="0071035C">
      <w:pPr>
        <w:pBdr>
          <w:top w:val="nil"/>
          <w:left w:val="nil"/>
          <w:bottom w:val="nil"/>
          <w:right w:val="nil"/>
          <w:between w:val="nil"/>
        </w:pBdr>
        <w:ind w:firstLine="709"/>
        <w:rPr>
          <w:color w:val="000000"/>
        </w:rPr>
      </w:pPr>
    </w:p>
    <w:p w14:paraId="66B10ADB" w14:textId="77777777" w:rsidR="00236E89" w:rsidRPr="00D1131E" w:rsidRDefault="00EF5B25" w:rsidP="0071035C">
      <w:pPr>
        <w:pBdr>
          <w:top w:val="nil"/>
          <w:left w:val="nil"/>
          <w:bottom w:val="nil"/>
          <w:right w:val="nil"/>
          <w:between w:val="nil"/>
        </w:pBdr>
        <w:spacing w:before="240"/>
        <w:rPr>
          <w:b/>
          <w:color w:val="000000"/>
        </w:rPr>
      </w:pPr>
      <w:bookmarkStart w:id="38" w:name="_heading=h.2lwamvv" w:colFirst="0" w:colLast="0"/>
      <w:bookmarkStart w:id="39" w:name="_heading=h.111kx3o" w:colFirst="0" w:colLast="0"/>
      <w:bookmarkEnd w:id="38"/>
      <w:bookmarkEnd w:id="39"/>
      <w:r w:rsidRPr="00D1131E">
        <w:rPr>
          <w:b/>
          <w:color w:val="000000"/>
        </w:rPr>
        <w:t>I.3 Teçhizat</w:t>
      </w:r>
    </w:p>
    <w:p w14:paraId="30FA5E1C" w14:textId="77777777" w:rsidR="00236E89" w:rsidRPr="00D1131E" w:rsidRDefault="00EF5B25" w:rsidP="0071035C">
      <w:pPr>
        <w:pBdr>
          <w:top w:val="nil"/>
          <w:left w:val="nil"/>
          <w:bottom w:val="nil"/>
          <w:right w:val="nil"/>
          <w:between w:val="nil"/>
        </w:pBdr>
        <w:ind w:firstLine="709"/>
        <w:rPr>
          <w:color w:val="000000"/>
        </w:rPr>
      </w:pPr>
      <w:bookmarkStart w:id="40" w:name="_heading=h.3l18frh" w:colFirst="0" w:colLast="0"/>
      <w:bookmarkEnd w:id="40"/>
      <w:r w:rsidRPr="00D1131E">
        <w:rPr>
          <w:color w:val="000000"/>
        </w:rPr>
        <w:t>Önlisans eğitiminde kullanılan başlıca eğitim ve laboratuvar teçhizatını açıklayınız.</w:t>
      </w:r>
    </w:p>
    <w:tbl>
      <w:tblPr>
        <w:tblStyle w:val="TabloKlavuzu"/>
        <w:tblW w:w="0" w:type="auto"/>
        <w:tblLook w:val="04A0" w:firstRow="1" w:lastRow="0" w:firstColumn="1" w:lastColumn="0" w:noHBand="0" w:noVBand="1"/>
      </w:tblPr>
      <w:tblGrid>
        <w:gridCol w:w="9061"/>
      </w:tblGrid>
      <w:tr w:rsidR="004E4CDC" w:rsidRPr="00D1131E" w14:paraId="502B3D7F" w14:textId="77777777" w:rsidTr="00807821">
        <w:tc>
          <w:tcPr>
            <w:tcW w:w="9062" w:type="dxa"/>
          </w:tcPr>
          <w:p w14:paraId="3F088C9D" w14:textId="77777777" w:rsidR="004E4CDC" w:rsidRPr="00D1131E" w:rsidRDefault="004E4CDC" w:rsidP="0071035C">
            <w:pPr>
              <w:spacing w:before="280" w:after="280"/>
            </w:pPr>
            <w:r w:rsidRPr="00D1131E">
              <w:t xml:space="preserve">Meslek Yüksekokulumuzda 14 adet derslik mevcut olup, bunların tamamında ve atölyelerimizde projeksiyon cihazı bulunmaktadır. Öğrencilerimizin uygulama ve laboratuar faaliyetleri için genetik, mikrobiyoloji, moleküler laboratuvarı, hücre kültürü ve anatomi laboratuvarı ile öğrenci laboratuvarları mevcuttur. Bunlara ilaveten 250 kişilik konferans salonu, toplantı salonu, kantin bulunmaktadır. </w:t>
            </w:r>
          </w:p>
          <w:p w14:paraId="460732E9" w14:textId="77777777" w:rsidR="004E4CDC" w:rsidRPr="00D1131E" w:rsidRDefault="004E4CDC" w:rsidP="0071035C">
            <w:pPr>
              <w:spacing w:before="280" w:after="280"/>
            </w:pPr>
            <w:r w:rsidRPr="00D1131E">
              <w:rPr>
                <w:b/>
              </w:rPr>
              <w:t>Derslikler</w:t>
            </w:r>
            <w:r w:rsidRPr="00D1131E">
              <w:t xml:space="preserve">: Meslek Yüksekokulumuzda 14 adet derslik mevcut olup, bunların tamamında ve atölyelerimizde projeksiyon cihazı bulunmaktadır. </w:t>
            </w:r>
          </w:p>
          <w:p w14:paraId="1D38E040" w14:textId="77777777" w:rsidR="004E4CDC" w:rsidRPr="00D1131E" w:rsidRDefault="004E4CDC" w:rsidP="0071035C">
            <w:pPr>
              <w:spacing w:before="280" w:after="280"/>
            </w:pPr>
            <w:r w:rsidRPr="00D1131E">
              <w:rPr>
                <w:b/>
              </w:rPr>
              <w:t>Toplantı Salonu</w:t>
            </w:r>
            <w:r w:rsidRPr="00D1131E">
              <w:t xml:space="preserve">: Okulumuzda bir adet toplantı salonu mevcut olup, ihtiyaca cevap verecek donanıma sahiptir. </w:t>
            </w:r>
          </w:p>
          <w:p w14:paraId="29FFB54B" w14:textId="77777777" w:rsidR="004E4CDC" w:rsidRPr="00D1131E" w:rsidRDefault="004E4CDC" w:rsidP="0071035C">
            <w:pPr>
              <w:spacing w:before="280" w:after="280"/>
            </w:pPr>
            <w:r w:rsidRPr="00D1131E">
              <w:rPr>
                <w:b/>
              </w:rPr>
              <w:t>Konferans Salonu</w:t>
            </w:r>
            <w:r w:rsidRPr="00D1131E">
              <w:t xml:space="preserve">: Meslek Yüksekokulumuz konferans, seminer, panel, sunum gibi bilimsel faaliyetlerin gerçekleştirildiği, mefruşat ve ses sisteminin yeterli düzeyde dizayn edildiği 250 kişilik modern bir konferans salonuna sahiptir. Konferans salonumuzda öğretim elemanlarımız haricinde, alanında uzman kişiler bilimsel çalışmalarını sergileme olanağı bulabilmektedir. </w:t>
            </w:r>
          </w:p>
          <w:p w14:paraId="12962595" w14:textId="77777777" w:rsidR="004E4CDC" w:rsidRPr="00D1131E" w:rsidRDefault="004E4CDC" w:rsidP="0071035C">
            <w:r w:rsidRPr="00D1131E">
              <w:t xml:space="preserve">Özetle bu ölçütte karşılanmakta olup ekteki kanıtlar bilgilerinize sunulmuştur. </w:t>
            </w:r>
          </w:p>
          <w:p w14:paraId="252C7503" w14:textId="77777777" w:rsidR="004E4CDC" w:rsidRPr="00D1131E" w:rsidRDefault="009B5040" w:rsidP="0071035C">
            <w:pPr>
              <w:rPr>
                <w:color w:val="000000" w:themeColor="text1"/>
              </w:rPr>
            </w:pPr>
            <w:hyperlink r:id="rId41" w:history="1">
              <w:r w:rsidR="004E4CDC" w:rsidRPr="00D1131E">
                <w:rPr>
                  <w:rStyle w:val="Kpr"/>
                </w:rPr>
                <w:t>https://shmyo.comu.edu.tr/genel-bilgiler/tanitim-brosuru-r106.html</w:t>
              </w:r>
            </w:hyperlink>
          </w:p>
          <w:p w14:paraId="51DAC102" w14:textId="77777777" w:rsidR="004E4CDC" w:rsidRPr="00D1131E" w:rsidRDefault="004E4CDC" w:rsidP="0071035C">
            <w:pPr>
              <w:rPr>
                <w:color w:val="000000" w:themeColor="text1"/>
              </w:rPr>
            </w:pPr>
          </w:p>
        </w:tc>
      </w:tr>
    </w:tbl>
    <w:p w14:paraId="3F4E6F17" w14:textId="77777777" w:rsidR="004E4CDC" w:rsidRPr="00D1131E" w:rsidRDefault="004E4CDC" w:rsidP="0071035C">
      <w:pPr>
        <w:pBdr>
          <w:top w:val="nil"/>
          <w:left w:val="nil"/>
          <w:bottom w:val="nil"/>
          <w:right w:val="nil"/>
          <w:between w:val="nil"/>
        </w:pBdr>
        <w:ind w:firstLine="709"/>
        <w:rPr>
          <w:color w:val="000000"/>
        </w:rPr>
      </w:pPr>
    </w:p>
    <w:p w14:paraId="61EFDD93" w14:textId="77777777" w:rsidR="00236E89" w:rsidRPr="00D1131E" w:rsidRDefault="00EF5B25" w:rsidP="0071035C">
      <w:pPr>
        <w:pBdr>
          <w:top w:val="nil"/>
          <w:left w:val="nil"/>
          <w:bottom w:val="nil"/>
          <w:right w:val="nil"/>
          <w:between w:val="nil"/>
        </w:pBdr>
        <w:spacing w:before="240"/>
        <w:rPr>
          <w:b/>
          <w:color w:val="000000"/>
        </w:rPr>
      </w:pPr>
      <w:bookmarkStart w:id="41" w:name="_heading=h.206ipza" w:colFirst="0" w:colLast="0"/>
      <w:bookmarkEnd w:id="41"/>
      <w:r w:rsidRPr="00D1131E">
        <w:rPr>
          <w:b/>
          <w:color w:val="000000"/>
        </w:rPr>
        <w:t>I.4 Diğer Bilgiler</w:t>
      </w:r>
    </w:p>
    <w:p w14:paraId="4A144BCF" w14:textId="48B6C6B2" w:rsidR="00236E89" w:rsidRPr="00D1131E" w:rsidRDefault="00EF5B25" w:rsidP="0071035C">
      <w:pPr>
        <w:pBdr>
          <w:top w:val="nil"/>
          <w:left w:val="nil"/>
          <w:bottom w:val="nil"/>
          <w:right w:val="nil"/>
          <w:between w:val="nil"/>
        </w:pBdr>
        <w:ind w:firstLine="709"/>
        <w:rPr>
          <w:color w:val="000000"/>
        </w:rPr>
      </w:pPr>
      <w:r w:rsidRPr="00D1131E">
        <w:rPr>
          <w:color w:val="000000"/>
        </w:rPr>
        <w:lastRenderedPageBreak/>
        <w:t>Kurum bu bölümü ÖDR'de yer almasını uygun göreceği bilgiler için kullanabilir.</w:t>
      </w:r>
    </w:p>
    <w:p w14:paraId="160E9AE9" w14:textId="77777777" w:rsidR="00045132" w:rsidRPr="00D1131E" w:rsidRDefault="00045132" w:rsidP="0071035C">
      <w:pPr>
        <w:rPr>
          <w:b/>
        </w:rPr>
      </w:pPr>
      <w:bookmarkStart w:id="42" w:name="_heading=h.4k668n3" w:colFirst="0" w:colLast="0"/>
      <w:bookmarkEnd w:id="42"/>
      <w:r w:rsidRPr="00D1131E">
        <w:rPr>
          <w:b/>
        </w:rPr>
        <w:br w:type="page"/>
      </w:r>
    </w:p>
    <w:p w14:paraId="07AD2443" w14:textId="6DC0BC8F" w:rsidR="00236E89" w:rsidRPr="00D1131E" w:rsidRDefault="00EF5B25" w:rsidP="0071035C">
      <w:pPr>
        <w:pBdr>
          <w:top w:val="nil"/>
          <w:left w:val="nil"/>
          <w:bottom w:val="nil"/>
          <w:right w:val="nil"/>
          <w:between w:val="nil"/>
        </w:pBdr>
        <w:rPr>
          <w:b/>
        </w:rPr>
      </w:pPr>
      <w:r w:rsidRPr="00D1131E">
        <w:rPr>
          <w:b/>
        </w:rPr>
        <w:lastRenderedPageBreak/>
        <w:t>EK II – KURUM PROFİLİ</w:t>
      </w:r>
    </w:p>
    <w:p w14:paraId="1854CC93" w14:textId="77777777" w:rsidR="00236E89" w:rsidRPr="00D1131E" w:rsidRDefault="00236E89" w:rsidP="0071035C">
      <w:pPr>
        <w:pBdr>
          <w:top w:val="nil"/>
          <w:left w:val="nil"/>
          <w:bottom w:val="nil"/>
          <w:right w:val="nil"/>
          <w:between w:val="nil"/>
        </w:pBdr>
        <w:ind w:firstLine="709"/>
      </w:pPr>
    </w:p>
    <w:p w14:paraId="0838D9A7" w14:textId="77777777" w:rsidR="00236E89" w:rsidRPr="00D1131E" w:rsidRDefault="00EF5B25" w:rsidP="0071035C">
      <w:pPr>
        <w:pBdr>
          <w:top w:val="nil"/>
          <w:left w:val="nil"/>
          <w:bottom w:val="nil"/>
          <w:right w:val="nil"/>
          <w:between w:val="nil"/>
        </w:pBdr>
        <w:rPr>
          <w:b/>
          <w:color w:val="000000"/>
        </w:rPr>
      </w:pPr>
      <w:r w:rsidRPr="00D1131E">
        <w:rPr>
          <w:b/>
          <w:color w:val="000000"/>
        </w:rPr>
        <w:t>II.1 Üniversiteye İlişkin Bilgiler</w:t>
      </w:r>
    </w:p>
    <w:p w14:paraId="0802A2A1" w14:textId="77777777" w:rsidR="00236E89" w:rsidRPr="00D1131E" w:rsidRDefault="00236E89" w:rsidP="0071035C">
      <w:pPr>
        <w:pBdr>
          <w:top w:val="nil"/>
          <w:left w:val="nil"/>
          <w:bottom w:val="nil"/>
          <w:right w:val="nil"/>
          <w:between w:val="nil"/>
        </w:pBdr>
        <w:ind w:firstLine="709"/>
        <w:rPr>
          <w:color w:val="000000"/>
        </w:rPr>
      </w:pPr>
    </w:p>
    <w:p w14:paraId="21A17768" w14:textId="77777777" w:rsidR="00971878" w:rsidRPr="00D1131E" w:rsidRDefault="00EF5B25" w:rsidP="0071035C">
      <w:pPr>
        <w:pBdr>
          <w:top w:val="nil"/>
          <w:left w:val="nil"/>
          <w:bottom w:val="nil"/>
          <w:right w:val="nil"/>
          <w:between w:val="nil"/>
        </w:pBdr>
        <w:ind w:firstLine="709"/>
        <w:rPr>
          <w:color w:val="000000"/>
        </w:rPr>
      </w:pPr>
      <w:r w:rsidRPr="00D1131E">
        <w:rPr>
          <w:color w:val="000000"/>
        </w:rPr>
        <w:t>Değerlendirme takımı, programı yürüten bölüm yanında, onun bağlı bulunduğu meslek yüksekokulu ve üniversite hakkında bazı genel bilgilere de gereksinim duyacaktır. Bu bilgiler ÖDR’ye ek, ayrı bir belge olarak Ek II – Kurum Profili başlığı altında hazırlanmalıdır. Ek II belgesi birden fazla program akreditasyonu için başvuru yapılmış olsa bile, tüm programlar için ortak olmalıdır.</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8853"/>
      </w:tblGrid>
      <w:tr w:rsidR="00971878" w:rsidRPr="00D1131E" w14:paraId="111338C4" w14:textId="77777777">
        <w:trPr>
          <w:trHeight w:val="80"/>
        </w:trPr>
        <w:tc>
          <w:tcPr>
            <w:tcW w:w="8853" w:type="dxa"/>
          </w:tcPr>
          <w:p w14:paraId="67163999" w14:textId="77777777" w:rsidR="00971878" w:rsidRPr="00D1131E" w:rsidRDefault="00971878" w:rsidP="0071035C">
            <w:pPr>
              <w:pStyle w:val="Default"/>
              <w:jc w:val="both"/>
            </w:pPr>
            <w:r w:rsidRPr="00D1131E">
              <w:t xml:space="preserve">Değerlendirme takımı, programı yürüten bölüm yanında, onun bağlı bulunduğu meslek yüksekokulu ve üniversite hakkında bazı genel bilgilere de gereksinim duyacaktır. Bu bilgiler ÖDR’ye ek, ayrı bir belge olarak Ek II – Kurum Profili başlığı altında hazırlanmalıdır. Ek II belgesi birden fazla program akreditasyonu için başvuru yapılmış olsa bile, tüm programlar için ortak olmalıdır. </w:t>
            </w:r>
          </w:p>
          <w:p w14:paraId="4A6EA094" w14:textId="50453656" w:rsidR="00971878" w:rsidRPr="00D1131E" w:rsidRDefault="00971878" w:rsidP="0071035C">
            <w:pPr>
              <w:pStyle w:val="Default"/>
              <w:jc w:val="both"/>
            </w:pPr>
          </w:p>
        </w:tc>
      </w:tr>
    </w:tbl>
    <w:p w14:paraId="6825AE7D" w14:textId="2899716F" w:rsidR="00236E89" w:rsidRPr="00D1131E" w:rsidRDefault="00236E89" w:rsidP="0071035C">
      <w:pPr>
        <w:pBdr>
          <w:top w:val="nil"/>
          <w:left w:val="nil"/>
          <w:bottom w:val="nil"/>
          <w:right w:val="nil"/>
          <w:between w:val="nil"/>
        </w:pBdr>
        <w:rPr>
          <w:color w:val="000000"/>
        </w:rPr>
      </w:pPr>
    </w:p>
    <w:p w14:paraId="08A3CD80" w14:textId="77777777" w:rsidR="00236E89" w:rsidRPr="00D1131E" w:rsidRDefault="00236E89" w:rsidP="0071035C">
      <w:pPr>
        <w:pBdr>
          <w:top w:val="nil"/>
          <w:left w:val="nil"/>
          <w:bottom w:val="nil"/>
          <w:right w:val="nil"/>
          <w:between w:val="nil"/>
        </w:pBdr>
        <w:ind w:firstLine="709"/>
        <w:rPr>
          <w:color w:val="000000"/>
        </w:rPr>
      </w:pPr>
    </w:p>
    <w:tbl>
      <w:tblPr>
        <w:tblStyle w:val="aa"/>
        <w:tblW w:w="9067"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098"/>
        <w:gridCol w:w="3969"/>
      </w:tblGrid>
      <w:tr w:rsidR="00236E89" w:rsidRPr="00D1131E" w14:paraId="5C7DCAD8" w14:textId="77777777">
        <w:trPr>
          <w:jc w:val="center"/>
        </w:trPr>
        <w:tc>
          <w:tcPr>
            <w:tcW w:w="9067" w:type="dxa"/>
            <w:gridSpan w:val="2"/>
          </w:tcPr>
          <w:p w14:paraId="0F0F640C" w14:textId="77777777" w:rsidR="00236E89" w:rsidRPr="00D1131E" w:rsidRDefault="00EF5B25" w:rsidP="0071035C">
            <w:r w:rsidRPr="00D1131E">
              <w:rPr>
                <w:b/>
              </w:rPr>
              <w:t>Üniversiteye ilişkin bilgiler</w:t>
            </w:r>
          </w:p>
        </w:tc>
      </w:tr>
      <w:tr w:rsidR="00971878" w:rsidRPr="00D1131E" w14:paraId="07BDF674" w14:textId="77777777" w:rsidTr="00E2575F">
        <w:trPr>
          <w:jc w:val="center"/>
        </w:trPr>
        <w:tc>
          <w:tcPr>
            <w:tcW w:w="5098" w:type="dxa"/>
          </w:tcPr>
          <w:p w14:paraId="60DB99EE" w14:textId="77777777" w:rsidR="00971878" w:rsidRPr="00D1131E" w:rsidRDefault="00971878" w:rsidP="0071035C">
            <w:r w:rsidRPr="00D1131E">
              <w:t>Üniversite Adı</w:t>
            </w:r>
          </w:p>
        </w:tc>
        <w:tc>
          <w:tcPr>
            <w:tcW w:w="3969" w:type="dxa"/>
          </w:tcPr>
          <w:p w14:paraId="63AD3B04" w14:textId="07A9508B" w:rsidR="00971878" w:rsidRPr="00D1131E" w:rsidRDefault="00971878" w:rsidP="0071035C">
            <w:r w:rsidRPr="00D1131E">
              <w:t xml:space="preserve">: Çanakkale Onsekiz Mart Üniversitesi </w:t>
            </w:r>
          </w:p>
        </w:tc>
      </w:tr>
      <w:tr w:rsidR="00971878" w:rsidRPr="00D1131E" w14:paraId="54AE859C" w14:textId="77777777" w:rsidTr="00E2575F">
        <w:trPr>
          <w:jc w:val="center"/>
        </w:trPr>
        <w:tc>
          <w:tcPr>
            <w:tcW w:w="5098" w:type="dxa"/>
          </w:tcPr>
          <w:p w14:paraId="1DA46622" w14:textId="77777777" w:rsidR="00971878" w:rsidRPr="00D1131E" w:rsidRDefault="00971878" w:rsidP="0071035C">
            <w:r w:rsidRPr="00D1131E">
              <w:t>Web adresi</w:t>
            </w:r>
          </w:p>
        </w:tc>
        <w:tc>
          <w:tcPr>
            <w:tcW w:w="3969" w:type="dxa"/>
          </w:tcPr>
          <w:p w14:paraId="46EEDD59" w14:textId="22AF510C" w:rsidR="00971878" w:rsidRPr="00D1131E" w:rsidRDefault="00971878" w:rsidP="0071035C">
            <w:r w:rsidRPr="00D1131E">
              <w:t xml:space="preserve">: https://www.comu.edu.tr/ </w:t>
            </w:r>
          </w:p>
        </w:tc>
      </w:tr>
      <w:tr w:rsidR="00971878" w:rsidRPr="00D1131E" w14:paraId="5EFFFB1E" w14:textId="77777777" w:rsidTr="00E2575F">
        <w:trPr>
          <w:jc w:val="center"/>
        </w:trPr>
        <w:tc>
          <w:tcPr>
            <w:tcW w:w="5098" w:type="dxa"/>
          </w:tcPr>
          <w:p w14:paraId="46488930" w14:textId="77777777" w:rsidR="00971878" w:rsidRPr="00D1131E" w:rsidRDefault="00971878" w:rsidP="0071035C">
            <w:r w:rsidRPr="00D1131E">
              <w:t>Adres</w:t>
            </w:r>
          </w:p>
        </w:tc>
        <w:tc>
          <w:tcPr>
            <w:tcW w:w="3969" w:type="dxa"/>
          </w:tcPr>
          <w:p w14:paraId="67C3D645" w14:textId="32CC7C3D" w:rsidR="00971878" w:rsidRPr="00D1131E" w:rsidRDefault="00971878" w:rsidP="0071035C">
            <w:r w:rsidRPr="00D1131E">
              <w:t xml:space="preserve">: Barbaros Mah. Merkez Çanakkale </w:t>
            </w:r>
          </w:p>
        </w:tc>
      </w:tr>
      <w:tr w:rsidR="00971878" w:rsidRPr="00D1131E" w14:paraId="06A13730" w14:textId="77777777" w:rsidTr="00E2575F">
        <w:trPr>
          <w:jc w:val="center"/>
        </w:trPr>
        <w:tc>
          <w:tcPr>
            <w:tcW w:w="5098" w:type="dxa"/>
          </w:tcPr>
          <w:p w14:paraId="1D5196E0" w14:textId="77777777" w:rsidR="00971878" w:rsidRPr="00D1131E" w:rsidRDefault="00971878" w:rsidP="0071035C">
            <w:r w:rsidRPr="00D1131E">
              <w:t>Yönetim statüsü (devlet, vakıf)</w:t>
            </w:r>
          </w:p>
        </w:tc>
        <w:tc>
          <w:tcPr>
            <w:tcW w:w="3969" w:type="dxa"/>
          </w:tcPr>
          <w:p w14:paraId="5E15D535" w14:textId="128442EF" w:rsidR="00971878" w:rsidRPr="00D1131E" w:rsidRDefault="00971878" w:rsidP="0071035C">
            <w:r w:rsidRPr="00D1131E">
              <w:t xml:space="preserve">:Devlet </w:t>
            </w:r>
          </w:p>
        </w:tc>
      </w:tr>
      <w:tr w:rsidR="00971878" w:rsidRPr="00D1131E" w14:paraId="41AC3627" w14:textId="77777777" w:rsidTr="00E2575F">
        <w:trPr>
          <w:jc w:val="center"/>
        </w:trPr>
        <w:tc>
          <w:tcPr>
            <w:tcW w:w="5098" w:type="dxa"/>
          </w:tcPr>
          <w:p w14:paraId="71CED33F" w14:textId="77777777" w:rsidR="00971878" w:rsidRPr="00D1131E" w:rsidRDefault="00971878" w:rsidP="0071035C">
            <w:r w:rsidRPr="00D1131E">
              <w:t>İlk öğrenci aldığı eğitim öğretim yılı</w:t>
            </w:r>
          </w:p>
        </w:tc>
        <w:tc>
          <w:tcPr>
            <w:tcW w:w="3969" w:type="dxa"/>
          </w:tcPr>
          <w:p w14:paraId="268B1B8A" w14:textId="1FB375AD" w:rsidR="00971878" w:rsidRPr="00D1131E" w:rsidRDefault="00971878" w:rsidP="0071035C">
            <w:r w:rsidRPr="00D1131E">
              <w:t xml:space="preserve">:1992 </w:t>
            </w:r>
          </w:p>
        </w:tc>
      </w:tr>
      <w:tr w:rsidR="00236E89" w:rsidRPr="00D1131E" w14:paraId="36A87F45" w14:textId="77777777">
        <w:trPr>
          <w:jc w:val="center"/>
        </w:trPr>
        <w:tc>
          <w:tcPr>
            <w:tcW w:w="9067" w:type="dxa"/>
            <w:gridSpan w:val="2"/>
          </w:tcPr>
          <w:p w14:paraId="06A658C7" w14:textId="77777777" w:rsidR="00236E89" w:rsidRPr="00D1131E" w:rsidRDefault="00EF5B25" w:rsidP="0071035C">
            <w:r w:rsidRPr="00D1131E">
              <w:rPr>
                <w:b/>
              </w:rPr>
              <w:t>Üniversite yönetimi ile ilgili bilgiler</w:t>
            </w:r>
          </w:p>
        </w:tc>
      </w:tr>
      <w:tr w:rsidR="00971878" w:rsidRPr="00D1131E" w14:paraId="310EDC94" w14:textId="77777777" w:rsidTr="00E2575F">
        <w:trPr>
          <w:jc w:val="center"/>
        </w:trPr>
        <w:tc>
          <w:tcPr>
            <w:tcW w:w="5098" w:type="dxa"/>
          </w:tcPr>
          <w:p w14:paraId="79273DA6" w14:textId="77777777" w:rsidR="00971878" w:rsidRPr="00D1131E" w:rsidRDefault="00971878" w:rsidP="0071035C">
            <w:r w:rsidRPr="00D1131E">
              <w:t>Rektör Adı Soyadı (alan/meslek/disiplin)</w:t>
            </w:r>
          </w:p>
        </w:tc>
        <w:tc>
          <w:tcPr>
            <w:tcW w:w="3969" w:type="dxa"/>
          </w:tcPr>
          <w:p w14:paraId="7175035C" w14:textId="33F492B5" w:rsidR="00971878" w:rsidRPr="00D1131E" w:rsidRDefault="00971878" w:rsidP="0071035C">
            <w:r w:rsidRPr="00D1131E">
              <w:t xml:space="preserve">: Prof. Dr. Ramazan Cüneyt ERENOĞLU </w:t>
            </w:r>
          </w:p>
        </w:tc>
      </w:tr>
      <w:tr w:rsidR="00971878" w:rsidRPr="00D1131E" w14:paraId="4B021DAB" w14:textId="77777777" w:rsidTr="00E2575F">
        <w:trPr>
          <w:jc w:val="center"/>
        </w:trPr>
        <w:tc>
          <w:tcPr>
            <w:tcW w:w="5098" w:type="dxa"/>
          </w:tcPr>
          <w:p w14:paraId="2230F2DC" w14:textId="77777777" w:rsidR="00971878" w:rsidRPr="00D1131E" w:rsidRDefault="00971878" w:rsidP="0071035C">
            <w:r w:rsidRPr="00D1131E">
              <w:t>Rektör Yrd. Adı Soyadı (alan/meslek/disiplin)</w:t>
            </w:r>
          </w:p>
        </w:tc>
        <w:tc>
          <w:tcPr>
            <w:tcW w:w="3969" w:type="dxa"/>
          </w:tcPr>
          <w:p w14:paraId="4AE19446" w14:textId="3197C292" w:rsidR="00971878" w:rsidRPr="00D1131E" w:rsidRDefault="00971878" w:rsidP="0071035C">
            <w:r w:rsidRPr="00D1131E">
              <w:t xml:space="preserve">: Prof. Dr. Evren KARAYEL GÖKKAYA </w:t>
            </w:r>
          </w:p>
        </w:tc>
      </w:tr>
      <w:tr w:rsidR="00971878" w:rsidRPr="00D1131E" w14:paraId="11EEB271" w14:textId="77777777" w:rsidTr="00E2575F">
        <w:trPr>
          <w:jc w:val="center"/>
        </w:trPr>
        <w:tc>
          <w:tcPr>
            <w:tcW w:w="5098" w:type="dxa"/>
          </w:tcPr>
          <w:p w14:paraId="2B38F39A" w14:textId="77777777" w:rsidR="00971878" w:rsidRPr="00D1131E" w:rsidRDefault="00971878" w:rsidP="0071035C">
            <w:r w:rsidRPr="00D1131E">
              <w:t>Rektör Yrd. Adı Soyadı (alan/meslek/disiplin)</w:t>
            </w:r>
          </w:p>
        </w:tc>
        <w:tc>
          <w:tcPr>
            <w:tcW w:w="3969" w:type="dxa"/>
          </w:tcPr>
          <w:p w14:paraId="42E6238D" w14:textId="56595274" w:rsidR="00971878" w:rsidRPr="00D1131E" w:rsidRDefault="00971878" w:rsidP="0071035C">
            <w:r w:rsidRPr="00D1131E">
              <w:t xml:space="preserve">: Prof. Dr. Hüsnü Levent DALYANCI </w:t>
            </w:r>
          </w:p>
        </w:tc>
      </w:tr>
      <w:tr w:rsidR="00971878" w:rsidRPr="00D1131E" w14:paraId="3EA0C6ED" w14:textId="77777777" w:rsidTr="00E2575F">
        <w:trPr>
          <w:jc w:val="center"/>
        </w:trPr>
        <w:tc>
          <w:tcPr>
            <w:tcW w:w="5098" w:type="dxa"/>
          </w:tcPr>
          <w:p w14:paraId="0D4040D7" w14:textId="77777777" w:rsidR="00971878" w:rsidRPr="00D1131E" w:rsidRDefault="00971878" w:rsidP="0071035C">
            <w:r w:rsidRPr="00D1131E">
              <w:t>Rektör Yrd. Adı Soyadı (alan/meslek/disiplin)</w:t>
            </w:r>
          </w:p>
        </w:tc>
        <w:tc>
          <w:tcPr>
            <w:tcW w:w="3969" w:type="dxa"/>
          </w:tcPr>
          <w:p w14:paraId="75043CE3" w14:textId="5EA0D416" w:rsidR="00971878" w:rsidRPr="00D1131E" w:rsidRDefault="00971878" w:rsidP="0071035C">
            <w:r w:rsidRPr="00D1131E">
              <w:t xml:space="preserve">: Prof. Dr. Arda AYDIN </w:t>
            </w:r>
          </w:p>
        </w:tc>
      </w:tr>
      <w:tr w:rsidR="00971878" w:rsidRPr="00D1131E" w14:paraId="74CD9678" w14:textId="77777777" w:rsidTr="00E2575F">
        <w:trPr>
          <w:jc w:val="center"/>
        </w:trPr>
        <w:tc>
          <w:tcPr>
            <w:tcW w:w="5098" w:type="dxa"/>
          </w:tcPr>
          <w:p w14:paraId="38FC52AE" w14:textId="77777777" w:rsidR="00971878" w:rsidRPr="00D1131E" w:rsidRDefault="00971878" w:rsidP="0071035C">
            <w:r w:rsidRPr="00D1131E">
              <w:t>Rektör Yrd. Adı Soyadı (alan/meslek/disiplin)</w:t>
            </w:r>
          </w:p>
        </w:tc>
        <w:tc>
          <w:tcPr>
            <w:tcW w:w="3969" w:type="dxa"/>
          </w:tcPr>
          <w:p w14:paraId="42FCBC38" w14:textId="0B8BF3F5" w:rsidR="00971878" w:rsidRPr="00D1131E" w:rsidRDefault="00971878" w:rsidP="0071035C">
            <w:r w:rsidRPr="00D1131E">
              <w:t xml:space="preserve">:- </w:t>
            </w:r>
          </w:p>
        </w:tc>
      </w:tr>
      <w:tr w:rsidR="00971878" w:rsidRPr="00D1131E" w14:paraId="67CBC783" w14:textId="77777777" w:rsidTr="00E2575F">
        <w:trPr>
          <w:jc w:val="center"/>
        </w:trPr>
        <w:tc>
          <w:tcPr>
            <w:tcW w:w="5098" w:type="dxa"/>
          </w:tcPr>
          <w:p w14:paraId="0E12698A" w14:textId="77777777" w:rsidR="00971878" w:rsidRPr="00D1131E" w:rsidRDefault="00971878" w:rsidP="0071035C">
            <w:r w:rsidRPr="00D1131E">
              <w:t>Genel sekreter Adı Soyadı (akademik unvanı /idari)</w:t>
            </w:r>
          </w:p>
        </w:tc>
        <w:tc>
          <w:tcPr>
            <w:tcW w:w="3969" w:type="dxa"/>
          </w:tcPr>
          <w:p w14:paraId="736794FE" w14:textId="03B29ADE" w:rsidR="00971878" w:rsidRPr="00D1131E" w:rsidRDefault="00971878" w:rsidP="0071035C">
            <w:r w:rsidRPr="00D1131E">
              <w:t xml:space="preserve">:Oğuz AYDIN </w:t>
            </w:r>
          </w:p>
        </w:tc>
      </w:tr>
      <w:tr w:rsidR="00971878" w:rsidRPr="00D1131E" w14:paraId="3432A352" w14:textId="77777777">
        <w:trPr>
          <w:jc w:val="center"/>
        </w:trPr>
        <w:tc>
          <w:tcPr>
            <w:tcW w:w="9067" w:type="dxa"/>
            <w:gridSpan w:val="2"/>
          </w:tcPr>
          <w:p w14:paraId="0FB1D485" w14:textId="77777777" w:rsidR="00971878" w:rsidRPr="00D1131E" w:rsidRDefault="00971878" w:rsidP="0071035C">
            <w:pPr>
              <w:rPr>
                <w:b/>
              </w:rPr>
            </w:pPr>
            <w:r w:rsidRPr="00D1131E">
              <w:rPr>
                <w:b/>
              </w:rPr>
              <w:t>Akreditasyon bilgileri</w:t>
            </w:r>
          </w:p>
        </w:tc>
      </w:tr>
      <w:tr w:rsidR="00971878" w:rsidRPr="00D1131E" w14:paraId="2A2BB9E0" w14:textId="77777777" w:rsidTr="00E2575F">
        <w:trPr>
          <w:jc w:val="center"/>
        </w:trPr>
        <w:tc>
          <w:tcPr>
            <w:tcW w:w="5098" w:type="dxa"/>
          </w:tcPr>
          <w:p w14:paraId="15B052B0" w14:textId="77777777" w:rsidR="00971878" w:rsidRPr="00D1131E" w:rsidRDefault="00971878" w:rsidP="0071035C">
            <w:r w:rsidRPr="00D1131E">
              <w:t>Üniversitenin akredite fakülte sayısı (Kuruluşların adı)</w:t>
            </w:r>
          </w:p>
        </w:tc>
        <w:tc>
          <w:tcPr>
            <w:tcW w:w="3969" w:type="dxa"/>
          </w:tcPr>
          <w:p w14:paraId="6940CBBA" w14:textId="77777777" w:rsidR="008324F4" w:rsidRPr="00D1131E" w:rsidRDefault="00971878" w:rsidP="0071035C">
            <w:r w:rsidRPr="00D1131E">
              <w:t>:</w:t>
            </w:r>
            <w:r w:rsidR="008324F4" w:rsidRPr="00D1131E">
              <w:t>7 fakülte akredite olmuştur.</w:t>
            </w:r>
          </w:p>
          <w:p w14:paraId="31505352" w14:textId="6DDF6141" w:rsidR="00971878" w:rsidRPr="00D1131E" w:rsidRDefault="008324F4" w:rsidP="0071035C">
            <w:r w:rsidRPr="00D1131E">
              <w:t>Tıp Fakültesi</w:t>
            </w:r>
          </w:p>
          <w:p w14:paraId="00469DF4" w14:textId="77777777" w:rsidR="008324F4" w:rsidRPr="00D1131E" w:rsidRDefault="008324F4" w:rsidP="0071035C">
            <w:pPr>
              <w:rPr>
                <w:rStyle w:val="Gl"/>
                <w:b w:val="0"/>
              </w:rPr>
            </w:pPr>
            <w:r w:rsidRPr="00D1131E">
              <w:rPr>
                <w:rStyle w:val="Gl"/>
                <w:b w:val="0"/>
              </w:rPr>
              <w:t>Mühendislik Fakültesi</w:t>
            </w:r>
          </w:p>
          <w:p w14:paraId="69B7AE71" w14:textId="77777777" w:rsidR="008324F4" w:rsidRPr="00D1131E" w:rsidRDefault="008324F4" w:rsidP="0071035C">
            <w:r w:rsidRPr="00D1131E">
              <w:t>Eğitim Fakültesi</w:t>
            </w:r>
          </w:p>
          <w:p w14:paraId="3903835A" w14:textId="77777777" w:rsidR="008324F4" w:rsidRPr="00D1131E" w:rsidRDefault="008324F4" w:rsidP="0071035C">
            <w:pPr>
              <w:rPr>
                <w:rStyle w:val="Gl"/>
                <w:b w:val="0"/>
              </w:rPr>
            </w:pPr>
            <w:r w:rsidRPr="00D1131E">
              <w:rPr>
                <w:rStyle w:val="Gl"/>
                <w:b w:val="0"/>
              </w:rPr>
              <w:t>Spor Bilimleri Fakültesi</w:t>
            </w:r>
          </w:p>
          <w:p w14:paraId="435CB6C6" w14:textId="77777777" w:rsidR="008324F4" w:rsidRPr="00D1131E" w:rsidRDefault="008324F4" w:rsidP="0071035C">
            <w:r w:rsidRPr="00D1131E">
              <w:t>Turizm Fakültesi</w:t>
            </w:r>
          </w:p>
          <w:p w14:paraId="10B00F91" w14:textId="77777777" w:rsidR="008324F4" w:rsidRPr="00D1131E" w:rsidRDefault="008324F4" w:rsidP="0071035C">
            <w:pPr>
              <w:rPr>
                <w:rStyle w:val="Gl"/>
                <w:b w:val="0"/>
              </w:rPr>
            </w:pPr>
            <w:r w:rsidRPr="00D1131E">
              <w:rPr>
                <w:rStyle w:val="Gl"/>
                <w:b w:val="0"/>
              </w:rPr>
              <w:t>Biga İktisadi ve İdari Bilimler Fakültesi</w:t>
            </w:r>
          </w:p>
          <w:p w14:paraId="2860F1DF" w14:textId="2209A6A3" w:rsidR="008324F4" w:rsidRPr="00D1131E" w:rsidRDefault="008324F4" w:rsidP="0071035C">
            <w:r w:rsidRPr="00D1131E">
              <w:rPr>
                <w:rStyle w:val="Gl"/>
                <w:b w:val="0"/>
              </w:rPr>
              <w:t>Biga Uygulamalı Bilimler Fakültesi</w:t>
            </w:r>
          </w:p>
        </w:tc>
      </w:tr>
      <w:tr w:rsidR="00971878" w:rsidRPr="00D1131E" w14:paraId="73E3AC39" w14:textId="77777777" w:rsidTr="00E2575F">
        <w:trPr>
          <w:jc w:val="center"/>
        </w:trPr>
        <w:tc>
          <w:tcPr>
            <w:tcW w:w="5098" w:type="dxa"/>
          </w:tcPr>
          <w:p w14:paraId="4C3069BB" w14:textId="198C56A1" w:rsidR="00971878" w:rsidRPr="00D1131E" w:rsidRDefault="00971878" w:rsidP="0071035C">
            <w:r w:rsidRPr="00D1131E">
              <w:t>Üniversitenin akredite meslek yüksekokulu sayısı (Kuruluşların adı)</w:t>
            </w:r>
          </w:p>
        </w:tc>
        <w:tc>
          <w:tcPr>
            <w:tcW w:w="3969" w:type="dxa"/>
          </w:tcPr>
          <w:p w14:paraId="617C4441" w14:textId="1EEA8D07" w:rsidR="008324F4" w:rsidRPr="00D1131E" w:rsidRDefault="00971878" w:rsidP="0071035C">
            <w:r w:rsidRPr="00D1131E">
              <w:t>:</w:t>
            </w:r>
            <w:r w:rsidR="00B92C64" w:rsidRPr="00D1131E">
              <w:t>3</w:t>
            </w:r>
            <w:r w:rsidR="008324F4" w:rsidRPr="00D1131E">
              <w:t xml:space="preserve"> meslek yüksekokulu </w:t>
            </w:r>
            <w:r w:rsidRPr="00D1131E">
              <w:t xml:space="preserve"> </w:t>
            </w:r>
            <w:r w:rsidR="008324F4" w:rsidRPr="00D1131E">
              <w:t>akredite olmuştur.</w:t>
            </w:r>
          </w:p>
          <w:p w14:paraId="2E6C2BED" w14:textId="167023D1" w:rsidR="00971878" w:rsidRPr="00D1131E" w:rsidRDefault="00971878" w:rsidP="0071035C">
            <w:pPr>
              <w:rPr>
                <w:color w:val="333333"/>
                <w:shd w:val="clear" w:color="auto" w:fill="FFFFFF"/>
              </w:rPr>
            </w:pPr>
            <w:r w:rsidRPr="00D1131E">
              <w:t>(</w:t>
            </w:r>
            <w:r w:rsidR="00B92C64" w:rsidRPr="00D1131E">
              <w:rPr>
                <w:color w:val="333333"/>
                <w:shd w:val="clear" w:color="auto" w:fill="FFFFFF"/>
              </w:rPr>
              <w:t xml:space="preserve">Denizcilik Meslek Yüksek okulu , </w:t>
            </w:r>
            <w:r w:rsidRPr="00D1131E">
              <w:rPr>
                <w:color w:val="333333"/>
                <w:shd w:val="clear" w:color="auto" w:fill="FFFFFF"/>
              </w:rPr>
              <w:t>Lapseki Meslek Yüksekokulu,</w:t>
            </w:r>
          </w:p>
          <w:p w14:paraId="78551A6C" w14:textId="1345E5FC" w:rsidR="00971878" w:rsidRPr="00D1131E" w:rsidRDefault="00971878" w:rsidP="0071035C">
            <w:r w:rsidRPr="00D1131E">
              <w:rPr>
                <w:color w:val="333333"/>
                <w:shd w:val="clear" w:color="auto" w:fill="FFFFFF"/>
              </w:rPr>
              <w:t>Çanakkale Teknik Bilimler Meslek Yüksekokulu)</w:t>
            </w:r>
          </w:p>
        </w:tc>
      </w:tr>
      <w:tr w:rsidR="00971878" w:rsidRPr="00D1131E" w14:paraId="7328CB8F" w14:textId="77777777" w:rsidTr="00E2575F">
        <w:trPr>
          <w:jc w:val="center"/>
        </w:trPr>
        <w:tc>
          <w:tcPr>
            <w:tcW w:w="5098" w:type="dxa"/>
          </w:tcPr>
          <w:p w14:paraId="46FBCCA8" w14:textId="77777777" w:rsidR="00971878" w:rsidRPr="00D1131E" w:rsidRDefault="00971878" w:rsidP="0071035C">
            <w:r w:rsidRPr="00D1131E">
              <w:lastRenderedPageBreak/>
              <w:t>Üniversitenin akredite program sayısı (Kuruluşların adı)</w:t>
            </w:r>
          </w:p>
        </w:tc>
        <w:tc>
          <w:tcPr>
            <w:tcW w:w="3969" w:type="dxa"/>
          </w:tcPr>
          <w:p w14:paraId="44E72950" w14:textId="62AEF2C6" w:rsidR="00971878" w:rsidRPr="00D1131E" w:rsidRDefault="00971878" w:rsidP="0071035C">
            <w:r w:rsidRPr="00D1131E">
              <w:t>:</w:t>
            </w:r>
            <w:r w:rsidR="00B92C64" w:rsidRPr="00D1131E">
              <w:t>4</w:t>
            </w:r>
            <w:r w:rsidRPr="00D1131E">
              <w:t xml:space="preserve"> (</w:t>
            </w:r>
            <w:r w:rsidRPr="00D1131E">
              <w:rPr>
                <w:color w:val="333333"/>
                <w:shd w:val="clear" w:color="auto" w:fill="FFFFFF"/>
              </w:rPr>
              <w:t>Gıda Kalite Kontrolü ve Analizi Programı, İnşaat Teknolojisi Programı, Bankacılık ve Sigortacılık Programı</w:t>
            </w:r>
            <w:r w:rsidR="00B92C64" w:rsidRPr="00D1131E">
              <w:rPr>
                <w:color w:val="333333"/>
                <w:shd w:val="clear" w:color="auto" w:fill="FFFFFF"/>
              </w:rPr>
              <w:t>, Motorlu</w:t>
            </w:r>
            <w:r w:rsidR="001020CC" w:rsidRPr="00D1131E">
              <w:rPr>
                <w:color w:val="333333"/>
                <w:shd w:val="clear" w:color="auto" w:fill="FFFFFF"/>
              </w:rPr>
              <w:t xml:space="preserve"> Araçlar ve Ulaştırma Bölümü</w:t>
            </w:r>
            <w:r w:rsidR="00B92C64" w:rsidRPr="00D1131E">
              <w:rPr>
                <w:color w:val="333333"/>
                <w:shd w:val="clear" w:color="auto" w:fill="FFFFFF"/>
              </w:rPr>
              <w:t>.</w:t>
            </w:r>
            <w:r w:rsidRPr="00D1131E">
              <w:rPr>
                <w:color w:val="333333"/>
                <w:shd w:val="clear" w:color="auto" w:fill="FFFFFF"/>
              </w:rPr>
              <w:t>)</w:t>
            </w:r>
          </w:p>
        </w:tc>
      </w:tr>
      <w:tr w:rsidR="00971878" w:rsidRPr="00D1131E" w14:paraId="0F5F1379" w14:textId="77777777">
        <w:trPr>
          <w:jc w:val="center"/>
        </w:trPr>
        <w:tc>
          <w:tcPr>
            <w:tcW w:w="9067" w:type="dxa"/>
            <w:gridSpan w:val="2"/>
          </w:tcPr>
          <w:p w14:paraId="7F16238F" w14:textId="77777777" w:rsidR="00971878" w:rsidRPr="00D1131E" w:rsidRDefault="00971878" w:rsidP="0071035C">
            <w:r w:rsidRPr="00D1131E">
              <w:rPr>
                <w:b/>
              </w:rPr>
              <w:t>Misyon, vizyon, değerler, etik ilkeler, sloganı</w:t>
            </w:r>
          </w:p>
        </w:tc>
      </w:tr>
      <w:tr w:rsidR="008324F4" w:rsidRPr="00D1131E" w14:paraId="4F20E766" w14:textId="77777777" w:rsidTr="00E2575F">
        <w:trPr>
          <w:jc w:val="center"/>
        </w:trPr>
        <w:tc>
          <w:tcPr>
            <w:tcW w:w="5098" w:type="dxa"/>
          </w:tcPr>
          <w:p w14:paraId="4D7AB96F" w14:textId="77777777" w:rsidR="008324F4" w:rsidRPr="00D1131E" w:rsidRDefault="008324F4" w:rsidP="0071035C">
            <w:r w:rsidRPr="00D1131E">
              <w:t>Üniversitenin misyonu</w:t>
            </w:r>
          </w:p>
        </w:tc>
        <w:tc>
          <w:tcPr>
            <w:tcW w:w="3969" w:type="dxa"/>
          </w:tcPr>
          <w:p w14:paraId="7828C52A" w14:textId="49BB87DF" w:rsidR="008324F4" w:rsidRPr="00D1131E" w:rsidRDefault="008324F4" w:rsidP="0071035C">
            <w:r w:rsidRPr="00D1131E">
              <w:t xml:space="preserve">:Çağdaş, sürdürülebilir ve kapsayıcı eğitim yaklaşımı ile yetkin bireyler yetiştirmek; ürettiği bilimsel bilgi ve teknolojiler ile gerçekleştirdiği kültürel, sportif ve sanatsal faaliyetlerle ulusal ve uluslararası düzeyde topluma katkı sunmaktır. </w:t>
            </w:r>
          </w:p>
        </w:tc>
      </w:tr>
      <w:tr w:rsidR="008324F4" w:rsidRPr="00D1131E" w14:paraId="1B1BE167" w14:textId="77777777" w:rsidTr="00E2575F">
        <w:trPr>
          <w:jc w:val="center"/>
        </w:trPr>
        <w:tc>
          <w:tcPr>
            <w:tcW w:w="5098" w:type="dxa"/>
          </w:tcPr>
          <w:p w14:paraId="3C5A19BC" w14:textId="77777777" w:rsidR="008324F4" w:rsidRPr="00D1131E" w:rsidRDefault="008324F4" w:rsidP="0071035C">
            <w:r w:rsidRPr="00D1131E">
              <w:t>Üniversitenin vizyonu</w:t>
            </w:r>
          </w:p>
        </w:tc>
        <w:tc>
          <w:tcPr>
            <w:tcW w:w="3969" w:type="dxa"/>
          </w:tcPr>
          <w:p w14:paraId="679A076D" w14:textId="67FC5B60" w:rsidR="008324F4" w:rsidRPr="00D1131E" w:rsidRDefault="008324F4" w:rsidP="0071035C">
            <w:r w:rsidRPr="00D1131E">
              <w:t xml:space="preserve">: Yetiştirdiği yenilikçi ve girişimci bireyler ile toplumun yaşam kalitesine katkıda bulunan bilim, teknoloji, sanat, spor ve kültür alanlarında öncü bir üniversite olmak. </w:t>
            </w:r>
          </w:p>
        </w:tc>
      </w:tr>
      <w:tr w:rsidR="00971878" w:rsidRPr="00D1131E" w14:paraId="24B2493A" w14:textId="77777777" w:rsidTr="00E2575F">
        <w:trPr>
          <w:jc w:val="center"/>
        </w:trPr>
        <w:tc>
          <w:tcPr>
            <w:tcW w:w="5098" w:type="dxa"/>
          </w:tcPr>
          <w:p w14:paraId="17A2E91D" w14:textId="77777777" w:rsidR="00971878" w:rsidRPr="00D1131E" w:rsidRDefault="00971878" w:rsidP="0071035C">
            <w:r w:rsidRPr="00D1131E">
              <w:t>Üniversitenin değerleri</w:t>
            </w:r>
          </w:p>
        </w:tc>
        <w:tc>
          <w:tcPr>
            <w:tcW w:w="3969" w:type="dxa"/>
          </w:tcPr>
          <w:p w14:paraId="46A61324" w14:textId="4BAF1ADD" w:rsidR="008324F4" w:rsidRPr="00D1131E" w:rsidRDefault="00971878" w:rsidP="0071035C">
            <w:pPr>
              <w:pStyle w:val="Default"/>
              <w:jc w:val="both"/>
            </w:pPr>
            <w:r w:rsidRPr="00D1131E">
              <w:t>:</w:t>
            </w:r>
            <w:r w:rsidR="008324F4" w:rsidRPr="00D1131E">
              <w:t xml:space="preserve"> Çanakkale Onsekiz Mart Üniversitesi; bulunduğu değerli coğrafya içerisinde kuruluşundan bugüne kadar elde ettiği tüm kazanımları ile yüksek değerlere sahip bir üniversite olma yolunda ilerlemektedir. </w:t>
            </w:r>
          </w:p>
          <w:p w14:paraId="6C3914E8" w14:textId="77777777" w:rsidR="008324F4" w:rsidRPr="00D1131E" w:rsidRDefault="008324F4" w:rsidP="0071035C">
            <w:pPr>
              <w:pStyle w:val="Default"/>
              <w:jc w:val="both"/>
            </w:pPr>
            <w:r w:rsidRPr="00D1131E">
              <w:t xml:space="preserve">Bu Değerlerimiz: </w:t>
            </w:r>
          </w:p>
          <w:p w14:paraId="64E3F766" w14:textId="77777777" w:rsidR="008324F4" w:rsidRPr="00D1131E" w:rsidRDefault="008324F4" w:rsidP="0071035C">
            <w:pPr>
              <w:pStyle w:val="Default"/>
              <w:jc w:val="both"/>
            </w:pPr>
            <w:r w:rsidRPr="00D1131E">
              <w:t xml:space="preserve">Adalet ve Liyakat </w:t>
            </w:r>
          </w:p>
          <w:p w14:paraId="1896EC48" w14:textId="77777777" w:rsidR="008324F4" w:rsidRPr="00D1131E" w:rsidRDefault="008324F4" w:rsidP="0071035C">
            <w:pPr>
              <w:pStyle w:val="Default"/>
              <w:jc w:val="both"/>
            </w:pPr>
            <w:r w:rsidRPr="00D1131E">
              <w:t xml:space="preserve">Akademik Yetkinlik </w:t>
            </w:r>
          </w:p>
          <w:p w14:paraId="70F35308" w14:textId="77777777" w:rsidR="008324F4" w:rsidRPr="00D1131E" w:rsidRDefault="008324F4" w:rsidP="0071035C">
            <w:pPr>
              <w:pStyle w:val="Default"/>
              <w:jc w:val="both"/>
            </w:pPr>
            <w:r w:rsidRPr="00D1131E">
              <w:t xml:space="preserve">Kurumsal Aidiyet ve Katılımcılık </w:t>
            </w:r>
          </w:p>
          <w:p w14:paraId="41C541AF" w14:textId="77777777" w:rsidR="008324F4" w:rsidRPr="00D1131E" w:rsidRDefault="008324F4" w:rsidP="0071035C">
            <w:pPr>
              <w:pStyle w:val="Default"/>
              <w:jc w:val="both"/>
            </w:pPr>
            <w:r w:rsidRPr="00D1131E">
              <w:t xml:space="preserve">Topluma ve Doğaya Duyarlılık </w:t>
            </w:r>
          </w:p>
          <w:p w14:paraId="4775A014" w14:textId="77777777" w:rsidR="008324F4" w:rsidRPr="00D1131E" w:rsidRDefault="008324F4" w:rsidP="0071035C">
            <w:pPr>
              <w:pStyle w:val="Default"/>
              <w:jc w:val="both"/>
            </w:pPr>
            <w:r w:rsidRPr="00D1131E">
              <w:t xml:space="preserve">Etik Değerlere Bağlılık </w:t>
            </w:r>
          </w:p>
          <w:p w14:paraId="068B0060" w14:textId="77777777" w:rsidR="008324F4" w:rsidRPr="00D1131E" w:rsidRDefault="008324F4" w:rsidP="0071035C">
            <w:pPr>
              <w:pStyle w:val="Default"/>
              <w:jc w:val="both"/>
            </w:pPr>
            <w:r w:rsidRPr="00D1131E">
              <w:t xml:space="preserve">İnsana ve Farklılıklara Saygı </w:t>
            </w:r>
          </w:p>
          <w:p w14:paraId="1D9A25F0" w14:textId="77777777" w:rsidR="008324F4" w:rsidRPr="00D1131E" w:rsidRDefault="008324F4" w:rsidP="0071035C">
            <w:pPr>
              <w:pStyle w:val="Default"/>
              <w:jc w:val="both"/>
            </w:pPr>
            <w:r w:rsidRPr="00D1131E">
              <w:t xml:space="preserve">Girişimcilik, Yenilikçilik ve Yaratıcılık </w:t>
            </w:r>
          </w:p>
          <w:p w14:paraId="3DAE3178" w14:textId="77777777" w:rsidR="008324F4" w:rsidRPr="00D1131E" w:rsidRDefault="008324F4" w:rsidP="0071035C">
            <w:pPr>
              <w:pStyle w:val="Default"/>
              <w:jc w:val="both"/>
            </w:pPr>
            <w:r w:rsidRPr="00D1131E">
              <w:t xml:space="preserve">Erişilebilirlik, Şeffaflık ve Hesap Verebilirlik </w:t>
            </w:r>
          </w:p>
          <w:p w14:paraId="5EAC94CB" w14:textId="77777777" w:rsidR="008324F4" w:rsidRPr="00D1131E" w:rsidRDefault="008324F4" w:rsidP="0071035C">
            <w:pPr>
              <w:pStyle w:val="Default"/>
              <w:jc w:val="both"/>
            </w:pPr>
            <w:r w:rsidRPr="00D1131E">
              <w:t xml:space="preserve">Kalite Odaklı Kurum Kültürü </w:t>
            </w:r>
          </w:p>
          <w:p w14:paraId="1DD52589" w14:textId="77777777" w:rsidR="008324F4" w:rsidRPr="00D1131E" w:rsidRDefault="008324F4" w:rsidP="0071035C">
            <w:pPr>
              <w:pStyle w:val="Default"/>
              <w:jc w:val="both"/>
            </w:pPr>
            <w:r w:rsidRPr="00D1131E">
              <w:t xml:space="preserve">Milli ve Manevi Değerlere Bağlılık </w:t>
            </w:r>
          </w:p>
          <w:p w14:paraId="5FD5B5F4" w14:textId="150DC0EE" w:rsidR="00971878" w:rsidRPr="00D1131E" w:rsidRDefault="008324F4" w:rsidP="0071035C">
            <w:r w:rsidRPr="00D1131E">
              <w:t>Kapsayıcı Eğitim Yaklaşımı</w:t>
            </w:r>
          </w:p>
        </w:tc>
      </w:tr>
      <w:tr w:rsidR="00971878" w:rsidRPr="00D1131E" w14:paraId="77598D7F" w14:textId="77777777" w:rsidTr="00E2575F">
        <w:trPr>
          <w:jc w:val="center"/>
        </w:trPr>
        <w:tc>
          <w:tcPr>
            <w:tcW w:w="5098" w:type="dxa"/>
          </w:tcPr>
          <w:p w14:paraId="66B00C03" w14:textId="77777777" w:rsidR="00971878" w:rsidRPr="00D1131E" w:rsidRDefault="00971878" w:rsidP="0071035C">
            <w:r w:rsidRPr="00D1131E">
              <w:t>Üniversitenin etik ilkeleri</w:t>
            </w:r>
          </w:p>
        </w:tc>
        <w:tc>
          <w:tcPr>
            <w:tcW w:w="3969" w:type="dxa"/>
          </w:tcPr>
          <w:p w14:paraId="0B859352" w14:textId="63A146DA" w:rsidR="008324F4" w:rsidRPr="00D1131E" w:rsidRDefault="008324F4" w:rsidP="0071035C">
            <w:r w:rsidRPr="00D1131E">
              <w:t>ÇATY’ye gönderilen bilimsel çalışmalarda, Yükseköğretim Kurumları Bilimsel Araştırma ve Yayın Etiği ile ilgili yönergeler, ICMJE (International Committee of Medical Journal Editors) önerileri ve COPE (Committee on</w:t>
            </w:r>
          </w:p>
          <w:p w14:paraId="7E0263A5" w14:textId="77777777" w:rsidR="008324F4" w:rsidRPr="00D1131E" w:rsidRDefault="008324F4" w:rsidP="0071035C">
            <w:pPr>
              <w:pStyle w:val="Default"/>
              <w:jc w:val="both"/>
            </w:pPr>
            <w:r w:rsidRPr="00D1131E">
              <w:t xml:space="preserve">Publication Ethics)’un Editör ve Yazarlar için Uluslararası Standartları </w:t>
            </w:r>
            <w:r w:rsidRPr="00D1131E">
              <w:lastRenderedPageBreak/>
              <w:t xml:space="preserve">dikkate alınmalıdır. Her türlü intihal (Başka araştırmalardaki verilerin izin </w:t>
            </w:r>
          </w:p>
          <w:p w14:paraId="0AC9B60B" w14:textId="59FE4AB9" w:rsidR="00971878" w:rsidRPr="00D1131E" w:rsidRDefault="00971878" w:rsidP="0071035C"/>
        </w:tc>
      </w:tr>
      <w:tr w:rsidR="00971878" w:rsidRPr="00D1131E" w14:paraId="7EA23493" w14:textId="77777777" w:rsidTr="00E2575F">
        <w:trPr>
          <w:jc w:val="center"/>
        </w:trPr>
        <w:tc>
          <w:tcPr>
            <w:tcW w:w="5098" w:type="dxa"/>
          </w:tcPr>
          <w:p w14:paraId="4196489B" w14:textId="77777777" w:rsidR="00971878" w:rsidRPr="00D1131E" w:rsidRDefault="00971878" w:rsidP="0071035C">
            <w:r w:rsidRPr="00D1131E">
              <w:lastRenderedPageBreak/>
              <w:t>Üniversitenin sloganı</w:t>
            </w:r>
          </w:p>
        </w:tc>
        <w:tc>
          <w:tcPr>
            <w:tcW w:w="3969" w:type="dxa"/>
          </w:tcPr>
          <w:p w14:paraId="3B0FD79C" w14:textId="3D27FA87" w:rsidR="008324F4" w:rsidRPr="00D1131E" w:rsidRDefault="008324F4" w:rsidP="0071035C">
            <w:r w:rsidRPr="00D1131E">
              <w:t xml:space="preserve">Hep birlikte daha ileriye” </w:t>
            </w:r>
          </w:p>
          <w:p w14:paraId="3D6C4BBC" w14:textId="723C5873" w:rsidR="00971878" w:rsidRPr="00D1131E" w:rsidRDefault="00971878" w:rsidP="0071035C"/>
        </w:tc>
      </w:tr>
    </w:tbl>
    <w:p w14:paraId="219B4298" w14:textId="77777777" w:rsidR="00236E89" w:rsidRPr="00D1131E" w:rsidRDefault="00EF5B25" w:rsidP="0071035C">
      <w:pPr>
        <w:pBdr>
          <w:top w:val="nil"/>
          <w:left w:val="nil"/>
          <w:bottom w:val="nil"/>
          <w:right w:val="nil"/>
          <w:between w:val="nil"/>
        </w:pBdr>
        <w:spacing w:before="240"/>
        <w:rPr>
          <w:b/>
          <w:color w:val="000000"/>
        </w:rPr>
      </w:pPr>
      <w:bookmarkStart w:id="43" w:name="_heading=h.2zbgiuw" w:colFirst="0" w:colLast="0"/>
      <w:bookmarkEnd w:id="43"/>
      <w:r w:rsidRPr="00D1131E">
        <w:rPr>
          <w:b/>
          <w:color w:val="000000"/>
        </w:rPr>
        <w:t>İdari Destek Birimleri</w:t>
      </w:r>
    </w:p>
    <w:p w14:paraId="5C569057" w14:textId="77777777" w:rsidR="00236E89" w:rsidRPr="00D1131E" w:rsidRDefault="00EF5B25" w:rsidP="0071035C">
      <w:pPr>
        <w:pBdr>
          <w:top w:val="nil"/>
          <w:left w:val="nil"/>
          <w:bottom w:val="nil"/>
          <w:right w:val="nil"/>
          <w:between w:val="nil"/>
        </w:pBdr>
        <w:ind w:firstLine="709"/>
        <w:rPr>
          <w:color w:val="000000"/>
        </w:rPr>
      </w:pPr>
      <w:bookmarkStart w:id="44" w:name="_heading=h.1egqt2p" w:colFirst="0" w:colLast="0"/>
      <w:bookmarkEnd w:id="44"/>
      <w:r w:rsidRPr="00D1131E">
        <w:rPr>
          <w:color w:val="000000"/>
        </w:rPr>
        <w:t xml:space="preserve">Programların eğitim amaçlarına ulaşması için gerekli olan (kütüphane, bilgi işlem, öğrenci işleri, sağlık, kültür, kongre, spor, yemekhane, yurt, vb.) destek birimleri hakkında bilgi veriniz. </w:t>
      </w:r>
    </w:p>
    <w:p w14:paraId="31CAEFF2" w14:textId="77777777" w:rsidR="00633623" w:rsidRPr="00D1131E" w:rsidRDefault="00633623" w:rsidP="0071035C">
      <w:pPr>
        <w:pStyle w:val="Default"/>
        <w:jc w:val="both"/>
      </w:pPr>
      <w:r w:rsidRPr="00D1131E">
        <w:rPr>
          <w:b/>
          <w:bCs/>
        </w:rPr>
        <w:t xml:space="preserve">İdari Destek Birimleri </w:t>
      </w:r>
    </w:p>
    <w:p w14:paraId="5163E19E" w14:textId="77777777" w:rsidR="00633623" w:rsidRPr="00D1131E" w:rsidRDefault="00633623" w:rsidP="0071035C">
      <w:pPr>
        <w:pStyle w:val="Default"/>
        <w:jc w:val="both"/>
      </w:pPr>
      <w:r w:rsidRPr="00D1131E">
        <w:t xml:space="preserve">Programların eğitim amaçlarına ulaşması için gerekli olan (kütüphane, bilgi işlem, öğrenci işleri, sağlık, kültür, kongre, spor, yemekhane, yurt, vb.) destek birimleri hakkında bilgi veriniz. </w:t>
      </w:r>
    </w:p>
    <w:p w14:paraId="7FD347E8" w14:textId="77777777" w:rsidR="00633623" w:rsidRPr="00D1131E" w:rsidRDefault="00633623" w:rsidP="0071035C">
      <w:pPr>
        <w:pStyle w:val="Default"/>
        <w:jc w:val="both"/>
      </w:pPr>
      <w:r w:rsidRPr="00D1131E">
        <w:rPr>
          <w:b/>
          <w:bCs/>
        </w:rPr>
        <w:t xml:space="preserve">İdari Destek Birimleri </w:t>
      </w:r>
    </w:p>
    <w:p w14:paraId="677A837E" w14:textId="39EDD34E" w:rsidR="00633623" w:rsidRPr="00D1131E" w:rsidRDefault="00633623" w:rsidP="0071035C">
      <w:pPr>
        <w:pStyle w:val="Default"/>
        <w:jc w:val="both"/>
      </w:pPr>
      <w:r w:rsidRPr="00D1131E">
        <w:t xml:space="preserve">Çanakkale Onsekiz Mart Üniversitesi bünyesinde yürütülen eğitim-öğretim faaliyetlerinin etkin, verimli ve sürdürülebilir bir şekilde gerçekleştirilmesini desteklemek amacıyla çeşitli idari destek birimleri yapılandırılmıştır. Sağlık Hizmetleri Meslek Yüksekokulu ve bünyesindeki </w:t>
      </w:r>
      <w:r w:rsidR="00454F9A" w:rsidRPr="00D1131E">
        <w:t>Tıbbi Laboratuvar Teknikleri</w:t>
      </w:r>
      <w:r w:rsidRPr="00D1131E">
        <w:t xml:space="preserve"> Programı da bu birimlerden etkin biçimde yararlanmaktadır. </w:t>
      </w:r>
    </w:p>
    <w:p w14:paraId="62136E7C" w14:textId="77777777" w:rsidR="00633623" w:rsidRPr="00D1131E" w:rsidRDefault="00633623" w:rsidP="0071035C">
      <w:pPr>
        <w:pStyle w:val="Default"/>
        <w:jc w:val="both"/>
      </w:pPr>
      <w:r w:rsidRPr="00D1131E">
        <w:rPr>
          <w:b/>
          <w:bCs/>
        </w:rPr>
        <w:t xml:space="preserve">Kütüphane ve Dokümantasyon Daire Başkanlığı </w:t>
      </w:r>
    </w:p>
    <w:p w14:paraId="1E82729A" w14:textId="16B3293C" w:rsidR="00633623" w:rsidRPr="00D1131E" w:rsidRDefault="00633623" w:rsidP="0071035C">
      <w:pPr>
        <w:pStyle w:val="Default"/>
        <w:jc w:val="both"/>
      </w:pPr>
      <w:r w:rsidRPr="00D1131E">
        <w:t xml:space="preserve">Üniversite kütüphanesi; basılı kitaplar, süreli yayınlar, tezler ve elektronik veri tabanları (e-kitap, e-dergi, bilimsel indeksler) aracılığıyla öğrencilerin ve akademik personelin bilgiye erişimini sağlamaktadır. </w:t>
      </w:r>
      <w:r w:rsidR="00454F9A" w:rsidRPr="00D1131E">
        <w:t>Tıbbi Laboratuvar Teknikleri</w:t>
      </w:r>
      <w:r w:rsidRPr="00D1131E">
        <w:t xml:space="preserve"> Programı öğrencileri, mesleki ve temel sağlık bilimleri alanındaki kaynaklara hem fiziki kütüphane hem de uzaktan erişim yoluyla ulaşabilmektedir. </w:t>
      </w:r>
    </w:p>
    <w:p w14:paraId="0D733279" w14:textId="77777777" w:rsidR="00633623" w:rsidRPr="00D1131E" w:rsidRDefault="00633623" w:rsidP="0071035C">
      <w:pPr>
        <w:pStyle w:val="Default"/>
        <w:jc w:val="both"/>
      </w:pPr>
      <w:r w:rsidRPr="00D1131E">
        <w:rPr>
          <w:b/>
          <w:bCs/>
        </w:rPr>
        <w:t xml:space="preserve">Bilgi İşlem Daire Başkanlığı </w:t>
      </w:r>
    </w:p>
    <w:p w14:paraId="17640C19" w14:textId="77777777" w:rsidR="00633623" w:rsidRPr="00D1131E" w:rsidRDefault="00633623" w:rsidP="0071035C">
      <w:pPr>
        <w:pStyle w:val="Default"/>
        <w:jc w:val="both"/>
      </w:pPr>
      <w:r w:rsidRPr="00D1131E">
        <w:t xml:space="preserve">Eğitim-öğretim süreçlerinin dijital altyapısı Bilgi İşlem Daire Başkanlığı tarafından sağlanmaktadır. UBYS, Öğrenci Bilgi Sistemi, Eğitim-Öğretim Bilgi Sistemi ve uzaktan eğitim platformları aktif olarak kullanılmakta; ders içerikleri, ölçme-değerlendirme süreçleri ve öğrenci başarıları bu sistemler üzerinden izlenmektedir. </w:t>
      </w:r>
    </w:p>
    <w:p w14:paraId="7430E123" w14:textId="77777777" w:rsidR="00633623" w:rsidRPr="00D1131E" w:rsidRDefault="00633623" w:rsidP="0071035C">
      <w:pPr>
        <w:pStyle w:val="Default"/>
        <w:jc w:val="both"/>
      </w:pPr>
      <w:r w:rsidRPr="00D1131E">
        <w:rPr>
          <w:b/>
          <w:bCs/>
        </w:rPr>
        <w:t xml:space="preserve">Öğrenci İşleri Daire Başkanlığı </w:t>
      </w:r>
    </w:p>
    <w:p w14:paraId="1239F58D" w14:textId="5C5F285F" w:rsidR="00633623" w:rsidRPr="00D1131E" w:rsidRDefault="00633623" w:rsidP="0071035C">
      <w:pPr>
        <w:pStyle w:val="Default"/>
        <w:jc w:val="both"/>
      </w:pPr>
      <w:r w:rsidRPr="00D1131E">
        <w:t xml:space="preserve">Öğrenci kabulü, kayıt, ders seçimi, notlandırma, mezuniyet ve yatay/dikey geçiş işlemleri Öğrenci İşleri Daire Başkanlığı tarafından yürütülmektedir. </w:t>
      </w:r>
      <w:r w:rsidR="00454F9A" w:rsidRPr="00D1131E">
        <w:t>Tıbbi Laboratuvar Teknikleri</w:t>
      </w:r>
      <w:r w:rsidRPr="00D1131E">
        <w:t xml:space="preserve"> Programı öğrencileri, akademik ve idari süreçlerde ihtiyaç duydukları tüm hizmetlere hızlı ve şeffaf biçimde erişebilmektedir. </w:t>
      </w:r>
    </w:p>
    <w:p w14:paraId="548DE32F" w14:textId="77777777" w:rsidR="00633623" w:rsidRPr="00D1131E" w:rsidRDefault="00633623" w:rsidP="0071035C">
      <w:pPr>
        <w:pStyle w:val="Default"/>
        <w:jc w:val="both"/>
      </w:pPr>
      <w:r w:rsidRPr="00D1131E">
        <w:rPr>
          <w:b/>
          <w:bCs/>
        </w:rPr>
        <w:t xml:space="preserve">Sağlık, Kültür ve Spor Daire Başkanlığı (SKS) </w:t>
      </w:r>
    </w:p>
    <w:p w14:paraId="62516E6B" w14:textId="77777777" w:rsidR="00633623" w:rsidRPr="00D1131E" w:rsidRDefault="00633623" w:rsidP="0071035C">
      <w:pPr>
        <w:pStyle w:val="Default"/>
        <w:jc w:val="both"/>
      </w:pPr>
      <w:r w:rsidRPr="00D1131E">
        <w:t xml:space="preserve">Öğrencilerin sağlık, sosyal, kültürel ve sportif ihtiyaçları SKS Daire Başkanlığı tarafından karşılanmaktadır. Öğrenciler sağlık hizmetlerinden yararlanabilmekte; sosyal, kültürel ve sportif etkinliklere katılarak akademik gelişimlerinin yanında sosyal gelişimlerini de destekleyebilmektedir. </w:t>
      </w:r>
    </w:p>
    <w:p w14:paraId="6905F1BC" w14:textId="77777777" w:rsidR="00633623" w:rsidRPr="00D1131E" w:rsidRDefault="00633623" w:rsidP="0071035C">
      <w:pPr>
        <w:pStyle w:val="Default"/>
        <w:jc w:val="both"/>
      </w:pPr>
      <w:r w:rsidRPr="00D1131E">
        <w:rPr>
          <w:b/>
          <w:bCs/>
        </w:rPr>
        <w:t xml:space="preserve">Kariyer ve Mezun İlişkileri Birimleri </w:t>
      </w:r>
    </w:p>
    <w:p w14:paraId="2417A499" w14:textId="1B3C944C" w:rsidR="00633623" w:rsidRPr="00D1131E" w:rsidRDefault="00633623" w:rsidP="0071035C">
      <w:pPr>
        <w:pStyle w:val="Default"/>
        <w:jc w:val="both"/>
      </w:pPr>
      <w:r w:rsidRPr="00D1131E">
        <w:t xml:space="preserve">Üniversite bünyesinde faaliyet gösteren kariyer merkezleri ve mezun izleme sistemleri aracılığıyla öğrencilerin kariyer planlamaları desteklenmekte; mezunların istihdam durumları izlenmektedir. </w:t>
      </w:r>
      <w:r w:rsidR="00454F9A" w:rsidRPr="00D1131E">
        <w:t>Tıbbi Laboratuvar Teknikleri</w:t>
      </w:r>
      <w:r w:rsidRPr="00D1131E">
        <w:t xml:space="preserve"> Programı öğrencileri, staj ve istihdam olanakları konusunda bu birimlerden destek almaktadır. </w:t>
      </w:r>
    </w:p>
    <w:p w14:paraId="3A123941" w14:textId="77777777" w:rsidR="00633623" w:rsidRPr="00D1131E" w:rsidRDefault="00633623" w:rsidP="0071035C">
      <w:pPr>
        <w:pStyle w:val="Default"/>
        <w:jc w:val="both"/>
      </w:pPr>
      <w:r w:rsidRPr="00D1131E">
        <w:rPr>
          <w:b/>
          <w:bCs/>
        </w:rPr>
        <w:t xml:space="preserve">Kongre, Seminer ve Bilimsel Etkinlik Destekleri </w:t>
      </w:r>
    </w:p>
    <w:p w14:paraId="682B4AE0" w14:textId="77777777" w:rsidR="00633623" w:rsidRPr="00D1131E" w:rsidRDefault="00633623" w:rsidP="0071035C">
      <w:pPr>
        <w:pStyle w:val="Default"/>
        <w:jc w:val="both"/>
      </w:pPr>
      <w:r w:rsidRPr="00D1131E">
        <w:lastRenderedPageBreak/>
        <w:t xml:space="preserve">Üniversite ve meslek yüksekokulu bünyesinde düzenlenen kongre, seminer, çalıştay ve bilimsel toplantılar için gerekli idari ve lojistik destek sağlanmaktadır. Bu etkinlikler öğrencilerin mesleki farkındalıklarını ve bilimsel bakış açılarını geliştirmelerine katkı sunmaktadır. </w:t>
      </w:r>
    </w:p>
    <w:p w14:paraId="5FE47287" w14:textId="77777777" w:rsidR="00633623" w:rsidRPr="00D1131E" w:rsidRDefault="00633623" w:rsidP="0071035C">
      <w:pPr>
        <w:pStyle w:val="Default"/>
        <w:jc w:val="both"/>
      </w:pPr>
      <w:r w:rsidRPr="00D1131E">
        <w:rPr>
          <w:b/>
          <w:bCs/>
        </w:rPr>
        <w:t xml:space="preserve">Yemekhane, Ulaşım ve Barınma Hizmetleri </w:t>
      </w:r>
    </w:p>
    <w:p w14:paraId="1F3B1862" w14:textId="5A0A883F" w:rsidR="00633623" w:rsidRPr="00D1131E" w:rsidRDefault="00633623" w:rsidP="0071035C">
      <w:pPr>
        <w:pBdr>
          <w:top w:val="nil"/>
          <w:left w:val="nil"/>
          <w:bottom w:val="nil"/>
          <w:right w:val="nil"/>
          <w:between w:val="nil"/>
        </w:pBdr>
        <w:ind w:firstLine="709"/>
        <w:rPr>
          <w:color w:val="000000"/>
        </w:rPr>
      </w:pPr>
      <w:r w:rsidRPr="00D1131E">
        <w:t>Üniversite kampüslerinde öğrencilerin beslenme ihtiyaçlarını karşılayan yemekhaneler bulunmaktadır. Ayrıca KYK yurtları ve özel yurt/konut olanakları ile öğrencilerin barınma gereksinimleri desteklenmektedir. Kampüs içi ve kampüsler arası ulaşım hizmetleri düzenli olarak</w:t>
      </w:r>
    </w:p>
    <w:p w14:paraId="5080E57C" w14:textId="47EAE63A" w:rsidR="00633623" w:rsidRPr="00D1131E" w:rsidRDefault="00B53020" w:rsidP="0071035C">
      <w:pPr>
        <w:rPr>
          <w:b/>
          <w:color w:val="000000"/>
        </w:rPr>
      </w:pPr>
      <w:bookmarkStart w:id="45" w:name="_heading=h.3ygebqi" w:colFirst="0" w:colLast="0"/>
      <w:bookmarkEnd w:id="45"/>
      <w:r w:rsidRPr="00D1131E">
        <w:rPr>
          <w:b/>
          <w:color w:val="000000"/>
        </w:rPr>
        <w:br w:type="page"/>
      </w:r>
      <w:r w:rsidR="00EF5B25" w:rsidRPr="00D1131E">
        <w:rPr>
          <w:b/>
          <w:color w:val="000000"/>
        </w:rPr>
        <w:lastRenderedPageBreak/>
        <w:t xml:space="preserve">II.2 Meslek </w:t>
      </w:r>
      <w:r w:rsidR="00C8083A" w:rsidRPr="00D1131E">
        <w:rPr>
          <w:b/>
          <w:color w:val="000000"/>
        </w:rPr>
        <w:t xml:space="preserve">Yüksekokuluna </w:t>
      </w:r>
      <w:r w:rsidR="00EF5B25" w:rsidRPr="00D1131E">
        <w:rPr>
          <w:b/>
          <w:color w:val="000000"/>
        </w:rPr>
        <w:t>İlişkin Bilgiler</w:t>
      </w:r>
    </w:p>
    <w:p w14:paraId="1207FA34" w14:textId="77777777" w:rsidR="00236E89" w:rsidRPr="00D1131E" w:rsidRDefault="00EF5B25" w:rsidP="0071035C">
      <w:pPr>
        <w:pBdr>
          <w:top w:val="nil"/>
          <w:left w:val="nil"/>
          <w:bottom w:val="nil"/>
          <w:right w:val="nil"/>
          <w:between w:val="nil"/>
        </w:pBdr>
        <w:spacing w:before="240" w:after="240"/>
        <w:rPr>
          <w:b/>
          <w:color w:val="000000"/>
        </w:rPr>
      </w:pPr>
      <w:bookmarkStart w:id="46" w:name="_heading=h.2dlolyb" w:colFirst="0" w:colLast="0"/>
      <w:bookmarkEnd w:id="46"/>
      <w:r w:rsidRPr="00D1131E">
        <w:rPr>
          <w:b/>
          <w:color w:val="000000"/>
        </w:rPr>
        <w:t>Genel Bilgi</w:t>
      </w:r>
    </w:p>
    <w:tbl>
      <w:tblPr>
        <w:tblStyle w:val="ab"/>
        <w:tblW w:w="8359"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531"/>
        <w:gridCol w:w="3828"/>
      </w:tblGrid>
      <w:tr w:rsidR="00236E89" w:rsidRPr="00D1131E" w14:paraId="365523E1" w14:textId="77777777">
        <w:trPr>
          <w:jc w:val="center"/>
        </w:trPr>
        <w:tc>
          <w:tcPr>
            <w:tcW w:w="8359" w:type="dxa"/>
            <w:gridSpan w:val="2"/>
          </w:tcPr>
          <w:p w14:paraId="11745107" w14:textId="77777777" w:rsidR="00236E89" w:rsidRPr="00D1131E" w:rsidRDefault="00EF5B25" w:rsidP="0071035C">
            <w:bookmarkStart w:id="47" w:name="_heading=h.sqyw64" w:colFirst="0" w:colLast="0"/>
            <w:bookmarkEnd w:id="47"/>
            <w:r w:rsidRPr="00D1131E">
              <w:rPr>
                <w:b/>
              </w:rPr>
              <w:t>Meslek Yüksekokul (MYO) ve yönetimi ile ilgili bilgiler</w:t>
            </w:r>
          </w:p>
        </w:tc>
      </w:tr>
      <w:tr w:rsidR="00633623" w:rsidRPr="00D1131E" w14:paraId="35C3CC09" w14:textId="77777777">
        <w:trPr>
          <w:jc w:val="center"/>
        </w:trPr>
        <w:tc>
          <w:tcPr>
            <w:tcW w:w="4531" w:type="dxa"/>
          </w:tcPr>
          <w:p w14:paraId="7B4E3A43" w14:textId="77777777" w:rsidR="00633623" w:rsidRPr="00D1131E" w:rsidRDefault="00633623" w:rsidP="0071035C">
            <w:r w:rsidRPr="00D1131E">
              <w:t>MYO Adı</w:t>
            </w:r>
          </w:p>
        </w:tc>
        <w:tc>
          <w:tcPr>
            <w:tcW w:w="3828" w:type="dxa"/>
          </w:tcPr>
          <w:p w14:paraId="031E2025" w14:textId="41D3B493" w:rsidR="00633623" w:rsidRPr="00D1131E" w:rsidRDefault="00633623" w:rsidP="0071035C">
            <w:r w:rsidRPr="00D1131E">
              <w:t xml:space="preserve">:Çanakkale Sağlık Hizmetleri MYO </w:t>
            </w:r>
          </w:p>
        </w:tc>
      </w:tr>
      <w:tr w:rsidR="00633623" w:rsidRPr="00D1131E" w14:paraId="6D2CB363" w14:textId="77777777">
        <w:trPr>
          <w:jc w:val="center"/>
        </w:trPr>
        <w:tc>
          <w:tcPr>
            <w:tcW w:w="4531" w:type="dxa"/>
          </w:tcPr>
          <w:p w14:paraId="33774FA3" w14:textId="77777777" w:rsidR="00633623" w:rsidRPr="00D1131E" w:rsidRDefault="00633623" w:rsidP="0071035C">
            <w:r w:rsidRPr="00D1131E">
              <w:t>Web adresi</w:t>
            </w:r>
          </w:p>
        </w:tc>
        <w:tc>
          <w:tcPr>
            <w:tcW w:w="3828" w:type="dxa"/>
          </w:tcPr>
          <w:p w14:paraId="0336ECF2" w14:textId="6AC892C1" w:rsidR="00633623" w:rsidRPr="00D1131E" w:rsidRDefault="00633623" w:rsidP="0071035C">
            <w:r w:rsidRPr="00D1131E">
              <w:t xml:space="preserve">: https://shmyo.comu.edu.tr/ </w:t>
            </w:r>
          </w:p>
        </w:tc>
      </w:tr>
      <w:tr w:rsidR="00633623" w:rsidRPr="00D1131E" w14:paraId="731434B8" w14:textId="77777777">
        <w:trPr>
          <w:jc w:val="center"/>
        </w:trPr>
        <w:tc>
          <w:tcPr>
            <w:tcW w:w="4531" w:type="dxa"/>
          </w:tcPr>
          <w:p w14:paraId="66EAD500" w14:textId="77777777" w:rsidR="00633623" w:rsidRPr="00D1131E" w:rsidRDefault="00633623" w:rsidP="0071035C">
            <w:r w:rsidRPr="00D1131E">
              <w:t>İletişim adresi</w:t>
            </w:r>
          </w:p>
        </w:tc>
        <w:tc>
          <w:tcPr>
            <w:tcW w:w="3828" w:type="dxa"/>
          </w:tcPr>
          <w:p w14:paraId="59FA5177" w14:textId="09616D0B" w:rsidR="00633623" w:rsidRPr="00D1131E" w:rsidRDefault="00633623" w:rsidP="0071035C">
            <w:r w:rsidRPr="00D1131E">
              <w:t xml:space="preserve">: Sağlık Hizmetleri Meslek Yüksekokulu, Terzioğlu Yerleşkesi Merkez/Çanakkale 17100 TÜRKİYE </w:t>
            </w:r>
          </w:p>
        </w:tc>
      </w:tr>
      <w:tr w:rsidR="00633623" w:rsidRPr="00D1131E" w14:paraId="036BCA89" w14:textId="77777777">
        <w:trPr>
          <w:jc w:val="center"/>
        </w:trPr>
        <w:tc>
          <w:tcPr>
            <w:tcW w:w="4531" w:type="dxa"/>
          </w:tcPr>
          <w:p w14:paraId="693765A9" w14:textId="77777777" w:rsidR="00633623" w:rsidRPr="00D1131E" w:rsidRDefault="00633623" w:rsidP="0071035C">
            <w:r w:rsidRPr="00D1131E">
              <w:t>Müdür Adı Soyadı (unvanı)</w:t>
            </w:r>
          </w:p>
        </w:tc>
        <w:tc>
          <w:tcPr>
            <w:tcW w:w="3828" w:type="dxa"/>
          </w:tcPr>
          <w:p w14:paraId="0D43F71D" w14:textId="2C861485" w:rsidR="00633623" w:rsidRPr="00D1131E" w:rsidRDefault="00633623" w:rsidP="0071035C">
            <w:r w:rsidRPr="00D1131E">
              <w:t xml:space="preserve">: Dr. Öğr. Üyesi Mustafa EKİCİ </w:t>
            </w:r>
          </w:p>
        </w:tc>
      </w:tr>
      <w:tr w:rsidR="00633623" w:rsidRPr="00D1131E" w14:paraId="613E3030" w14:textId="77777777">
        <w:trPr>
          <w:jc w:val="center"/>
        </w:trPr>
        <w:tc>
          <w:tcPr>
            <w:tcW w:w="4531" w:type="dxa"/>
          </w:tcPr>
          <w:p w14:paraId="5945A9AF" w14:textId="77777777" w:rsidR="00633623" w:rsidRPr="00D1131E" w:rsidRDefault="00633623" w:rsidP="0071035C">
            <w:r w:rsidRPr="00D1131E">
              <w:t>Müdür Yrd. Adı Soyadı (unvanı)</w:t>
            </w:r>
          </w:p>
        </w:tc>
        <w:tc>
          <w:tcPr>
            <w:tcW w:w="3828" w:type="dxa"/>
          </w:tcPr>
          <w:p w14:paraId="608B7617" w14:textId="31BAEBF2" w:rsidR="00633623" w:rsidRPr="00D1131E" w:rsidRDefault="00633623" w:rsidP="0071035C">
            <w:r w:rsidRPr="00D1131E">
              <w:t xml:space="preserve">: Dr. Öğr. Üyesi Nuray YILDIRIM </w:t>
            </w:r>
          </w:p>
        </w:tc>
      </w:tr>
      <w:tr w:rsidR="00633623" w:rsidRPr="00D1131E" w14:paraId="746A2ECC" w14:textId="77777777">
        <w:trPr>
          <w:jc w:val="center"/>
        </w:trPr>
        <w:tc>
          <w:tcPr>
            <w:tcW w:w="4531" w:type="dxa"/>
          </w:tcPr>
          <w:p w14:paraId="29CB877E" w14:textId="77777777" w:rsidR="00633623" w:rsidRPr="00D1131E" w:rsidRDefault="00633623" w:rsidP="0071035C">
            <w:r w:rsidRPr="00D1131E">
              <w:t>Görev dağılımı</w:t>
            </w:r>
          </w:p>
        </w:tc>
        <w:tc>
          <w:tcPr>
            <w:tcW w:w="3828" w:type="dxa"/>
          </w:tcPr>
          <w:p w14:paraId="0019AF64" w14:textId="2ED0F7AF" w:rsidR="00633623" w:rsidRPr="00D1131E" w:rsidRDefault="00633623" w:rsidP="0071035C">
            <w:r w:rsidRPr="00D1131E">
              <w:t>:</w:t>
            </w:r>
          </w:p>
        </w:tc>
      </w:tr>
      <w:tr w:rsidR="00633623" w:rsidRPr="00D1131E" w14:paraId="69B1DBD1" w14:textId="77777777">
        <w:trPr>
          <w:jc w:val="center"/>
        </w:trPr>
        <w:tc>
          <w:tcPr>
            <w:tcW w:w="4531" w:type="dxa"/>
          </w:tcPr>
          <w:p w14:paraId="28922D0A" w14:textId="77777777" w:rsidR="00633623" w:rsidRPr="00D1131E" w:rsidRDefault="00633623" w:rsidP="0071035C">
            <w:r w:rsidRPr="00D1131E">
              <w:t>Müdür Yrd. Adı Soyadı (unvanı)</w:t>
            </w:r>
          </w:p>
        </w:tc>
        <w:tc>
          <w:tcPr>
            <w:tcW w:w="3828" w:type="dxa"/>
          </w:tcPr>
          <w:p w14:paraId="0AD6B386" w14:textId="77777777" w:rsidR="00633623" w:rsidRPr="00D1131E" w:rsidRDefault="00633623" w:rsidP="0071035C">
            <w:r w:rsidRPr="00D1131E">
              <w:t>:</w:t>
            </w:r>
          </w:p>
        </w:tc>
      </w:tr>
      <w:tr w:rsidR="00633623" w:rsidRPr="00D1131E" w14:paraId="1BD679A7" w14:textId="77777777">
        <w:trPr>
          <w:jc w:val="center"/>
        </w:trPr>
        <w:tc>
          <w:tcPr>
            <w:tcW w:w="4531" w:type="dxa"/>
          </w:tcPr>
          <w:p w14:paraId="674ACD58" w14:textId="77777777" w:rsidR="00633623" w:rsidRPr="00D1131E" w:rsidRDefault="00633623" w:rsidP="0071035C">
            <w:r w:rsidRPr="00D1131E">
              <w:t>Görev dağılımı</w:t>
            </w:r>
          </w:p>
        </w:tc>
        <w:tc>
          <w:tcPr>
            <w:tcW w:w="3828" w:type="dxa"/>
          </w:tcPr>
          <w:p w14:paraId="3BB4A2CE" w14:textId="21BAC98C" w:rsidR="00633623" w:rsidRPr="00D1131E" w:rsidRDefault="00633623" w:rsidP="0071035C">
            <w:r w:rsidRPr="00D1131E">
              <w:t>:</w:t>
            </w:r>
          </w:p>
        </w:tc>
      </w:tr>
      <w:tr w:rsidR="00633623" w:rsidRPr="00D1131E" w14:paraId="0BCC483A" w14:textId="77777777">
        <w:trPr>
          <w:jc w:val="center"/>
        </w:trPr>
        <w:tc>
          <w:tcPr>
            <w:tcW w:w="8359" w:type="dxa"/>
            <w:gridSpan w:val="2"/>
          </w:tcPr>
          <w:p w14:paraId="0E05B3B8" w14:textId="77777777" w:rsidR="00633623" w:rsidRPr="00D1131E" w:rsidRDefault="00633623" w:rsidP="0071035C">
            <w:pPr>
              <w:rPr>
                <w:b/>
              </w:rPr>
            </w:pPr>
            <w:r w:rsidRPr="00D1131E">
              <w:rPr>
                <w:b/>
              </w:rPr>
              <w:t>Misyon, vizyon, değerler, etik ilkeler, sloganı</w:t>
            </w:r>
          </w:p>
        </w:tc>
      </w:tr>
      <w:tr w:rsidR="00633623" w:rsidRPr="00D1131E" w14:paraId="5FE38069" w14:textId="77777777">
        <w:trPr>
          <w:jc w:val="center"/>
        </w:trPr>
        <w:tc>
          <w:tcPr>
            <w:tcW w:w="4531" w:type="dxa"/>
          </w:tcPr>
          <w:p w14:paraId="36FB9D42" w14:textId="77777777" w:rsidR="00633623" w:rsidRPr="00D1131E" w:rsidRDefault="00633623" w:rsidP="0071035C">
            <w:r w:rsidRPr="00D1131E">
              <w:t>MYO misyonu</w:t>
            </w:r>
          </w:p>
        </w:tc>
        <w:tc>
          <w:tcPr>
            <w:tcW w:w="3828" w:type="dxa"/>
          </w:tcPr>
          <w:p w14:paraId="6DCCABB0" w14:textId="3A99EAE9" w:rsidR="00633623" w:rsidRPr="00D1131E" w:rsidRDefault="00633623" w:rsidP="0071035C">
            <w:r w:rsidRPr="00D1131E">
              <w:t xml:space="preserve">: Çağdaş, sürdürülebilir ve kapsayıcı eğitim yaklaşımı ile yetkin bireyler yetiştirmek; ürettiği bilimsel bilgi ve teknolojiler ile gerçekleştirdiği kültürel, sportif ve sanatsal faaliyetlerle ulusal ve uluslararası düzeyde topluma katkı sunmaktır. </w:t>
            </w:r>
          </w:p>
        </w:tc>
      </w:tr>
      <w:tr w:rsidR="00633623" w:rsidRPr="00D1131E" w14:paraId="23B02AC1" w14:textId="77777777">
        <w:trPr>
          <w:jc w:val="center"/>
        </w:trPr>
        <w:tc>
          <w:tcPr>
            <w:tcW w:w="4531" w:type="dxa"/>
          </w:tcPr>
          <w:p w14:paraId="35C2378D" w14:textId="77777777" w:rsidR="00633623" w:rsidRPr="00D1131E" w:rsidRDefault="00633623" w:rsidP="0071035C">
            <w:r w:rsidRPr="00D1131E">
              <w:t>MYO vizyonu</w:t>
            </w:r>
          </w:p>
        </w:tc>
        <w:tc>
          <w:tcPr>
            <w:tcW w:w="3828" w:type="dxa"/>
          </w:tcPr>
          <w:p w14:paraId="76D9FC47" w14:textId="4CD61899" w:rsidR="00633623" w:rsidRPr="00D1131E" w:rsidRDefault="00633623" w:rsidP="0071035C">
            <w:r w:rsidRPr="00D1131E">
              <w:t xml:space="preserve">: Yetiştirdiği yenilikçi ve girişimci bireyler ile toplumun yaşam kalitesine katkıda bulunan bilim, teknoloji, sanat, spor ve kültür alanlarda öncü bir üniversite olmak. </w:t>
            </w:r>
          </w:p>
        </w:tc>
      </w:tr>
    </w:tbl>
    <w:p w14:paraId="5F118CC3" w14:textId="579A21A0" w:rsidR="00B53020" w:rsidRPr="00D1131E" w:rsidRDefault="00B53020" w:rsidP="0071035C">
      <w:pPr>
        <w:pStyle w:val="Tablo"/>
        <w:jc w:val="both"/>
        <w:rPr>
          <w:sz w:val="24"/>
          <w:szCs w:val="24"/>
        </w:rPr>
      </w:pPr>
      <w:r w:rsidRPr="00D1131E">
        <w:rPr>
          <w:sz w:val="24"/>
          <w:szCs w:val="24"/>
        </w:rPr>
        <w:t>Meslek Yüksekokulundaki Programlar</w:t>
      </w:r>
    </w:p>
    <w:tbl>
      <w:tblPr>
        <w:tblStyle w:val="af0"/>
        <w:tblW w:w="893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7"/>
        <w:gridCol w:w="851"/>
        <w:gridCol w:w="850"/>
        <w:gridCol w:w="1011"/>
        <w:gridCol w:w="1134"/>
        <w:gridCol w:w="1417"/>
        <w:gridCol w:w="1276"/>
      </w:tblGrid>
      <w:tr w:rsidR="00B53020" w:rsidRPr="00D1131E" w14:paraId="6748569D" w14:textId="77777777" w:rsidTr="00AE6E4F">
        <w:trPr>
          <w:jc w:val="center"/>
        </w:trPr>
        <w:tc>
          <w:tcPr>
            <w:tcW w:w="2397" w:type="dxa"/>
            <w:vMerge w:val="restart"/>
            <w:vAlign w:val="center"/>
          </w:tcPr>
          <w:p w14:paraId="3F520635" w14:textId="77777777" w:rsidR="00B53020" w:rsidRPr="00D1131E" w:rsidRDefault="00B53020" w:rsidP="0071035C">
            <w:r w:rsidRPr="00D1131E">
              <w:t>Programın Adı</w:t>
            </w:r>
            <w:r w:rsidRPr="00D1131E">
              <w:rPr>
                <w:rStyle w:val="DipnotBavurusu"/>
              </w:rPr>
              <w:footnoteReference w:id="16"/>
            </w:r>
          </w:p>
        </w:tc>
        <w:tc>
          <w:tcPr>
            <w:tcW w:w="1701" w:type="dxa"/>
            <w:gridSpan w:val="2"/>
            <w:vAlign w:val="center"/>
          </w:tcPr>
          <w:p w14:paraId="48C4F246" w14:textId="77777777" w:rsidR="00B53020" w:rsidRPr="00D1131E" w:rsidRDefault="00B53020" w:rsidP="0071035C">
            <w:r w:rsidRPr="00D1131E">
              <w:t xml:space="preserve">Türü </w:t>
            </w:r>
            <w:r w:rsidRPr="00D1131E">
              <w:rPr>
                <w:rStyle w:val="DipnotBavurusu"/>
              </w:rPr>
              <w:footnoteReference w:id="17"/>
            </w:r>
          </w:p>
        </w:tc>
        <w:tc>
          <w:tcPr>
            <w:tcW w:w="2145" w:type="dxa"/>
            <w:gridSpan w:val="2"/>
            <w:vAlign w:val="center"/>
          </w:tcPr>
          <w:p w14:paraId="468F4B29" w14:textId="77777777" w:rsidR="00B53020" w:rsidRPr="00D1131E" w:rsidRDefault="00B53020" w:rsidP="0071035C">
            <w:pPr>
              <w:rPr>
                <w:vertAlign w:val="superscript"/>
              </w:rPr>
            </w:pPr>
            <w:r w:rsidRPr="00D1131E">
              <w:t xml:space="preserve">Değerlendirme için Başvuruda Bulunmuş </w:t>
            </w:r>
            <w:r w:rsidRPr="00D1131E">
              <w:rPr>
                <w:rStyle w:val="DipnotBavurusu"/>
              </w:rPr>
              <w:footnoteReference w:id="18"/>
            </w:r>
          </w:p>
        </w:tc>
        <w:tc>
          <w:tcPr>
            <w:tcW w:w="2693" w:type="dxa"/>
            <w:gridSpan w:val="2"/>
            <w:vAlign w:val="center"/>
          </w:tcPr>
          <w:p w14:paraId="024334AC" w14:textId="77777777" w:rsidR="00B53020" w:rsidRPr="00D1131E" w:rsidRDefault="00B53020" w:rsidP="0071035C">
            <w:r w:rsidRPr="00D1131E">
              <w:t>Mevcut, ancak Değerlendirme için Başvurmamış</w:t>
            </w:r>
            <w:r w:rsidRPr="00D1131E">
              <w:rPr>
                <w:rStyle w:val="DipnotBavurusu"/>
              </w:rPr>
              <w:footnoteReference w:id="19"/>
            </w:r>
          </w:p>
        </w:tc>
      </w:tr>
      <w:tr w:rsidR="00B53020" w:rsidRPr="00D1131E" w14:paraId="3BFACC6A" w14:textId="77777777" w:rsidTr="00AE6E4F">
        <w:trPr>
          <w:trHeight w:val="348"/>
          <w:jc w:val="center"/>
        </w:trPr>
        <w:tc>
          <w:tcPr>
            <w:tcW w:w="2397" w:type="dxa"/>
            <w:vMerge/>
            <w:vAlign w:val="center"/>
          </w:tcPr>
          <w:p w14:paraId="5D2FC4B7" w14:textId="77777777" w:rsidR="00B53020" w:rsidRPr="00D1131E" w:rsidRDefault="00B53020" w:rsidP="0071035C">
            <w:pPr>
              <w:widowControl w:val="0"/>
              <w:pBdr>
                <w:top w:val="nil"/>
                <w:left w:val="nil"/>
                <w:bottom w:val="nil"/>
                <w:right w:val="nil"/>
                <w:between w:val="nil"/>
              </w:pBdr>
            </w:pPr>
          </w:p>
        </w:tc>
        <w:tc>
          <w:tcPr>
            <w:tcW w:w="851" w:type="dxa"/>
            <w:vMerge w:val="restart"/>
            <w:vAlign w:val="center"/>
          </w:tcPr>
          <w:p w14:paraId="0C9A7EBE" w14:textId="77777777" w:rsidR="00B53020" w:rsidRPr="00D1131E" w:rsidRDefault="00B53020" w:rsidP="0071035C">
            <w:r w:rsidRPr="00D1131E">
              <w:t>Normal Öğretim</w:t>
            </w:r>
          </w:p>
        </w:tc>
        <w:tc>
          <w:tcPr>
            <w:tcW w:w="850" w:type="dxa"/>
            <w:vMerge w:val="restart"/>
            <w:vAlign w:val="center"/>
          </w:tcPr>
          <w:p w14:paraId="1DFD05D5" w14:textId="77777777" w:rsidR="00B53020" w:rsidRPr="00D1131E" w:rsidRDefault="00B53020" w:rsidP="0071035C">
            <w:r w:rsidRPr="00D1131E">
              <w:t>İkinci Öğretim</w:t>
            </w:r>
          </w:p>
        </w:tc>
        <w:tc>
          <w:tcPr>
            <w:tcW w:w="2145" w:type="dxa"/>
            <w:gridSpan w:val="2"/>
            <w:vAlign w:val="center"/>
          </w:tcPr>
          <w:p w14:paraId="0ED588CF" w14:textId="77777777" w:rsidR="00B53020" w:rsidRPr="00D1131E" w:rsidRDefault="00B53020" w:rsidP="0071035C">
            <w:r w:rsidRPr="00D1131E">
              <w:t>Akreditasyonu</w:t>
            </w:r>
          </w:p>
        </w:tc>
        <w:tc>
          <w:tcPr>
            <w:tcW w:w="2693" w:type="dxa"/>
            <w:gridSpan w:val="2"/>
            <w:vAlign w:val="center"/>
          </w:tcPr>
          <w:p w14:paraId="30EE2B2B" w14:textId="77777777" w:rsidR="00B53020" w:rsidRPr="00D1131E" w:rsidRDefault="00B53020" w:rsidP="0071035C">
            <w:r w:rsidRPr="00D1131E">
              <w:t>Akreditasyonu</w:t>
            </w:r>
          </w:p>
        </w:tc>
      </w:tr>
      <w:tr w:rsidR="00B53020" w:rsidRPr="00D1131E" w14:paraId="002DD3C9" w14:textId="77777777" w:rsidTr="00AE6E4F">
        <w:trPr>
          <w:trHeight w:val="345"/>
          <w:jc w:val="center"/>
        </w:trPr>
        <w:tc>
          <w:tcPr>
            <w:tcW w:w="2397" w:type="dxa"/>
            <w:vMerge/>
            <w:vAlign w:val="center"/>
          </w:tcPr>
          <w:p w14:paraId="1F80D667" w14:textId="77777777" w:rsidR="00B53020" w:rsidRPr="00D1131E" w:rsidRDefault="00B53020" w:rsidP="0071035C">
            <w:pPr>
              <w:widowControl w:val="0"/>
              <w:pBdr>
                <w:top w:val="nil"/>
                <w:left w:val="nil"/>
                <w:bottom w:val="nil"/>
                <w:right w:val="nil"/>
                <w:between w:val="nil"/>
              </w:pBdr>
            </w:pPr>
          </w:p>
        </w:tc>
        <w:tc>
          <w:tcPr>
            <w:tcW w:w="851" w:type="dxa"/>
            <w:vMerge/>
          </w:tcPr>
          <w:p w14:paraId="2CADE35E" w14:textId="77777777" w:rsidR="00B53020" w:rsidRPr="00D1131E" w:rsidRDefault="00B53020" w:rsidP="0071035C">
            <w:pPr>
              <w:widowControl w:val="0"/>
              <w:pBdr>
                <w:top w:val="nil"/>
                <w:left w:val="nil"/>
                <w:bottom w:val="nil"/>
                <w:right w:val="nil"/>
                <w:between w:val="nil"/>
              </w:pBdr>
            </w:pPr>
          </w:p>
        </w:tc>
        <w:tc>
          <w:tcPr>
            <w:tcW w:w="850" w:type="dxa"/>
            <w:vMerge/>
          </w:tcPr>
          <w:p w14:paraId="25F85E99" w14:textId="77777777" w:rsidR="00B53020" w:rsidRPr="00D1131E" w:rsidRDefault="00B53020" w:rsidP="0071035C">
            <w:pPr>
              <w:widowControl w:val="0"/>
              <w:pBdr>
                <w:top w:val="nil"/>
                <w:left w:val="nil"/>
                <w:bottom w:val="nil"/>
                <w:right w:val="nil"/>
                <w:between w:val="nil"/>
              </w:pBdr>
            </w:pPr>
          </w:p>
        </w:tc>
        <w:tc>
          <w:tcPr>
            <w:tcW w:w="1011" w:type="dxa"/>
            <w:vAlign w:val="center"/>
          </w:tcPr>
          <w:p w14:paraId="4451D811" w14:textId="77777777" w:rsidR="00B53020" w:rsidRPr="00D1131E" w:rsidRDefault="00B53020" w:rsidP="0071035C">
            <w:r w:rsidRPr="00D1131E">
              <w:t>Var</w:t>
            </w:r>
          </w:p>
        </w:tc>
        <w:tc>
          <w:tcPr>
            <w:tcW w:w="1134" w:type="dxa"/>
            <w:vAlign w:val="center"/>
          </w:tcPr>
          <w:p w14:paraId="12DADEC4" w14:textId="77777777" w:rsidR="00B53020" w:rsidRPr="00D1131E" w:rsidRDefault="00B53020" w:rsidP="0071035C">
            <w:r w:rsidRPr="00D1131E">
              <w:t>Yok</w:t>
            </w:r>
          </w:p>
        </w:tc>
        <w:tc>
          <w:tcPr>
            <w:tcW w:w="1417" w:type="dxa"/>
            <w:vAlign w:val="center"/>
          </w:tcPr>
          <w:p w14:paraId="71A0CFD4" w14:textId="77777777" w:rsidR="00B53020" w:rsidRPr="00D1131E" w:rsidRDefault="00B53020" w:rsidP="0071035C">
            <w:r w:rsidRPr="00D1131E">
              <w:t>Var</w:t>
            </w:r>
          </w:p>
        </w:tc>
        <w:tc>
          <w:tcPr>
            <w:tcW w:w="1276" w:type="dxa"/>
            <w:vAlign w:val="center"/>
          </w:tcPr>
          <w:p w14:paraId="4151F4EC" w14:textId="77777777" w:rsidR="00B53020" w:rsidRPr="00D1131E" w:rsidRDefault="00B53020" w:rsidP="0071035C">
            <w:r w:rsidRPr="00D1131E">
              <w:t>Yok</w:t>
            </w:r>
          </w:p>
        </w:tc>
      </w:tr>
      <w:tr w:rsidR="004015A1" w:rsidRPr="00D1131E" w14:paraId="0EA1B996" w14:textId="77777777" w:rsidTr="00807821">
        <w:trPr>
          <w:trHeight w:val="342"/>
          <w:jc w:val="center"/>
        </w:trPr>
        <w:tc>
          <w:tcPr>
            <w:tcW w:w="2397" w:type="dxa"/>
          </w:tcPr>
          <w:p w14:paraId="79227585" w14:textId="0D5DE56D" w:rsidR="004015A1" w:rsidRPr="00D1131E" w:rsidRDefault="004015A1" w:rsidP="0071035C">
            <w:r w:rsidRPr="00D1131E">
              <w:t>1.</w:t>
            </w:r>
            <w:r w:rsidR="00454F9A" w:rsidRPr="00D1131E">
              <w:t>Anestezi</w:t>
            </w:r>
            <w:r w:rsidRPr="00D1131E">
              <w:t xml:space="preserve"> </w:t>
            </w:r>
          </w:p>
        </w:tc>
        <w:tc>
          <w:tcPr>
            <w:tcW w:w="851" w:type="dxa"/>
          </w:tcPr>
          <w:p w14:paraId="3A0375AA" w14:textId="269614BF" w:rsidR="004015A1" w:rsidRPr="00D1131E" w:rsidRDefault="004015A1" w:rsidP="0071035C">
            <w:r w:rsidRPr="00D1131E">
              <w:t>X</w:t>
            </w:r>
          </w:p>
        </w:tc>
        <w:tc>
          <w:tcPr>
            <w:tcW w:w="850" w:type="dxa"/>
          </w:tcPr>
          <w:p w14:paraId="31C5D6D9" w14:textId="77777777" w:rsidR="004015A1" w:rsidRPr="00D1131E" w:rsidRDefault="004015A1" w:rsidP="0071035C"/>
        </w:tc>
        <w:tc>
          <w:tcPr>
            <w:tcW w:w="1011" w:type="dxa"/>
            <w:vAlign w:val="center"/>
          </w:tcPr>
          <w:p w14:paraId="0DCFFF61" w14:textId="77777777" w:rsidR="004015A1" w:rsidRPr="00D1131E" w:rsidRDefault="004015A1" w:rsidP="0071035C"/>
        </w:tc>
        <w:tc>
          <w:tcPr>
            <w:tcW w:w="1134" w:type="dxa"/>
            <w:vAlign w:val="center"/>
          </w:tcPr>
          <w:p w14:paraId="7F84D6B8" w14:textId="41268A17" w:rsidR="004015A1" w:rsidRPr="00D1131E" w:rsidRDefault="004015A1" w:rsidP="0071035C">
            <w:r w:rsidRPr="00D1131E">
              <w:t>x</w:t>
            </w:r>
          </w:p>
        </w:tc>
        <w:tc>
          <w:tcPr>
            <w:tcW w:w="1417" w:type="dxa"/>
            <w:vAlign w:val="center"/>
          </w:tcPr>
          <w:p w14:paraId="262E50AC" w14:textId="77777777" w:rsidR="004015A1" w:rsidRPr="00D1131E" w:rsidRDefault="004015A1" w:rsidP="0071035C"/>
        </w:tc>
        <w:tc>
          <w:tcPr>
            <w:tcW w:w="1276" w:type="dxa"/>
            <w:vAlign w:val="center"/>
          </w:tcPr>
          <w:p w14:paraId="59D9ABD4" w14:textId="2CD5D276" w:rsidR="004015A1" w:rsidRPr="00D1131E" w:rsidRDefault="004015A1" w:rsidP="0071035C">
            <w:r w:rsidRPr="00D1131E">
              <w:t>X</w:t>
            </w:r>
          </w:p>
        </w:tc>
      </w:tr>
      <w:tr w:rsidR="004015A1" w:rsidRPr="00D1131E" w14:paraId="3A006916" w14:textId="77777777" w:rsidTr="00807821">
        <w:trPr>
          <w:trHeight w:val="260"/>
          <w:jc w:val="center"/>
        </w:trPr>
        <w:tc>
          <w:tcPr>
            <w:tcW w:w="2397" w:type="dxa"/>
          </w:tcPr>
          <w:p w14:paraId="6D597399" w14:textId="18FB969E" w:rsidR="004015A1" w:rsidRPr="00D1131E" w:rsidRDefault="004015A1" w:rsidP="0071035C">
            <w:r w:rsidRPr="00D1131E">
              <w:t xml:space="preserve">2.Elektronörofizyoloji </w:t>
            </w:r>
          </w:p>
        </w:tc>
        <w:tc>
          <w:tcPr>
            <w:tcW w:w="851" w:type="dxa"/>
          </w:tcPr>
          <w:p w14:paraId="1BB4B90F" w14:textId="1AA54C4D" w:rsidR="004015A1" w:rsidRPr="00D1131E" w:rsidRDefault="004015A1" w:rsidP="0071035C">
            <w:r w:rsidRPr="00D1131E">
              <w:t>X</w:t>
            </w:r>
          </w:p>
        </w:tc>
        <w:tc>
          <w:tcPr>
            <w:tcW w:w="850" w:type="dxa"/>
          </w:tcPr>
          <w:p w14:paraId="7F2C2D51" w14:textId="77777777" w:rsidR="004015A1" w:rsidRPr="00D1131E" w:rsidRDefault="004015A1" w:rsidP="0071035C"/>
        </w:tc>
        <w:tc>
          <w:tcPr>
            <w:tcW w:w="1011" w:type="dxa"/>
            <w:vAlign w:val="center"/>
          </w:tcPr>
          <w:p w14:paraId="5CD37775" w14:textId="77777777" w:rsidR="004015A1" w:rsidRPr="00D1131E" w:rsidRDefault="004015A1" w:rsidP="0071035C"/>
        </w:tc>
        <w:tc>
          <w:tcPr>
            <w:tcW w:w="1134" w:type="dxa"/>
            <w:vAlign w:val="center"/>
          </w:tcPr>
          <w:p w14:paraId="379AA73C" w14:textId="5BA0C15A" w:rsidR="004015A1" w:rsidRPr="00D1131E" w:rsidRDefault="004015A1" w:rsidP="0071035C">
            <w:r w:rsidRPr="00D1131E">
              <w:t>X</w:t>
            </w:r>
          </w:p>
        </w:tc>
        <w:tc>
          <w:tcPr>
            <w:tcW w:w="1417" w:type="dxa"/>
            <w:vAlign w:val="center"/>
          </w:tcPr>
          <w:p w14:paraId="430E7992" w14:textId="77777777" w:rsidR="004015A1" w:rsidRPr="00D1131E" w:rsidRDefault="004015A1" w:rsidP="0071035C"/>
        </w:tc>
        <w:tc>
          <w:tcPr>
            <w:tcW w:w="1276" w:type="dxa"/>
            <w:vAlign w:val="center"/>
          </w:tcPr>
          <w:p w14:paraId="1D5AA88A" w14:textId="369F2F86" w:rsidR="004015A1" w:rsidRPr="00D1131E" w:rsidRDefault="004015A1" w:rsidP="0071035C">
            <w:r w:rsidRPr="00D1131E">
              <w:t>X</w:t>
            </w:r>
          </w:p>
        </w:tc>
      </w:tr>
      <w:tr w:rsidR="004015A1" w:rsidRPr="00D1131E" w14:paraId="6C5B2E49" w14:textId="77777777" w:rsidTr="00807821">
        <w:trPr>
          <w:trHeight w:val="292"/>
          <w:jc w:val="center"/>
        </w:trPr>
        <w:tc>
          <w:tcPr>
            <w:tcW w:w="2397" w:type="dxa"/>
          </w:tcPr>
          <w:p w14:paraId="3CCC3840" w14:textId="25F9E5DF" w:rsidR="004015A1" w:rsidRPr="00D1131E" w:rsidRDefault="004015A1" w:rsidP="0071035C">
            <w:r w:rsidRPr="00D1131E">
              <w:t xml:space="preserve">3.İlk ve Acil Yardım </w:t>
            </w:r>
          </w:p>
        </w:tc>
        <w:tc>
          <w:tcPr>
            <w:tcW w:w="851" w:type="dxa"/>
          </w:tcPr>
          <w:p w14:paraId="0196BF21" w14:textId="379488AB" w:rsidR="004015A1" w:rsidRPr="00D1131E" w:rsidRDefault="004015A1" w:rsidP="0071035C">
            <w:r w:rsidRPr="00D1131E">
              <w:t>X</w:t>
            </w:r>
          </w:p>
        </w:tc>
        <w:tc>
          <w:tcPr>
            <w:tcW w:w="850" w:type="dxa"/>
          </w:tcPr>
          <w:p w14:paraId="0F2EFA3B" w14:textId="77777777" w:rsidR="004015A1" w:rsidRPr="00D1131E" w:rsidRDefault="004015A1" w:rsidP="0071035C"/>
        </w:tc>
        <w:tc>
          <w:tcPr>
            <w:tcW w:w="1011" w:type="dxa"/>
            <w:vAlign w:val="center"/>
          </w:tcPr>
          <w:p w14:paraId="1842677A" w14:textId="77777777" w:rsidR="004015A1" w:rsidRPr="00D1131E" w:rsidRDefault="004015A1" w:rsidP="0071035C"/>
        </w:tc>
        <w:tc>
          <w:tcPr>
            <w:tcW w:w="1134" w:type="dxa"/>
            <w:vAlign w:val="center"/>
          </w:tcPr>
          <w:p w14:paraId="46888195" w14:textId="199D4046" w:rsidR="004015A1" w:rsidRPr="00D1131E" w:rsidRDefault="004015A1" w:rsidP="0071035C">
            <w:r w:rsidRPr="00D1131E">
              <w:t>X</w:t>
            </w:r>
          </w:p>
        </w:tc>
        <w:tc>
          <w:tcPr>
            <w:tcW w:w="1417" w:type="dxa"/>
            <w:vAlign w:val="center"/>
          </w:tcPr>
          <w:p w14:paraId="7DE0138B" w14:textId="77777777" w:rsidR="004015A1" w:rsidRPr="00D1131E" w:rsidRDefault="004015A1" w:rsidP="0071035C"/>
        </w:tc>
        <w:tc>
          <w:tcPr>
            <w:tcW w:w="1276" w:type="dxa"/>
            <w:vAlign w:val="center"/>
          </w:tcPr>
          <w:p w14:paraId="185ABEEC" w14:textId="10BA01FB" w:rsidR="004015A1" w:rsidRPr="00D1131E" w:rsidRDefault="004015A1" w:rsidP="0071035C">
            <w:r w:rsidRPr="00D1131E">
              <w:t>X</w:t>
            </w:r>
          </w:p>
        </w:tc>
      </w:tr>
      <w:tr w:rsidR="004015A1" w:rsidRPr="00D1131E" w14:paraId="46BE9EE2" w14:textId="77777777" w:rsidTr="00807821">
        <w:trPr>
          <w:trHeight w:val="282"/>
          <w:jc w:val="center"/>
        </w:trPr>
        <w:tc>
          <w:tcPr>
            <w:tcW w:w="2397" w:type="dxa"/>
          </w:tcPr>
          <w:p w14:paraId="010B9C76" w14:textId="7EF46D01" w:rsidR="004015A1" w:rsidRPr="00D1131E" w:rsidRDefault="004015A1" w:rsidP="0071035C">
            <w:r w:rsidRPr="00D1131E">
              <w:t xml:space="preserve">4. Tıbbi Görüntüleme Teknikleri </w:t>
            </w:r>
          </w:p>
        </w:tc>
        <w:tc>
          <w:tcPr>
            <w:tcW w:w="851" w:type="dxa"/>
          </w:tcPr>
          <w:p w14:paraId="357E0ABF" w14:textId="35901764" w:rsidR="004015A1" w:rsidRPr="00D1131E" w:rsidRDefault="004015A1" w:rsidP="0071035C">
            <w:r w:rsidRPr="00D1131E">
              <w:t>X</w:t>
            </w:r>
          </w:p>
        </w:tc>
        <w:tc>
          <w:tcPr>
            <w:tcW w:w="850" w:type="dxa"/>
          </w:tcPr>
          <w:p w14:paraId="3F6F1DDA" w14:textId="77777777" w:rsidR="004015A1" w:rsidRPr="00D1131E" w:rsidRDefault="004015A1" w:rsidP="0071035C"/>
        </w:tc>
        <w:tc>
          <w:tcPr>
            <w:tcW w:w="1011" w:type="dxa"/>
            <w:vAlign w:val="center"/>
          </w:tcPr>
          <w:p w14:paraId="24D8F8AF" w14:textId="77777777" w:rsidR="004015A1" w:rsidRPr="00D1131E" w:rsidRDefault="004015A1" w:rsidP="0071035C"/>
        </w:tc>
        <w:tc>
          <w:tcPr>
            <w:tcW w:w="1134" w:type="dxa"/>
            <w:vAlign w:val="center"/>
          </w:tcPr>
          <w:p w14:paraId="32C905CD" w14:textId="18D0297A" w:rsidR="004015A1" w:rsidRPr="00D1131E" w:rsidRDefault="004015A1" w:rsidP="0071035C">
            <w:r w:rsidRPr="00D1131E">
              <w:t>X</w:t>
            </w:r>
          </w:p>
        </w:tc>
        <w:tc>
          <w:tcPr>
            <w:tcW w:w="1417" w:type="dxa"/>
            <w:vAlign w:val="center"/>
          </w:tcPr>
          <w:p w14:paraId="64F05419" w14:textId="77777777" w:rsidR="004015A1" w:rsidRPr="00D1131E" w:rsidRDefault="004015A1" w:rsidP="0071035C"/>
        </w:tc>
        <w:tc>
          <w:tcPr>
            <w:tcW w:w="1276" w:type="dxa"/>
            <w:vAlign w:val="center"/>
          </w:tcPr>
          <w:p w14:paraId="72D73FFC" w14:textId="22AC43F7" w:rsidR="004015A1" w:rsidRPr="00D1131E" w:rsidRDefault="004015A1" w:rsidP="0071035C">
            <w:r w:rsidRPr="00D1131E">
              <w:t>X</w:t>
            </w:r>
          </w:p>
        </w:tc>
      </w:tr>
      <w:tr w:rsidR="004015A1" w:rsidRPr="00D1131E" w14:paraId="52873886" w14:textId="77777777" w:rsidTr="00807821">
        <w:trPr>
          <w:trHeight w:val="282"/>
          <w:jc w:val="center"/>
        </w:trPr>
        <w:tc>
          <w:tcPr>
            <w:tcW w:w="2397" w:type="dxa"/>
          </w:tcPr>
          <w:p w14:paraId="35CFDBF8" w14:textId="0206CD22" w:rsidR="004015A1" w:rsidRPr="00D1131E" w:rsidRDefault="004015A1" w:rsidP="0071035C">
            <w:r w:rsidRPr="00D1131E">
              <w:lastRenderedPageBreak/>
              <w:t xml:space="preserve">5. Tıbbi Laboratuvar Teknikleri </w:t>
            </w:r>
          </w:p>
        </w:tc>
        <w:tc>
          <w:tcPr>
            <w:tcW w:w="851" w:type="dxa"/>
          </w:tcPr>
          <w:p w14:paraId="02368573" w14:textId="73DE336A" w:rsidR="004015A1" w:rsidRPr="00D1131E" w:rsidRDefault="004015A1" w:rsidP="0071035C">
            <w:r w:rsidRPr="00D1131E">
              <w:t>x</w:t>
            </w:r>
          </w:p>
        </w:tc>
        <w:tc>
          <w:tcPr>
            <w:tcW w:w="850" w:type="dxa"/>
          </w:tcPr>
          <w:p w14:paraId="00AA43C7" w14:textId="77777777" w:rsidR="004015A1" w:rsidRPr="00D1131E" w:rsidRDefault="004015A1" w:rsidP="0071035C"/>
        </w:tc>
        <w:tc>
          <w:tcPr>
            <w:tcW w:w="1011" w:type="dxa"/>
            <w:vAlign w:val="center"/>
          </w:tcPr>
          <w:p w14:paraId="1EF6E936" w14:textId="77777777" w:rsidR="004015A1" w:rsidRPr="00D1131E" w:rsidRDefault="004015A1" w:rsidP="0071035C"/>
        </w:tc>
        <w:tc>
          <w:tcPr>
            <w:tcW w:w="1134" w:type="dxa"/>
            <w:vAlign w:val="center"/>
          </w:tcPr>
          <w:p w14:paraId="015D84C5" w14:textId="403E4A14" w:rsidR="004015A1" w:rsidRPr="00D1131E" w:rsidRDefault="004015A1" w:rsidP="0071035C">
            <w:r w:rsidRPr="00D1131E">
              <w:t>X</w:t>
            </w:r>
          </w:p>
        </w:tc>
        <w:tc>
          <w:tcPr>
            <w:tcW w:w="1417" w:type="dxa"/>
            <w:vAlign w:val="center"/>
          </w:tcPr>
          <w:p w14:paraId="7BBB3D30" w14:textId="77777777" w:rsidR="004015A1" w:rsidRPr="00D1131E" w:rsidRDefault="004015A1" w:rsidP="0071035C"/>
        </w:tc>
        <w:tc>
          <w:tcPr>
            <w:tcW w:w="1276" w:type="dxa"/>
            <w:vAlign w:val="center"/>
          </w:tcPr>
          <w:p w14:paraId="592744CC" w14:textId="45B8188C" w:rsidR="004015A1" w:rsidRPr="00D1131E" w:rsidRDefault="004015A1" w:rsidP="0071035C">
            <w:r w:rsidRPr="00D1131E">
              <w:t>x</w:t>
            </w:r>
          </w:p>
        </w:tc>
      </w:tr>
    </w:tbl>
    <w:p w14:paraId="4D8707C7" w14:textId="7D527385" w:rsidR="00236E89" w:rsidRPr="00D1131E" w:rsidRDefault="00EF5B25" w:rsidP="0071035C">
      <w:pPr>
        <w:pBdr>
          <w:top w:val="nil"/>
          <w:left w:val="nil"/>
          <w:bottom w:val="nil"/>
          <w:right w:val="nil"/>
          <w:between w:val="nil"/>
        </w:pBdr>
        <w:spacing w:before="240"/>
        <w:rPr>
          <w:b/>
          <w:color w:val="000000"/>
        </w:rPr>
      </w:pPr>
      <w:r w:rsidRPr="00D1131E">
        <w:rPr>
          <w:b/>
          <w:color w:val="000000"/>
        </w:rPr>
        <w:t xml:space="preserve">Organizasyon </w:t>
      </w:r>
      <w:r w:rsidR="00CF23C2" w:rsidRPr="00D1131E">
        <w:rPr>
          <w:b/>
          <w:color w:val="000000"/>
        </w:rPr>
        <w:t>Şeması</w:t>
      </w:r>
    </w:p>
    <w:p w14:paraId="5042393B" w14:textId="6E1A5E07" w:rsidR="00236E89" w:rsidRPr="00D1131E" w:rsidRDefault="00EF5B25" w:rsidP="0071035C">
      <w:pPr>
        <w:pBdr>
          <w:top w:val="nil"/>
          <w:left w:val="nil"/>
          <w:bottom w:val="nil"/>
          <w:right w:val="nil"/>
          <w:between w:val="nil"/>
        </w:pBdr>
        <w:ind w:firstLine="709"/>
        <w:rPr>
          <w:color w:val="000000"/>
        </w:rPr>
      </w:pPr>
      <w:r w:rsidRPr="00D1131E">
        <w:rPr>
          <w:color w:val="000000"/>
        </w:rPr>
        <w:t xml:space="preserve">Meslek </w:t>
      </w:r>
      <w:r w:rsidR="00D50842" w:rsidRPr="00D1131E">
        <w:rPr>
          <w:color w:val="000000"/>
        </w:rPr>
        <w:t xml:space="preserve">Yüksekokulunun </w:t>
      </w:r>
      <w:r w:rsidRPr="00D1131E">
        <w:rPr>
          <w:color w:val="000000"/>
        </w:rPr>
        <w:t xml:space="preserve">üniversitedeki yerini gösteren bir organizasyon şeması hazırlayınız ve şemayı </w:t>
      </w:r>
      <w:r w:rsidRPr="00D1131E">
        <w:rPr>
          <w:b/>
        </w:rPr>
        <w:t>Tablo II</w:t>
      </w:r>
      <w:r w:rsidR="00B53020" w:rsidRPr="00D1131E">
        <w:rPr>
          <w:b/>
        </w:rPr>
        <w:t>.</w:t>
      </w:r>
      <w:r w:rsidRPr="00D1131E">
        <w:rPr>
          <w:b/>
        </w:rPr>
        <w:t>1</w:t>
      </w:r>
      <w:r w:rsidRPr="00D1131E">
        <w:t xml:space="preserve"> </w:t>
      </w:r>
      <w:r w:rsidRPr="00D1131E">
        <w:rPr>
          <w:b/>
          <w:bCs/>
        </w:rPr>
        <w:t>Organizasyon Şeması</w:t>
      </w:r>
      <w:r w:rsidRPr="00D1131E">
        <w:t xml:space="preserve"> </w:t>
      </w:r>
      <w:r w:rsidRPr="00D1131E">
        <w:rPr>
          <w:color w:val="000000"/>
        </w:rPr>
        <w:t xml:space="preserve">olarak adlandırınız. Şemada meslek yüksekokulunun bağlı olduğu kişilerin unvanlarını belirtiniz (akademik işlerden sorumlu </w:t>
      </w:r>
      <w:r w:rsidR="00C8083A" w:rsidRPr="00D1131E">
        <w:rPr>
          <w:color w:val="000000"/>
        </w:rPr>
        <w:t xml:space="preserve">Rektör Yardımcısı </w:t>
      </w:r>
      <w:r w:rsidRPr="00D1131E">
        <w:rPr>
          <w:color w:val="000000"/>
        </w:rPr>
        <w:t>ve MYO koordinatörü gibi).</w:t>
      </w:r>
    </w:p>
    <w:p w14:paraId="3B39845A" w14:textId="4769CA15" w:rsidR="00807821" w:rsidRPr="00D1131E" w:rsidRDefault="00807821" w:rsidP="0071035C">
      <w:pPr>
        <w:pBdr>
          <w:top w:val="nil"/>
          <w:left w:val="nil"/>
          <w:bottom w:val="nil"/>
          <w:right w:val="nil"/>
          <w:between w:val="nil"/>
        </w:pBdr>
        <w:ind w:firstLine="709"/>
        <w:rPr>
          <w:color w:val="000000"/>
        </w:rPr>
      </w:pPr>
      <w:r w:rsidRPr="00D1131E">
        <w:rPr>
          <w:b/>
        </w:rPr>
        <w:t>Tablo II.1</w:t>
      </w:r>
      <w:r w:rsidRPr="00D1131E">
        <w:t xml:space="preserve"> </w:t>
      </w:r>
      <w:r w:rsidRPr="00D1131E">
        <w:rPr>
          <w:b/>
          <w:bCs/>
        </w:rPr>
        <w:t>Organizasyon Şeması</w:t>
      </w:r>
    </w:p>
    <w:p w14:paraId="2897454B" w14:textId="77777777" w:rsidR="00807821" w:rsidRPr="00D1131E" w:rsidRDefault="00807821" w:rsidP="0071035C">
      <w:pPr>
        <w:pBdr>
          <w:top w:val="nil"/>
          <w:left w:val="nil"/>
          <w:bottom w:val="nil"/>
          <w:right w:val="nil"/>
          <w:between w:val="nil"/>
        </w:pBdr>
        <w:ind w:firstLine="709"/>
        <w:rPr>
          <w:color w:val="000000"/>
        </w:rPr>
      </w:pPr>
    </w:p>
    <w:p w14:paraId="16E60747" w14:textId="5108AC4A" w:rsidR="00DC0E3E" w:rsidRPr="00D1131E" w:rsidRDefault="00807821" w:rsidP="0071035C">
      <w:pPr>
        <w:pBdr>
          <w:top w:val="nil"/>
          <w:left w:val="nil"/>
          <w:bottom w:val="nil"/>
          <w:right w:val="nil"/>
          <w:between w:val="nil"/>
        </w:pBdr>
        <w:ind w:firstLine="709"/>
        <w:rPr>
          <w:color w:val="000000"/>
        </w:rPr>
      </w:pPr>
      <w:r w:rsidRPr="00D1131E">
        <w:rPr>
          <w:noProof/>
          <w:color w:val="000000"/>
        </w:rPr>
        <w:drawing>
          <wp:inline distT="0" distB="0" distL="0" distR="0" wp14:anchorId="3844F95B" wp14:editId="4DF9C2D8">
            <wp:extent cx="5760085" cy="4308644"/>
            <wp:effectExtent l="0" t="0" r="0" b="0"/>
            <wp:docPr id="13" name="Resim 13" descr="C:\Users\Casper X600.1215\Desktop\Ekran görüntüsü 2026-02-02 034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per X600.1215\Desktop\Ekran görüntüsü 2026-02-02 03481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4308644"/>
                    </a:xfrm>
                    <a:prstGeom prst="rect">
                      <a:avLst/>
                    </a:prstGeom>
                    <a:noFill/>
                    <a:ln>
                      <a:noFill/>
                    </a:ln>
                  </pic:spPr>
                </pic:pic>
              </a:graphicData>
            </a:graphic>
          </wp:inline>
        </w:drawing>
      </w:r>
    </w:p>
    <w:p w14:paraId="6CFB71E0" w14:textId="77777777" w:rsidR="00807821" w:rsidRPr="00D1131E" w:rsidRDefault="00807821" w:rsidP="0071035C">
      <w:pPr>
        <w:pBdr>
          <w:top w:val="nil"/>
          <w:left w:val="nil"/>
          <w:bottom w:val="nil"/>
          <w:right w:val="nil"/>
          <w:between w:val="nil"/>
        </w:pBdr>
        <w:ind w:firstLine="709"/>
        <w:rPr>
          <w:b/>
          <w:bCs/>
          <w:color w:val="212529"/>
          <w:shd w:val="clear" w:color="auto" w:fill="FFFFFF"/>
        </w:rPr>
      </w:pPr>
    </w:p>
    <w:p w14:paraId="054C894D" w14:textId="77777777" w:rsidR="00807821" w:rsidRPr="00D1131E" w:rsidRDefault="00807821" w:rsidP="0071035C">
      <w:pPr>
        <w:pBdr>
          <w:top w:val="nil"/>
          <w:left w:val="nil"/>
          <w:bottom w:val="nil"/>
          <w:right w:val="nil"/>
          <w:between w:val="nil"/>
        </w:pBdr>
        <w:ind w:firstLine="709"/>
        <w:rPr>
          <w:b/>
          <w:bCs/>
          <w:color w:val="212529"/>
          <w:shd w:val="clear" w:color="auto" w:fill="FFFFFF"/>
        </w:rPr>
      </w:pPr>
    </w:p>
    <w:p w14:paraId="02DA3ED5" w14:textId="4235F201" w:rsidR="00807821" w:rsidRPr="00D1131E" w:rsidRDefault="00807821" w:rsidP="0071035C">
      <w:pPr>
        <w:pBdr>
          <w:top w:val="nil"/>
          <w:left w:val="nil"/>
          <w:bottom w:val="nil"/>
          <w:right w:val="nil"/>
          <w:between w:val="nil"/>
        </w:pBdr>
        <w:ind w:firstLine="709"/>
        <w:rPr>
          <w:color w:val="000000"/>
        </w:rPr>
      </w:pPr>
      <w:r w:rsidRPr="00D1131E">
        <w:rPr>
          <w:color w:val="000000"/>
        </w:rPr>
        <w:t xml:space="preserve">Yüksekokulumuzun bağlı olduğu akademik işlerden sorumlu Rektör Yardımcısı </w:t>
      </w:r>
      <w:r w:rsidRPr="00D1131E">
        <w:rPr>
          <w:bCs/>
          <w:color w:val="212529"/>
          <w:shd w:val="clear" w:color="auto" w:fill="FFFFFF"/>
        </w:rPr>
        <w:t>Prof. Dr. Arda AYDIN</w:t>
      </w:r>
      <w:r w:rsidR="005F5A17" w:rsidRPr="00D1131E">
        <w:rPr>
          <w:color w:val="000000"/>
        </w:rPr>
        <w:t xml:space="preserve">, </w:t>
      </w:r>
      <w:r w:rsidRPr="00D1131E">
        <w:rPr>
          <w:color w:val="000000"/>
        </w:rPr>
        <w:t xml:space="preserve">MYO koordinatörü </w:t>
      </w:r>
      <w:r w:rsidR="005F5A17" w:rsidRPr="00D1131E">
        <w:rPr>
          <w:color w:val="212529"/>
          <w:shd w:val="clear" w:color="auto" w:fill="FFFFFF"/>
        </w:rPr>
        <w:t>Doç. Dr. Engin GÜR</w:t>
      </w:r>
      <w:r w:rsidR="005F5A17" w:rsidRPr="00D1131E">
        <w:rPr>
          <w:color w:val="000000"/>
        </w:rPr>
        <w:t xml:space="preserve"> dür.</w:t>
      </w:r>
    </w:p>
    <w:p w14:paraId="09A92289" w14:textId="77777777" w:rsidR="00807821" w:rsidRPr="00D1131E" w:rsidRDefault="00807821" w:rsidP="0071035C">
      <w:pPr>
        <w:pBdr>
          <w:top w:val="nil"/>
          <w:left w:val="nil"/>
          <w:bottom w:val="nil"/>
          <w:right w:val="nil"/>
          <w:between w:val="nil"/>
        </w:pBdr>
        <w:ind w:firstLine="709"/>
        <w:rPr>
          <w:b/>
          <w:color w:val="000000"/>
        </w:rPr>
      </w:pPr>
    </w:p>
    <w:p w14:paraId="18978583" w14:textId="77777777" w:rsidR="00236E89" w:rsidRPr="00D1131E" w:rsidRDefault="00EF5B25" w:rsidP="0071035C">
      <w:pPr>
        <w:pBdr>
          <w:top w:val="nil"/>
          <w:left w:val="nil"/>
          <w:bottom w:val="nil"/>
          <w:right w:val="nil"/>
          <w:between w:val="nil"/>
        </w:pBdr>
        <w:spacing w:before="240"/>
        <w:rPr>
          <w:b/>
          <w:color w:val="000000"/>
        </w:rPr>
      </w:pPr>
      <w:bookmarkStart w:id="48" w:name="_heading=h.3cqmetx" w:colFirst="0" w:colLast="0"/>
      <w:bookmarkEnd w:id="48"/>
      <w:r w:rsidRPr="00D1131E">
        <w:rPr>
          <w:b/>
          <w:color w:val="000000"/>
        </w:rPr>
        <w:t>Yöneticilere İlişkin Bilgiler</w:t>
      </w:r>
    </w:p>
    <w:p w14:paraId="07E9A4F2" w14:textId="77777777" w:rsidR="00236E89" w:rsidRPr="00D1131E" w:rsidRDefault="00EF5B25" w:rsidP="0071035C">
      <w:pPr>
        <w:pBdr>
          <w:top w:val="nil"/>
          <w:left w:val="nil"/>
          <w:bottom w:val="nil"/>
          <w:right w:val="nil"/>
          <w:between w:val="nil"/>
        </w:pBdr>
        <w:ind w:firstLine="709"/>
      </w:pPr>
      <w:r w:rsidRPr="00D1131E">
        <w:rPr>
          <w:color w:val="000000"/>
        </w:rPr>
        <w:t>Müdür ve yardımcılarının birer özgeçmişini veriniz. (</w:t>
      </w:r>
      <w:r w:rsidRPr="00D1131E">
        <w:rPr>
          <w:i/>
        </w:rPr>
        <w:t>Özgeçmişler iki sayfayı geçmemelidir</w:t>
      </w:r>
      <w:r w:rsidRPr="00D1131E">
        <w:t>.)</w:t>
      </w:r>
    </w:p>
    <w:p w14:paraId="14F7C9FB" w14:textId="436BE762" w:rsidR="0090311E" w:rsidRPr="00D1131E" w:rsidRDefault="00C049C8" w:rsidP="0071035C">
      <w:pPr>
        <w:pBdr>
          <w:top w:val="nil"/>
          <w:left w:val="nil"/>
          <w:bottom w:val="nil"/>
          <w:right w:val="nil"/>
          <w:between w:val="nil"/>
        </w:pBdr>
        <w:ind w:firstLine="709"/>
      </w:pPr>
      <w:r w:rsidRPr="00D1131E">
        <w:rPr>
          <w:noProof/>
        </w:rPr>
        <w:lastRenderedPageBreak/>
        <w:drawing>
          <wp:inline distT="0" distB="0" distL="0" distR="0" wp14:anchorId="1D986442" wp14:editId="1963E368">
            <wp:extent cx="5961403" cy="8390467"/>
            <wp:effectExtent l="0" t="0" r="127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74560" cy="8408984"/>
                    </a:xfrm>
                    <a:prstGeom prst="rect">
                      <a:avLst/>
                    </a:prstGeom>
                  </pic:spPr>
                </pic:pic>
              </a:graphicData>
            </a:graphic>
          </wp:inline>
        </w:drawing>
      </w:r>
    </w:p>
    <w:p w14:paraId="64BD65EF" w14:textId="4FE9B280" w:rsidR="00AE1590" w:rsidRPr="00D1131E" w:rsidRDefault="00AE1590" w:rsidP="0071035C">
      <w:pPr>
        <w:rPr>
          <w:b/>
          <w:color w:val="000000"/>
        </w:rPr>
      </w:pPr>
      <w:bookmarkStart w:id="49" w:name="_heading=h.1rvwp1q" w:colFirst="0" w:colLast="0"/>
      <w:bookmarkEnd w:id="49"/>
      <w:r w:rsidRPr="00D1131E">
        <w:rPr>
          <w:b/>
          <w:color w:val="000000"/>
        </w:rPr>
        <w:br w:type="page"/>
      </w:r>
      <w:r w:rsidR="00C049C8" w:rsidRPr="00D1131E">
        <w:rPr>
          <w:b/>
          <w:noProof/>
          <w:color w:val="000000"/>
        </w:rPr>
        <w:lastRenderedPageBreak/>
        <w:drawing>
          <wp:inline distT="0" distB="0" distL="0" distR="0" wp14:anchorId="5371AF91" wp14:editId="681DBCBD">
            <wp:extent cx="5791200" cy="7970684"/>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95973" cy="7977253"/>
                    </a:xfrm>
                    <a:prstGeom prst="rect">
                      <a:avLst/>
                    </a:prstGeom>
                  </pic:spPr>
                </pic:pic>
              </a:graphicData>
            </a:graphic>
          </wp:inline>
        </w:drawing>
      </w:r>
    </w:p>
    <w:p w14:paraId="2817D46A" w14:textId="24658CCA" w:rsidR="00C049C8" w:rsidRPr="00D1131E" w:rsidRDefault="00C049C8" w:rsidP="0071035C">
      <w:pPr>
        <w:pBdr>
          <w:top w:val="nil"/>
          <w:left w:val="nil"/>
          <w:bottom w:val="nil"/>
          <w:right w:val="nil"/>
          <w:between w:val="nil"/>
        </w:pBdr>
        <w:spacing w:before="240"/>
        <w:rPr>
          <w:b/>
          <w:color w:val="000000"/>
        </w:rPr>
      </w:pPr>
      <w:r w:rsidRPr="00D1131E">
        <w:rPr>
          <w:b/>
          <w:noProof/>
          <w:color w:val="000000"/>
        </w:rPr>
        <w:lastRenderedPageBreak/>
        <w:drawing>
          <wp:inline distT="0" distB="0" distL="0" distR="0" wp14:anchorId="66D6ED95" wp14:editId="3ECB3625">
            <wp:extent cx="5842000" cy="7980190"/>
            <wp:effectExtent l="0" t="0" r="6350" b="190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47349" cy="7987496"/>
                    </a:xfrm>
                    <a:prstGeom prst="rect">
                      <a:avLst/>
                    </a:prstGeom>
                  </pic:spPr>
                </pic:pic>
              </a:graphicData>
            </a:graphic>
          </wp:inline>
        </w:drawing>
      </w:r>
    </w:p>
    <w:p w14:paraId="72909986" w14:textId="77777777" w:rsidR="00C049C8" w:rsidRPr="00D1131E" w:rsidRDefault="00C049C8" w:rsidP="0071035C">
      <w:pPr>
        <w:pBdr>
          <w:top w:val="nil"/>
          <w:left w:val="nil"/>
          <w:bottom w:val="nil"/>
          <w:right w:val="nil"/>
          <w:between w:val="nil"/>
        </w:pBdr>
        <w:spacing w:before="240"/>
        <w:rPr>
          <w:b/>
          <w:color w:val="000000"/>
        </w:rPr>
      </w:pPr>
    </w:p>
    <w:p w14:paraId="2F59187C" w14:textId="77777777" w:rsidR="00C049C8" w:rsidRPr="00D1131E" w:rsidRDefault="00C049C8" w:rsidP="0071035C">
      <w:pPr>
        <w:pBdr>
          <w:top w:val="nil"/>
          <w:left w:val="nil"/>
          <w:bottom w:val="nil"/>
          <w:right w:val="nil"/>
          <w:between w:val="nil"/>
        </w:pBdr>
        <w:spacing w:before="240"/>
        <w:rPr>
          <w:b/>
          <w:color w:val="000000"/>
        </w:rPr>
      </w:pPr>
    </w:p>
    <w:p w14:paraId="080D107C" w14:textId="77777777" w:rsidR="00C049C8" w:rsidRPr="00D1131E" w:rsidRDefault="00C049C8" w:rsidP="0071035C">
      <w:pPr>
        <w:pBdr>
          <w:top w:val="nil"/>
          <w:left w:val="nil"/>
          <w:bottom w:val="nil"/>
          <w:right w:val="nil"/>
          <w:between w:val="nil"/>
        </w:pBdr>
        <w:spacing w:before="240"/>
        <w:rPr>
          <w:b/>
          <w:color w:val="000000"/>
        </w:rPr>
      </w:pPr>
    </w:p>
    <w:p w14:paraId="783E2ACD" w14:textId="77777777" w:rsidR="00C049C8" w:rsidRPr="00D1131E" w:rsidRDefault="00C049C8" w:rsidP="0071035C">
      <w:pPr>
        <w:pBdr>
          <w:top w:val="nil"/>
          <w:left w:val="nil"/>
          <w:bottom w:val="nil"/>
          <w:right w:val="nil"/>
          <w:between w:val="nil"/>
        </w:pBdr>
        <w:spacing w:before="240"/>
        <w:rPr>
          <w:b/>
          <w:color w:val="000000"/>
        </w:rPr>
      </w:pPr>
    </w:p>
    <w:p w14:paraId="03FCFECD" w14:textId="77777777" w:rsidR="00C049C8" w:rsidRPr="00D1131E" w:rsidRDefault="00C049C8" w:rsidP="0071035C">
      <w:pPr>
        <w:pBdr>
          <w:top w:val="nil"/>
          <w:left w:val="nil"/>
          <w:bottom w:val="nil"/>
          <w:right w:val="nil"/>
          <w:between w:val="nil"/>
        </w:pBdr>
        <w:spacing w:before="240"/>
        <w:rPr>
          <w:b/>
          <w:color w:val="000000"/>
        </w:rPr>
      </w:pPr>
    </w:p>
    <w:p w14:paraId="5F036594" w14:textId="77777777" w:rsidR="00C049C8" w:rsidRPr="00D1131E" w:rsidRDefault="00C049C8" w:rsidP="0071035C">
      <w:pPr>
        <w:pBdr>
          <w:top w:val="nil"/>
          <w:left w:val="nil"/>
          <w:bottom w:val="nil"/>
          <w:right w:val="nil"/>
          <w:between w:val="nil"/>
        </w:pBdr>
        <w:spacing w:before="240"/>
        <w:rPr>
          <w:b/>
          <w:color w:val="000000"/>
        </w:rPr>
      </w:pPr>
    </w:p>
    <w:p w14:paraId="517148DC" w14:textId="27B59BDC" w:rsidR="00236E89" w:rsidRPr="00D1131E" w:rsidRDefault="00EF5B25" w:rsidP="0071035C">
      <w:pPr>
        <w:pBdr>
          <w:top w:val="nil"/>
          <w:left w:val="nil"/>
          <w:bottom w:val="nil"/>
          <w:right w:val="nil"/>
          <w:between w:val="nil"/>
        </w:pBdr>
        <w:spacing w:before="240"/>
        <w:rPr>
          <w:noProof/>
        </w:rPr>
      </w:pPr>
      <w:r w:rsidRPr="00D1131E">
        <w:rPr>
          <w:b/>
          <w:color w:val="000000"/>
        </w:rPr>
        <w:lastRenderedPageBreak/>
        <w:t>Akademi</w:t>
      </w:r>
      <w:r w:rsidR="00C049C8" w:rsidRPr="00D1131E">
        <w:rPr>
          <w:noProof/>
        </w:rPr>
        <w:t xml:space="preserve"> </w:t>
      </w:r>
      <w:r w:rsidR="00C049C8" w:rsidRPr="00D1131E">
        <w:rPr>
          <w:b/>
          <w:noProof/>
          <w:color w:val="000000"/>
        </w:rPr>
        <w:drawing>
          <wp:inline distT="0" distB="0" distL="0" distR="0" wp14:anchorId="450E2953" wp14:editId="624223DB">
            <wp:extent cx="5679440" cy="7718964"/>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94401" cy="7739297"/>
                    </a:xfrm>
                    <a:prstGeom prst="rect">
                      <a:avLst/>
                    </a:prstGeom>
                  </pic:spPr>
                </pic:pic>
              </a:graphicData>
            </a:graphic>
          </wp:inline>
        </w:drawing>
      </w:r>
      <w:r w:rsidR="00C049C8" w:rsidRPr="00D1131E">
        <w:rPr>
          <w:noProof/>
        </w:rPr>
        <w:t xml:space="preserve"> </w:t>
      </w:r>
      <w:r w:rsidR="00C049C8" w:rsidRPr="00D1131E">
        <w:rPr>
          <w:noProof/>
        </w:rPr>
        <w:lastRenderedPageBreak/>
        <w:drawing>
          <wp:inline distT="0" distB="0" distL="0" distR="0" wp14:anchorId="24FDD76B" wp14:editId="3C33BD57">
            <wp:extent cx="6373851" cy="9022873"/>
            <wp:effectExtent l="0" t="0" r="8255" b="698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14476" cy="9080382"/>
                    </a:xfrm>
                    <a:prstGeom prst="rect">
                      <a:avLst/>
                    </a:prstGeom>
                  </pic:spPr>
                </pic:pic>
              </a:graphicData>
            </a:graphic>
          </wp:inline>
        </w:drawing>
      </w:r>
      <w:r w:rsidRPr="00D1131E">
        <w:rPr>
          <w:b/>
          <w:color w:val="000000"/>
        </w:rPr>
        <w:t xml:space="preserve"> </w:t>
      </w:r>
      <w:r w:rsidRPr="00D1131E">
        <w:rPr>
          <w:b/>
          <w:color w:val="000000"/>
        </w:rPr>
        <w:lastRenderedPageBreak/>
        <w:t xml:space="preserve">Destek Veren </w:t>
      </w:r>
      <w:r w:rsidR="00AE6E4F" w:rsidRPr="00D1131E">
        <w:rPr>
          <w:b/>
          <w:color w:val="000000"/>
        </w:rPr>
        <w:t>Programlara</w:t>
      </w:r>
      <w:r w:rsidRPr="00D1131E">
        <w:rPr>
          <w:b/>
          <w:color w:val="000000"/>
        </w:rPr>
        <w:t xml:space="preserve"> İlişkin Bilgiler</w:t>
      </w:r>
    </w:p>
    <w:p w14:paraId="02050EE5" w14:textId="3FAF92F8" w:rsidR="00236E89" w:rsidRPr="00D1131E" w:rsidRDefault="00EF5B25" w:rsidP="0071035C">
      <w:pPr>
        <w:pBdr>
          <w:top w:val="nil"/>
          <w:left w:val="nil"/>
          <w:bottom w:val="nil"/>
          <w:right w:val="nil"/>
          <w:between w:val="nil"/>
        </w:pBdr>
        <w:ind w:firstLine="709"/>
      </w:pPr>
      <w:r w:rsidRPr="00D1131E">
        <w:rPr>
          <w:color w:val="000000"/>
        </w:rPr>
        <w:t xml:space="preserve">Değerlendirilen programlara akademik destek veren tüm bölümler/programlar (MYO içi ve dışı) ile bilgileri kullanarak, </w:t>
      </w:r>
      <w:r w:rsidRPr="00D1131E">
        <w:rPr>
          <w:b/>
        </w:rPr>
        <w:t>Tablo II</w:t>
      </w:r>
      <w:r w:rsidR="00B53020" w:rsidRPr="00D1131E">
        <w:rPr>
          <w:b/>
        </w:rPr>
        <w:t>.2a</w:t>
      </w:r>
      <w:r w:rsidR="00B53020" w:rsidRPr="00D1131E">
        <w:t xml:space="preserve"> ve </w:t>
      </w:r>
      <w:r w:rsidR="00B53020" w:rsidRPr="00D1131E">
        <w:rPr>
          <w:b/>
          <w:bCs/>
        </w:rPr>
        <w:t>Tablo II.2b</w:t>
      </w:r>
      <w:r w:rsidR="00B53020" w:rsidRPr="00D1131E">
        <w:t>’yi</w:t>
      </w:r>
      <w:r w:rsidRPr="00D1131E">
        <w:t xml:space="preserve"> dol</w:t>
      </w:r>
      <w:r w:rsidRPr="00D1131E">
        <w:rPr>
          <w:color w:val="000000"/>
        </w:rPr>
        <w:t xml:space="preserve">durunuz. </w:t>
      </w:r>
      <w:r w:rsidRPr="00D1131E">
        <w:rPr>
          <w:i/>
        </w:rPr>
        <w:t>Kurum ziyareti başlangıcında bu tablonun güncellenmiş bir sürümü takım üyelerine sunulmalıdır</w:t>
      </w:r>
      <w:r w:rsidRPr="00D1131E">
        <w:t>.</w:t>
      </w:r>
    </w:p>
    <w:p w14:paraId="392F4326" w14:textId="75A264CE" w:rsidR="00236E89" w:rsidRPr="00D1131E" w:rsidRDefault="00470D53" w:rsidP="0071035C">
      <w:pPr>
        <w:pStyle w:val="Tablo"/>
        <w:spacing w:before="240"/>
        <w:jc w:val="both"/>
        <w:rPr>
          <w:sz w:val="24"/>
          <w:szCs w:val="24"/>
        </w:rPr>
      </w:pPr>
      <w:r w:rsidRPr="00D1131E">
        <w:rPr>
          <w:sz w:val="24"/>
          <w:szCs w:val="24"/>
        </w:rPr>
        <w:t>Tablo II</w:t>
      </w:r>
      <w:r w:rsidR="00B53020" w:rsidRPr="00D1131E">
        <w:rPr>
          <w:sz w:val="24"/>
          <w:szCs w:val="24"/>
        </w:rPr>
        <w:t>.2</w:t>
      </w:r>
      <w:r w:rsidR="00E56BEC" w:rsidRPr="00D1131E">
        <w:rPr>
          <w:sz w:val="24"/>
          <w:szCs w:val="24"/>
        </w:rPr>
        <w:t>a</w:t>
      </w:r>
      <w:r w:rsidR="00EF5B25" w:rsidRPr="00D1131E">
        <w:rPr>
          <w:sz w:val="24"/>
          <w:szCs w:val="24"/>
        </w:rPr>
        <w:t xml:space="preserve"> Programın destek verdiği birimler ([Akademik yıl </w:t>
      </w:r>
      <w:r w:rsidR="00EF5B25" w:rsidRPr="00D1131E">
        <w:rPr>
          <w:sz w:val="24"/>
          <w:szCs w:val="24"/>
          <w:vertAlign w:val="superscript"/>
        </w:rPr>
        <w:t>(1)</w:t>
      </w:r>
      <w:r w:rsidR="00EF5B25" w:rsidRPr="00D1131E">
        <w:rPr>
          <w:sz w:val="24"/>
          <w:szCs w:val="24"/>
        </w:rPr>
        <w:t>])</w:t>
      </w:r>
    </w:p>
    <w:tbl>
      <w:tblPr>
        <w:tblStyle w:val="ac"/>
        <w:tblW w:w="8926"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83"/>
        <w:gridCol w:w="850"/>
        <w:gridCol w:w="709"/>
        <w:gridCol w:w="709"/>
        <w:gridCol w:w="567"/>
        <w:gridCol w:w="708"/>
        <w:gridCol w:w="567"/>
        <w:gridCol w:w="709"/>
        <w:gridCol w:w="1124"/>
      </w:tblGrid>
      <w:tr w:rsidR="00236E89" w:rsidRPr="00D1131E" w14:paraId="4C1579DE" w14:textId="77777777" w:rsidTr="0031674A">
        <w:trPr>
          <w:jc w:val="center"/>
        </w:trPr>
        <w:tc>
          <w:tcPr>
            <w:tcW w:w="2983" w:type="dxa"/>
            <w:vAlign w:val="center"/>
          </w:tcPr>
          <w:p w14:paraId="7961623F" w14:textId="166CE64B" w:rsidR="00236E89" w:rsidRPr="00D1131E" w:rsidRDefault="00EF5B25" w:rsidP="0071035C">
            <w:pPr>
              <w:pBdr>
                <w:top w:val="nil"/>
                <w:left w:val="nil"/>
                <w:bottom w:val="nil"/>
                <w:right w:val="nil"/>
                <w:between w:val="nil"/>
              </w:pBdr>
            </w:pPr>
            <w:r w:rsidRPr="00D1131E">
              <w:t>Programın Adı</w:t>
            </w:r>
            <w:r w:rsidRPr="00D1131E">
              <w:rPr>
                <w:vertAlign w:val="superscript"/>
              </w:rPr>
              <w:t>(2)</w:t>
            </w:r>
          </w:p>
        </w:tc>
        <w:tc>
          <w:tcPr>
            <w:tcW w:w="4110" w:type="dxa"/>
            <w:gridSpan w:val="6"/>
            <w:vAlign w:val="center"/>
          </w:tcPr>
          <w:p w14:paraId="28031295" w14:textId="77777777" w:rsidR="00236E89" w:rsidRPr="00D1131E" w:rsidRDefault="00EF5B25" w:rsidP="0071035C">
            <w:pPr>
              <w:pBdr>
                <w:top w:val="nil"/>
                <w:left w:val="nil"/>
                <w:bottom w:val="nil"/>
                <w:right w:val="nil"/>
                <w:between w:val="nil"/>
              </w:pBdr>
            </w:pPr>
            <w:r w:rsidRPr="00D1131E">
              <w:t>Öğretim Elemanı</w:t>
            </w:r>
          </w:p>
        </w:tc>
        <w:tc>
          <w:tcPr>
            <w:tcW w:w="1833" w:type="dxa"/>
            <w:gridSpan w:val="2"/>
            <w:vMerge w:val="restart"/>
            <w:vAlign w:val="center"/>
          </w:tcPr>
          <w:p w14:paraId="18ECB62C" w14:textId="77777777" w:rsidR="00236E89" w:rsidRPr="00D1131E" w:rsidRDefault="00EF5B25" w:rsidP="0071035C">
            <w:pPr>
              <w:pBdr>
                <w:top w:val="nil"/>
                <w:left w:val="nil"/>
                <w:bottom w:val="nil"/>
                <w:right w:val="nil"/>
                <w:between w:val="nil"/>
              </w:pBdr>
            </w:pPr>
            <w:r w:rsidRPr="00D1131E">
              <w:t>Toplam</w:t>
            </w:r>
          </w:p>
        </w:tc>
      </w:tr>
      <w:tr w:rsidR="00236E89" w:rsidRPr="00D1131E" w14:paraId="1CA89699" w14:textId="77777777" w:rsidTr="0031674A">
        <w:trPr>
          <w:jc w:val="center"/>
        </w:trPr>
        <w:tc>
          <w:tcPr>
            <w:tcW w:w="2983" w:type="dxa"/>
            <w:vAlign w:val="center"/>
          </w:tcPr>
          <w:p w14:paraId="6EF12937" w14:textId="77777777" w:rsidR="00236E89" w:rsidRPr="00D1131E" w:rsidRDefault="00236E89" w:rsidP="0071035C">
            <w:pPr>
              <w:pBdr>
                <w:top w:val="nil"/>
                <w:left w:val="nil"/>
                <w:bottom w:val="nil"/>
                <w:right w:val="nil"/>
                <w:between w:val="nil"/>
              </w:pBdr>
            </w:pPr>
          </w:p>
        </w:tc>
        <w:tc>
          <w:tcPr>
            <w:tcW w:w="1559" w:type="dxa"/>
            <w:gridSpan w:val="2"/>
            <w:vAlign w:val="center"/>
          </w:tcPr>
          <w:p w14:paraId="34C70E94" w14:textId="77777777" w:rsidR="00236E89" w:rsidRPr="00D1131E" w:rsidRDefault="00EF5B25" w:rsidP="0071035C">
            <w:pPr>
              <w:pBdr>
                <w:top w:val="nil"/>
                <w:left w:val="nil"/>
                <w:bottom w:val="nil"/>
                <w:right w:val="nil"/>
                <w:between w:val="nil"/>
              </w:pBdr>
            </w:pPr>
            <w:r w:rsidRPr="00D1131E">
              <w:t>TZ</w:t>
            </w:r>
          </w:p>
        </w:tc>
        <w:tc>
          <w:tcPr>
            <w:tcW w:w="1276" w:type="dxa"/>
            <w:gridSpan w:val="2"/>
            <w:vAlign w:val="center"/>
          </w:tcPr>
          <w:p w14:paraId="5387174F" w14:textId="77777777" w:rsidR="00236E89" w:rsidRPr="00D1131E" w:rsidRDefault="00EF5B25" w:rsidP="0071035C">
            <w:pPr>
              <w:pBdr>
                <w:top w:val="nil"/>
                <w:left w:val="nil"/>
                <w:bottom w:val="nil"/>
                <w:right w:val="nil"/>
                <w:between w:val="nil"/>
              </w:pBdr>
            </w:pPr>
            <w:r w:rsidRPr="00D1131E">
              <w:t>YZ</w:t>
            </w:r>
          </w:p>
        </w:tc>
        <w:tc>
          <w:tcPr>
            <w:tcW w:w="1275" w:type="dxa"/>
            <w:gridSpan w:val="2"/>
            <w:vAlign w:val="center"/>
          </w:tcPr>
          <w:p w14:paraId="00961FD9" w14:textId="77777777" w:rsidR="00236E89" w:rsidRPr="00D1131E" w:rsidRDefault="00EF5B25" w:rsidP="0071035C">
            <w:pPr>
              <w:pBdr>
                <w:top w:val="nil"/>
                <w:left w:val="nil"/>
                <w:bottom w:val="nil"/>
                <w:right w:val="nil"/>
                <w:between w:val="nil"/>
              </w:pBdr>
            </w:pPr>
            <w:r w:rsidRPr="00D1131E">
              <w:t>DSÜ</w:t>
            </w:r>
          </w:p>
        </w:tc>
        <w:tc>
          <w:tcPr>
            <w:tcW w:w="1833" w:type="dxa"/>
            <w:gridSpan w:val="2"/>
            <w:vMerge/>
            <w:vAlign w:val="center"/>
          </w:tcPr>
          <w:p w14:paraId="1A507BC3" w14:textId="77777777" w:rsidR="00236E89" w:rsidRPr="00D1131E" w:rsidRDefault="00236E89" w:rsidP="0071035C">
            <w:pPr>
              <w:widowControl w:val="0"/>
              <w:pBdr>
                <w:top w:val="nil"/>
                <w:left w:val="nil"/>
                <w:bottom w:val="nil"/>
                <w:right w:val="nil"/>
                <w:between w:val="nil"/>
              </w:pBdr>
            </w:pPr>
          </w:p>
        </w:tc>
      </w:tr>
      <w:tr w:rsidR="00236E89" w:rsidRPr="00D1131E" w14:paraId="7D36F0A0" w14:textId="77777777" w:rsidTr="0031674A">
        <w:trPr>
          <w:jc w:val="center"/>
        </w:trPr>
        <w:tc>
          <w:tcPr>
            <w:tcW w:w="2983" w:type="dxa"/>
            <w:vAlign w:val="center"/>
          </w:tcPr>
          <w:p w14:paraId="0AA637C0" w14:textId="77777777" w:rsidR="00236E89" w:rsidRPr="00D1131E" w:rsidRDefault="00236E89" w:rsidP="0071035C">
            <w:pPr>
              <w:pBdr>
                <w:top w:val="nil"/>
                <w:left w:val="nil"/>
                <w:bottom w:val="nil"/>
                <w:right w:val="nil"/>
                <w:between w:val="nil"/>
              </w:pBdr>
            </w:pPr>
          </w:p>
        </w:tc>
        <w:tc>
          <w:tcPr>
            <w:tcW w:w="850" w:type="dxa"/>
            <w:vAlign w:val="center"/>
          </w:tcPr>
          <w:p w14:paraId="25B57983" w14:textId="319ADBFA" w:rsidR="00236E89" w:rsidRPr="00D1131E" w:rsidRDefault="00EF5B25" w:rsidP="0071035C">
            <w:pPr>
              <w:pBdr>
                <w:top w:val="nil"/>
                <w:left w:val="nil"/>
                <w:bottom w:val="nil"/>
                <w:right w:val="nil"/>
                <w:between w:val="nil"/>
              </w:pBdr>
            </w:pPr>
            <w:r w:rsidRPr="00D1131E">
              <w:t>Adet</w:t>
            </w:r>
            <w:r w:rsidRPr="00D1131E">
              <w:rPr>
                <w:vertAlign w:val="superscript"/>
              </w:rPr>
              <w:t>(3)</w:t>
            </w:r>
          </w:p>
        </w:tc>
        <w:tc>
          <w:tcPr>
            <w:tcW w:w="709" w:type="dxa"/>
            <w:vAlign w:val="center"/>
          </w:tcPr>
          <w:p w14:paraId="3E034DA0" w14:textId="1CF5E3EF" w:rsidR="00236E89" w:rsidRPr="00D1131E" w:rsidRDefault="00EF5B25" w:rsidP="0071035C">
            <w:pPr>
              <w:pBdr>
                <w:top w:val="nil"/>
                <w:left w:val="nil"/>
                <w:bottom w:val="nil"/>
                <w:right w:val="nil"/>
                <w:between w:val="nil"/>
              </w:pBdr>
            </w:pPr>
            <w:r w:rsidRPr="00D1131E">
              <w:t>HY</w:t>
            </w:r>
            <w:r w:rsidRPr="00D1131E">
              <w:rPr>
                <w:vertAlign w:val="superscript"/>
              </w:rPr>
              <w:t>(4)</w:t>
            </w:r>
          </w:p>
        </w:tc>
        <w:tc>
          <w:tcPr>
            <w:tcW w:w="709" w:type="dxa"/>
            <w:vAlign w:val="center"/>
          </w:tcPr>
          <w:p w14:paraId="1FC5C9B5" w14:textId="65885583" w:rsidR="00236E89" w:rsidRPr="00D1131E" w:rsidRDefault="00EF5B25" w:rsidP="0071035C">
            <w:pPr>
              <w:pBdr>
                <w:top w:val="nil"/>
                <w:left w:val="nil"/>
                <w:bottom w:val="nil"/>
                <w:right w:val="nil"/>
                <w:between w:val="nil"/>
              </w:pBdr>
            </w:pPr>
            <w:r w:rsidRPr="00D1131E">
              <w:t>Adet</w:t>
            </w:r>
          </w:p>
        </w:tc>
        <w:tc>
          <w:tcPr>
            <w:tcW w:w="567" w:type="dxa"/>
            <w:vAlign w:val="center"/>
          </w:tcPr>
          <w:p w14:paraId="01D7E6FF" w14:textId="3A457A2D" w:rsidR="00236E89" w:rsidRPr="00D1131E" w:rsidRDefault="00EF5B25" w:rsidP="0071035C">
            <w:pPr>
              <w:pBdr>
                <w:top w:val="nil"/>
                <w:left w:val="nil"/>
                <w:bottom w:val="nil"/>
                <w:right w:val="nil"/>
                <w:between w:val="nil"/>
              </w:pBdr>
            </w:pPr>
            <w:r w:rsidRPr="00D1131E">
              <w:t>HY</w:t>
            </w:r>
          </w:p>
        </w:tc>
        <w:tc>
          <w:tcPr>
            <w:tcW w:w="708" w:type="dxa"/>
            <w:vAlign w:val="center"/>
          </w:tcPr>
          <w:p w14:paraId="52C567A1" w14:textId="77777777" w:rsidR="00236E89" w:rsidRPr="00D1131E" w:rsidRDefault="00EF5B25" w:rsidP="0071035C">
            <w:pPr>
              <w:pBdr>
                <w:top w:val="nil"/>
                <w:left w:val="nil"/>
                <w:bottom w:val="nil"/>
                <w:right w:val="nil"/>
                <w:between w:val="nil"/>
              </w:pBdr>
            </w:pPr>
            <w:r w:rsidRPr="00D1131E">
              <w:t>Adet</w:t>
            </w:r>
          </w:p>
        </w:tc>
        <w:tc>
          <w:tcPr>
            <w:tcW w:w="567" w:type="dxa"/>
            <w:vAlign w:val="center"/>
          </w:tcPr>
          <w:p w14:paraId="7A255EA8" w14:textId="77777777" w:rsidR="00236E89" w:rsidRPr="00D1131E" w:rsidRDefault="00EF5B25" w:rsidP="0071035C">
            <w:pPr>
              <w:pBdr>
                <w:top w:val="nil"/>
                <w:left w:val="nil"/>
                <w:bottom w:val="nil"/>
                <w:right w:val="nil"/>
                <w:between w:val="nil"/>
              </w:pBdr>
            </w:pPr>
            <w:r w:rsidRPr="00D1131E">
              <w:t>HY</w:t>
            </w:r>
          </w:p>
        </w:tc>
        <w:tc>
          <w:tcPr>
            <w:tcW w:w="709" w:type="dxa"/>
            <w:vAlign w:val="center"/>
          </w:tcPr>
          <w:p w14:paraId="06AD5BB4" w14:textId="77777777" w:rsidR="00236E89" w:rsidRPr="00D1131E" w:rsidRDefault="00EF5B25" w:rsidP="0071035C">
            <w:pPr>
              <w:pBdr>
                <w:top w:val="nil"/>
                <w:left w:val="nil"/>
                <w:bottom w:val="nil"/>
                <w:right w:val="nil"/>
                <w:between w:val="nil"/>
              </w:pBdr>
            </w:pPr>
            <w:r w:rsidRPr="00D1131E">
              <w:t>Adet</w:t>
            </w:r>
          </w:p>
        </w:tc>
        <w:tc>
          <w:tcPr>
            <w:tcW w:w="1124" w:type="dxa"/>
            <w:vAlign w:val="center"/>
          </w:tcPr>
          <w:p w14:paraId="43A3C7DB" w14:textId="77777777" w:rsidR="00236E89" w:rsidRPr="00D1131E" w:rsidRDefault="00EF5B25" w:rsidP="0071035C">
            <w:pPr>
              <w:pBdr>
                <w:top w:val="nil"/>
                <w:left w:val="nil"/>
                <w:bottom w:val="nil"/>
                <w:right w:val="nil"/>
                <w:between w:val="nil"/>
              </w:pBdr>
            </w:pPr>
            <w:r w:rsidRPr="00D1131E">
              <w:t>HY</w:t>
            </w:r>
          </w:p>
        </w:tc>
      </w:tr>
      <w:tr w:rsidR="00236E89" w:rsidRPr="00D1131E" w14:paraId="75CDFBBC" w14:textId="77777777" w:rsidTr="0031674A">
        <w:trPr>
          <w:jc w:val="center"/>
        </w:trPr>
        <w:tc>
          <w:tcPr>
            <w:tcW w:w="2983" w:type="dxa"/>
            <w:vAlign w:val="center"/>
          </w:tcPr>
          <w:p w14:paraId="3FBA22AF" w14:textId="77777777" w:rsidR="00236E89" w:rsidRPr="00D1131E" w:rsidRDefault="00236E89" w:rsidP="0071035C">
            <w:pPr>
              <w:pBdr>
                <w:top w:val="nil"/>
                <w:left w:val="nil"/>
                <w:bottom w:val="nil"/>
                <w:right w:val="nil"/>
                <w:between w:val="nil"/>
              </w:pBdr>
            </w:pPr>
          </w:p>
        </w:tc>
        <w:tc>
          <w:tcPr>
            <w:tcW w:w="850" w:type="dxa"/>
            <w:vAlign w:val="center"/>
          </w:tcPr>
          <w:p w14:paraId="62D17774" w14:textId="77777777" w:rsidR="00236E89" w:rsidRPr="00D1131E" w:rsidRDefault="00236E89" w:rsidP="0071035C">
            <w:pPr>
              <w:pBdr>
                <w:top w:val="nil"/>
                <w:left w:val="nil"/>
                <w:bottom w:val="nil"/>
                <w:right w:val="nil"/>
                <w:between w:val="nil"/>
              </w:pBdr>
            </w:pPr>
          </w:p>
        </w:tc>
        <w:tc>
          <w:tcPr>
            <w:tcW w:w="709" w:type="dxa"/>
            <w:vAlign w:val="center"/>
          </w:tcPr>
          <w:p w14:paraId="18E07BDA" w14:textId="77777777" w:rsidR="00236E89" w:rsidRPr="00D1131E" w:rsidRDefault="00236E89" w:rsidP="0071035C">
            <w:pPr>
              <w:pBdr>
                <w:top w:val="nil"/>
                <w:left w:val="nil"/>
                <w:bottom w:val="nil"/>
                <w:right w:val="nil"/>
                <w:between w:val="nil"/>
              </w:pBdr>
            </w:pPr>
          </w:p>
        </w:tc>
        <w:tc>
          <w:tcPr>
            <w:tcW w:w="709" w:type="dxa"/>
            <w:vAlign w:val="center"/>
          </w:tcPr>
          <w:p w14:paraId="76FC2472" w14:textId="77777777" w:rsidR="00236E89" w:rsidRPr="00D1131E" w:rsidRDefault="00236E89" w:rsidP="0071035C">
            <w:pPr>
              <w:pBdr>
                <w:top w:val="nil"/>
                <w:left w:val="nil"/>
                <w:bottom w:val="nil"/>
                <w:right w:val="nil"/>
                <w:between w:val="nil"/>
              </w:pBdr>
            </w:pPr>
          </w:p>
        </w:tc>
        <w:tc>
          <w:tcPr>
            <w:tcW w:w="567" w:type="dxa"/>
            <w:vAlign w:val="center"/>
          </w:tcPr>
          <w:p w14:paraId="420F29D7" w14:textId="77777777" w:rsidR="00236E89" w:rsidRPr="00D1131E" w:rsidRDefault="00236E89" w:rsidP="0071035C">
            <w:pPr>
              <w:pBdr>
                <w:top w:val="nil"/>
                <w:left w:val="nil"/>
                <w:bottom w:val="nil"/>
                <w:right w:val="nil"/>
                <w:between w:val="nil"/>
              </w:pBdr>
            </w:pPr>
          </w:p>
        </w:tc>
        <w:tc>
          <w:tcPr>
            <w:tcW w:w="708" w:type="dxa"/>
            <w:vAlign w:val="center"/>
          </w:tcPr>
          <w:p w14:paraId="5AC503D5" w14:textId="77777777" w:rsidR="00236E89" w:rsidRPr="00D1131E" w:rsidRDefault="00236E89" w:rsidP="0071035C">
            <w:pPr>
              <w:pBdr>
                <w:top w:val="nil"/>
                <w:left w:val="nil"/>
                <w:bottom w:val="nil"/>
                <w:right w:val="nil"/>
                <w:between w:val="nil"/>
              </w:pBdr>
            </w:pPr>
          </w:p>
        </w:tc>
        <w:tc>
          <w:tcPr>
            <w:tcW w:w="567" w:type="dxa"/>
            <w:vAlign w:val="center"/>
          </w:tcPr>
          <w:p w14:paraId="5330DD57" w14:textId="77777777" w:rsidR="00236E89" w:rsidRPr="00D1131E" w:rsidRDefault="00236E89" w:rsidP="0071035C">
            <w:pPr>
              <w:pBdr>
                <w:top w:val="nil"/>
                <w:left w:val="nil"/>
                <w:bottom w:val="nil"/>
                <w:right w:val="nil"/>
                <w:between w:val="nil"/>
              </w:pBdr>
            </w:pPr>
          </w:p>
        </w:tc>
        <w:tc>
          <w:tcPr>
            <w:tcW w:w="709" w:type="dxa"/>
            <w:vAlign w:val="center"/>
          </w:tcPr>
          <w:p w14:paraId="14A84014" w14:textId="77777777" w:rsidR="00236E89" w:rsidRPr="00D1131E" w:rsidRDefault="00236E89" w:rsidP="0071035C">
            <w:pPr>
              <w:pBdr>
                <w:top w:val="nil"/>
                <w:left w:val="nil"/>
                <w:bottom w:val="nil"/>
                <w:right w:val="nil"/>
                <w:between w:val="nil"/>
              </w:pBdr>
            </w:pPr>
          </w:p>
        </w:tc>
        <w:tc>
          <w:tcPr>
            <w:tcW w:w="1124" w:type="dxa"/>
            <w:vAlign w:val="center"/>
          </w:tcPr>
          <w:p w14:paraId="15AF0135" w14:textId="77777777" w:rsidR="00236E89" w:rsidRPr="00D1131E" w:rsidRDefault="00236E89" w:rsidP="0071035C">
            <w:pPr>
              <w:pBdr>
                <w:top w:val="nil"/>
                <w:left w:val="nil"/>
                <w:bottom w:val="nil"/>
                <w:right w:val="nil"/>
                <w:between w:val="nil"/>
              </w:pBdr>
            </w:pPr>
          </w:p>
        </w:tc>
      </w:tr>
      <w:tr w:rsidR="00572B2C" w:rsidRPr="00D1131E" w14:paraId="12921618" w14:textId="77777777" w:rsidTr="0031674A">
        <w:trPr>
          <w:jc w:val="center"/>
        </w:trPr>
        <w:tc>
          <w:tcPr>
            <w:tcW w:w="8926" w:type="dxa"/>
            <w:gridSpan w:val="9"/>
          </w:tcPr>
          <w:p w14:paraId="7A3F3EF3" w14:textId="77777777" w:rsidR="00572B2C" w:rsidRPr="00D1131E" w:rsidRDefault="00572B2C" w:rsidP="0071035C">
            <w:pPr>
              <w:pBdr>
                <w:top w:val="nil"/>
                <w:left w:val="nil"/>
                <w:bottom w:val="nil"/>
                <w:right w:val="nil"/>
                <w:between w:val="nil"/>
              </w:pBdr>
              <w:ind w:right="177"/>
              <w:rPr>
                <w:i/>
              </w:rPr>
            </w:pPr>
            <w:r w:rsidRPr="00D1131E">
              <w:rPr>
                <w:i/>
                <w:vertAlign w:val="superscript"/>
              </w:rPr>
              <w:t>(1)</w:t>
            </w:r>
            <w:r w:rsidRPr="00D1131E">
              <w:rPr>
                <w:i/>
              </w:rPr>
              <w:t xml:space="preserve"> Bu tabloyu, başvurunun yapıldığı yılda sona eren akademik yıla ilişkin veriler yazılmalıdır. Kurum ziyareti başlangıcında bu tablonun güncellenmiş bir sürümü takım üyelerine sunulmalıdır. </w:t>
            </w:r>
          </w:p>
          <w:p w14:paraId="675EE098" w14:textId="77777777" w:rsidR="00572B2C" w:rsidRPr="00D1131E" w:rsidRDefault="00572B2C" w:rsidP="0071035C">
            <w:pPr>
              <w:pBdr>
                <w:top w:val="nil"/>
                <w:left w:val="nil"/>
                <w:bottom w:val="nil"/>
                <w:right w:val="nil"/>
                <w:between w:val="nil"/>
              </w:pBdr>
              <w:ind w:right="177"/>
              <w:rPr>
                <w:i/>
              </w:rPr>
            </w:pPr>
            <w:r w:rsidRPr="00D1131E">
              <w:rPr>
                <w:i/>
                <w:vertAlign w:val="superscript"/>
              </w:rPr>
              <w:t>(2)</w:t>
            </w:r>
            <w:r w:rsidRPr="00D1131E">
              <w:rPr>
                <w:i/>
              </w:rPr>
              <w:t xml:space="preserve"> Destek verilen bölümler, değerlendirilen programdaki öğretim elemanlarının diğer bölümlerde verdiği dersler.</w:t>
            </w:r>
          </w:p>
          <w:p w14:paraId="3DDB0BD9" w14:textId="5D97D197" w:rsidR="00572B2C" w:rsidRPr="00D1131E" w:rsidRDefault="00572B2C" w:rsidP="0071035C">
            <w:pPr>
              <w:pBdr>
                <w:top w:val="nil"/>
                <w:left w:val="nil"/>
                <w:bottom w:val="nil"/>
                <w:right w:val="nil"/>
                <w:between w:val="nil"/>
              </w:pBdr>
              <w:ind w:right="177"/>
              <w:rPr>
                <w:i/>
              </w:rPr>
            </w:pPr>
            <w:r w:rsidRPr="00D1131E">
              <w:rPr>
                <w:i/>
                <w:vertAlign w:val="superscript"/>
              </w:rPr>
              <w:t>(3)</w:t>
            </w:r>
            <w:r w:rsidR="00C8083A" w:rsidRPr="00D1131E">
              <w:rPr>
                <w:i/>
              </w:rPr>
              <w:t xml:space="preserve"> Bu sütuna, tam zamanlı</w:t>
            </w:r>
            <w:r w:rsidRPr="00D1131E">
              <w:rPr>
                <w:i/>
              </w:rPr>
              <w:t xml:space="preserve"> öğretim elemanlarının toplam sayısını yazınız.</w:t>
            </w:r>
          </w:p>
          <w:p w14:paraId="335D04E8" w14:textId="203600B2" w:rsidR="00572B2C" w:rsidRPr="00D1131E" w:rsidRDefault="00572B2C" w:rsidP="0071035C">
            <w:pPr>
              <w:pBdr>
                <w:top w:val="nil"/>
                <w:left w:val="nil"/>
                <w:bottom w:val="nil"/>
                <w:right w:val="nil"/>
                <w:between w:val="nil"/>
              </w:pBdr>
              <w:ind w:right="177"/>
            </w:pPr>
            <w:r w:rsidRPr="00D1131E">
              <w:rPr>
                <w:i/>
                <w:vertAlign w:val="superscript"/>
              </w:rPr>
              <w:t>(4)</w:t>
            </w:r>
            <w:r w:rsidRPr="00D1131E">
              <w:rPr>
                <w:i/>
              </w:rPr>
              <w:t xml:space="preserve"> Haftalık yük (HY): Öğretim elemanları için verdikleri toplam ders saati, diğer görevliler için haftalık çalışma saatidir.</w:t>
            </w:r>
          </w:p>
        </w:tc>
      </w:tr>
    </w:tbl>
    <w:p w14:paraId="369A966B" w14:textId="57D4AABE" w:rsidR="00236E89" w:rsidRPr="00D1131E" w:rsidRDefault="00EF5B25" w:rsidP="0071035C">
      <w:pPr>
        <w:pStyle w:val="Tablo"/>
        <w:jc w:val="both"/>
        <w:rPr>
          <w:sz w:val="24"/>
          <w:szCs w:val="24"/>
        </w:rPr>
      </w:pPr>
      <w:r w:rsidRPr="00D1131E">
        <w:rPr>
          <w:sz w:val="24"/>
          <w:szCs w:val="24"/>
        </w:rPr>
        <w:t>T</w:t>
      </w:r>
      <w:r w:rsidR="00E56BEC" w:rsidRPr="00D1131E">
        <w:rPr>
          <w:sz w:val="24"/>
          <w:szCs w:val="24"/>
        </w:rPr>
        <w:t>ablo II</w:t>
      </w:r>
      <w:r w:rsidR="00B53020" w:rsidRPr="00D1131E">
        <w:rPr>
          <w:sz w:val="24"/>
          <w:szCs w:val="24"/>
        </w:rPr>
        <w:t>.2</w:t>
      </w:r>
      <w:r w:rsidRPr="00D1131E">
        <w:rPr>
          <w:sz w:val="24"/>
          <w:szCs w:val="24"/>
        </w:rPr>
        <w:t xml:space="preserve">b Programın destek aldığı birimler ([Akademik yıl </w:t>
      </w:r>
      <w:r w:rsidRPr="00D1131E">
        <w:rPr>
          <w:sz w:val="24"/>
          <w:szCs w:val="24"/>
          <w:vertAlign w:val="superscript"/>
        </w:rPr>
        <w:t>(1)</w:t>
      </w:r>
      <w:r w:rsidRPr="00D1131E">
        <w:rPr>
          <w:sz w:val="24"/>
          <w:szCs w:val="24"/>
        </w:rPr>
        <w:t>])</w:t>
      </w:r>
    </w:p>
    <w:tbl>
      <w:tblPr>
        <w:tblStyle w:val="ad"/>
        <w:tblW w:w="8516"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992"/>
        <w:gridCol w:w="866"/>
        <w:gridCol w:w="709"/>
        <w:gridCol w:w="567"/>
        <w:gridCol w:w="708"/>
        <w:gridCol w:w="567"/>
        <w:gridCol w:w="709"/>
        <w:gridCol w:w="709"/>
      </w:tblGrid>
      <w:tr w:rsidR="00236E89" w:rsidRPr="00D1131E" w14:paraId="044207E1" w14:textId="77777777" w:rsidTr="00B53020">
        <w:trPr>
          <w:jc w:val="center"/>
        </w:trPr>
        <w:tc>
          <w:tcPr>
            <w:tcW w:w="2689" w:type="dxa"/>
            <w:vAlign w:val="center"/>
          </w:tcPr>
          <w:p w14:paraId="298C2991" w14:textId="77777777" w:rsidR="00236E89" w:rsidRPr="00D1131E" w:rsidRDefault="00EF5B25" w:rsidP="0071035C">
            <w:pPr>
              <w:pBdr>
                <w:top w:val="nil"/>
                <w:left w:val="nil"/>
                <w:bottom w:val="nil"/>
                <w:right w:val="nil"/>
                <w:between w:val="nil"/>
              </w:pBdr>
            </w:pPr>
            <w:r w:rsidRPr="00D1131E">
              <w:t xml:space="preserve">Programın Adı </w:t>
            </w:r>
            <w:r w:rsidRPr="00D1131E">
              <w:rPr>
                <w:vertAlign w:val="superscript"/>
              </w:rPr>
              <w:t>(2)</w:t>
            </w:r>
          </w:p>
        </w:tc>
        <w:tc>
          <w:tcPr>
            <w:tcW w:w="4409" w:type="dxa"/>
            <w:gridSpan w:val="6"/>
            <w:vAlign w:val="center"/>
          </w:tcPr>
          <w:p w14:paraId="012359C0" w14:textId="77777777" w:rsidR="00236E89" w:rsidRPr="00D1131E" w:rsidRDefault="00EF5B25" w:rsidP="0071035C">
            <w:pPr>
              <w:pBdr>
                <w:top w:val="nil"/>
                <w:left w:val="nil"/>
                <w:bottom w:val="nil"/>
                <w:right w:val="nil"/>
                <w:between w:val="nil"/>
              </w:pBdr>
            </w:pPr>
            <w:r w:rsidRPr="00D1131E">
              <w:t>Öğretim Elemanı</w:t>
            </w:r>
          </w:p>
        </w:tc>
        <w:tc>
          <w:tcPr>
            <w:tcW w:w="1418" w:type="dxa"/>
            <w:gridSpan w:val="2"/>
            <w:vMerge w:val="restart"/>
            <w:vAlign w:val="center"/>
          </w:tcPr>
          <w:p w14:paraId="4436C576" w14:textId="77777777" w:rsidR="00236E89" w:rsidRPr="00D1131E" w:rsidRDefault="00EF5B25" w:rsidP="0071035C">
            <w:pPr>
              <w:pBdr>
                <w:top w:val="nil"/>
                <w:left w:val="nil"/>
                <w:bottom w:val="nil"/>
                <w:right w:val="nil"/>
                <w:between w:val="nil"/>
              </w:pBdr>
            </w:pPr>
            <w:r w:rsidRPr="00D1131E">
              <w:t>Toplam</w:t>
            </w:r>
          </w:p>
        </w:tc>
      </w:tr>
      <w:tr w:rsidR="00236E89" w:rsidRPr="00D1131E" w14:paraId="3A06F2D9" w14:textId="77777777" w:rsidTr="00B53020">
        <w:trPr>
          <w:jc w:val="center"/>
        </w:trPr>
        <w:tc>
          <w:tcPr>
            <w:tcW w:w="2689" w:type="dxa"/>
            <w:vAlign w:val="center"/>
          </w:tcPr>
          <w:p w14:paraId="7434F0AB" w14:textId="77777777" w:rsidR="00236E89" w:rsidRPr="00D1131E" w:rsidRDefault="00236E89" w:rsidP="0071035C">
            <w:pPr>
              <w:pBdr>
                <w:top w:val="nil"/>
                <w:left w:val="nil"/>
                <w:bottom w:val="nil"/>
                <w:right w:val="nil"/>
                <w:between w:val="nil"/>
              </w:pBdr>
            </w:pPr>
          </w:p>
        </w:tc>
        <w:tc>
          <w:tcPr>
            <w:tcW w:w="1858" w:type="dxa"/>
            <w:gridSpan w:val="2"/>
            <w:vAlign w:val="center"/>
          </w:tcPr>
          <w:p w14:paraId="2E01B739" w14:textId="77777777" w:rsidR="00236E89" w:rsidRPr="00D1131E" w:rsidRDefault="00EF5B25" w:rsidP="0071035C">
            <w:pPr>
              <w:pBdr>
                <w:top w:val="nil"/>
                <w:left w:val="nil"/>
                <w:bottom w:val="nil"/>
                <w:right w:val="nil"/>
                <w:between w:val="nil"/>
              </w:pBdr>
            </w:pPr>
            <w:r w:rsidRPr="00D1131E">
              <w:t>TZ</w:t>
            </w:r>
          </w:p>
        </w:tc>
        <w:tc>
          <w:tcPr>
            <w:tcW w:w="1276" w:type="dxa"/>
            <w:gridSpan w:val="2"/>
            <w:vAlign w:val="center"/>
          </w:tcPr>
          <w:p w14:paraId="12DEDD27" w14:textId="77777777" w:rsidR="00236E89" w:rsidRPr="00D1131E" w:rsidRDefault="00EF5B25" w:rsidP="0071035C">
            <w:pPr>
              <w:pBdr>
                <w:top w:val="nil"/>
                <w:left w:val="nil"/>
                <w:bottom w:val="nil"/>
                <w:right w:val="nil"/>
                <w:between w:val="nil"/>
              </w:pBdr>
            </w:pPr>
            <w:r w:rsidRPr="00D1131E">
              <w:t>YZ</w:t>
            </w:r>
          </w:p>
        </w:tc>
        <w:tc>
          <w:tcPr>
            <w:tcW w:w="1275" w:type="dxa"/>
            <w:gridSpan w:val="2"/>
            <w:vAlign w:val="center"/>
          </w:tcPr>
          <w:p w14:paraId="0AD6D3AC" w14:textId="77777777" w:rsidR="00236E89" w:rsidRPr="00D1131E" w:rsidRDefault="00EF5B25" w:rsidP="0071035C">
            <w:pPr>
              <w:pBdr>
                <w:top w:val="nil"/>
                <w:left w:val="nil"/>
                <w:bottom w:val="nil"/>
                <w:right w:val="nil"/>
                <w:between w:val="nil"/>
              </w:pBdr>
            </w:pPr>
            <w:r w:rsidRPr="00D1131E">
              <w:t>DSÜ</w:t>
            </w:r>
          </w:p>
        </w:tc>
        <w:tc>
          <w:tcPr>
            <w:tcW w:w="1418" w:type="dxa"/>
            <w:gridSpan w:val="2"/>
            <w:vMerge/>
            <w:vAlign w:val="center"/>
          </w:tcPr>
          <w:p w14:paraId="6E83314B" w14:textId="77777777" w:rsidR="00236E89" w:rsidRPr="00D1131E" w:rsidRDefault="00236E89" w:rsidP="0071035C">
            <w:pPr>
              <w:widowControl w:val="0"/>
              <w:pBdr>
                <w:top w:val="nil"/>
                <w:left w:val="nil"/>
                <w:bottom w:val="nil"/>
                <w:right w:val="nil"/>
                <w:between w:val="nil"/>
              </w:pBdr>
            </w:pPr>
          </w:p>
        </w:tc>
      </w:tr>
      <w:tr w:rsidR="00236E89" w:rsidRPr="00D1131E" w14:paraId="03EC4882" w14:textId="77777777" w:rsidTr="00B53020">
        <w:trPr>
          <w:jc w:val="center"/>
        </w:trPr>
        <w:tc>
          <w:tcPr>
            <w:tcW w:w="2689" w:type="dxa"/>
            <w:vAlign w:val="center"/>
          </w:tcPr>
          <w:p w14:paraId="379F3830" w14:textId="77777777" w:rsidR="00236E89" w:rsidRPr="00D1131E" w:rsidRDefault="00236E89" w:rsidP="0071035C">
            <w:pPr>
              <w:pBdr>
                <w:top w:val="nil"/>
                <w:left w:val="nil"/>
                <w:bottom w:val="nil"/>
                <w:right w:val="nil"/>
                <w:between w:val="nil"/>
              </w:pBdr>
            </w:pPr>
          </w:p>
        </w:tc>
        <w:tc>
          <w:tcPr>
            <w:tcW w:w="992" w:type="dxa"/>
            <w:vAlign w:val="center"/>
          </w:tcPr>
          <w:p w14:paraId="723B5C9B" w14:textId="77777777" w:rsidR="00236E89" w:rsidRPr="00D1131E" w:rsidRDefault="00EF5B25" w:rsidP="0071035C">
            <w:pPr>
              <w:pBdr>
                <w:top w:val="nil"/>
                <w:left w:val="nil"/>
                <w:bottom w:val="nil"/>
                <w:right w:val="nil"/>
                <w:between w:val="nil"/>
              </w:pBdr>
            </w:pPr>
            <w:r w:rsidRPr="00D1131E">
              <w:t xml:space="preserve">Adet </w:t>
            </w:r>
            <w:r w:rsidRPr="00D1131E">
              <w:rPr>
                <w:vertAlign w:val="superscript"/>
              </w:rPr>
              <w:t>(3)</w:t>
            </w:r>
          </w:p>
        </w:tc>
        <w:tc>
          <w:tcPr>
            <w:tcW w:w="866" w:type="dxa"/>
            <w:vAlign w:val="center"/>
          </w:tcPr>
          <w:p w14:paraId="6A5C97F9" w14:textId="77777777" w:rsidR="00236E89" w:rsidRPr="00D1131E" w:rsidRDefault="00EF5B25" w:rsidP="0071035C">
            <w:pPr>
              <w:pBdr>
                <w:top w:val="nil"/>
                <w:left w:val="nil"/>
                <w:bottom w:val="nil"/>
                <w:right w:val="nil"/>
                <w:between w:val="nil"/>
              </w:pBdr>
            </w:pPr>
            <w:r w:rsidRPr="00D1131E">
              <w:t xml:space="preserve">HY </w:t>
            </w:r>
            <w:r w:rsidRPr="00D1131E">
              <w:rPr>
                <w:vertAlign w:val="superscript"/>
              </w:rPr>
              <w:t>(4)</w:t>
            </w:r>
          </w:p>
        </w:tc>
        <w:tc>
          <w:tcPr>
            <w:tcW w:w="709" w:type="dxa"/>
            <w:vAlign w:val="center"/>
          </w:tcPr>
          <w:p w14:paraId="7D3F1A6C" w14:textId="0BFAF88F" w:rsidR="00236E89" w:rsidRPr="00D1131E" w:rsidRDefault="00EF5B25" w:rsidP="0071035C">
            <w:pPr>
              <w:pBdr>
                <w:top w:val="nil"/>
                <w:left w:val="nil"/>
                <w:bottom w:val="nil"/>
                <w:right w:val="nil"/>
                <w:between w:val="nil"/>
              </w:pBdr>
            </w:pPr>
            <w:r w:rsidRPr="00D1131E">
              <w:t>Adet</w:t>
            </w:r>
          </w:p>
        </w:tc>
        <w:tc>
          <w:tcPr>
            <w:tcW w:w="567" w:type="dxa"/>
            <w:vAlign w:val="center"/>
          </w:tcPr>
          <w:p w14:paraId="78E5A1CF" w14:textId="361E2DE3" w:rsidR="00236E89" w:rsidRPr="00D1131E" w:rsidRDefault="00EF5B25" w:rsidP="0071035C">
            <w:pPr>
              <w:pBdr>
                <w:top w:val="nil"/>
                <w:left w:val="nil"/>
                <w:bottom w:val="nil"/>
                <w:right w:val="nil"/>
                <w:between w:val="nil"/>
              </w:pBdr>
            </w:pPr>
            <w:r w:rsidRPr="00D1131E">
              <w:t>HY</w:t>
            </w:r>
          </w:p>
        </w:tc>
        <w:tc>
          <w:tcPr>
            <w:tcW w:w="708" w:type="dxa"/>
            <w:vAlign w:val="center"/>
          </w:tcPr>
          <w:p w14:paraId="1C7D76B7" w14:textId="77777777" w:rsidR="00236E89" w:rsidRPr="00D1131E" w:rsidRDefault="00EF5B25" w:rsidP="0071035C">
            <w:pPr>
              <w:pBdr>
                <w:top w:val="nil"/>
                <w:left w:val="nil"/>
                <w:bottom w:val="nil"/>
                <w:right w:val="nil"/>
                <w:between w:val="nil"/>
              </w:pBdr>
            </w:pPr>
            <w:r w:rsidRPr="00D1131E">
              <w:t>Adet</w:t>
            </w:r>
          </w:p>
        </w:tc>
        <w:tc>
          <w:tcPr>
            <w:tcW w:w="567" w:type="dxa"/>
            <w:vAlign w:val="center"/>
          </w:tcPr>
          <w:p w14:paraId="14400F58" w14:textId="77777777" w:rsidR="00236E89" w:rsidRPr="00D1131E" w:rsidRDefault="00EF5B25" w:rsidP="0071035C">
            <w:pPr>
              <w:pBdr>
                <w:top w:val="nil"/>
                <w:left w:val="nil"/>
                <w:bottom w:val="nil"/>
                <w:right w:val="nil"/>
                <w:between w:val="nil"/>
              </w:pBdr>
            </w:pPr>
            <w:r w:rsidRPr="00D1131E">
              <w:t>HY</w:t>
            </w:r>
          </w:p>
        </w:tc>
        <w:tc>
          <w:tcPr>
            <w:tcW w:w="709" w:type="dxa"/>
            <w:vAlign w:val="center"/>
          </w:tcPr>
          <w:p w14:paraId="789953AB" w14:textId="77777777" w:rsidR="00236E89" w:rsidRPr="00D1131E" w:rsidRDefault="00EF5B25" w:rsidP="0071035C">
            <w:pPr>
              <w:pBdr>
                <w:top w:val="nil"/>
                <w:left w:val="nil"/>
                <w:bottom w:val="nil"/>
                <w:right w:val="nil"/>
                <w:between w:val="nil"/>
              </w:pBdr>
            </w:pPr>
            <w:r w:rsidRPr="00D1131E">
              <w:t>Adet</w:t>
            </w:r>
          </w:p>
        </w:tc>
        <w:tc>
          <w:tcPr>
            <w:tcW w:w="709" w:type="dxa"/>
            <w:vAlign w:val="center"/>
          </w:tcPr>
          <w:p w14:paraId="2D2BC9DF" w14:textId="77777777" w:rsidR="00236E89" w:rsidRPr="00D1131E" w:rsidRDefault="00EF5B25" w:rsidP="0071035C">
            <w:pPr>
              <w:pBdr>
                <w:top w:val="nil"/>
                <w:left w:val="nil"/>
                <w:bottom w:val="nil"/>
                <w:right w:val="nil"/>
                <w:between w:val="nil"/>
              </w:pBdr>
            </w:pPr>
            <w:r w:rsidRPr="00D1131E">
              <w:t>HY</w:t>
            </w:r>
          </w:p>
        </w:tc>
      </w:tr>
      <w:tr w:rsidR="00236E89" w:rsidRPr="00D1131E" w14:paraId="29F111A7" w14:textId="77777777" w:rsidTr="00B53020">
        <w:trPr>
          <w:jc w:val="center"/>
        </w:trPr>
        <w:tc>
          <w:tcPr>
            <w:tcW w:w="2689" w:type="dxa"/>
          </w:tcPr>
          <w:p w14:paraId="1AA64433" w14:textId="77777777" w:rsidR="00236E89" w:rsidRPr="00D1131E" w:rsidRDefault="00236E89" w:rsidP="0071035C">
            <w:pPr>
              <w:pBdr>
                <w:top w:val="nil"/>
                <w:left w:val="nil"/>
                <w:bottom w:val="nil"/>
                <w:right w:val="nil"/>
                <w:between w:val="nil"/>
              </w:pBdr>
            </w:pPr>
          </w:p>
        </w:tc>
        <w:tc>
          <w:tcPr>
            <w:tcW w:w="992" w:type="dxa"/>
          </w:tcPr>
          <w:p w14:paraId="77930901" w14:textId="77777777" w:rsidR="00236E89" w:rsidRPr="00D1131E" w:rsidRDefault="00236E89" w:rsidP="0071035C">
            <w:pPr>
              <w:pBdr>
                <w:top w:val="nil"/>
                <w:left w:val="nil"/>
                <w:bottom w:val="nil"/>
                <w:right w:val="nil"/>
                <w:between w:val="nil"/>
              </w:pBdr>
            </w:pPr>
          </w:p>
        </w:tc>
        <w:tc>
          <w:tcPr>
            <w:tcW w:w="866" w:type="dxa"/>
          </w:tcPr>
          <w:p w14:paraId="5ECD5935" w14:textId="77777777" w:rsidR="00236E89" w:rsidRPr="00D1131E" w:rsidRDefault="00236E89" w:rsidP="0071035C">
            <w:pPr>
              <w:pBdr>
                <w:top w:val="nil"/>
                <w:left w:val="nil"/>
                <w:bottom w:val="nil"/>
                <w:right w:val="nil"/>
                <w:between w:val="nil"/>
              </w:pBdr>
            </w:pPr>
          </w:p>
        </w:tc>
        <w:tc>
          <w:tcPr>
            <w:tcW w:w="709" w:type="dxa"/>
          </w:tcPr>
          <w:p w14:paraId="06E42B30" w14:textId="77777777" w:rsidR="00236E89" w:rsidRPr="00D1131E" w:rsidRDefault="00236E89" w:rsidP="0071035C">
            <w:pPr>
              <w:pBdr>
                <w:top w:val="nil"/>
                <w:left w:val="nil"/>
                <w:bottom w:val="nil"/>
                <w:right w:val="nil"/>
                <w:between w:val="nil"/>
              </w:pBdr>
            </w:pPr>
          </w:p>
        </w:tc>
        <w:tc>
          <w:tcPr>
            <w:tcW w:w="567" w:type="dxa"/>
          </w:tcPr>
          <w:p w14:paraId="7A59773F" w14:textId="77777777" w:rsidR="00236E89" w:rsidRPr="00D1131E" w:rsidRDefault="00236E89" w:rsidP="0071035C">
            <w:pPr>
              <w:pBdr>
                <w:top w:val="nil"/>
                <w:left w:val="nil"/>
                <w:bottom w:val="nil"/>
                <w:right w:val="nil"/>
                <w:between w:val="nil"/>
              </w:pBdr>
            </w:pPr>
          </w:p>
        </w:tc>
        <w:tc>
          <w:tcPr>
            <w:tcW w:w="708" w:type="dxa"/>
          </w:tcPr>
          <w:p w14:paraId="5540AF89" w14:textId="77777777" w:rsidR="00236E89" w:rsidRPr="00D1131E" w:rsidRDefault="00236E89" w:rsidP="0071035C">
            <w:pPr>
              <w:pBdr>
                <w:top w:val="nil"/>
                <w:left w:val="nil"/>
                <w:bottom w:val="nil"/>
                <w:right w:val="nil"/>
                <w:between w:val="nil"/>
              </w:pBdr>
            </w:pPr>
          </w:p>
        </w:tc>
        <w:tc>
          <w:tcPr>
            <w:tcW w:w="567" w:type="dxa"/>
          </w:tcPr>
          <w:p w14:paraId="2D9AFA28" w14:textId="77777777" w:rsidR="00236E89" w:rsidRPr="00D1131E" w:rsidRDefault="00236E89" w:rsidP="0071035C">
            <w:pPr>
              <w:pBdr>
                <w:top w:val="nil"/>
                <w:left w:val="nil"/>
                <w:bottom w:val="nil"/>
                <w:right w:val="nil"/>
                <w:between w:val="nil"/>
              </w:pBdr>
            </w:pPr>
          </w:p>
        </w:tc>
        <w:tc>
          <w:tcPr>
            <w:tcW w:w="709" w:type="dxa"/>
          </w:tcPr>
          <w:p w14:paraId="2D7B8CC6" w14:textId="77777777" w:rsidR="00236E89" w:rsidRPr="00D1131E" w:rsidRDefault="00236E89" w:rsidP="0071035C">
            <w:pPr>
              <w:pBdr>
                <w:top w:val="nil"/>
                <w:left w:val="nil"/>
                <w:bottom w:val="nil"/>
                <w:right w:val="nil"/>
                <w:between w:val="nil"/>
              </w:pBdr>
            </w:pPr>
          </w:p>
        </w:tc>
        <w:tc>
          <w:tcPr>
            <w:tcW w:w="709" w:type="dxa"/>
          </w:tcPr>
          <w:p w14:paraId="77D46344" w14:textId="77777777" w:rsidR="00236E89" w:rsidRPr="00D1131E" w:rsidRDefault="00236E89" w:rsidP="0071035C">
            <w:pPr>
              <w:pBdr>
                <w:top w:val="nil"/>
                <w:left w:val="nil"/>
                <w:bottom w:val="nil"/>
                <w:right w:val="nil"/>
                <w:between w:val="nil"/>
              </w:pBdr>
            </w:pPr>
          </w:p>
        </w:tc>
      </w:tr>
      <w:tr w:rsidR="00572B2C" w:rsidRPr="00D1131E" w14:paraId="3305CD75" w14:textId="77777777" w:rsidTr="00B53020">
        <w:trPr>
          <w:jc w:val="center"/>
        </w:trPr>
        <w:tc>
          <w:tcPr>
            <w:tcW w:w="8516" w:type="dxa"/>
            <w:gridSpan w:val="9"/>
          </w:tcPr>
          <w:p w14:paraId="2D10103F" w14:textId="77777777" w:rsidR="00572B2C" w:rsidRPr="00D1131E" w:rsidRDefault="00572B2C" w:rsidP="0071035C">
            <w:pPr>
              <w:pBdr>
                <w:top w:val="nil"/>
                <w:left w:val="nil"/>
                <w:bottom w:val="nil"/>
                <w:right w:val="nil"/>
                <w:between w:val="nil"/>
              </w:pBdr>
              <w:ind w:right="177"/>
              <w:rPr>
                <w:i/>
              </w:rPr>
            </w:pPr>
            <w:r w:rsidRPr="00D1131E">
              <w:rPr>
                <w:i/>
                <w:vertAlign w:val="superscript"/>
              </w:rPr>
              <w:t>(1)</w:t>
            </w:r>
            <w:r w:rsidRPr="00D1131E">
              <w:rPr>
                <w:i/>
              </w:rPr>
              <w:t xml:space="preserve"> Bu tabloyu, başvurunun yapıldığı yılda sona eren akademik yıla ilişkin veriler yazılmalıdır. Kurum ziyareti başlangıcında bu tablonun güncellenmiş bir sürümü takım üyelerine sunulmalıdır. </w:t>
            </w:r>
          </w:p>
          <w:p w14:paraId="5C4C0AB1" w14:textId="77777777" w:rsidR="00572B2C" w:rsidRPr="00D1131E" w:rsidRDefault="00572B2C" w:rsidP="0071035C">
            <w:pPr>
              <w:pBdr>
                <w:top w:val="nil"/>
                <w:left w:val="nil"/>
                <w:bottom w:val="nil"/>
                <w:right w:val="nil"/>
                <w:between w:val="nil"/>
              </w:pBdr>
              <w:ind w:right="177"/>
              <w:rPr>
                <w:i/>
              </w:rPr>
            </w:pPr>
            <w:r w:rsidRPr="00D1131E">
              <w:rPr>
                <w:i/>
                <w:vertAlign w:val="superscript"/>
              </w:rPr>
              <w:t>(2)</w:t>
            </w:r>
            <w:r w:rsidRPr="00D1131E">
              <w:rPr>
                <w:i/>
              </w:rPr>
              <w:t xml:space="preserve"> Programın destek aldığı bölümler, bu bölümlerdeki öğretim elemanlarının değerlendirilen program için verdiği dersler.</w:t>
            </w:r>
          </w:p>
          <w:p w14:paraId="6C42FEEA" w14:textId="7ECB021D" w:rsidR="00572B2C" w:rsidRPr="00D1131E" w:rsidRDefault="00572B2C" w:rsidP="0071035C">
            <w:pPr>
              <w:pBdr>
                <w:top w:val="nil"/>
                <w:left w:val="nil"/>
                <w:bottom w:val="nil"/>
                <w:right w:val="nil"/>
                <w:between w:val="nil"/>
              </w:pBdr>
              <w:ind w:right="177"/>
              <w:rPr>
                <w:i/>
              </w:rPr>
            </w:pPr>
            <w:r w:rsidRPr="00D1131E">
              <w:rPr>
                <w:i/>
                <w:vertAlign w:val="superscript"/>
              </w:rPr>
              <w:t>(3)</w:t>
            </w:r>
            <w:r w:rsidRPr="00D1131E">
              <w:rPr>
                <w:i/>
              </w:rPr>
              <w:t xml:space="preserve"> Bu sütuna, tam zamanlı öğretim elemanlarının toplam sayısını yazınız.</w:t>
            </w:r>
          </w:p>
          <w:p w14:paraId="160E05EB" w14:textId="3ED33030" w:rsidR="00572B2C" w:rsidRPr="00D1131E" w:rsidRDefault="00572B2C" w:rsidP="0071035C">
            <w:pPr>
              <w:pBdr>
                <w:top w:val="nil"/>
                <w:left w:val="nil"/>
                <w:bottom w:val="nil"/>
                <w:right w:val="nil"/>
                <w:between w:val="nil"/>
              </w:pBdr>
              <w:ind w:right="177"/>
            </w:pPr>
            <w:r w:rsidRPr="00D1131E">
              <w:rPr>
                <w:i/>
                <w:vertAlign w:val="superscript"/>
              </w:rPr>
              <w:t>(4)</w:t>
            </w:r>
            <w:r w:rsidRPr="00D1131E">
              <w:rPr>
                <w:i/>
              </w:rPr>
              <w:t xml:space="preserve"> Haftalık yük (HY): Öğretim elemanları için verdikleri toplam ders saati, diğer görevliler için haftalık çalışma saatidir.</w:t>
            </w:r>
          </w:p>
        </w:tc>
      </w:tr>
    </w:tbl>
    <w:p w14:paraId="3F8E738F" w14:textId="53C7F122" w:rsidR="00236E89" w:rsidRPr="00D1131E" w:rsidRDefault="00EF5B25" w:rsidP="0071035C">
      <w:pPr>
        <w:pBdr>
          <w:top w:val="nil"/>
          <w:left w:val="nil"/>
          <w:bottom w:val="nil"/>
          <w:right w:val="nil"/>
          <w:between w:val="nil"/>
        </w:pBdr>
        <w:spacing w:before="240"/>
        <w:rPr>
          <w:b/>
          <w:color w:val="000000"/>
        </w:rPr>
      </w:pPr>
      <w:bookmarkStart w:id="50" w:name="_heading=h.4bvk7pj" w:colFirst="0" w:colLast="0"/>
      <w:bookmarkStart w:id="51" w:name="_heading=h.2r0uhxc" w:colFirst="0" w:colLast="0"/>
      <w:bookmarkEnd w:id="50"/>
      <w:bookmarkEnd w:id="51"/>
      <w:r w:rsidRPr="00D1131E">
        <w:rPr>
          <w:b/>
          <w:color w:val="000000"/>
        </w:rPr>
        <w:t xml:space="preserve">II.3 Personel </w:t>
      </w:r>
      <w:r w:rsidR="00C8083A" w:rsidRPr="00D1131E">
        <w:rPr>
          <w:b/>
          <w:color w:val="000000"/>
        </w:rPr>
        <w:t>Sayıları</w:t>
      </w:r>
      <w:bookmarkStart w:id="52" w:name="_heading=h.1664s55" w:colFirst="0" w:colLast="0"/>
      <w:bookmarkEnd w:id="52"/>
    </w:p>
    <w:p w14:paraId="56F40E7D" w14:textId="1484FE42" w:rsidR="00236E89" w:rsidRPr="00D1131E" w:rsidRDefault="00EF5B25" w:rsidP="0071035C">
      <w:pPr>
        <w:pBdr>
          <w:top w:val="nil"/>
          <w:left w:val="nil"/>
          <w:bottom w:val="nil"/>
          <w:right w:val="nil"/>
          <w:between w:val="nil"/>
        </w:pBdr>
        <w:ind w:firstLine="709"/>
        <w:rPr>
          <w:i/>
        </w:rPr>
      </w:pPr>
      <w:r w:rsidRPr="00D1131E">
        <w:rPr>
          <w:color w:val="000000"/>
        </w:rPr>
        <w:t xml:space="preserve">Meslek yüksekokulundaki tüm personelin (tam zamanlı, yarı-zamanlı, ek görevli) ve öğrencilerin sayısını hem meslek yüksekokulu için, hem değerlendirilen her program için, </w:t>
      </w:r>
      <w:r w:rsidRPr="00D1131E">
        <w:rPr>
          <w:b/>
          <w:bCs/>
          <w:color w:val="000000"/>
        </w:rPr>
        <w:t>Tablo II</w:t>
      </w:r>
      <w:r w:rsidR="00B53020" w:rsidRPr="00D1131E">
        <w:rPr>
          <w:b/>
          <w:bCs/>
          <w:color w:val="000000"/>
        </w:rPr>
        <w:t>.</w:t>
      </w:r>
      <w:r w:rsidR="00E56BEC" w:rsidRPr="00D1131E">
        <w:rPr>
          <w:b/>
          <w:bCs/>
          <w:color w:val="000000"/>
        </w:rPr>
        <w:t>3</w:t>
      </w:r>
      <w:r w:rsidRPr="00D1131E">
        <w:rPr>
          <w:color w:val="000000"/>
        </w:rPr>
        <w:t>’</w:t>
      </w:r>
      <w:r w:rsidR="00E56BEC" w:rsidRPr="00D1131E">
        <w:rPr>
          <w:color w:val="000000"/>
        </w:rPr>
        <w:t>ü</w:t>
      </w:r>
      <w:r w:rsidRPr="00D1131E">
        <w:rPr>
          <w:color w:val="000000"/>
        </w:rPr>
        <w:t xml:space="preserve"> kullanarak, ayrı ayrı tablolar olarak veriniz. </w:t>
      </w:r>
      <w:r w:rsidRPr="00D1131E">
        <w:rPr>
          <w:i/>
        </w:rPr>
        <w:t>Kurum ziyareti başlangıcında bu tabloların güncellenmiş birer sürümleri takım üyelerine sunulmalıdır.</w:t>
      </w:r>
    </w:p>
    <w:p w14:paraId="0DB37021" w14:textId="1C3E0AD7" w:rsidR="00236E89" w:rsidRPr="00D1131E" w:rsidRDefault="002E3C81" w:rsidP="0071035C">
      <w:pPr>
        <w:pStyle w:val="Tablo"/>
        <w:spacing w:before="120"/>
        <w:jc w:val="both"/>
        <w:rPr>
          <w:sz w:val="24"/>
          <w:szCs w:val="24"/>
        </w:rPr>
      </w:pPr>
      <w:r w:rsidRPr="00D1131E">
        <w:rPr>
          <w:sz w:val="24"/>
          <w:szCs w:val="24"/>
        </w:rPr>
        <w:t>Tablo II</w:t>
      </w:r>
      <w:r w:rsidR="00B53020" w:rsidRPr="00D1131E">
        <w:rPr>
          <w:sz w:val="24"/>
          <w:szCs w:val="24"/>
        </w:rPr>
        <w:t>.</w:t>
      </w:r>
      <w:r w:rsidR="00E56BEC" w:rsidRPr="00D1131E">
        <w:rPr>
          <w:sz w:val="24"/>
          <w:szCs w:val="24"/>
        </w:rPr>
        <w:t>3</w:t>
      </w:r>
      <w:r w:rsidR="00B01B26" w:rsidRPr="00D1131E">
        <w:rPr>
          <w:sz w:val="24"/>
          <w:szCs w:val="24"/>
        </w:rPr>
        <w:t>. Personel</w:t>
      </w:r>
      <w:r w:rsidR="00EF5B25" w:rsidRPr="00D1131E">
        <w:rPr>
          <w:sz w:val="24"/>
          <w:szCs w:val="24"/>
        </w:rPr>
        <w:t xml:space="preserve"> Sayısı ([Akademik Yıl </w:t>
      </w:r>
      <w:r w:rsidR="00EF5B25" w:rsidRPr="00D1131E">
        <w:rPr>
          <w:sz w:val="24"/>
          <w:szCs w:val="24"/>
          <w:vertAlign w:val="superscript"/>
        </w:rPr>
        <w:t>(1)</w:t>
      </w:r>
      <w:r w:rsidR="00EF5B25" w:rsidRPr="00D1131E">
        <w:rPr>
          <w:sz w:val="24"/>
          <w:szCs w:val="24"/>
        </w:rPr>
        <w:t>])</w:t>
      </w:r>
    </w:p>
    <w:tbl>
      <w:tblPr>
        <w:tblStyle w:val="ae"/>
        <w:tblW w:w="859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67"/>
        <w:gridCol w:w="979"/>
        <w:gridCol w:w="814"/>
        <w:gridCol w:w="823"/>
        <w:gridCol w:w="1211"/>
        <w:gridCol w:w="1504"/>
      </w:tblGrid>
      <w:tr w:rsidR="00E56BEC" w:rsidRPr="00D1131E" w14:paraId="2FF3C965" w14:textId="77777777" w:rsidTr="00AE1590">
        <w:trPr>
          <w:jc w:val="center"/>
        </w:trPr>
        <w:tc>
          <w:tcPr>
            <w:tcW w:w="3267" w:type="dxa"/>
            <w:vMerge w:val="restart"/>
          </w:tcPr>
          <w:p w14:paraId="5BE5F8E6" w14:textId="77777777" w:rsidR="00236E89" w:rsidRPr="00D1131E" w:rsidRDefault="00236E89" w:rsidP="0071035C">
            <w:pPr>
              <w:pBdr>
                <w:top w:val="nil"/>
                <w:left w:val="nil"/>
                <w:bottom w:val="nil"/>
                <w:right w:val="nil"/>
                <w:between w:val="nil"/>
              </w:pBdr>
            </w:pPr>
          </w:p>
        </w:tc>
        <w:tc>
          <w:tcPr>
            <w:tcW w:w="2616" w:type="dxa"/>
            <w:gridSpan w:val="3"/>
            <w:vAlign w:val="center"/>
          </w:tcPr>
          <w:p w14:paraId="208A7DA0" w14:textId="77777777" w:rsidR="00236E89" w:rsidRPr="00D1131E" w:rsidRDefault="00EF5B25" w:rsidP="0071035C">
            <w:pPr>
              <w:pBdr>
                <w:top w:val="nil"/>
                <w:left w:val="nil"/>
                <w:bottom w:val="nil"/>
                <w:right w:val="nil"/>
                <w:between w:val="nil"/>
              </w:pBdr>
            </w:pPr>
            <w:r w:rsidRPr="00D1131E">
              <w:t xml:space="preserve">Adet </w:t>
            </w:r>
            <w:r w:rsidRPr="00D1131E">
              <w:rPr>
                <w:vertAlign w:val="superscript"/>
              </w:rPr>
              <w:t>(2)</w:t>
            </w:r>
          </w:p>
        </w:tc>
        <w:tc>
          <w:tcPr>
            <w:tcW w:w="1211" w:type="dxa"/>
            <w:vMerge w:val="restart"/>
            <w:vAlign w:val="center"/>
          </w:tcPr>
          <w:p w14:paraId="7C023671" w14:textId="77777777" w:rsidR="00236E89" w:rsidRPr="00D1131E" w:rsidRDefault="00EF5B25" w:rsidP="0071035C">
            <w:pPr>
              <w:pBdr>
                <w:top w:val="nil"/>
                <w:left w:val="nil"/>
                <w:bottom w:val="nil"/>
                <w:right w:val="nil"/>
                <w:between w:val="nil"/>
              </w:pBdr>
            </w:pPr>
            <w:r w:rsidRPr="00D1131E">
              <w:t>Toplam</w:t>
            </w:r>
          </w:p>
        </w:tc>
        <w:tc>
          <w:tcPr>
            <w:tcW w:w="1504" w:type="dxa"/>
            <w:vMerge w:val="restart"/>
            <w:vAlign w:val="center"/>
          </w:tcPr>
          <w:p w14:paraId="7BEF8CA6" w14:textId="2B4DB48F" w:rsidR="00236E89" w:rsidRPr="00D1131E" w:rsidRDefault="00EF5B25" w:rsidP="0071035C">
            <w:pPr>
              <w:pBdr>
                <w:top w:val="nil"/>
                <w:left w:val="nil"/>
                <w:bottom w:val="nil"/>
                <w:right w:val="nil"/>
                <w:between w:val="nil"/>
              </w:pBdr>
            </w:pPr>
            <w:r w:rsidRPr="00D1131E">
              <w:t>Haftalık Toplam Saat</w:t>
            </w:r>
            <w:r w:rsidRPr="00D1131E">
              <w:rPr>
                <w:vertAlign w:val="superscript"/>
              </w:rPr>
              <w:t>(3)</w:t>
            </w:r>
          </w:p>
        </w:tc>
      </w:tr>
      <w:tr w:rsidR="00E56BEC" w:rsidRPr="00D1131E" w14:paraId="7CB7B0FF" w14:textId="77777777" w:rsidTr="00AE1590">
        <w:trPr>
          <w:jc w:val="center"/>
        </w:trPr>
        <w:tc>
          <w:tcPr>
            <w:tcW w:w="3267" w:type="dxa"/>
            <w:vMerge/>
          </w:tcPr>
          <w:p w14:paraId="368202BB" w14:textId="77777777" w:rsidR="00236E89" w:rsidRPr="00D1131E" w:rsidRDefault="00236E89" w:rsidP="0071035C">
            <w:pPr>
              <w:widowControl w:val="0"/>
              <w:pBdr>
                <w:top w:val="nil"/>
                <w:left w:val="nil"/>
                <w:bottom w:val="nil"/>
                <w:right w:val="nil"/>
                <w:between w:val="nil"/>
              </w:pBdr>
            </w:pPr>
          </w:p>
        </w:tc>
        <w:tc>
          <w:tcPr>
            <w:tcW w:w="979" w:type="dxa"/>
            <w:vAlign w:val="center"/>
          </w:tcPr>
          <w:p w14:paraId="34AF8E03" w14:textId="77777777" w:rsidR="00236E89" w:rsidRPr="00D1131E" w:rsidRDefault="00EF5B25" w:rsidP="0071035C">
            <w:pPr>
              <w:pBdr>
                <w:top w:val="nil"/>
                <w:left w:val="nil"/>
                <w:bottom w:val="nil"/>
                <w:right w:val="nil"/>
                <w:between w:val="nil"/>
              </w:pBdr>
            </w:pPr>
            <w:r w:rsidRPr="00D1131E">
              <w:t>TZ</w:t>
            </w:r>
          </w:p>
        </w:tc>
        <w:tc>
          <w:tcPr>
            <w:tcW w:w="814" w:type="dxa"/>
            <w:vAlign w:val="center"/>
          </w:tcPr>
          <w:p w14:paraId="4DE7C6E8" w14:textId="77777777" w:rsidR="00236E89" w:rsidRPr="00D1131E" w:rsidRDefault="00EF5B25" w:rsidP="0071035C">
            <w:pPr>
              <w:pBdr>
                <w:top w:val="nil"/>
                <w:left w:val="nil"/>
                <w:bottom w:val="nil"/>
                <w:right w:val="nil"/>
                <w:between w:val="nil"/>
              </w:pBdr>
            </w:pPr>
            <w:r w:rsidRPr="00D1131E">
              <w:t>YZ</w:t>
            </w:r>
          </w:p>
        </w:tc>
        <w:tc>
          <w:tcPr>
            <w:tcW w:w="823" w:type="dxa"/>
            <w:vAlign w:val="center"/>
          </w:tcPr>
          <w:p w14:paraId="4FC68680" w14:textId="77777777" w:rsidR="00236E89" w:rsidRPr="00D1131E" w:rsidRDefault="00EF5B25" w:rsidP="0071035C">
            <w:pPr>
              <w:pBdr>
                <w:top w:val="nil"/>
                <w:left w:val="nil"/>
                <w:bottom w:val="nil"/>
                <w:right w:val="nil"/>
                <w:between w:val="nil"/>
              </w:pBdr>
            </w:pPr>
            <w:r w:rsidRPr="00D1131E">
              <w:t>DSÜ</w:t>
            </w:r>
          </w:p>
        </w:tc>
        <w:tc>
          <w:tcPr>
            <w:tcW w:w="1211" w:type="dxa"/>
            <w:vMerge/>
          </w:tcPr>
          <w:p w14:paraId="0E22BCA3" w14:textId="77777777" w:rsidR="00236E89" w:rsidRPr="00D1131E" w:rsidRDefault="00236E89" w:rsidP="0071035C">
            <w:pPr>
              <w:widowControl w:val="0"/>
              <w:pBdr>
                <w:top w:val="nil"/>
                <w:left w:val="nil"/>
                <w:bottom w:val="nil"/>
                <w:right w:val="nil"/>
                <w:between w:val="nil"/>
              </w:pBdr>
            </w:pPr>
          </w:p>
        </w:tc>
        <w:tc>
          <w:tcPr>
            <w:tcW w:w="1504" w:type="dxa"/>
            <w:vMerge/>
          </w:tcPr>
          <w:p w14:paraId="65AB6E69" w14:textId="77777777" w:rsidR="00236E89" w:rsidRPr="00D1131E" w:rsidRDefault="00236E89" w:rsidP="0071035C">
            <w:pPr>
              <w:widowControl w:val="0"/>
              <w:pBdr>
                <w:top w:val="nil"/>
                <w:left w:val="nil"/>
                <w:bottom w:val="nil"/>
                <w:right w:val="nil"/>
                <w:between w:val="nil"/>
              </w:pBdr>
            </w:pPr>
          </w:p>
        </w:tc>
      </w:tr>
      <w:tr w:rsidR="00E56BEC" w:rsidRPr="00D1131E" w14:paraId="102F42A9" w14:textId="77777777" w:rsidTr="00AE1590">
        <w:trPr>
          <w:jc w:val="center"/>
        </w:trPr>
        <w:tc>
          <w:tcPr>
            <w:tcW w:w="3267" w:type="dxa"/>
          </w:tcPr>
          <w:p w14:paraId="7ABA6CA4" w14:textId="075F6237" w:rsidR="00236E89" w:rsidRPr="00D1131E" w:rsidRDefault="00EF5B25" w:rsidP="0071035C">
            <w:pPr>
              <w:pBdr>
                <w:top w:val="nil"/>
                <w:left w:val="nil"/>
                <w:bottom w:val="nil"/>
                <w:right w:val="nil"/>
                <w:between w:val="nil"/>
              </w:pBdr>
            </w:pPr>
            <w:r w:rsidRPr="00D1131E">
              <w:t xml:space="preserve">Öğretim </w:t>
            </w:r>
            <w:r w:rsidR="00AE1590" w:rsidRPr="00D1131E">
              <w:t>Elemanları</w:t>
            </w:r>
          </w:p>
        </w:tc>
        <w:tc>
          <w:tcPr>
            <w:tcW w:w="979" w:type="dxa"/>
          </w:tcPr>
          <w:p w14:paraId="5CE6D147" w14:textId="47E09301" w:rsidR="00236E89" w:rsidRPr="00D1131E" w:rsidRDefault="00807821" w:rsidP="0071035C">
            <w:pPr>
              <w:pBdr>
                <w:top w:val="nil"/>
                <w:left w:val="nil"/>
                <w:bottom w:val="nil"/>
                <w:right w:val="nil"/>
                <w:between w:val="nil"/>
              </w:pBdr>
            </w:pPr>
            <w:r w:rsidRPr="00D1131E">
              <w:t>21</w:t>
            </w:r>
          </w:p>
        </w:tc>
        <w:tc>
          <w:tcPr>
            <w:tcW w:w="814" w:type="dxa"/>
          </w:tcPr>
          <w:p w14:paraId="1DF77AD2" w14:textId="77777777" w:rsidR="00236E89" w:rsidRPr="00D1131E" w:rsidRDefault="00236E89" w:rsidP="0071035C">
            <w:pPr>
              <w:pBdr>
                <w:top w:val="nil"/>
                <w:left w:val="nil"/>
                <w:bottom w:val="nil"/>
                <w:right w:val="nil"/>
                <w:between w:val="nil"/>
              </w:pBdr>
            </w:pPr>
          </w:p>
        </w:tc>
        <w:tc>
          <w:tcPr>
            <w:tcW w:w="823" w:type="dxa"/>
          </w:tcPr>
          <w:p w14:paraId="3A2F7E97" w14:textId="77777777" w:rsidR="00236E89" w:rsidRPr="00D1131E" w:rsidRDefault="00236E89" w:rsidP="0071035C">
            <w:pPr>
              <w:pBdr>
                <w:top w:val="nil"/>
                <w:left w:val="nil"/>
                <w:bottom w:val="nil"/>
                <w:right w:val="nil"/>
                <w:between w:val="nil"/>
              </w:pBdr>
            </w:pPr>
          </w:p>
        </w:tc>
        <w:tc>
          <w:tcPr>
            <w:tcW w:w="1211" w:type="dxa"/>
          </w:tcPr>
          <w:p w14:paraId="4B183874" w14:textId="7585C67D" w:rsidR="00236E89" w:rsidRPr="00D1131E" w:rsidRDefault="00807821" w:rsidP="0071035C">
            <w:pPr>
              <w:pBdr>
                <w:top w:val="nil"/>
                <w:left w:val="nil"/>
                <w:bottom w:val="nil"/>
                <w:right w:val="nil"/>
                <w:between w:val="nil"/>
              </w:pBdr>
            </w:pPr>
            <w:r w:rsidRPr="00D1131E">
              <w:t>21</w:t>
            </w:r>
          </w:p>
        </w:tc>
        <w:tc>
          <w:tcPr>
            <w:tcW w:w="1504" w:type="dxa"/>
          </w:tcPr>
          <w:p w14:paraId="7B3A8C8F" w14:textId="77777777" w:rsidR="00236E89" w:rsidRPr="00D1131E" w:rsidRDefault="00236E89" w:rsidP="0071035C">
            <w:pPr>
              <w:pBdr>
                <w:top w:val="nil"/>
                <w:left w:val="nil"/>
                <w:bottom w:val="nil"/>
                <w:right w:val="nil"/>
                <w:between w:val="nil"/>
              </w:pBdr>
            </w:pPr>
          </w:p>
        </w:tc>
      </w:tr>
      <w:tr w:rsidR="00E56BEC" w:rsidRPr="00D1131E" w14:paraId="3DB0F695" w14:textId="77777777" w:rsidTr="00AE1590">
        <w:trPr>
          <w:jc w:val="center"/>
        </w:trPr>
        <w:tc>
          <w:tcPr>
            <w:tcW w:w="3267" w:type="dxa"/>
          </w:tcPr>
          <w:p w14:paraId="001D18DA" w14:textId="77777777" w:rsidR="00236E89" w:rsidRPr="00D1131E" w:rsidRDefault="00EF5B25" w:rsidP="0071035C">
            <w:pPr>
              <w:pBdr>
                <w:top w:val="nil"/>
                <w:left w:val="nil"/>
                <w:bottom w:val="nil"/>
                <w:right w:val="nil"/>
                <w:between w:val="nil"/>
              </w:pBdr>
            </w:pPr>
            <w:r w:rsidRPr="00D1131E">
              <w:t>Toplam</w:t>
            </w:r>
          </w:p>
        </w:tc>
        <w:tc>
          <w:tcPr>
            <w:tcW w:w="979" w:type="dxa"/>
          </w:tcPr>
          <w:p w14:paraId="774F134C" w14:textId="4526AD62" w:rsidR="00236E89" w:rsidRPr="00D1131E" w:rsidRDefault="00807821" w:rsidP="0071035C">
            <w:pPr>
              <w:pBdr>
                <w:top w:val="nil"/>
                <w:left w:val="nil"/>
                <w:bottom w:val="nil"/>
                <w:right w:val="nil"/>
                <w:between w:val="nil"/>
              </w:pBdr>
            </w:pPr>
            <w:r w:rsidRPr="00D1131E">
              <w:t>21</w:t>
            </w:r>
          </w:p>
        </w:tc>
        <w:tc>
          <w:tcPr>
            <w:tcW w:w="814" w:type="dxa"/>
          </w:tcPr>
          <w:p w14:paraId="2FA43BFB" w14:textId="77777777" w:rsidR="00236E89" w:rsidRPr="00D1131E" w:rsidRDefault="00236E89" w:rsidP="0071035C">
            <w:pPr>
              <w:pBdr>
                <w:top w:val="nil"/>
                <w:left w:val="nil"/>
                <w:bottom w:val="nil"/>
                <w:right w:val="nil"/>
                <w:between w:val="nil"/>
              </w:pBdr>
            </w:pPr>
          </w:p>
        </w:tc>
        <w:tc>
          <w:tcPr>
            <w:tcW w:w="823" w:type="dxa"/>
          </w:tcPr>
          <w:p w14:paraId="4A9DC74D" w14:textId="77777777" w:rsidR="00236E89" w:rsidRPr="00D1131E" w:rsidRDefault="00236E89" w:rsidP="0071035C">
            <w:pPr>
              <w:pBdr>
                <w:top w:val="nil"/>
                <w:left w:val="nil"/>
                <w:bottom w:val="nil"/>
                <w:right w:val="nil"/>
                <w:between w:val="nil"/>
              </w:pBdr>
            </w:pPr>
          </w:p>
        </w:tc>
        <w:tc>
          <w:tcPr>
            <w:tcW w:w="1211" w:type="dxa"/>
          </w:tcPr>
          <w:p w14:paraId="21F3BAE1" w14:textId="6D4ACD4C" w:rsidR="00236E89" w:rsidRPr="00D1131E" w:rsidRDefault="00807821" w:rsidP="0071035C">
            <w:pPr>
              <w:pBdr>
                <w:top w:val="nil"/>
                <w:left w:val="nil"/>
                <w:bottom w:val="nil"/>
                <w:right w:val="nil"/>
                <w:between w:val="nil"/>
              </w:pBdr>
            </w:pPr>
            <w:r w:rsidRPr="00D1131E">
              <w:t>21</w:t>
            </w:r>
          </w:p>
        </w:tc>
        <w:tc>
          <w:tcPr>
            <w:tcW w:w="1504" w:type="dxa"/>
          </w:tcPr>
          <w:p w14:paraId="1E54FE6A" w14:textId="77777777" w:rsidR="00236E89" w:rsidRPr="00D1131E" w:rsidRDefault="00236E89" w:rsidP="0071035C">
            <w:pPr>
              <w:pBdr>
                <w:top w:val="nil"/>
                <w:left w:val="nil"/>
                <w:bottom w:val="nil"/>
                <w:right w:val="nil"/>
                <w:between w:val="nil"/>
              </w:pBdr>
            </w:pPr>
          </w:p>
        </w:tc>
      </w:tr>
      <w:tr w:rsidR="00E56BEC" w:rsidRPr="00D1131E" w14:paraId="6E14A8A6" w14:textId="77777777" w:rsidTr="00AE1590">
        <w:trPr>
          <w:jc w:val="center"/>
        </w:trPr>
        <w:tc>
          <w:tcPr>
            <w:tcW w:w="3267" w:type="dxa"/>
          </w:tcPr>
          <w:p w14:paraId="48F0964F" w14:textId="77777777" w:rsidR="00236E89" w:rsidRPr="00D1131E" w:rsidRDefault="00EF5B25" w:rsidP="0071035C">
            <w:pPr>
              <w:pBdr>
                <w:top w:val="nil"/>
                <w:left w:val="nil"/>
                <w:bottom w:val="nil"/>
                <w:right w:val="nil"/>
                <w:between w:val="nil"/>
              </w:pBdr>
            </w:pPr>
            <w:r w:rsidRPr="00D1131E">
              <w:t>Teknisyenler/Uzmanlar</w:t>
            </w:r>
          </w:p>
        </w:tc>
        <w:tc>
          <w:tcPr>
            <w:tcW w:w="979" w:type="dxa"/>
          </w:tcPr>
          <w:p w14:paraId="50C328EB" w14:textId="77777777" w:rsidR="00236E89" w:rsidRPr="00D1131E" w:rsidRDefault="00236E89" w:rsidP="0071035C">
            <w:pPr>
              <w:pBdr>
                <w:top w:val="nil"/>
                <w:left w:val="nil"/>
                <w:bottom w:val="nil"/>
                <w:right w:val="nil"/>
                <w:between w:val="nil"/>
              </w:pBdr>
            </w:pPr>
          </w:p>
        </w:tc>
        <w:tc>
          <w:tcPr>
            <w:tcW w:w="814" w:type="dxa"/>
          </w:tcPr>
          <w:p w14:paraId="6A059F80" w14:textId="77777777" w:rsidR="00236E89" w:rsidRPr="00D1131E" w:rsidRDefault="00236E89" w:rsidP="0071035C">
            <w:pPr>
              <w:pBdr>
                <w:top w:val="nil"/>
                <w:left w:val="nil"/>
                <w:bottom w:val="nil"/>
                <w:right w:val="nil"/>
                <w:between w:val="nil"/>
              </w:pBdr>
            </w:pPr>
          </w:p>
        </w:tc>
        <w:tc>
          <w:tcPr>
            <w:tcW w:w="823" w:type="dxa"/>
          </w:tcPr>
          <w:p w14:paraId="74C4F36C" w14:textId="77777777" w:rsidR="00236E89" w:rsidRPr="00D1131E" w:rsidRDefault="00236E89" w:rsidP="0071035C">
            <w:pPr>
              <w:pBdr>
                <w:top w:val="nil"/>
                <w:left w:val="nil"/>
                <w:bottom w:val="nil"/>
                <w:right w:val="nil"/>
                <w:between w:val="nil"/>
              </w:pBdr>
            </w:pPr>
          </w:p>
        </w:tc>
        <w:tc>
          <w:tcPr>
            <w:tcW w:w="1211" w:type="dxa"/>
          </w:tcPr>
          <w:p w14:paraId="42BB7517" w14:textId="77777777" w:rsidR="00236E89" w:rsidRPr="00D1131E" w:rsidRDefault="00236E89" w:rsidP="0071035C">
            <w:pPr>
              <w:pBdr>
                <w:top w:val="nil"/>
                <w:left w:val="nil"/>
                <w:bottom w:val="nil"/>
                <w:right w:val="nil"/>
                <w:between w:val="nil"/>
              </w:pBdr>
            </w:pPr>
          </w:p>
        </w:tc>
        <w:tc>
          <w:tcPr>
            <w:tcW w:w="1504" w:type="dxa"/>
          </w:tcPr>
          <w:p w14:paraId="2C87BAC3" w14:textId="77777777" w:rsidR="00236E89" w:rsidRPr="00D1131E" w:rsidRDefault="00236E89" w:rsidP="0071035C">
            <w:pPr>
              <w:pBdr>
                <w:top w:val="nil"/>
                <w:left w:val="nil"/>
                <w:bottom w:val="nil"/>
                <w:right w:val="nil"/>
                <w:between w:val="nil"/>
              </w:pBdr>
            </w:pPr>
          </w:p>
        </w:tc>
      </w:tr>
      <w:tr w:rsidR="00E56BEC" w:rsidRPr="00D1131E" w14:paraId="48187183" w14:textId="77777777" w:rsidTr="00AE1590">
        <w:trPr>
          <w:jc w:val="center"/>
        </w:trPr>
        <w:tc>
          <w:tcPr>
            <w:tcW w:w="3267" w:type="dxa"/>
          </w:tcPr>
          <w:p w14:paraId="2996D208" w14:textId="77777777" w:rsidR="00236E89" w:rsidRPr="00D1131E" w:rsidRDefault="00EF5B25" w:rsidP="0071035C">
            <w:pPr>
              <w:pBdr>
                <w:top w:val="nil"/>
                <w:left w:val="nil"/>
                <w:bottom w:val="nil"/>
                <w:right w:val="nil"/>
                <w:between w:val="nil"/>
              </w:pBdr>
            </w:pPr>
            <w:r w:rsidRPr="00D1131E">
              <w:lastRenderedPageBreak/>
              <w:t>Diğer idari görevliler</w:t>
            </w:r>
          </w:p>
        </w:tc>
        <w:tc>
          <w:tcPr>
            <w:tcW w:w="979" w:type="dxa"/>
          </w:tcPr>
          <w:p w14:paraId="1A043BC6" w14:textId="6CD2FAA7" w:rsidR="00236E89" w:rsidRPr="00D1131E" w:rsidRDefault="00547050" w:rsidP="0071035C">
            <w:pPr>
              <w:pBdr>
                <w:top w:val="nil"/>
                <w:left w:val="nil"/>
                <w:bottom w:val="nil"/>
                <w:right w:val="nil"/>
                <w:between w:val="nil"/>
              </w:pBdr>
            </w:pPr>
            <w:r w:rsidRPr="00D1131E">
              <w:t>5</w:t>
            </w:r>
          </w:p>
        </w:tc>
        <w:tc>
          <w:tcPr>
            <w:tcW w:w="814" w:type="dxa"/>
          </w:tcPr>
          <w:p w14:paraId="2F75DD9E" w14:textId="77777777" w:rsidR="00236E89" w:rsidRPr="00D1131E" w:rsidRDefault="00236E89" w:rsidP="0071035C">
            <w:pPr>
              <w:pBdr>
                <w:top w:val="nil"/>
                <w:left w:val="nil"/>
                <w:bottom w:val="nil"/>
                <w:right w:val="nil"/>
                <w:between w:val="nil"/>
              </w:pBdr>
            </w:pPr>
          </w:p>
        </w:tc>
        <w:tc>
          <w:tcPr>
            <w:tcW w:w="823" w:type="dxa"/>
          </w:tcPr>
          <w:p w14:paraId="57C3C333" w14:textId="77777777" w:rsidR="00236E89" w:rsidRPr="00D1131E" w:rsidRDefault="00236E89" w:rsidP="0071035C">
            <w:pPr>
              <w:pBdr>
                <w:top w:val="nil"/>
                <w:left w:val="nil"/>
                <w:bottom w:val="nil"/>
                <w:right w:val="nil"/>
                <w:between w:val="nil"/>
              </w:pBdr>
            </w:pPr>
          </w:p>
        </w:tc>
        <w:tc>
          <w:tcPr>
            <w:tcW w:w="1211" w:type="dxa"/>
          </w:tcPr>
          <w:p w14:paraId="0C245C57" w14:textId="77777777" w:rsidR="00236E89" w:rsidRPr="00D1131E" w:rsidRDefault="00236E89" w:rsidP="0071035C">
            <w:pPr>
              <w:pBdr>
                <w:top w:val="nil"/>
                <w:left w:val="nil"/>
                <w:bottom w:val="nil"/>
                <w:right w:val="nil"/>
                <w:between w:val="nil"/>
              </w:pBdr>
            </w:pPr>
          </w:p>
        </w:tc>
        <w:tc>
          <w:tcPr>
            <w:tcW w:w="1504" w:type="dxa"/>
          </w:tcPr>
          <w:p w14:paraId="69F71CCA" w14:textId="77777777" w:rsidR="00236E89" w:rsidRPr="00D1131E" w:rsidRDefault="00236E89" w:rsidP="0071035C">
            <w:pPr>
              <w:pBdr>
                <w:top w:val="nil"/>
                <w:left w:val="nil"/>
                <w:bottom w:val="nil"/>
                <w:right w:val="nil"/>
                <w:between w:val="nil"/>
              </w:pBdr>
            </w:pPr>
          </w:p>
        </w:tc>
      </w:tr>
      <w:tr w:rsidR="00E56BEC" w:rsidRPr="00D1131E" w14:paraId="317BEF92" w14:textId="77777777" w:rsidTr="00AE1590">
        <w:trPr>
          <w:jc w:val="center"/>
        </w:trPr>
        <w:tc>
          <w:tcPr>
            <w:tcW w:w="3267" w:type="dxa"/>
          </w:tcPr>
          <w:p w14:paraId="6CC7794A" w14:textId="77777777" w:rsidR="00236E89" w:rsidRPr="00D1131E" w:rsidRDefault="00EF5B25" w:rsidP="0071035C">
            <w:pPr>
              <w:pBdr>
                <w:top w:val="nil"/>
                <w:left w:val="nil"/>
                <w:bottom w:val="nil"/>
                <w:right w:val="nil"/>
                <w:between w:val="nil"/>
              </w:pBdr>
            </w:pPr>
            <w:r w:rsidRPr="00D1131E">
              <w:t xml:space="preserve">Diğer </w:t>
            </w:r>
            <w:r w:rsidRPr="00D1131E">
              <w:rPr>
                <w:vertAlign w:val="superscript"/>
              </w:rPr>
              <w:t>(4)</w:t>
            </w:r>
          </w:p>
        </w:tc>
        <w:tc>
          <w:tcPr>
            <w:tcW w:w="979" w:type="dxa"/>
          </w:tcPr>
          <w:p w14:paraId="3B850FC2" w14:textId="74E6BECB" w:rsidR="00236E89" w:rsidRPr="00D1131E" w:rsidRDefault="00547050" w:rsidP="0071035C">
            <w:pPr>
              <w:pBdr>
                <w:top w:val="nil"/>
                <w:left w:val="nil"/>
                <w:bottom w:val="nil"/>
                <w:right w:val="nil"/>
                <w:between w:val="nil"/>
              </w:pBdr>
            </w:pPr>
            <w:r w:rsidRPr="00D1131E">
              <w:t>2</w:t>
            </w:r>
          </w:p>
        </w:tc>
        <w:tc>
          <w:tcPr>
            <w:tcW w:w="814" w:type="dxa"/>
          </w:tcPr>
          <w:p w14:paraId="7ABA5353" w14:textId="77777777" w:rsidR="00236E89" w:rsidRPr="00D1131E" w:rsidRDefault="00236E89" w:rsidP="0071035C">
            <w:pPr>
              <w:pBdr>
                <w:top w:val="nil"/>
                <w:left w:val="nil"/>
                <w:bottom w:val="nil"/>
                <w:right w:val="nil"/>
                <w:between w:val="nil"/>
              </w:pBdr>
            </w:pPr>
          </w:p>
        </w:tc>
        <w:tc>
          <w:tcPr>
            <w:tcW w:w="823" w:type="dxa"/>
          </w:tcPr>
          <w:p w14:paraId="591B8CCA" w14:textId="77777777" w:rsidR="00236E89" w:rsidRPr="00D1131E" w:rsidRDefault="00236E89" w:rsidP="0071035C">
            <w:pPr>
              <w:pBdr>
                <w:top w:val="nil"/>
                <w:left w:val="nil"/>
                <w:bottom w:val="nil"/>
                <w:right w:val="nil"/>
                <w:between w:val="nil"/>
              </w:pBdr>
            </w:pPr>
          </w:p>
        </w:tc>
        <w:tc>
          <w:tcPr>
            <w:tcW w:w="1211" w:type="dxa"/>
          </w:tcPr>
          <w:p w14:paraId="10F5021E" w14:textId="77777777" w:rsidR="00236E89" w:rsidRPr="00D1131E" w:rsidRDefault="00236E89" w:rsidP="0071035C">
            <w:pPr>
              <w:pBdr>
                <w:top w:val="nil"/>
                <w:left w:val="nil"/>
                <w:bottom w:val="nil"/>
                <w:right w:val="nil"/>
                <w:between w:val="nil"/>
              </w:pBdr>
            </w:pPr>
          </w:p>
        </w:tc>
        <w:tc>
          <w:tcPr>
            <w:tcW w:w="1504" w:type="dxa"/>
          </w:tcPr>
          <w:p w14:paraId="225EFF7C" w14:textId="77777777" w:rsidR="00236E89" w:rsidRPr="00D1131E" w:rsidRDefault="00236E89" w:rsidP="0071035C">
            <w:pPr>
              <w:pBdr>
                <w:top w:val="nil"/>
                <w:left w:val="nil"/>
                <w:bottom w:val="nil"/>
                <w:right w:val="nil"/>
                <w:between w:val="nil"/>
              </w:pBdr>
            </w:pPr>
          </w:p>
        </w:tc>
      </w:tr>
      <w:tr w:rsidR="009268DE" w:rsidRPr="00D1131E" w14:paraId="3BB82A9D" w14:textId="77777777" w:rsidTr="00AE1590">
        <w:trPr>
          <w:jc w:val="center"/>
        </w:trPr>
        <w:tc>
          <w:tcPr>
            <w:tcW w:w="8598" w:type="dxa"/>
            <w:gridSpan w:val="6"/>
          </w:tcPr>
          <w:p w14:paraId="46D6BD2E" w14:textId="77777777" w:rsidR="009268DE" w:rsidRPr="00D1131E" w:rsidRDefault="009268DE" w:rsidP="0071035C">
            <w:pPr>
              <w:pBdr>
                <w:top w:val="nil"/>
                <w:left w:val="nil"/>
                <w:bottom w:val="nil"/>
                <w:right w:val="nil"/>
                <w:between w:val="nil"/>
              </w:pBdr>
              <w:ind w:left="27"/>
              <w:rPr>
                <w:i/>
              </w:rPr>
            </w:pPr>
            <w:r w:rsidRPr="00D1131E">
              <w:rPr>
                <w:i/>
                <w:vertAlign w:val="superscript"/>
              </w:rPr>
              <w:t>(1)</w:t>
            </w:r>
            <w:r w:rsidRPr="00D1131E">
              <w:rPr>
                <w:i/>
              </w:rPr>
              <w:t xml:space="preserve"> Bu tabloya, başvurunun yapıldığı yılda sona eren akademik yıla ilişkin veriler yazılmalıdır.</w:t>
            </w:r>
          </w:p>
          <w:p w14:paraId="3724703E" w14:textId="77777777" w:rsidR="009268DE" w:rsidRPr="00D1131E" w:rsidRDefault="009268DE" w:rsidP="0071035C">
            <w:pPr>
              <w:pBdr>
                <w:top w:val="nil"/>
                <w:left w:val="nil"/>
                <w:bottom w:val="nil"/>
                <w:right w:val="nil"/>
                <w:between w:val="nil"/>
              </w:pBdr>
              <w:ind w:left="27"/>
              <w:rPr>
                <w:i/>
              </w:rPr>
            </w:pPr>
            <w:r w:rsidRPr="00D1131E">
              <w:rPr>
                <w:i/>
                <w:vertAlign w:val="superscript"/>
              </w:rPr>
              <w:t>(2)</w:t>
            </w:r>
            <w:r w:rsidRPr="00D1131E">
              <w:rPr>
                <w:i/>
              </w:rPr>
              <w:t xml:space="preserve"> TZ: Tam zamanlı, YZ: yarı zamanlı, DSÜ: Ders saati ücretli</w:t>
            </w:r>
          </w:p>
          <w:p w14:paraId="0BF2CEE5" w14:textId="77777777" w:rsidR="009268DE" w:rsidRPr="00D1131E" w:rsidRDefault="009268DE" w:rsidP="0071035C">
            <w:pPr>
              <w:pBdr>
                <w:top w:val="nil"/>
                <w:left w:val="nil"/>
                <w:bottom w:val="nil"/>
                <w:right w:val="nil"/>
                <w:between w:val="nil"/>
              </w:pBdr>
              <w:ind w:left="27"/>
              <w:rPr>
                <w:i/>
              </w:rPr>
            </w:pPr>
            <w:r w:rsidRPr="00D1131E">
              <w:rPr>
                <w:i/>
                <w:vertAlign w:val="superscript"/>
              </w:rPr>
              <w:t>(3)</w:t>
            </w:r>
            <w:r w:rsidRPr="00D1131E">
              <w:rPr>
                <w:i/>
              </w:rPr>
              <w:t xml:space="preserve"> Ders veren öğretim elemanının toplam haftalık ders saati</w:t>
            </w:r>
          </w:p>
          <w:p w14:paraId="4E94C0E0" w14:textId="2F45FBB0" w:rsidR="009268DE" w:rsidRPr="00D1131E" w:rsidRDefault="009268DE" w:rsidP="0071035C">
            <w:pPr>
              <w:pBdr>
                <w:top w:val="nil"/>
                <w:left w:val="nil"/>
                <w:bottom w:val="nil"/>
                <w:right w:val="nil"/>
                <w:between w:val="nil"/>
              </w:pBdr>
              <w:ind w:left="27"/>
            </w:pPr>
            <w:r w:rsidRPr="00D1131E">
              <w:rPr>
                <w:i/>
                <w:vertAlign w:val="superscript"/>
              </w:rPr>
              <w:t>(4)</w:t>
            </w:r>
            <w:r w:rsidRPr="00D1131E">
              <w:rPr>
                <w:i/>
              </w:rPr>
              <w:t xml:space="preserve"> Farklı bir kategori söz konuysa bunu belirtiniz veya boş bırakınız.</w:t>
            </w:r>
          </w:p>
        </w:tc>
      </w:tr>
    </w:tbl>
    <w:p w14:paraId="3F21C599" w14:textId="4DE172CF" w:rsidR="00236E89" w:rsidRPr="00D1131E" w:rsidRDefault="00EF5B25" w:rsidP="0071035C">
      <w:pPr>
        <w:pBdr>
          <w:top w:val="nil"/>
          <w:left w:val="nil"/>
          <w:bottom w:val="nil"/>
          <w:right w:val="nil"/>
          <w:between w:val="nil"/>
        </w:pBdr>
        <w:spacing w:before="240"/>
        <w:rPr>
          <w:b/>
          <w:color w:val="000000"/>
        </w:rPr>
      </w:pPr>
      <w:bookmarkStart w:id="53" w:name="_heading=h.3q5sasy" w:colFirst="0" w:colLast="0"/>
      <w:bookmarkStart w:id="54" w:name="_heading=h.kgcv8k" w:colFirst="0" w:colLast="0"/>
      <w:bookmarkStart w:id="55" w:name="_heading=h.34g0dwd" w:colFirst="0" w:colLast="0"/>
      <w:bookmarkStart w:id="56" w:name="_heading=h.1jlao46" w:colFirst="0" w:colLast="0"/>
      <w:bookmarkEnd w:id="53"/>
      <w:bookmarkEnd w:id="54"/>
      <w:bookmarkEnd w:id="55"/>
      <w:bookmarkEnd w:id="56"/>
      <w:r w:rsidRPr="00D1131E">
        <w:rPr>
          <w:b/>
          <w:color w:val="000000"/>
        </w:rPr>
        <w:t>II.</w:t>
      </w:r>
      <w:r w:rsidR="00C8083A" w:rsidRPr="00D1131E">
        <w:rPr>
          <w:b/>
          <w:color w:val="000000"/>
        </w:rPr>
        <w:t>4</w:t>
      </w:r>
      <w:r w:rsidRPr="00D1131E">
        <w:rPr>
          <w:b/>
          <w:color w:val="000000"/>
        </w:rPr>
        <w:t xml:space="preserve"> Yarı Zamanlı ve Ek Görevli Öğretim Elemanlarının İzlenmesi</w:t>
      </w:r>
    </w:p>
    <w:p w14:paraId="0DA64432" w14:textId="77777777" w:rsidR="00236E89" w:rsidRPr="00D1131E" w:rsidRDefault="00EF5B25" w:rsidP="0071035C">
      <w:pPr>
        <w:pBdr>
          <w:top w:val="nil"/>
          <w:left w:val="nil"/>
          <w:bottom w:val="nil"/>
          <w:right w:val="nil"/>
          <w:between w:val="nil"/>
        </w:pBdr>
        <w:ind w:firstLine="709"/>
        <w:rPr>
          <w:color w:val="000000"/>
        </w:rPr>
      </w:pPr>
      <w:r w:rsidRPr="00D1131E">
        <w:rPr>
          <w:color w:val="000000"/>
        </w:rPr>
        <w:t>Meslek yüksekokulunda görevlendirilen yarı zamanlı ve ek görevli öğretim elemanlarının izlenmesi ve değerlendirilmesi için uygulanan politikaları yazınız.</w:t>
      </w:r>
    </w:p>
    <w:p w14:paraId="3E92DBD3" w14:textId="23B7A5A0" w:rsidR="00236E89" w:rsidRPr="00D1131E" w:rsidRDefault="00EF5B25" w:rsidP="0071035C">
      <w:pPr>
        <w:keepNext/>
        <w:pBdr>
          <w:top w:val="nil"/>
          <w:left w:val="nil"/>
          <w:bottom w:val="nil"/>
          <w:right w:val="nil"/>
          <w:between w:val="nil"/>
        </w:pBdr>
        <w:spacing w:before="240"/>
        <w:rPr>
          <w:b/>
          <w:color w:val="000000"/>
        </w:rPr>
      </w:pPr>
      <w:bookmarkStart w:id="57" w:name="_heading=h.43ky6rz" w:colFirst="0" w:colLast="0"/>
      <w:bookmarkEnd w:id="57"/>
      <w:r w:rsidRPr="00D1131E">
        <w:rPr>
          <w:b/>
          <w:color w:val="000000"/>
        </w:rPr>
        <w:t>II.</w:t>
      </w:r>
      <w:r w:rsidR="00C8083A" w:rsidRPr="00D1131E">
        <w:rPr>
          <w:b/>
          <w:color w:val="000000"/>
        </w:rPr>
        <w:t>5</w:t>
      </w:r>
      <w:r w:rsidRPr="00D1131E">
        <w:rPr>
          <w:b/>
          <w:color w:val="000000"/>
        </w:rPr>
        <w:t xml:space="preserve"> Öğrenci Kayıt ve Mezuniyet Bilgileri</w:t>
      </w:r>
    </w:p>
    <w:p w14:paraId="23080732" w14:textId="15C1BB0E" w:rsidR="00236E89" w:rsidRPr="00D1131E" w:rsidRDefault="00EF5B25" w:rsidP="0071035C">
      <w:pPr>
        <w:pBdr>
          <w:top w:val="nil"/>
          <w:left w:val="nil"/>
          <w:bottom w:val="nil"/>
          <w:right w:val="nil"/>
          <w:between w:val="nil"/>
        </w:pBdr>
        <w:ind w:firstLine="709"/>
        <w:rPr>
          <w:color w:val="000000"/>
        </w:rPr>
      </w:pPr>
      <w:r w:rsidRPr="00D1131E">
        <w:rPr>
          <w:color w:val="000000"/>
        </w:rPr>
        <w:t xml:space="preserve">Tüm meslek yüksekokulu ve değerlendirilecek her program için son </w:t>
      </w:r>
      <w:r w:rsidR="00A752C4" w:rsidRPr="00D1131E">
        <w:rPr>
          <w:color w:val="000000"/>
        </w:rPr>
        <w:t>üç</w:t>
      </w:r>
      <w:r w:rsidRPr="00D1131E">
        <w:rPr>
          <w:color w:val="000000"/>
        </w:rPr>
        <w:t xml:space="preserve"> yıla ilişkin öğrenci kayıt ve mezuniyet istatistiklerini </w:t>
      </w:r>
      <w:r w:rsidRPr="00D1131E">
        <w:rPr>
          <w:b/>
          <w:bCs/>
          <w:color w:val="000000"/>
        </w:rPr>
        <w:t>Tablo II</w:t>
      </w:r>
      <w:r w:rsidR="00B53020" w:rsidRPr="00D1131E">
        <w:rPr>
          <w:b/>
          <w:bCs/>
          <w:color w:val="000000"/>
        </w:rPr>
        <w:t>.</w:t>
      </w:r>
      <w:r w:rsidR="00C8083A" w:rsidRPr="00D1131E">
        <w:rPr>
          <w:b/>
          <w:bCs/>
          <w:color w:val="000000"/>
        </w:rPr>
        <w:t>4</w:t>
      </w:r>
      <w:r w:rsidRPr="00D1131E">
        <w:rPr>
          <w:color w:val="000000"/>
        </w:rPr>
        <w:t>'d</w:t>
      </w:r>
      <w:r w:rsidR="00C8083A" w:rsidRPr="00D1131E">
        <w:rPr>
          <w:color w:val="000000"/>
        </w:rPr>
        <w:t>e</w:t>
      </w:r>
      <w:r w:rsidRPr="00D1131E">
        <w:rPr>
          <w:color w:val="000000"/>
        </w:rPr>
        <w:t xml:space="preserve"> veriniz.</w:t>
      </w:r>
    </w:p>
    <w:p w14:paraId="05349222" w14:textId="70CF5E44" w:rsidR="00396168" w:rsidRPr="00D1131E" w:rsidRDefault="00396168" w:rsidP="0071035C">
      <w:pPr>
        <w:pStyle w:val="Tablo"/>
        <w:jc w:val="both"/>
        <w:rPr>
          <w:sz w:val="24"/>
          <w:szCs w:val="24"/>
        </w:rPr>
      </w:pPr>
      <w:r w:rsidRPr="00D1131E">
        <w:rPr>
          <w:sz w:val="24"/>
          <w:szCs w:val="24"/>
        </w:rPr>
        <w:t>Tablo II-4 Öğrenci ve Mezun Sayıları</w:t>
      </w:r>
    </w:p>
    <w:p w14:paraId="4CD6C92A" w14:textId="77777777" w:rsidR="00396168" w:rsidRPr="00D1131E" w:rsidRDefault="00396168" w:rsidP="0071035C">
      <w:pPr>
        <w:spacing w:after="120"/>
        <w:rPr>
          <w:b/>
        </w:rPr>
      </w:pPr>
      <w:r w:rsidRPr="00D1131E">
        <w:rPr>
          <w:b/>
        </w:rPr>
        <w:t>Tüm Meslek Yüksekokulu İçin</w:t>
      </w:r>
    </w:p>
    <w:tbl>
      <w:tblPr>
        <w:tblStyle w:val="af6"/>
        <w:tblW w:w="833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7"/>
        <w:gridCol w:w="951"/>
        <w:gridCol w:w="595"/>
        <w:gridCol w:w="491"/>
        <w:gridCol w:w="2671"/>
        <w:gridCol w:w="1840"/>
      </w:tblGrid>
      <w:tr w:rsidR="00396168" w:rsidRPr="00D1131E" w14:paraId="00FB4FED" w14:textId="77777777" w:rsidTr="009371E6">
        <w:trPr>
          <w:jc w:val="center"/>
        </w:trPr>
        <w:tc>
          <w:tcPr>
            <w:tcW w:w="1787" w:type="dxa"/>
            <w:vMerge w:val="restart"/>
            <w:vAlign w:val="center"/>
          </w:tcPr>
          <w:p w14:paraId="66F02D8B" w14:textId="77777777" w:rsidR="00396168" w:rsidRPr="00D1131E" w:rsidRDefault="00396168" w:rsidP="0071035C">
            <w:r w:rsidRPr="00D1131E">
              <w:t xml:space="preserve">Akademik Yıl </w:t>
            </w:r>
          </w:p>
        </w:tc>
        <w:tc>
          <w:tcPr>
            <w:tcW w:w="951" w:type="dxa"/>
            <w:vMerge w:val="restart"/>
            <w:vAlign w:val="center"/>
          </w:tcPr>
          <w:p w14:paraId="27100CCF" w14:textId="77777777" w:rsidR="00396168" w:rsidRPr="00D1131E" w:rsidRDefault="00396168" w:rsidP="0071035C">
            <w:r w:rsidRPr="00D1131E">
              <w:t>Hazırlık</w:t>
            </w:r>
          </w:p>
        </w:tc>
        <w:tc>
          <w:tcPr>
            <w:tcW w:w="1086" w:type="dxa"/>
            <w:gridSpan w:val="2"/>
            <w:vAlign w:val="center"/>
          </w:tcPr>
          <w:p w14:paraId="2DC8167A" w14:textId="77777777" w:rsidR="00396168" w:rsidRPr="00D1131E" w:rsidRDefault="00396168" w:rsidP="0071035C">
            <w:pPr>
              <w:rPr>
                <w:vertAlign w:val="superscript"/>
              </w:rPr>
            </w:pPr>
            <w:r w:rsidRPr="00D1131E">
              <w:t>Sınıf</w:t>
            </w:r>
          </w:p>
        </w:tc>
        <w:tc>
          <w:tcPr>
            <w:tcW w:w="2671" w:type="dxa"/>
            <w:vMerge w:val="restart"/>
            <w:vAlign w:val="center"/>
          </w:tcPr>
          <w:p w14:paraId="7012FF6A" w14:textId="77777777" w:rsidR="00396168" w:rsidRPr="00D1131E" w:rsidRDefault="00396168" w:rsidP="0071035C">
            <w:r w:rsidRPr="00D1131E">
              <w:t>Toplam Öğrenci Sayıları</w:t>
            </w:r>
          </w:p>
        </w:tc>
        <w:tc>
          <w:tcPr>
            <w:tcW w:w="1840" w:type="dxa"/>
            <w:vMerge w:val="restart"/>
            <w:vAlign w:val="center"/>
          </w:tcPr>
          <w:p w14:paraId="23DD6F15" w14:textId="77777777" w:rsidR="00396168" w:rsidRPr="00D1131E" w:rsidRDefault="00396168" w:rsidP="0071035C">
            <w:r w:rsidRPr="00D1131E">
              <w:t>Mezun Sayıları</w:t>
            </w:r>
          </w:p>
        </w:tc>
      </w:tr>
      <w:tr w:rsidR="00396168" w:rsidRPr="00D1131E" w14:paraId="6F0F9930" w14:textId="77777777" w:rsidTr="009371E6">
        <w:trPr>
          <w:jc w:val="center"/>
        </w:trPr>
        <w:tc>
          <w:tcPr>
            <w:tcW w:w="1787" w:type="dxa"/>
            <w:vMerge/>
            <w:vAlign w:val="center"/>
          </w:tcPr>
          <w:p w14:paraId="4435DBAA" w14:textId="77777777" w:rsidR="00396168" w:rsidRPr="00D1131E" w:rsidRDefault="00396168" w:rsidP="0071035C">
            <w:pPr>
              <w:widowControl w:val="0"/>
              <w:pBdr>
                <w:top w:val="nil"/>
                <w:left w:val="nil"/>
                <w:bottom w:val="nil"/>
                <w:right w:val="nil"/>
                <w:between w:val="nil"/>
              </w:pBdr>
            </w:pPr>
          </w:p>
        </w:tc>
        <w:tc>
          <w:tcPr>
            <w:tcW w:w="951" w:type="dxa"/>
            <w:vMerge/>
            <w:vAlign w:val="center"/>
          </w:tcPr>
          <w:p w14:paraId="6138D4CF" w14:textId="77777777" w:rsidR="00396168" w:rsidRPr="00D1131E" w:rsidRDefault="00396168" w:rsidP="0071035C">
            <w:pPr>
              <w:widowControl w:val="0"/>
              <w:pBdr>
                <w:top w:val="nil"/>
                <w:left w:val="nil"/>
                <w:bottom w:val="nil"/>
                <w:right w:val="nil"/>
                <w:between w:val="nil"/>
              </w:pBdr>
            </w:pPr>
          </w:p>
        </w:tc>
        <w:tc>
          <w:tcPr>
            <w:tcW w:w="595" w:type="dxa"/>
            <w:vAlign w:val="center"/>
          </w:tcPr>
          <w:p w14:paraId="5C48FC83" w14:textId="77777777" w:rsidR="00396168" w:rsidRPr="00D1131E" w:rsidRDefault="00396168" w:rsidP="0071035C">
            <w:pPr>
              <w:widowControl w:val="0"/>
              <w:pBdr>
                <w:top w:val="nil"/>
                <w:left w:val="nil"/>
                <w:bottom w:val="nil"/>
                <w:right w:val="nil"/>
                <w:between w:val="nil"/>
              </w:pBdr>
              <w:ind w:left="425" w:hanging="425"/>
              <w:rPr>
                <w:color w:val="000000"/>
              </w:rPr>
            </w:pPr>
            <w:r w:rsidRPr="00D1131E">
              <w:rPr>
                <w:color w:val="000000"/>
              </w:rPr>
              <w:t>1.</w:t>
            </w:r>
          </w:p>
        </w:tc>
        <w:tc>
          <w:tcPr>
            <w:tcW w:w="491" w:type="dxa"/>
            <w:vAlign w:val="center"/>
          </w:tcPr>
          <w:p w14:paraId="770C1C55" w14:textId="77777777" w:rsidR="00396168" w:rsidRPr="00D1131E" w:rsidRDefault="00396168" w:rsidP="0071035C">
            <w:pPr>
              <w:widowControl w:val="0"/>
              <w:pBdr>
                <w:top w:val="nil"/>
                <w:left w:val="nil"/>
                <w:bottom w:val="nil"/>
                <w:right w:val="nil"/>
                <w:between w:val="nil"/>
              </w:pBdr>
              <w:ind w:left="425" w:hanging="425"/>
              <w:rPr>
                <w:color w:val="000000"/>
              </w:rPr>
            </w:pPr>
            <w:r w:rsidRPr="00D1131E">
              <w:rPr>
                <w:color w:val="000000"/>
              </w:rPr>
              <w:t>2.</w:t>
            </w:r>
          </w:p>
        </w:tc>
        <w:tc>
          <w:tcPr>
            <w:tcW w:w="2671" w:type="dxa"/>
            <w:vMerge/>
            <w:vAlign w:val="center"/>
          </w:tcPr>
          <w:p w14:paraId="26A7D48E" w14:textId="77777777" w:rsidR="00396168" w:rsidRPr="00D1131E" w:rsidRDefault="00396168" w:rsidP="0071035C">
            <w:pPr>
              <w:widowControl w:val="0"/>
              <w:pBdr>
                <w:top w:val="nil"/>
                <w:left w:val="nil"/>
                <w:bottom w:val="nil"/>
                <w:right w:val="nil"/>
                <w:between w:val="nil"/>
              </w:pBdr>
              <w:rPr>
                <w:color w:val="000000"/>
              </w:rPr>
            </w:pPr>
          </w:p>
        </w:tc>
        <w:tc>
          <w:tcPr>
            <w:tcW w:w="1840" w:type="dxa"/>
            <w:vMerge/>
            <w:vAlign w:val="center"/>
          </w:tcPr>
          <w:p w14:paraId="0F91FFD0" w14:textId="77777777" w:rsidR="00396168" w:rsidRPr="00D1131E" w:rsidRDefault="00396168" w:rsidP="0071035C">
            <w:pPr>
              <w:widowControl w:val="0"/>
              <w:pBdr>
                <w:top w:val="nil"/>
                <w:left w:val="nil"/>
                <w:bottom w:val="nil"/>
                <w:right w:val="nil"/>
                <w:between w:val="nil"/>
              </w:pBdr>
              <w:rPr>
                <w:color w:val="000000"/>
              </w:rPr>
            </w:pPr>
          </w:p>
        </w:tc>
      </w:tr>
      <w:tr w:rsidR="00396168" w:rsidRPr="00D1131E" w14:paraId="40A8EA5F" w14:textId="77777777" w:rsidTr="009371E6">
        <w:trPr>
          <w:jc w:val="center"/>
        </w:trPr>
        <w:tc>
          <w:tcPr>
            <w:tcW w:w="1787" w:type="dxa"/>
            <w:vAlign w:val="center"/>
          </w:tcPr>
          <w:p w14:paraId="4474C358" w14:textId="6316A716" w:rsidR="00396168" w:rsidRPr="00D1131E" w:rsidRDefault="00396168" w:rsidP="0071035C">
            <w:r w:rsidRPr="00D1131E">
              <w:t>[Geçerli yıl]</w:t>
            </w:r>
          </w:p>
        </w:tc>
        <w:tc>
          <w:tcPr>
            <w:tcW w:w="951" w:type="dxa"/>
            <w:vAlign w:val="center"/>
          </w:tcPr>
          <w:p w14:paraId="4E76D904" w14:textId="59704E01" w:rsidR="00396168" w:rsidRPr="00D1131E" w:rsidRDefault="005E6608" w:rsidP="0071035C">
            <w:r>
              <w:t>0</w:t>
            </w:r>
          </w:p>
        </w:tc>
        <w:tc>
          <w:tcPr>
            <w:tcW w:w="595" w:type="dxa"/>
            <w:vAlign w:val="center"/>
          </w:tcPr>
          <w:p w14:paraId="40704452" w14:textId="77777777" w:rsidR="00396168" w:rsidRPr="00D1131E" w:rsidRDefault="00396168" w:rsidP="0071035C"/>
        </w:tc>
        <w:tc>
          <w:tcPr>
            <w:tcW w:w="491" w:type="dxa"/>
            <w:vAlign w:val="center"/>
          </w:tcPr>
          <w:p w14:paraId="2DF9DDC6" w14:textId="77777777" w:rsidR="00396168" w:rsidRPr="00D1131E" w:rsidRDefault="00396168" w:rsidP="0071035C"/>
        </w:tc>
        <w:tc>
          <w:tcPr>
            <w:tcW w:w="2671" w:type="dxa"/>
            <w:vAlign w:val="center"/>
          </w:tcPr>
          <w:p w14:paraId="65BDC28E" w14:textId="173ED206" w:rsidR="00396168" w:rsidRPr="00D1131E" w:rsidRDefault="00185680" w:rsidP="0071035C">
            <w:r w:rsidRPr="00D1131E">
              <w:t>849</w:t>
            </w:r>
          </w:p>
        </w:tc>
        <w:tc>
          <w:tcPr>
            <w:tcW w:w="1840" w:type="dxa"/>
            <w:vAlign w:val="center"/>
          </w:tcPr>
          <w:p w14:paraId="3BDDA252" w14:textId="593E043C" w:rsidR="00396168" w:rsidRPr="00D1131E" w:rsidRDefault="00776F59" w:rsidP="0071035C">
            <w:r w:rsidRPr="00D1131E">
              <w:t>335</w:t>
            </w:r>
          </w:p>
        </w:tc>
      </w:tr>
      <w:tr w:rsidR="00396168" w:rsidRPr="00D1131E" w14:paraId="0CD51161" w14:textId="77777777" w:rsidTr="009371E6">
        <w:trPr>
          <w:jc w:val="center"/>
        </w:trPr>
        <w:tc>
          <w:tcPr>
            <w:tcW w:w="1787" w:type="dxa"/>
            <w:vAlign w:val="center"/>
          </w:tcPr>
          <w:p w14:paraId="2B341C66" w14:textId="77777777" w:rsidR="00396168" w:rsidRPr="00D1131E" w:rsidRDefault="00396168" w:rsidP="0071035C">
            <w:r w:rsidRPr="00D1131E">
              <w:t>[1 önceki yıl]</w:t>
            </w:r>
          </w:p>
        </w:tc>
        <w:tc>
          <w:tcPr>
            <w:tcW w:w="951" w:type="dxa"/>
            <w:vAlign w:val="center"/>
          </w:tcPr>
          <w:p w14:paraId="09323F63" w14:textId="446D718D" w:rsidR="00396168" w:rsidRPr="00D1131E" w:rsidRDefault="005E6608" w:rsidP="0071035C">
            <w:r>
              <w:t>0</w:t>
            </w:r>
          </w:p>
        </w:tc>
        <w:tc>
          <w:tcPr>
            <w:tcW w:w="595" w:type="dxa"/>
            <w:vAlign w:val="center"/>
          </w:tcPr>
          <w:p w14:paraId="67B673A2" w14:textId="77777777" w:rsidR="00396168" w:rsidRPr="00D1131E" w:rsidRDefault="00396168" w:rsidP="0071035C"/>
        </w:tc>
        <w:tc>
          <w:tcPr>
            <w:tcW w:w="491" w:type="dxa"/>
            <w:vAlign w:val="center"/>
          </w:tcPr>
          <w:p w14:paraId="5D7EF04E" w14:textId="77777777" w:rsidR="00396168" w:rsidRPr="00D1131E" w:rsidRDefault="00396168" w:rsidP="0071035C"/>
        </w:tc>
        <w:tc>
          <w:tcPr>
            <w:tcW w:w="2671" w:type="dxa"/>
            <w:vAlign w:val="center"/>
          </w:tcPr>
          <w:p w14:paraId="69D5D419" w14:textId="369D89B9" w:rsidR="00396168" w:rsidRPr="00D1131E" w:rsidRDefault="00776F59" w:rsidP="0071035C">
            <w:r w:rsidRPr="00D1131E">
              <w:t>940</w:t>
            </w:r>
          </w:p>
        </w:tc>
        <w:tc>
          <w:tcPr>
            <w:tcW w:w="1840" w:type="dxa"/>
            <w:vAlign w:val="center"/>
          </w:tcPr>
          <w:p w14:paraId="4B36B546" w14:textId="352AD5D5" w:rsidR="00396168" w:rsidRPr="00D1131E" w:rsidRDefault="00776F59" w:rsidP="0071035C">
            <w:r w:rsidRPr="00D1131E">
              <w:t>339</w:t>
            </w:r>
          </w:p>
        </w:tc>
      </w:tr>
      <w:tr w:rsidR="00396168" w:rsidRPr="00D1131E" w14:paraId="5FC65124" w14:textId="77777777" w:rsidTr="009371E6">
        <w:trPr>
          <w:jc w:val="center"/>
        </w:trPr>
        <w:tc>
          <w:tcPr>
            <w:tcW w:w="1787" w:type="dxa"/>
            <w:vAlign w:val="center"/>
          </w:tcPr>
          <w:p w14:paraId="65086CA2" w14:textId="77777777" w:rsidR="00396168" w:rsidRPr="00D1131E" w:rsidRDefault="00396168" w:rsidP="0071035C">
            <w:r w:rsidRPr="00D1131E">
              <w:t>[2 önceki yıl]</w:t>
            </w:r>
          </w:p>
        </w:tc>
        <w:tc>
          <w:tcPr>
            <w:tcW w:w="951" w:type="dxa"/>
            <w:vAlign w:val="center"/>
          </w:tcPr>
          <w:p w14:paraId="0F3C7E1D" w14:textId="35AA0B5C" w:rsidR="00396168" w:rsidRPr="00D1131E" w:rsidRDefault="005E6608" w:rsidP="0071035C">
            <w:r>
              <w:t>0</w:t>
            </w:r>
          </w:p>
        </w:tc>
        <w:tc>
          <w:tcPr>
            <w:tcW w:w="595" w:type="dxa"/>
            <w:vAlign w:val="center"/>
          </w:tcPr>
          <w:p w14:paraId="1EBECA4C" w14:textId="77777777" w:rsidR="00396168" w:rsidRPr="00D1131E" w:rsidRDefault="00396168" w:rsidP="0071035C"/>
        </w:tc>
        <w:tc>
          <w:tcPr>
            <w:tcW w:w="491" w:type="dxa"/>
            <w:vAlign w:val="center"/>
          </w:tcPr>
          <w:p w14:paraId="18637C16" w14:textId="77777777" w:rsidR="00396168" w:rsidRPr="00D1131E" w:rsidRDefault="00396168" w:rsidP="0071035C"/>
        </w:tc>
        <w:tc>
          <w:tcPr>
            <w:tcW w:w="2671" w:type="dxa"/>
            <w:vAlign w:val="center"/>
          </w:tcPr>
          <w:p w14:paraId="3B9C0D7E" w14:textId="0A94262B" w:rsidR="00396168" w:rsidRPr="00D1131E" w:rsidRDefault="00E51671" w:rsidP="0071035C">
            <w:r w:rsidRPr="00D1131E">
              <w:t>952</w:t>
            </w:r>
          </w:p>
        </w:tc>
        <w:tc>
          <w:tcPr>
            <w:tcW w:w="1840" w:type="dxa"/>
            <w:vAlign w:val="center"/>
          </w:tcPr>
          <w:p w14:paraId="6CBE68C5" w14:textId="3A6DF86C" w:rsidR="00396168" w:rsidRPr="00D1131E" w:rsidRDefault="00E51671" w:rsidP="0071035C">
            <w:r w:rsidRPr="00D1131E">
              <w:t>265</w:t>
            </w:r>
          </w:p>
        </w:tc>
      </w:tr>
    </w:tbl>
    <w:p w14:paraId="5623AA6B" w14:textId="77777777" w:rsidR="00396168" w:rsidRPr="00D1131E" w:rsidRDefault="00396168" w:rsidP="0071035C">
      <w:pPr>
        <w:spacing w:before="120" w:after="120"/>
        <w:rPr>
          <w:b/>
        </w:rPr>
      </w:pPr>
      <w:r w:rsidRPr="00D1131E">
        <w:rPr>
          <w:b/>
        </w:rPr>
        <w:t>Program: ________________</w:t>
      </w:r>
    </w:p>
    <w:tbl>
      <w:tblPr>
        <w:tblStyle w:val="af7"/>
        <w:tblW w:w="819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8"/>
        <w:gridCol w:w="951"/>
        <w:gridCol w:w="595"/>
        <w:gridCol w:w="491"/>
        <w:gridCol w:w="2671"/>
        <w:gridCol w:w="1703"/>
      </w:tblGrid>
      <w:tr w:rsidR="00396168" w:rsidRPr="00D1131E" w14:paraId="0875BF1C" w14:textId="77777777" w:rsidTr="009371E6">
        <w:trPr>
          <w:jc w:val="center"/>
        </w:trPr>
        <w:tc>
          <w:tcPr>
            <w:tcW w:w="1788" w:type="dxa"/>
            <w:vMerge w:val="restart"/>
            <w:vAlign w:val="center"/>
          </w:tcPr>
          <w:p w14:paraId="314DAAA1" w14:textId="77777777" w:rsidR="00396168" w:rsidRPr="00D1131E" w:rsidRDefault="00396168" w:rsidP="0071035C">
            <w:r w:rsidRPr="00D1131E">
              <w:t xml:space="preserve">Akademik Yıl </w:t>
            </w:r>
          </w:p>
        </w:tc>
        <w:tc>
          <w:tcPr>
            <w:tcW w:w="951" w:type="dxa"/>
            <w:vMerge w:val="restart"/>
            <w:vAlign w:val="center"/>
          </w:tcPr>
          <w:p w14:paraId="0B97C193" w14:textId="77777777" w:rsidR="00396168" w:rsidRPr="00D1131E" w:rsidRDefault="00396168" w:rsidP="0071035C">
            <w:r w:rsidRPr="00D1131E">
              <w:t>Hazırlık</w:t>
            </w:r>
          </w:p>
        </w:tc>
        <w:tc>
          <w:tcPr>
            <w:tcW w:w="1086" w:type="dxa"/>
            <w:gridSpan w:val="2"/>
            <w:vAlign w:val="center"/>
          </w:tcPr>
          <w:p w14:paraId="57E9EB22" w14:textId="77777777" w:rsidR="00396168" w:rsidRPr="00D1131E" w:rsidRDefault="00396168" w:rsidP="0071035C">
            <w:pPr>
              <w:rPr>
                <w:vertAlign w:val="superscript"/>
              </w:rPr>
            </w:pPr>
            <w:r w:rsidRPr="00D1131E">
              <w:t>Sınıf</w:t>
            </w:r>
          </w:p>
        </w:tc>
        <w:tc>
          <w:tcPr>
            <w:tcW w:w="2671" w:type="dxa"/>
            <w:vMerge w:val="restart"/>
            <w:vAlign w:val="center"/>
          </w:tcPr>
          <w:p w14:paraId="43EE632C" w14:textId="77777777" w:rsidR="00396168" w:rsidRPr="00D1131E" w:rsidRDefault="00396168" w:rsidP="0071035C">
            <w:r w:rsidRPr="00D1131E">
              <w:t>Toplam Öğrenci Sayıları</w:t>
            </w:r>
          </w:p>
        </w:tc>
        <w:tc>
          <w:tcPr>
            <w:tcW w:w="1703" w:type="dxa"/>
            <w:vMerge w:val="restart"/>
            <w:vAlign w:val="center"/>
          </w:tcPr>
          <w:p w14:paraId="2B5F7770" w14:textId="77777777" w:rsidR="00396168" w:rsidRPr="00D1131E" w:rsidRDefault="00396168" w:rsidP="0071035C">
            <w:r w:rsidRPr="00D1131E">
              <w:t>Mezun Sayıları</w:t>
            </w:r>
          </w:p>
        </w:tc>
      </w:tr>
      <w:tr w:rsidR="00396168" w:rsidRPr="00D1131E" w14:paraId="429BC3B3" w14:textId="77777777" w:rsidTr="009371E6">
        <w:trPr>
          <w:jc w:val="center"/>
        </w:trPr>
        <w:tc>
          <w:tcPr>
            <w:tcW w:w="1788" w:type="dxa"/>
            <w:vMerge/>
            <w:vAlign w:val="center"/>
          </w:tcPr>
          <w:p w14:paraId="28314A39" w14:textId="77777777" w:rsidR="00396168" w:rsidRPr="00D1131E" w:rsidRDefault="00396168" w:rsidP="0071035C">
            <w:pPr>
              <w:widowControl w:val="0"/>
              <w:pBdr>
                <w:top w:val="nil"/>
                <w:left w:val="nil"/>
                <w:bottom w:val="nil"/>
                <w:right w:val="nil"/>
                <w:between w:val="nil"/>
              </w:pBdr>
            </w:pPr>
          </w:p>
        </w:tc>
        <w:tc>
          <w:tcPr>
            <w:tcW w:w="951" w:type="dxa"/>
            <w:vMerge/>
            <w:vAlign w:val="center"/>
          </w:tcPr>
          <w:p w14:paraId="05F93744" w14:textId="77777777" w:rsidR="00396168" w:rsidRPr="00D1131E" w:rsidRDefault="00396168" w:rsidP="0071035C">
            <w:pPr>
              <w:widowControl w:val="0"/>
              <w:pBdr>
                <w:top w:val="nil"/>
                <w:left w:val="nil"/>
                <w:bottom w:val="nil"/>
                <w:right w:val="nil"/>
                <w:between w:val="nil"/>
              </w:pBdr>
            </w:pPr>
          </w:p>
        </w:tc>
        <w:tc>
          <w:tcPr>
            <w:tcW w:w="595" w:type="dxa"/>
            <w:vAlign w:val="center"/>
          </w:tcPr>
          <w:p w14:paraId="44C9D4EA" w14:textId="77777777" w:rsidR="00396168" w:rsidRPr="00D1131E" w:rsidRDefault="00396168" w:rsidP="0071035C">
            <w:pPr>
              <w:widowControl w:val="0"/>
              <w:pBdr>
                <w:top w:val="nil"/>
                <w:left w:val="nil"/>
                <w:bottom w:val="nil"/>
                <w:right w:val="nil"/>
                <w:between w:val="nil"/>
              </w:pBdr>
              <w:ind w:left="425" w:hanging="425"/>
              <w:rPr>
                <w:color w:val="000000"/>
              </w:rPr>
            </w:pPr>
            <w:r w:rsidRPr="00D1131E">
              <w:rPr>
                <w:color w:val="000000"/>
              </w:rPr>
              <w:t>1.</w:t>
            </w:r>
          </w:p>
        </w:tc>
        <w:tc>
          <w:tcPr>
            <w:tcW w:w="491" w:type="dxa"/>
            <w:vAlign w:val="center"/>
          </w:tcPr>
          <w:p w14:paraId="0DF9EB1B" w14:textId="77777777" w:rsidR="00396168" w:rsidRPr="00D1131E" w:rsidRDefault="00396168" w:rsidP="0071035C">
            <w:pPr>
              <w:widowControl w:val="0"/>
              <w:pBdr>
                <w:top w:val="nil"/>
                <w:left w:val="nil"/>
                <w:bottom w:val="nil"/>
                <w:right w:val="nil"/>
                <w:between w:val="nil"/>
              </w:pBdr>
              <w:ind w:left="425" w:hanging="425"/>
              <w:rPr>
                <w:color w:val="000000"/>
              </w:rPr>
            </w:pPr>
            <w:r w:rsidRPr="00D1131E">
              <w:rPr>
                <w:color w:val="000000"/>
              </w:rPr>
              <w:t>2.</w:t>
            </w:r>
          </w:p>
        </w:tc>
        <w:tc>
          <w:tcPr>
            <w:tcW w:w="2671" w:type="dxa"/>
            <w:vMerge/>
            <w:vAlign w:val="center"/>
          </w:tcPr>
          <w:p w14:paraId="47BD12F8" w14:textId="77777777" w:rsidR="00396168" w:rsidRPr="00D1131E" w:rsidRDefault="00396168" w:rsidP="0071035C">
            <w:pPr>
              <w:widowControl w:val="0"/>
              <w:pBdr>
                <w:top w:val="nil"/>
                <w:left w:val="nil"/>
                <w:bottom w:val="nil"/>
                <w:right w:val="nil"/>
                <w:between w:val="nil"/>
              </w:pBdr>
              <w:rPr>
                <w:color w:val="000000"/>
              </w:rPr>
            </w:pPr>
          </w:p>
        </w:tc>
        <w:tc>
          <w:tcPr>
            <w:tcW w:w="1703" w:type="dxa"/>
            <w:vMerge/>
            <w:vAlign w:val="center"/>
          </w:tcPr>
          <w:p w14:paraId="3B8D9BB8" w14:textId="77777777" w:rsidR="00396168" w:rsidRPr="00D1131E" w:rsidRDefault="00396168" w:rsidP="0071035C">
            <w:pPr>
              <w:widowControl w:val="0"/>
              <w:pBdr>
                <w:top w:val="nil"/>
                <w:left w:val="nil"/>
                <w:bottom w:val="nil"/>
                <w:right w:val="nil"/>
                <w:between w:val="nil"/>
              </w:pBdr>
              <w:rPr>
                <w:color w:val="000000"/>
              </w:rPr>
            </w:pPr>
          </w:p>
        </w:tc>
      </w:tr>
      <w:tr w:rsidR="00396168" w:rsidRPr="00D1131E" w14:paraId="1DAEDA89" w14:textId="77777777" w:rsidTr="009371E6">
        <w:trPr>
          <w:jc w:val="center"/>
        </w:trPr>
        <w:tc>
          <w:tcPr>
            <w:tcW w:w="1788" w:type="dxa"/>
            <w:vAlign w:val="center"/>
          </w:tcPr>
          <w:p w14:paraId="6CAF8C68" w14:textId="77777777" w:rsidR="00396168" w:rsidRPr="00D1131E" w:rsidRDefault="00396168" w:rsidP="0071035C">
            <w:r w:rsidRPr="00D1131E">
              <w:t>[İçinde bulunulan akademik yıl]</w:t>
            </w:r>
          </w:p>
        </w:tc>
        <w:tc>
          <w:tcPr>
            <w:tcW w:w="951" w:type="dxa"/>
            <w:vAlign w:val="center"/>
          </w:tcPr>
          <w:p w14:paraId="25AA5E94" w14:textId="578299CB" w:rsidR="00396168" w:rsidRPr="00D1131E" w:rsidRDefault="005E6608" w:rsidP="0071035C">
            <w:r>
              <w:t>0</w:t>
            </w:r>
          </w:p>
        </w:tc>
        <w:tc>
          <w:tcPr>
            <w:tcW w:w="595" w:type="dxa"/>
            <w:vAlign w:val="center"/>
          </w:tcPr>
          <w:p w14:paraId="13FB23B8" w14:textId="77777777" w:rsidR="00396168" w:rsidRPr="00D1131E" w:rsidRDefault="00396168" w:rsidP="0071035C"/>
        </w:tc>
        <w:tc>
          <w:tcPr>
            <w:tcW w:w="491" w:type="dxa"/>
            <w:vAlign w:val="center"/>
          </w:tcPr>
          <w:p w14:paraId="2495F60E" w14:textId="77777777" w:rsidR="00396168" w:rsidRPr="00D1131E" w:rsidRDefault="00396168" w:rsidP="0071035C"/>
        </w:tc>
        <w:tc>
          <w:tcPr>
            <w:tcW w:w="2671" w:type="dxa"/>
            <w:vAlign w:val="center"/>
          </w:tcPr>
          <w:p w14:paraId="280D3102" w14:textId="4ED5F30C" w:rsidR="00396168" w:rsidRPr="00D1131E" w:rsidRDefault="00776F59" w:rsidP="0071035C">
            <w:r w:rsidRPr="00D1131E">
              <w:t>163</w:t>
            </w:r>
          </w:p>
        </w:tc>
        <w:tc>
          <w:tcPr>
            <w:tcW w:w="1703" w:type="dxa"/>
            <w:vAlign w:val="center"/>
          </w:tcPr>
          <w:p w14:paraId="1D1DDCDD" w14:textId="42007FA0" w:rsidR="00396168" w:rsidRPr="00D1131E" w:rsidRDefault="00776F59" w:rsidP="0071035C">
            <w:r w:rsidRPr="00D1131E">
              <w:t>65</w:t>
            </w:r>
          </w:p>
        </w:tc>
      </w:tr>
      <w:tr w:rsidR="00396168" w:rsidRPr="00D1131E" w14:paraId="582197A2" w14:textId="77777777" w:rsidTr="009371E6">
        <w:trPr>
          <w:jc w:val="center"/>
        </w:trPr>
        <w:tc>
          <w:tcPr>
            <w:tcW w:w="1788" w:type="dxa"/>
            <w:vAlign w:val="center"/>
          </w:tcPr>
          <w:p w14:paraId="580281D9" w14:textId="77777777" w:rsidR="00396168" w:rsidRPr="00D1131E" w:rsidRDefault="00396168" w:rsidP="0071035C">
            <w:r w:rsidRPr="00D1131E">
              <w:t>[1 önceki yıl]</w:t>
            </w:r>
          </w:p>
        </w:tc>
        <w:tc>
          <w:tcPr>
            <w:tcW w:w="951" w:type="dxa"/>
            <w:vAlign w:val="center"/>
          </w:tcPr>
          <w:p w14:paraId="733C57FE" w14:textId="4852E4A0" w:rsidR="00396168" w:rsidRPr="00D1131E" w:rsidRDefault="005E6608" w:rsidP="0071035C">
            <w:r>
              <w:t>0</w:t>
            </w:r>
          </w:p>
        </w:tc>
        <w:tc>
          <w:tcPr>
            <w:tcW w:w="595" w:type="dxa"/>
            <w:vAlign w:val="center"/>
          </w:tcPr>
          <w:p w14:paraId="6D089645" w14:textId="77777777" w:rsidR="00396168" w:rsidRPr="00D1131E" w:rsidRDefault="00396168" w:rsidP="0071035C"/>
        </w:tc>
        <w:tc>
          <w:tcPr>
            <w:tcW w:w="491" w:type="dxa"/>
            <w:vAlign w:val="center"/>
          </w:tcPr>
          <w:p w14:paraId="7D79BD97" w14:textId="77777777" w:rsidR="00396168" w:rsidRPr="00D1131E" w:rsidRDefault="00396168" w:rsidP="0071035C"/>
        </w:tc>
        <w:tc>
          <w:tcPr>
            <w:tcW w:w="2671" w:type="dxa"/>
            <w:vAlign w:val="center"/>
          </w:tcPr>
          <w:p w14:paraId="426B32AE" w14:textId="407B6EAF" w:rsidR="00396168" w:rsidRPr="00D1131E" w:rsidRDefault="00776F59" w:rsidP="0071035C">
            <w:r w:rsidRPr="00D1131E">
              <w:t>180</w:t>
            </w:r>
          </w:p>
        </w:tc>
        <w:tc>
          <w:tcPr>
            <w:tcW w:w="1703" w:type="dxa"/>
            <w:vAlign w:val="center"/>
          </w:tcPr>
          <w:p w14:paraId="25841B8C" w14:textId="1AA43DA3" w:rsidR="00396168" w:rsidRPr="00D1131E" w:rsidRDefault="00776F59" w:rsidP="0071035C">
            <w:r w:rsidRPr="00D1131E">
              <w:t>71</w:t>
            </w:r>
          </w:p>
        </w:tc>
      </w:tr>
      <w:tr w:rsidR="00396168" w:rsidRPr="00D1131E" w14:paraId="45DB1778" w14:textId="77777777" w:rsidTr="009371E6">
        <w:trPr>
          <w:jc w:val="center"/>
        </w:trPr>
        <w:tc>
          <w:tcPr>
            <w:tcW w:w="1788" w:type="dxa"/>
            <w:vAlign w:val="center"/>
          </w:tcPr>
          <w:p w14:paraId="1BC31086" w14:textId="77777777" w:rsidR="00396168" w:rsidRPr="00D1131E" w:rsidRDefault="00396168" w:rsidP="0071035C">
            <w:r w:rsidRPr="00D1131E">
              <w:t>[2 önceki yıl]</w:t>
            </w:r>
          </w:p>
        </w:tc>
        <w:tc>
          <w:tcPr>
            <w:tcW w:w="951" w:type="dxa"/>
            <w:vAlign w:val="center"/>
          </w:tcPr>
          <w:p w14:paraId="255DA306" w14:textId="2F19ACD6" w:rsidR="00396168" w:rsidRPr="00D1131E" w:rsidRDefault="005E6608" w:rsidP="0071035C">
            <w:r>
              <w:t>0</w:t>
            </w:r>
          </w:p>
        </w:tc>
        <w:tc>
          <w:tcPr>
            <w:tcW w:w="595" w:type="dxa"/>
            <w:vAlign w:val="center"/>
          </w:tcPr>
          <w:p w14:paraId="1443D574" w14:textId="77777777" w:rsidR="00396168" w:rsidRPr="00D1131E" w:rsidRDefault="00396168" w:rsidP="0071035C"/>
        </w:tc>
        <w:tc>
          <w:tcPr>
            <w:tcW w:w="491" w:type="dxa"/>
            <w:vAlign w:val="center"/>
          </w:tcPr>
          <w:p w14:paraId="0960866E" w14:textId="77777777" w:rsidR="00396168" w:rsidRPr="00D1131E" w:rsidRDefault="00396168" w:rsidP="0071035C"/>
        </w:tc>
        <w:tc>
          <w:tcPr>
            <w:tcW w:w="2671" w:type="dxa"/>
            <w:vAlign w:val="center"/>
          </w:tcPr>
          <w:p w14:paraId="5711E1C8" w14:textId="180084AF" w:rsidR="00396168" w:rsidRPr="00D1131E" w:rsidRDefault="00E51671" w:rsidP="0071035C">
            <w:r w:rsidRPr="00D1131E">
              <w:t>183</w:t>
            </w:r>
          </w:p>
        </w:tc>
        <w:tc>
          <w:tcPr>
            <w:tcW w:w="1703" w:type="dxa"/>
            <w:vAlign w:val="center"/>
          </w:tcPr>
          <w:p w14:paraId="640F9BDB" w14:textId="5B36B506" w:rsidR="00396168" w:rsidRPr="00D1131E" w:rsidRDefault="00E51671" w:rsidP="0071035C">
            <w:r w:rsidRPr="00D1131E">
              <w:t>60</w:t>
            </w:r>
          </w:p>
        </w:tc>
      </w:tr>
    </w:tbl>
    <w:p w14:paraId="52D89040" w14:textId="24E6E2F4" w:rsidR="00236E89" w:rsidRPr="00D1131E" w:rsidRDefault="00EF5B25" w:rsidP="0071035C">
      <w:pPr>
        <w:keepNext/>
        <w:pBdr>
          <w:top w:val="nil"/>
          <w:left w:val="nil"/>
          <w:bottom w:val="nil"/>
          <w:right w:val="nil"/>
          <w:between w:val="nil"/>
        </w:pBdr>
        <w:spacing w:before="240"/>
        <w:rPr>
          <w:b/>
          <w:color w:val="000000"/>
        </w:rPr>
      </w:pPr>
      <w:bookmarkStart w:id="58" w:name="_heading=h.2iq8gzs" w:colFirst="0" w:colLast="0"/>
      <w:bookmarkEnd w:id="58"/>
      <w:r w:rsidRPr="00D1131E">
        <w:rPr>
          <w:b/>
          <w:color w:val="000000"/>
        </w:rPr>
        <w:t>II.</w:t>
      </w:r>
      <w:r w:rsidR="00C8083A" w:rsidRPr="00D1131E">
        <w:rPr>
          <w:b/>
          <w:color w:val="000000"/>
        </w:rPr>
        <w:t>6</w:t>
      </w:r>
      <w:r w:rsidRPr="00D1131E">
        <w:rPr>
          <w:b/>
          <w:color w:val="000000"/>
        </w:rPr>
        <w:t xml:space="preserve"> Kredi Tanımı</w:t>
      </w:r>
    </w:p>
    <w:p w14:paraId="5922C116" w14:textId="77777777" w:rsidR="00236E89" w:rsidRPr="00D1131E" w:rsidRDefault="00EF5B25" w:rsidP="0071035C">
      <w:pPr>
        <w:pBdr>
          <w:top w:val="nil"/>
          <w:left w:val="nil"/>
          <w:bottom w:val="nil"/>
          <w:right w:val="nil"/>
          <w:between w:val="nil"/>
        </w:pBdr>
        <w:ind w:firstLine="709"/>
        <w:rPr>
          <w:color w:val="000000"/>
        </w:rPr>
      </w:pPr>
      <w:r w:rsidRPr="00D1131E">
        <w:rPr>
          <w:color w:val="000000"/>
        </w:rPr>
        <w:t>Normal olarak, bir kredi, haftalık bir ders saatinde ya da 2 pratik uygulama saatinde yapılan çalışmaların eğitim yüküne karşılık gelmektedir. Bir akademik yıl, yarıyıl sonu sınavları hariç en az 28 haftadan oluşmaktadır.</w:t>
      </w:r>
    </w:p>
    <w:p w14:paraId="25566107" w14:textId="77777777" w:rsidR="00236E89" w:rsidRPr="00D1131E" w:rsidRDefault="00EF5B25" w:rsidP="0071035C">
      <w:pPr>
        <w:pBdr>
          <w:top w:val="nil"/>
          <w:left w:val="nil"/>
          <w:bottom w:val="nil"/>
          <w:right w:val="nil"/>
          <w:between w:val="nil"/>
        </w:pBdr>
        <w:ind w:firstLine="709"/>
        <w:rPr>
          <w:color w:val="000000"/>
        </w:rPr>
      </w:pPr>
      <w:r w:rsidRPr="00D1131E">
        <w:rPr>
          <w:color w:val="000000"/>
        </w:rPr>
        <w:t>AKTS kredisi ise öğrencilerin bir dersle ilgili tüm etkinlikler için harcamaları beklenen toplam zamana endekslenmiş kredidir. Genellikle 30 saatlik bir öğrenci yükü, 1 AKTS olarak kabul edilmektedir.</w:t>
      </w:r>
    </w:p>
    <w:p w14:paraId="7DD522EE" w14:textId="77777777" w:rsidR="00236E89" w:rsidRPr="00D1131E" w:rsidRDefault="00EF5B25" w:rsidP="0071035C">
      <w:pPr>
        <w:pBdr>
          <w:top w:val="nil"/>
          <w:left w:val="nil"/>
          <w:bottom w:val="nil"/>
          <w:right w:val="nil"/>
          <w:between w:val="nil"/>
        </w:pBdr>
        <w:ind w:firstLine="709"/>
        <w:rPr>
          <w:color w:val="000000"/>
        </w:rPr>
      </w:pPr>
      <w:r w:rsidRPr="00D1131E">
        <w:rPr>
          <w:color w:val="000000"/>
        </w:rPr>
        <w:t>Programlarda farklı kredi tanımları kullanılıyorsa, bunlar hakkında bilgi verilmelidir.</w:t>
      </w:r>
    </w:p>
    <w:p w14:paraId="7CF79B5E" w14:textId="3FECF832" w:rsidR="00236E89" w:rsidRPr="00D1131E" w:rsidRDefault="00EF5B25" w:rsidP="0071035C">
      <w:pPr>
        <w:pBdr>
          <w:top w:val="nil"/>
          <w:left w:val="nil"/>
          <w:bottom w:val="nil"/>
          <w:right w:val="nil"/>
          <w:between w:val="nil"/>
        </w:pBdr>
        <w:spacing w:before="240"/>
        <w:rPr>
          <w:b/>
          <w:color w:val="000000"/>
        </w:rPr>
      </w:pPr>
      <w:bookmarkStart w:id="59" w:name="_heading=h.xvir7l" w:colFirst="0" w:colLast="0"/>
      <w:bookmarkStart w:id="60" w:name="_heading=h.3hv69ve" w:colFirst="0" w:colLast="0"/>
      <w:bookmarkEnd w:id="59"/>
      <w:bookmarkEnd w:id="60"/>
      <w:r w:rsidRPr="00D1131E">
        <w:rPr>
          <w:b/>
          <w:color w:val="000000"/>
        </w:rPr>
        <w:t>II.</w:t>
      </w:r>
      <w:r w:rsidR="00AE1590" w:rsidRPr="00D1131E">
        <w:rPr>
          <w:b/>
          <w:color w:val="000000"/>
        </w:rPr>
        <w:t>7</w:t>
      </w:r>
      <w:r w:rsidRPr="00D1131E">
        <w:rPr>
          <w:b/>
          <w:color w:val="000000"/>
        </w:rPr>
        <w:t xml:space="preserve"> Kabul, Yatay Geçiş, Çift Anadal, Yandal ve Mezuniyet Koşulları</w:t>
      </w:r>
    </w:p>
    <w:p w14:paraId="4210735D" w14:textId="77777777" w:rsidR="00236E89" w:rsidRPr="00D1131E" w:rsidRDefault="00EF5B25" w:rsidP="0071035C">
      <w:pPr>
        <w:pBdr>
          <w:top w:val="nil"/>
          <w:left w:val="nil"/>
          <w:bottom w:val="nil"/>
          <w:right w:val="nil"/>
          <w:between w:val="nil"/>
        </w:pBdr>
        <w:ind w:firstLine="709"/>
        <w:rPr>
          <w:color w:val="000000"/>
        </w:rPr>
      </w:pPr>
      <w:bookmarkStart w:id="61" w:name="_heading=h.1x0gk37" w:colFirst="0" w:colLast="0"/>
      <w:bookmarkEnd w:id="61"/>
      <w:r w:rsidRPr="00D1131E">
        <w:rPr>
          <w:color w:val="000000"/>
        </w:rPr>
        <w:t>Bu bölümde verilen bilgiler, meslek yüksekokulundaki tüm programlar için geçerli olmalıdır. Değerlendirilmek üzere başvuruda bulunulan programlardan herhangi biri için bir istisna söz konusuysa, burada belirtilmeli, ayrıntıları ise, ilgili programın Öz değerlendirme Raporunda verilmelidir.</w:t>
      </w:r>
    </w:p>
    <w:p w14:paraId="5582BF85" w14:textId="77777777" w:rsidR="0090311E" w:rsidRPr="00D1131E" w:rsidRDefault="0090311E" w:rsidP="0071035C">
      <w:pPr>
        <w:pStyle w:val="Default"/>
        <w:jc w:val="both"/>
      </w:pPr>
      <w:r w:rsidRPr="00D1131E">
        <w:rPr>
          <w:b/>
          <w:bCs/>
        </w:rPr>
        <w:lastRenderedPageBreak/>
        <w:t xml:space="preserve">Yatay Geçiş </w:t>
      </w:r>
    </w:p>
    <w:p w14:paraId="13FA3460" w14:textId="0B5FA7F8" w:rsidR="0090311E" w:rsidRPr="00D1131E" w:rsidRDefault="0090311E" w:rsidP="0071035C">
      <w:pPr>
        <w:pStyle w:val="Default"/>
        <w:jc w:val="both"/>
      </w:pPr>
      <w:r w:rsidRPr="00D1131E">
        <w:t xml:space="preserve">Çanakkale Onsekiz Mart Üniversitesi Sağlık Hizmetleri Meslek Yüksekokulu bünyesinde yer alan </w:t>
      </w:r>
      <w:r w:rsidR="00454F9A" w:rsidRPr="00D1131E">
        <w:t>Tıbbi Laboratuvar Teknikleri</w:t>
      </w:r>
      <w:r w:rsidRPr="00D1131E">
        <w:t xml:space="preserve"> Programına yatay geçişle öğrenci kabulü, Yükseköğretim Kurulu (YÖK) tarafından belirlenen “Yükseköğretim Kurumlarında Önlisans ve Lisans Düzeyindeki Programlar Arasında Geçiş, Çift Anadal, Yan Dal ile Kurumlar Arası Kredi Transferi Yapılması Esaslarına İlişkin Yönetmelik” hükümleri ve Çanakkale Onsekiz Mart Üniversitesi Senatosu tarafından kabul edilen ilgili yönergeler çerçevesinde gerçekleştirilmektedir. </w:t>
      </w:r>
    </w:p>
    <w:p w14:paraId="00B7FF4D" w14:textId="77777777" w:rsidR="0090311E" w:rsidRPr="00D1131E" w:rsidRDefault="0090311E" w:rsidP="0071035C">
      <w:pPr>
        <w:pStyle w:val="Default"/>
        <w:jc w:val="both"/>
      </w:pPr>
      <w:r w:rsidRPr="00D1131E">
        <w:t xml:space="preserve">Yatay geçiş başvuruları; </w:t>
      </w:r>
    </w:p>
    <w:p w14:paraId="2DC9D7D5" w14:textId="77777777" w:rsidR="0090311E" w:rsidRPr="00D1131E" w:rsidRDefault="0090311E" w:rsidP="0071035C">
      <w:pPr>
        <w:pStyle w:val="Default"/>
        <w:jc w:val="both"/>
      </w:pPr>
      <w:r w:rsidRPr="00D1131E">
        <w:t xml:space="preserve">Kurum içi yatay geçiş, </w:t>
      </w:r>
    </w:p>
    <w:p w14:paraId="3369DC53" w14:textId="77777777" w:rsidR="0090311E" w:rsidRPr="00D1131E" w:rsidRDefault="0090311E" w:rsidP="0071035C">
      <w:pPr>
        <w:pStyle w:val="Default"/>
        <w:pageBreakBefore/>
        <w:jc w:val="both"/>
      </w:pPr>
      <w:r w:rsidRPr="00D1131E">
        <w:lastRenderedPageBreak/>
        <w:t xml:space="preserve">Kurumlar arası yatay geçiş şeklinde yapılabilmektedir. Başvurular, ilan edilen akademik takvim doğrultusunda Öğrenci İşleri Daire Başkanlığı tarafından alınmakta ve değerlendirme süreci ilgili Bölüm/Program Kurulu tarafından yürütülmektedir. </w:t>
      </w:r>
    </w:p>
    <w:p w14:paraId="7F36283D" w14:textId="77777777" w:rsidR="0090311E" w:rsidRPr="00D1131E" w:rsidRDefault="0090311E" w:rsidP="0071035C">
      <w:pPr>
        <w:pStyle w:val="Default"/>
        <w:jc w:val="both"/>
      </w:pPr>
      <w:r w:rsidRPr="00D1131E">
        <w:t xml:space="preserve">Yatay geçişte kullanılan başlıca ölçütler şunlardır: </w:t>
      </w:r>
    </w:p>
    <w:p w14:paraId="5BB2AAAD" w14:textId="08987909" w:rsidR="0090311E" w:rsidRPr="00D1131E" w:rsidRDefault="0090311E" w:rsidP="0071035C">
      <w:pPr>
        <w:pStyle w:val="Default"/>
        <w:jc w:val="both"/>
      </w:pPr>
      <w:r w:rsidRPr="00D1131E">
        <w:t xml:space="preserve">Öğrencinin kayıtlı olduğu programın, geçiş yapılmak istenen </w:t>
      </w:r>
      <w:r w:rsidR="00454F9A" w:rsidRPr="00D1131E">
        <w:t>Tıbbi Laboratuvar Teknikleri</w:t>
      </w:r>
      <w:r w:rsidRPr="00D1131E">
        <w:t xml:space="preserve"> Programı ile eşdeğer veya ilgili bir program olması, </w:t>
      </w:r>
    </w:p>
    <w:p w14:paraId="704A907A" w14:textId="77777777" w:rsidR="0090311E" w:rsidRPr="00D1131E" w:rsidRDefault="0090311E" w:rsidP="0071035C">
      <w:pPr>
        <w:pStyle w:val="Default"/>
        <w:jc w:val="both"/>
      </w:pPr>
      <w:r w:rsidRPr="00D1131E">
        <w:t xml:space="preserve">Öğrencinin genel not ortalamasının (GNO) en az 2.00/4.00 olması, </w:t>
      </w:r>
    </w:p>
    <w:p w14:paraId="77958C28" w14:textId="77777777" w:rsidR="0090311E" w:rsidRPr="00D1131E" w:rsidRDefault="0090311E" w:rsidP="0071035C">
      <w:pPr>
        <w:pStyle w:val="Default"/>
        <w:jc w:val="both"/>
      </w:pPr>
      <w:r w:rsidRPr="00D1131E">
        <w:t xml:space="preserve">Başvurulan yarıyıla kadar almış olduğu derslerin içerik ve AKTS açısından ders eşdeğerliğinin sağlanması, </w:t>
      </w:r>
    </w:p>
    <w:p w14:paraId="3F2ED3D7" w14:textId="77777777" w:rsidR="0090311E" w:rsidRPr="00D1131E" w:rsidRDefault="0090311E" w:rsidP="0071035C">
      <w:pPr>
        <w:pStyle w:val="Default"/>
        <w:jc w:val="both"/>
      </w:pPr>
      <w:r w:rsidRPr="00D1131E">
        <w:t xml:space="preserve">Programın mevcut kontenjan durumu. </w:t>
      </w:r>
    </w:p>
    <w:p w14:paraId="0281BBF2" w14:textId="77777777" w:rsidR="0090311E" w:rsidRPr="00D1131E" w:rsidRDefault="0090311E" w:rsidP="0071035C">
      <w:pPr>
        <w:pStyle w:val="Default"/>
        <w:jc w:val="both"/>
      </w:pPr>
      <w:r w:rsidRPr="00D1131E">
        <w:t xml:space="preserve">Ders intibakları ve muafiyet işlemleri, öğrencinin daha önce almış olduğu derslerin içerikleri ve kredileri dikkate alınarak İntibak Komisyonu tarafından belirlenmekte ve ilgili kurul kararı ile kesinleştirilmektedir. </w:t>
      </w:r>
    </w:p>
    <w:p w14:paraId="4613E86A" w14:textId="77777777" w:rsidR="0090311E" w:rsidRPr="00D1131E" w:rsidRDefault="0090311E" w:rsidP="0071035C">
      <w:pPr>
        <w:pStyle w:val="Default"/>
        <w:jc w:val="both"/>
      </w:pPr>
      <w:r w:rsidRPr="00D1131E">
        <w:rPr>
          <w:b/>
          <w:bCs/>
        </w:rPr>
        <w:t xml:space="preserve">Dikey Geçiş </w:t>
      </w:r>
    </w:p>
    <w:p w14:paraId="04C7F884" w14:textId="1AC1E8F6" w:rsidR="0090311E" w:rsidRPr="00D1131E" w:rsidRDefault="00454F9A" w:rsidP="0071035C">
      <w:pPr>
        <w:pStyle w:val="Default"/>
        <w:jc w:val="both"/>
      </w:pPr>
      <w:r w:rsidRPr="00D1131E">
        <w:t>Tıbbi Laboratuvar Teknikleri</w:t>
      </w:r>
      <w:r w:rsidR="0090311E" w:rsidRPr="00D1131E">
        <w:t xml:space="preserve"> Programı mezunları, Ölçme, Seçme ve Yerleştirme Merkezi (ÖSYM) tarafından her yıl düzenlenen Dikey Geçiş Sınavı (DGS) ile lisans programlarına geçiş yapabilmektedir. </w:t>
      </w:r>
    </w:p>
    <w:p w14:paraId="06958772" w14:textId="77777777" w:rsidR="0090311E" w:rsidRPr="00D1131E" w:rsidRDefault="0090311E" w:rsidP="0071035C">
      <w:pPr>
        <w:pStyle w:val="Default"/>
        <w:jc w:val="both"/>
      </w:pPr>
      <w:r w:rsidRPr="00D1131E">
        <w:t xml:space="preserve">Dikey geçiş kapsamında öğrenciler; </w:t>
      </w:r>
    </w:p>
    <w:p w14:paraId="3179C953" w14:textId="77777777" w:rsidR="0090311E" w:rsidRPr="00D1131E" w:rsidRDefault="0090311E" w:rsidP="0071035C">
      <w:pPr>
        <w:pStyle w:val="Default"/>
        <w:jc w:val="both"/>
      </w:pPr>
      <w:r w:rsidRPr="00D1131E">
        <w:t xml:space="preserve">Sağlık alanıyla ilişkili lisans programlarına, </w:t>
      </w:r>
    </w:p>
    <w:p w14:paraId="282D55BD" w14:textId="77777777" w:rsidR="0090311E" w:rsidRPr="00D1131E" w:rsidRDefault="0090311E" w:rsidP="0071035C">
      <w:pPr>
        <w:pStyle w:val="Default"/>
        <w:jc w:val="both"/>
      </w:pPr>
      <w:r w:rsidRPr="00D1131E">
        <w:t xml:space="preserve">ÖSYM tarafından yayımlanan DGS tercih ve yerleştirme kılavuzunda belirtilen programlara başvurabilmektedir. </w:t>
      </w:r>
    </w:p>
    <w:p w14:paraId="6E3EEC4E" w14:textId="77777777" w:rsidR="0090311E" w:rsidRPr="00D1131E" w:rsidRDefault="0090311E" w:rsidP="0071035C">
      <w:pPr>
        <w:pStyle w:val="Default"/>
        <w:jc w:val="both"/>
      </w:pPr>
      <w:r w:rsidRPr="00D1131E">
        <w:t xml:space="preserve">Dikey geçişle yerleşen öğrencilerin ders muafiyetleri ve intibak işlemleri; </w:t>
      </w:r>
    </w:p>
    <w:p w14:paraId="7EFC5276" w14:textId="77777777" w:rsidR="0090311E" w:rsidRPr="00D1131E" w:rsidRDefault="0090311E" w:rsidP="0071035C">
      <w:pPr>
        <w:pStyle w:val="Default"/>
        <w:jc w:val="both"/>
      </w:pPr>
      <w:r w:rsidRPr="00D1131E">
        <w:t xml:space="preserve">Yerleştikleri üniversitenin ve fakültenin ilgili yönetmelik ve yönergeleri doğrultusunda, </w:t>
      </w:r>
    </w:p>
    <w:p w14:paraId="30F468E3" w14:textId="77777777" w:rsidR="0090311E" w:rsidRPr="00D1131E" w:rsidRDefault="0090311E" w:rsidP="0071035C">
      <w:pPr>
        <w:pStyle w:val="Default"/>
        <w:jc w:val="both"/>
      </w:pPr>
      <w:r w:rsidRPr="00D1131E">
        <w:t xml:space="preserve">Alınmış derslerin içerik, kredi ve öğrenme kazanımları dikkate alınarak belirlenmektedir. </w:t>
      </w:r>
    </w:p>
    <w:p w14:paraId="2B689539" w14:textId="1BFE5228" w:rsidR="0090311E" w:rsidRPr="00D1131E" w:rsidRDefault="00454F9A" w:rsidP="0071035C">
      <w:pPr>
        <w:pStyle w:val="Default"/>
        <w:jc w:val="both"/>
      </w:pPr>
      <w:r w:rsidRPr="00D1131E">
        <w:t>Tıbbi Laboratuvar Teknikleri</w:t>
      </w:r>
      <w:r w:rsidR="0090311E" w:rsidRPr="00D1131E">
        <w:t xml:space="preserve"> Programı öğrencileri, dikey geçiş süreciyle ilgili bilgilere; </w:t>
      </w:r>
    </w:p>
    <w:p w14:paraId="66316D7E" w14:textId="77777777" w:rsidR="0090311E" w:rsidRPr="00D1131E" w:rsidRDefault="0090311E" w:rsidP="0071035C">
      <w:pPr>
        <w:pStyle w:val="Default"/>
        <w:jc w:val="both"/>
      </w:pPr>
      <w:r w:rsidRPr="00D1131E">
        <w:t xml:space="preserve">Program akademik danışmanları, </w:t>
      </w:r>
    </w:p>
    <w:p w14:paraId="1142670C" w14:textId="77777777" w:rsidR="0090311E" w:rsidRPr="00D1131E" w:rsidRDefault="0090311E" w:rsidP="0071035C">
      <w:pPr>
        <w:pStyle w:val="Default"/>
        <w:jc w:val="both"/>
      </w:pPr>
      <w:r w:rsidRPr="00D1131E">
        <w:t xml:space="preserve">Öğrenci İşleri Daire Başkanlığı, </w:t>
      </w:r>
    </w:p>
    <w:p w14:paraId="3B77FCE5" w14:textId="77777777" w:rsidR="0090311E" w:rsidRPr="00D1131E" w:rsidRDefault="0090311E" w:rsidP="0071035C">
      <w:pPr>
        <w:pStyle w:val="Default"/>
        <w:jc w:val="both"/>
      </w:pPr>
      <w:r w:rsidRPr="00D1131E">
        <w:t xml:space="preserve">Üniversite web sayfası ve ÖSYM duyuruları aracılığıyla ulaşabilmektedir. </w:t>
      </w:r>
    </w:p>
    <w:p w14:paraId="052DA640" w14:textId="77777777" w:rsidR="0090311E" w:rsidRPr="00D1131E" w:rsidRDefault="0090311E" w:rsidP="0071035C">
      <w:pPr>
        <w:pStyle w:val="Default"/>
        <w:jc w:val="both"/>
      </w:pPr>
      <w:r w:rsidRPr="00D1131E">
        <w:rPr>
          <w:b/>
          <w:bCs/>
        </w:rPr>
        <w:t xml:space="preserve">Öğrenci Kabulü </w:t>
      </w:r>
    </w:p>
    <w:p w14:paraId="434F9C8C" w14:textId="77777777" w:rsidR="0090311E" w:rsidRPr="00D1131E" w:rsidRDefault="0090311E" w:rsidP="0071035C">
      <w:pPr>
        <w:pStyle w:val="Default"/>
        <w:jc w:val="both"/>
      </w:pPr>
      <w:r w:rsidRPr="00D1131E">
        <w:t xml:space="preserve">Diğer kurumlardan alınan derslerin, programların kendi ders planlarında yer alan dersler yerine ne şekilde sayıldığına ilişkin bilgi veriniz. </w:t>
      </w:r>
    </w:p>
    <w:p w14:paraId="603582A5" w14:textId="26A97A4B" w:rsidR="0090311E" w:rsidRPr="00D1131E" w:rsidRDefault="0090311E" w:rsidP="0071035C">
      <w:pPr>
        <w:pStyle w:val="Default"/>
        <w:jc w:val="both"/>
      </w:pPr>
      <w:r w:rsidRPr="00D1131E">
        <w:t xml:space="preserve">Çanakkale Onsekiz Mart Üniversitesi Sağlık Hizmetleri Meslek Yüksekokulu </w:t>
      </w:r>
      <w:r w:rsidR="00454F9A" w:rsidRPr="00D1131E">
        <w:t>Tıbbi Laboratuvar Teknikleri</w:t>
      </w:r>
      <w:r w:rsidRPr="00D1131E">
        <w:t xml:space="preserve"> Programına öğrenci kabulü, ÖSYM tarafından yapılan Yükseköğretim Kurumları Sınavı (YKS) sonuçlarına göre merkezi yerleştirme yoluyla gerçekleştirilmektedir. Programa yerleşen öğrencilerin kayıt işlemleri, ÇOMÜ Önlisans-Lisans Eğitim-Öğretim ve Sınav Yönetmeliği hükümleri doğrultusunda Öğrenci İşleri Daire Başkanlığı tarafından yürütülmektedir. </w:t>
      </w:r>
    </w:p>
    <w:p w14:paraId="7FE1E155" w14:textId="77777777" w:rsidR="0090311E" w:rsidRPr="00D1131E" w:rsidRDefault="0090311E" w:rsidP="0071035C">
      <w:pPr>
        <w:pStyle w:val="Default"/>
        <w:jc w:val="both"/>
      </w:pPr>
      <w:r w:rsidRPr="00D1131E">
        <w:rPr>
          <w:b/>
          <w:bCs/>
        </w:rPr>
        <w:t xml:space="preserve">Yatay Geçiş </w:t>
      </w:r>
    </w:p>
    <w:p w14:paraId="178E8194" w14:textId="77777777" w:rsidR="0090311E" w:rsidRPr="00D1131E" w:rsidRDefault="0090311E" w:rsidP="0071035C">
      <w:pPr>
        <w:pStyle w:val="Default"/>
        <w:jc w:val="both"/>
      </w:pPr>
      <w:r w:rsidRPr="00D1131E">
        <w:t xml:space="preserve">Meslek yüksekokulundaki programlara yatay geçişle öğrenci kabulüne ilişkin düzenlemeleri ve uygulamaları açıklayınız. Kabullerde kullanılan ölçütleri (minimum not ortalaması değerleri, alınmış olması gereken dersler, ders eşdeğerlikleri, vb.) yazınız. </w:t>
      </w:r>
    </w:p>
    <w:p w14:paraId="510DBC71" w14:textId="00C5C313" w:rsidR="0090311E" w:rsidRPr="00D1131E" w:rsidRDefault="00454F9A" w:rsidP="0071035C">
      <w:pPr>
        <w:pStyle w:val="Default"/>
        <w:jc w:val="both"/>
      </w:pPr>
      <w:r w:rsidRPr="00D1131E">
        <w:t>Tıbbi Laboratuvar Teknikleri</w:t>
      </w:r>
      <w:r w:rsidR="0090311E" w:rsidRPr="00D1131E">
        <w:t xml:space="preserve"> Programına yatay geçişle öğrenci kabulü, YÖK’ün “Yükseköğretim Kurumlarında Önlisans ve Lisans Düzeyindeki Programlar Arasında Geçiş…” Yönetmeliği ve ÇOMÜ Senato kararları doğrultusunda yapılmaktadır. </w:t>
      </w:r>
    </w:p>
    <w:p w14:paraId="1703254D" w14:textId="77777777" w:rsidR="0090311E" w:rsidRPr="00D1131E" w:rsidRDefault="0090311E" w:rsidP="0071035C">
      <w:pPr>
        <w:pStyle w:val="Default"/>
        <w:jc w:val="both"/>
      </w:pPr>
      <w:r w:rsidRPr="00D1131E">
        <w:t xml:space="preserve">Yatay geçiş; </w:t>
      </w:r>
    </w:p>
    <w:p w14:paraId="6EBAC42D" w14:textId="77777777" w:rsidR="0090311E" w:rsidRPr="00D1131E" w:rsidRDefault="0090311E" w:rsidP="0071035C">
      <w:pPr>
        <w:pStyle w:val="Default"/>
        <w:jc w:val="both"/>
      </w:pPr>
      <w:r w:rsidRPr="00D1131E">
        <w:t xml:space="preserve">Kurum içi yatay geçiş </w:t>
      </w:r>
    </w:p>
    <w:p w14:paraId="0E04DDF3" w14:textId="77777777" w:rsidR="0090311E" w:rsidRPr="00D1131E" w:rsidRDefault="0090311E" w:rsidP="0071035C">
      <w:pPr>
        <w:pStyle w:val="Default"/>
        <w:jc w:val="both"/>
      </w:pPr>
      <w:r w:rsidRPr="00D1131E">
        <w:t xml:space="preserve">Kurumlar arası yatay geçiş şeklinde gerçekleştirilmektedir. </w:t>
      </w:r>
    </w:p>
    <w:p w14:paraId="6BC36075" w14:textId="77777777" w:rsidR="0090311E" w:rsidRPr="00D1131E" w:rsidRDefault="0090311E" w:rsidP="0071035C">
      <w:pPr>
        <w:pStyle w:val="Default"/>
        <w:jc w:val="both"/>
      </w:pPr>
      <w:r w:rsidRPr="00D1131E">
        <w:t xml:space="preserve">Yatay Geçişte Kullanılan Ölçütler </w:t>
      </w:r>
    </w:p>
    <w:p w14:paraId="415856A6" w14:textId="54CF740D" w:rsidR="0090311E" w:rsidRPr="00D1131E" w:rsidRDefault="0090311E" w:rsidP="0071035C">
      <w:pPr>
        <w:pStyle w:val="Default"/>
        <w:jc w:val="both"/>
      </w:pPr>
      <w:r w:rsidRPr="00D1131E">
        <w:lastRenderedPageBreak/>
        <w:t xml:space="preserve">Öğrencinin kayıtlı olduğu programın </w:t>
      </w:r>
      <w:r w:rsidR="00454F9A" w:rsidRPr="00D1131E">
        <w:t>Tıbbi Laboratuvar Teknikleri</w:t>
      </w:r>
      <w:r w:rsidRPr="00D1131E">
        <w:t xml:space="preserve"> Programı ile eşdeğer veya yakın alan olması, </w:t>
      </w:r>
    </w:p>
    <w:p w14:paraId="7500F8BD" w14:textId="77777777" w:rsidR="0090311E" w:rsidRPr="00D1131E" w:rsidRDefault="0090311E" w:rsidP="0071035C">
      <w:pPr>
        <w:pStyle w:val="Default"/>
        <w:jc w:val="both"/>
      </w:pPr>
      <w:r w:rsidRPr="00D1131E">
        <w:t xml:space="preserve">Genel Not Ortalamasının (GNO) en az 2.00/4.00 olması, </w:t>
      </w:r>
    </w:p>
    <w:p w14:paraId="41537414" w14:textId="77777777" w:rsidR="0090311E" w:rsidRPr="00D1131E" w:rsidRDefault="0090311E" w:rsidP="0071035C">
      <w:pPr>
        <w:pStyle w:val="Default"/>
        <w:jc w:val="both"/>
      </w:pPr>
      <w:r w:rsidRPr="00D1131E">
        <w:t xml:space="preserve">Başvurulan yarıyıla kadar alınmış derslerin içerik ve AKTS bakımından eşdeğerliğinin sağlanması, </w:t>
      </w:r>
    </w:p>
    <w:p w14:paraId="39990233" w14:textId="0AA126D7" w:rsidR="00900EEF" w:rsidRPr="00D1131E" w:rsidRDefault="0090311E" w:rsidP="0071035C">
      <w:pPr>
        <w:pStyle w:val="Default"/>
        <w:jc w:val="both"/>
      </w:pPr>
      <w:r w:rsidRPr="00D1131E">
        <w:t xml:space="preserve">Programın ilan edilen kontenjanının bulunması. </w:t>
      </w:r>
    </w:p>
    <w:p w14:paraId="22EFCACF" w14:textId="77777777" w:rsidR="00900EEF" w:rsidRPr="00D1131E" w:rsidRDefault="00900EEF" w:rsidP="0071035C"/>
    <w:p w14:paraId="250501E8" w14:textId="77777777" w:rsidR="00900EEF" w:rsidRPr="00D1131E" w:rsidRDefault="00900EEF" w:rsidP="0071035C"/>
    <w:p w14:paraId="0D9F4FE5" w14:textId="77777777" w:rsidR="00900EEF" w:rsidRPr="00D1131E" w:rsidRDefault="00900EEF" w:rsidP="0071035C"/>
    <w:p w14:paraId="37B93B98" w14:textId="77777777" w:rsidR="00900EEF" w:rsidRPr="00D1131E" w:rsidRDefault="00900EEF" w:rsidP="0071035C"/>
    <w:p w14:paraId="452D14E8" w14:textId="77777777" w:rsidR="00900EEF" w:rsidRPr="00D1131E" w:rsidRDefault="00900EEF" w:rsidP="0071035C"/>
    <w:p w14:paraId="136A54DF" w14:textId="77777777" w:rsidR="00900EEF" w:rsidRPr="00D1131E" w:rsidRDefault="00900EEF" w:rsidP="0071035C"/>
    <w:p w14:paraId="41BCBA14" w14:textId="77777777" w:rsidR="00900EEF" w:rsidRPr="00D1131E" w:rsidRDefault="00900EEF" w:rsidP="0071035C"/>
    <w:p w14:paraId="0049D65A" w14:textId="77777777" w:rsidR="00900EEF" w:rsidRPr="00D1131E" w:rsidRDefault="00900EEF" w:rsidP="0071035C"/>
    <w:p w14:paraId="3AA5D0F3" w14:textId="77777777" w:rsidR="00900EEF" w:rsidRPr="00D1131E" w:rsidRDefault="00900EEF" w:rsidP="0071035C"/>
    <w:p w14:paraId="7132D717" w14:textId="77777777" w:rsidR="00900EEF" w:rsidRPr="00D1131E" w:rsidRDefault="00900EEF" w:rsidP="0071035C"/>
    <w:p w14:paraId="2FB9A638" w14:textId="77777777" w:rsidR="00900EEF" w:rsidRPr="00D1131E" w:rsidRDefault="00900EEF" w:rsidP="0071035C"/>
    <w:p w14:paraId="7B36D9E8" w14:textId="77777777" w:rsidR="00900EEF" w:rsidRPr="00D1131E" w:rsidRDefault="00900EEF" w:rsidP="0071035C"/>
    <w:p w14:paraId="3594ED15" w14:textId="77777777" w:rsidR="00900EEF" w:rsidRPr="00D1131E" w:rsidRDefault="00900EEF" w:rsidP="0071035C"/>
    <w:p w14:paraId="23DB685F" w14:textId="77777777" w:rsidR="00900EEF" w:rsidRPr="00D1131E" w:rsidRDefault="00900EEF" w:rsidP="0071035C"/>
    <w:p w14:paraId="30B59D3C" w14:textId="77777777" w:rsidR="00900EEF" w:rsidRPr="00D1131E" w:rsidRDefault="00900EEF" w:rsidP="0071035C"/>
    <w:p w14:paraId="261DE349" w14:textId="77777777" w:rsidR="00900EEF" w:rsidRPr="00D1131E" w:rsidRDefault="00900EEF" w:rsidP="0071035C"/>
    <w:p w14:paraId="53B84FE4" w14:textId="77777777" w:rsidR="00900EEF" w:rsidRPr="00D1131E" w:rsidRDefault="00900EEF" w:rsidP="0071035C"/>
    <w:p w14:paraId="3371BD17" w14:textId="77777777" w:rsidR="00900EEF" w:rsidRPr="00D1131E" w:rsidRDefault="00900EEF" w:rsidP="0071035C"/>
    <w:p w14:paraId="3860F064" w14:textId="77777777" w:rsidR="00900EEF" w:rsidRPr="00D1131E" w:rsidRDefault="00900EEF" w:rsidP="0071035C"/>
    <w:p w14:paraId="7C65A419" w14:textId="77777777" w:rsidR="00900EEF" w:rsidRPr="00D1131E" w:rsidRDefault="00900EEF" w:rsidP="0071035C"/>
    <w:p w14:paraId="7E96E732" w14:textId="77777777" w:rsidR="00900EEF" w:rsidRPr="00D1131E" w:rsidRDefault="00900EEF" w:rsidP="0071035C"/>
    <w:p w14:paraId="635BC545" w14:textId="7E30544F" w:rsidR="00900EEF" w:rsidRPr="00D1131E" w:rsidRDefault="00900EEF" w:rsidP="0071035C"/>
    <w:p w14:paraId="1F1F5150" w14:textId="77777777" w:rsidR="0090311E" w:rsidRPr="00D1131E" w:rsidRDefault="0090311E" w:rsidP="0071035C"/>
    <w:p w14:paraId="3DF63DB0" w14:textId="77777777" w:rsidR="0090311E" w:rsidRPr="00D1131E" w:rsidRDefault="0090311E" w:rsidP="0071035C">
      <w:pPr>
        <w:pStyle w:val="Default"/>
        <w:pageBreakBefore/>
        <w:jc w:val="both"/>
      </w:pPr>
      <w:r w:rsidRPr="00D1131E">
        <w:lastRenderedPageBreak/>
        <w:t xml:space="preserve">Başvurular akademik takvimde belirtilen tarihlerde alınmakta, değerlendirme Program/Bölüm Kurulları tarafından yapılmaktadır. </w:t>
      </w:r>
    </w:p>
    <w:p w14:paraId="2AA956A4" w14:textId="77777777" w:rsidR="0090311E" w:rsidRPr="00D1131E" w:rsidRDefault="0090311E" w:rsidP="0071035C">
      <w:pPr>
        <w:pStyle w:val="Default"/>
        <w:jc w:val="both"/>
      </w:pPr>
      <w:r w:rsidRPr="00D1131E">
        <w:rPr>
          <w:b/>
          <w:bCs/>
        </w:rPr>
        <w:t xml:space="preserve">Çift Anadal </w:t>
      </w:r>
    </w:p>
    <w:p w14:paraId="3D6D92EB" w14:textId="77777777" w:rsidR="0090311E" w:rsidRPr="00D1131E" w:rsidRDefault="0090311E" w:rsidP="0071035C">
      <w:pPr>
        <w:pStyle w:val="Default"/>
        <w:jc w:val="both"/>
      </w:pPr>
      <w:r w:rsidRPr="00D1131E">
        <w:t xml:space="preserve">Meslek yüksekokulundaki çift anadal programlarına öğrenci kabulüne ve izlemesine ilişkin düzenlemeleri ve uygulamaları açıklayınız. Kabullerde ve izlemede kullanılan ölçütleri (minimum not ortalaması değerleri, alınmış olması gereken dersler, ders eşdeğerlikleri, vb.) yazınız. </w:t>
      </w:r>
    </w:p>
    <w:p w14:paraId="2FAA03D5" w14:textId="71080B2D" w:rsidR="0090311E" w:rsidRPr="00D1131E" w:rsidRDefault="0090311E" w:rsidP="0071035C">
      <w:pPr>
        <w:pStyle w:val="Default"/>
        <w:jc w:val="both"/>
      </w:pPr>
      <w:r w:rsidRPr="00D1131E">
        <w:t xml:space="preserve">Meslek yüksekokullarında yürütülen önlisans programları arasında çift anadal uygulaması, ilgili YÖK mevzuatı ve üniversite senato kararları doğrultusunda mümkündür. Ancak sağlık alanında yer alan ve uygulama ağırlıklı bir program olan </w:t>
      </w:r>
      <w:r w:rsidR="00454F9A" w:rsidRPr="00D1131E">
        <w:t>Tıbbi Laboratuvar Teknikleri</w:t>
      </w:r>
      <w:r w:rsidRPr="00D1131E">
        <w:t xml:space="preserve"> Programında, programın yapısı, ders yoğunluğu ve klinik uygulama zorunlulukları nedeniyle aktif bir çift anadal uygulaması bulunmamaktadır. </w:t>
      </w:r>
    </w:p>
    <w:p w14:paraId="2861E0A4" w14:textId="77777777" w:rsidR="0090311E" w:rsidRPr="00D1131E" w:rsidRDefault="0090311E" w:rsidP="0071035C">
      <w:pPr>
        <w:pStyle w:val="Default"/>
        <w:jc w:val="both"/>
      </w:pPr>
      <w:r w:rsidRPr="00D1131E">
        <w:rPr>
          <w:b/>
          <w:bCs/>
        </w:rPr>
        <w:t xml:space="preserve">Yandal </w:t>
      </w:r>
    </w:p>
    <w:p w14:paraId="4DF3BA63" w14:textId="77777777" w:rsidR="0090311E" w:rsidRPr="00D1131E" w:rsidRDefault="0090311E" w:rsidP="0071035C">
      <w:pPr>
        <w:pStyle w:val="Default"/>
        <w:jc w:val="both"/>
      </w:pPr>
      <w:r w:rsidRPr="00D1131E">
        <w:t xml:space="preserve">Meslek yüksekokulundaki yandal programlarına öğrenci kabulüne ve izlemesine ilişkin düzenlemeleri ve uygulamaları açıklayınız. Kabullerde ve izlemede kullanılan ölçütleri (minimum not ortalaması değerleri, alınmış olması gereken dersler, ders eşdeğerlikleri, vb.) yazınız. </w:t>
      </w:r>
    </w:p>
    <w:p w14:paraId="1A423465" w14:textId="40AD2187" w:rsidR="0090311E" w:rsidRPr="00D1131E" w:rsidRDefault="0090311E" w:rsidP="0071035C">
      <w:pPr>
        <w:pStyle w:val="Default"/>
        <w:jc w:val="both"/>
      </w:pPr>
      <w:r w:rsidRPr="00D1131E">
        <w:t xml:space="preserve">Yandal programları, öğrencilerin kendi programları dışında belirli bir alanda sınırlı sayıda ders alarak sertifika niteliğinde belge edinmelerini amaçlamaktadır. Ancak </w:t>
      </w:r>
      <w:r w:rsidR="00454F9A" w:rsidRPr="00D1131E">
        <w:t>Tıbbi Laboratuvar Teknikleri</w:t>
      </w:r>
      <w:r w:rsidRPr="00D1131E">
        <w:t xml:space="preserve"> Programı, sağlık hizmetlerinde doğrudan hasta güvenliği ve klinik sorumluluk gerektiren bir program olması nedeniyle yandal uygulaması yürütmemektedir. </w:t>
      </w:r>
    </w:p>
    <w:p w14:paraId="78E0C4A7" w14:textId="77777777" w:rsidR="0090311E" w:rsidRPr="00D1131E" w:rsidRDefault="0090311E" w:rsidP="0071035C">
      <w:pPr>
        <w:pStyle w:val="Default"/>
        <w:jc w:val="both"/>
      </w:pPr>
      <w:r w:rsidRPr="00D1131E">
        <w:rPr>
          <w:b/>
          <w:bCs/>
        </w:rPr>
        <w:t xml:space="preserve">Mezuniyet Koşulları </w:t>
      </w:r>
    </w:p>
    <w:p w14:paraId="61E54330" w14:textId="77777777" w:rsidR="0090311E" w:rsidRPr="00D1131E" w:rsidRDefault="0090311E" w:rsidP="0071035C">
      <w:pPr>
        <w:pStyle w:val="Default"/>
        <w:jc w:val="both"/>
      </w:pPr>
      <w:r w:rsidRPr="00D1131E">
        <w:t xml:space="preserve">Öğrencilerin, mezuniyet koşullarını sağlamalarını garanti altına almak için kullanılan süreci tanımlayınız. Bu amaçla kullanılan her türlü belgeyi sununuz. </w:t>
      </w:r>
    </w:p>
    <w:p w14:paraId="334F607B" w14:textId="77777777" w:rsidR="0090311E" w:rsidRPr="00D1131E" w:rsidRDefault="0090311E" w:rsidP="0071035C">
      <w:pPr>
        <w:pStyle w:val="Default"/>
        <w:jc w:val="both"/>
      </w:pPr>
      <w:r w:rsidRPr="00D1131E">
        <w:t xml:space="preserve">Mezuniyet için istenen not ortalamasını belirtiniz. </w:t>
      </w:r>
    </w:p>
    <w:p w14:paraId="07351293" w14:textId="18E3EC5A" w:rsidR="0090311E" w:rsidRPr="00D1131E" w:rsidRDefault="0090311E" w:rsidP="0071035C">
      <w:pPr>
        <w:pStyle w:val="Default"/>
        <w:jc w:val="both"/>
      </w:pPr>
      <w:r w:rsidRPr="00D1131E">
        <w:t xml:space="preserve">Çanakkale Onsekiz Mart Üniversitesi Sağlık Hizmetleri Meslek Yüksekokulu </w:t>
      </w:r>
      <w:r w:rsidR="00454F9A" w:rsidRPr="00D1131E">
        <w:t>Tıbbi Laboratuvar Teknikleri</w:t>
      </w:r>
      <w:r w:rsidRPr="00D1131E">
        <w:t xml:space="preserve"> Programında öğrenim gören öğrencilerin mezuniyet koşullarını sağlamalarını garanti altına almak amacıyla süreçler, Çanakkale Onsekiz Mart Üniversitesi Önlisans-Lisans Eğitim-Öğretim ve Sınav Yönetmeliği, ilgili senato kararları ve Bologna süreci esas alınarak sistematik bir biçimde yürütülmektedir. </w:t>
      </w:r>
    </w:p>
    <w:p w14:paraId="1A16343F" w14:textId="77777777" w:rsidR="0090311E" w:rsidRPr="00D1131E" w:rsidRDefault="0090311E" w:rsidP="0071035C">
      <w:pPr>
        <w:pStyle w:val="Default"/>
        <w:jc w:val="both"/>
      </w:pPr>
      <w:r w:rsidRPr="00D1131E">
        <w:t xml:space="preserve">Öğrencilerin mezuniyet aşamasına gelmeden önce; </w:t>
      </w:r>
    </w:p>
    <w:p w14:paraId="60DF1A1E" w14:textId="77777777" w:rsidR="0090311E" w:rsidRPr="00D1131E" w:rsidRDefault="0090311E" w:rsidP="0071035C">
      <w:pPr>
        <w:pStyle w:val="Default"/>
        <w:jc w:val="both"/>
      </w:pPr>
      <w:r w:rsidRPr="00D1131E">
        <w:t xml:space="preserve">Ders kayıtları, </w:t>
      </w:r>
    </w:p>
    <w:p w14:paraId="69F9EACE" w14:textId="77777777" w:rsidR="0090311E" w:rsidRPr="00D1131E" w:rsidRDefault="0090311E" w:rsidP="0071035C">
      <w:pPr>
        <w:pStyle w:val="Default"/>
        <w:jc w:val="both"/>
      </w:pPr>
      <w:r w:rsidRPr="00D1131E">
        <w:t xml:space="preserve">Ders başarı durumları, </w:t>
      </w:r>
    </w:p>
    <w:p w14:paraId="33B1CEFB" w14:textId="77777777" w:rsidR="0090311E" w:rsidRPr="00D1131E" w:rsidRDefault="0090311E" w:rsidP="0071035C">
      <w:pPr>
        <w:pStyle w:val="Default"/>
        <w:jc w:val="both"/>
      </w:pPr>
      <w:r w:rsidRPr="00D1131E">
        <w:t xml:space="preserve">AKTS tamamlanma durumları, </w:t>
      </w:r>
    </w:p>
    <w:p w14:paraId="475E4D79" w14:textId="77777777" w:rsidR="0090311E" w:rsidRPr="00D1131E" w:rsidRDefault="0090311E" w:rsidP="0071035C">
      <w:pPr>
        <w:pStyle w:val="Default"/>
        <w:jc w:val="both"/>
      </w:pPr>
      <w:r w:rsidRPr="00D1131E">
        <w:t xml:space="preserve">Staj ve işletmede mesleki eğitim yükümlülükleri akademik danışmanlar ve Öğrenci İşleri Daire Başkanlığı tarafından UBYS ve Öğrenci Bilgi Sistemi üzerinden düzenli olarak izlenmektedir. </w:t>
      </w:r>
    </w:p>
    <w:p w14:paraId="07CEF014" w14:textId="77777777" w:rsidR="0090311E" w:rsidRPr="00D1131E" w:rsidRDefault="0090311E" w:rsidP="0071035C">
      <w:pPr>
        <w:pStyle w:val="Default"/>
        <w:jc w:val="both"/>
      </w:pPr>
      <w:r w:rsidRPr="00D1131E">
        <w:t xml:space="preserve">Mezuniyet başvurusu yapan öğrencilerin durumu; </w:t>
      </w:r>
    </w:p>
    <w:p w14:paraId="28DCEFEE" w14:textId="77777777" w:rsidR="0090311E" w:rsidRPr="00D1131E" w:rsidRDefault="0090311E" w:rsidP="0071035C">
      <w:pPr>
        <w:pStyle w:val="Default"/>
        <w:jc w:val="both"/>
      </w:pPr>
      <w:r w:rsidRPr="00D1131E">
        <w:t xml:space="preserve">Akademik danışman onayı, </w:t>
      </w:r>
    </w:p>
    <w:p w14:paraId="3EED4DEF" w14:textId="77777777" w:rsidR="0090311E" w:rsidRPr="00D1131E" w:rsidRDefault="0090311E" w:rsidP="0071035C">
      <w:pPr>
        <w:pStyle w:val="Default"/>
        <w:jc w:val="both"/>
      </w:pPr>
      <w:r w:rsidRPr="00D1131E">
        <w:t xml:space="preserve">Program/Bölüm Başkanlığı incelemesi, </w:t>
      </w:r>
    </w:p>
    <w:p w14:paraId="30D3A6D0" w14:textId="77777777" w:rsidR="0090311E" w:rsidRPr="00D1131E" w:rsidRDefault="0090311E" w:rsidP="0071035C">
      <w:pPr>
        <w:pStyle w:val="Default"/>
        <w:jc w:val="both"/>
      </w:pPr>
      <w:r w:rsidRPr="00D1131E">
        <w:t xml:space="preserve">Öğrenci İşleri Daire Başkanlığı kontrolü aşamalarından geçirilerek kesinleştirilmektedir. Bu süreçte ders transkriptleri, staj değerlendirme formları, işletmede mesleki eğitim başarı belgeleri ve not dökümleri resmi belge niteliğinde kullanılmaktadır. </w:t>
      </w:r>
    </w:p>
    <w:p w14:paraId="42B33D00" w14:textId="77777777" w:rsidR="0090311E" w:rsidRPr="00D1131E" w:rsidRDefault="0090311E" w:rsidP="0071035C">
      <w:pPr>
        <w:pStyle w:val="Default"/>
        <w:jc w:val="both"/>
      </w:pPr>
      <w:r w:rsidRPr="00D1131E">
        <w:t xml:space="preserve">Mezuniyet İçin Gerekli Akademik Koşullar </w:t>
      </w:r>
    </w:p>
    <w:p w14:paraId="7137EEC1" w14:textId="3CE3EEC4" w:rsidR="0090311E" w:rsidRPr="00D1131E" w:rsidRDefault="00454F9A" w:rsidP="0071035C">
      <w:pPr>
        <w:pStyle w:val="Default"/>
        <w:jc w:val="both"/>
      </w:pPr>
      <w:r w:rsidRPr="00D1131E">
        <w:t>Tıbbi Laboratuvar Teknikleri</w:t>
      </w:r>
      <w:r w:rsidR="0090311E" w:rsidRPr="00D1131E">
        <w:t xml:space="preserve"> Programından mezun olabilmek için öğrencilerin; </w:t>
      </w:r>
    </w:p>
    <w:p w14:paraId="09CF6671" w14:textId="77777777" w:rsidR="0090311E" w:rsidRPr="00D1131E" w:rsidRDefault="0090311E" w:rsidP="0071035C">
      <w:pPr>
        <w:pStyle w:val="Default"/>
        <w:jc w:val="both"/>
      </w:pPr>
      <w:r w:rsidRPr="00D1131E">
        <w:t xml:space="preserve">Programda yer alan zorunlu ve seçmeli derslerin tamamını başarıyla tamamlamış olması, </w:t>
      </w:r>
    </w:p>
    <w:p w14:paraId="7499A822" w14:textId="77777777" w:rsidR="0090311E" w:rsidRPr="00D1131E" w:rsidRDefault="0090311E" w:rsidP="0071035C">
      <w:pPr>
        <w:pStyle w:val="Default"/>
        <w:jc w:val="both"/>
      </w:pPr>
      <w:r w:rsidRPr="00D1131E">
        <w:t xml:space="preserve">Toplamda 120 AKTS karşılığı dersi almış ve başarmış olması, </w:t>
      </w:r>
    </w:p>
    <w:p w14:paraId="45D40B33" w14:textId="77777777" w:rsidR="0090311E" w:rsidRPr="00D1131E" w:rsidRDefault="0090311E" w:rsidP="0071035C">
      <w:pPr>
        <w:pStyle w:val="Default"/>
        <w:jc w:val="both"/>
      </w:pPr>
      <w:r w:rsidRPr="00D1131E">
        <w:t xml:space="preserve">Genel Ağırlıklı Not Ortalamasının (GNO) en az 2.00/4.00 olması, 30 iş günü zorunlu stajı ve İşletmede Mesleki Eğitim dersini başarıyla tamamlamış olması gerekmektedir. </w:t>
      </w:r>
    </w:p>
    <w:p w14:paraId="505464F6" w14:textId="0868D13B" w:rsidR="0090311E" w:rsidRPr="00D1131E" w:rsidRDefault="0090311E" w:rsidP="0071035C">
      <w:pPr>
        <w:pBdr>
          <w:top w:val="nil"/>
          <w:left w:val="nil"/>
          <w:bottom w:val="nil"/>
          <w:right w:val="nil"/>
          <w:between w:val="nil"/>
        </w:pBdr>
        <w:ind w:firstLine="709"/>
      </w:pPr>
      <w:r w:rsidRPr="00D1131E">
        <w:lastRenderedPageBreak/>
        <w:t>Bu koşulları sağlayan öğrenciler, önlisans diploması almaya ve “Tıbbi Laboratuvar Teknikeri” unvanını kullanmaya hak kazanırlar.</w:t>
      </w:r>
    </w:p>
    <w:p w14:paraId="26373235" w14:textId="77777777" w:rsidR="00644EA0" w:rsidRPr="00D1131E" w:rsidRDefault="00644EA0" w:rsidP="0071035C">
      <w:pPr>
        <w:pBdr>
          <w:top w:val="nil"/>
          <w:left w:val="nil"/>
          <w:bottom w:val="nil"/>
          <w:right w:val="nil"/>
          <w:between w:val="nil"/>
        </w:pBdr>
        <w:ind w:firstLine="709"/>
      </w:pPr>
    </w:p>
    <w:p w14:paraId="312B0AE9" w14:textId="77777777" w:rsidR="00A87592" w:rsidRPr="00D1131E" w:rsidRDefault="00A87592" w:rsidP="0071035C">
      <w:pPr>
        <w:pStyle w:val="Default"/>
        <w:jc w:val="both"/>
      </w:pPr>
      <w:r w:rsidRPr="00D1131E">
        <w:rPr>
          <w:b/>
          <w:bCs/>
        </w:rPr>
        <w:t xml:space="preserve">Sonuç </w:t>
      </w:r>
    </w:p>
    <w:p w14:paraId="5B4E570C" w14:textId="207E604F" w:rsidR="00A87592" w:rsidRPr="00D1131E" w:rsidRDefault="00A87592" w:rsidP="0071035C">
      <w:pPr>
        <w:pStyle w:val="Default"/>
        <w:jc w:val="both"/>
      </w:pPr>
      <w:r w:rsidRPr="00D1131E">
        <w:t xml:space="preserve">Çanakkale Onsekiz Mart Üniversitesinin Kalite Güvencesi çalışmaları kapsamında </w:t>
      </w:r>
      <w:r w:rsidR="00644EA0" w:rsidRPr="00D1131E">
        <w:t xml:space="preserve">Sağlık Hizmetleri </w:t>
      </w:r>
      <w:r w:rsidRPr="00D1131E">
        <w:t>Meslek Yüksekokulu</w:t>
      </w:r>
      <w:r w:rsidR="00644EA0" w:rsidRPr="00D1131E">
        <w:t xml:space="preserve"> Tıbbi Laboratuvar Teknikeri </w:t>
      </w:r>
      <w:r w:rsidRPr="00D1131E">
        <w:t xml:space="preserve">Programımız gerekli görülen tüm çalışmaları yerine getirmek için üstün bir çapa içerisindedir. Bu amaç doğrultusunda ilgili komisyonlar oluşturulmuş, organizasyon şemaları yapılmış, görev tanımları ve iş akış şemaları tamamlanmıştır. Yıllık olarak Bologna Eğitim-Öğretim Bilgi Paketi çalışmaları, yıllık faaliyet raporları ve iç kontrol raporları ilgili birim yöneticiliğine sunulmaktadır. Bu bağlamda SWOT analizi yapılmış ve programımızın güçlü-zayıf yönleri ve fırsatlar-tehditler gibi kavramları değişen ihtiyaçlara göre sürekli güncellenmektedir. Programımızda sürekli bir akademik ve idari performans ölçüm, izleme ve değerlendirme çalışmaları takip edilmektedir. Bölüm performans göstergeleri ve değerlendirme anketleri yıllık olarak yenilenmektedir. Mezun ilişkilerimiz daha sıkı hale getirilmeye çalışmaktadır. </w:t>
      </w:r>
    </w:p>
    <w:p w14:paraId="2EBE7982" w14:textId="676E4F5C" w:rsidR="00A87592" w:rsidRPr="00D1131E" w:rsidRDefault="00A87592" w:rsidP="0071035C">
      <w:pPr>
        <w:pBdr>
          <w:top w:val="nil"/>
          <w:left w:val="nil"/>
          <w:bottom w:val="nil"/>
          <w:right w:val="nil"/>
          <w:between w:val="nil"/>
        </w:pBdr>
        <w:ind w:firstLine="709"/>
        <w:rPr>
          <w:color w:val="000000"/>
        </w:rPr>
      </w:pPr>
      <w:r w:rsidRPr="00D1131E">
        <w:t>Programımızda bütün bunlar şeffaf ve katılımcı bir yönetim tarzıyla birimimizin web sitesinde kamuya açık bir biçimde tüm paydaşlarımızla paylaşılmaktadır. Ayrıca dış paydaşların sürece katılımı konusunda da daha yoğun çalışmaların yapılması hedeflenmektedir. Program tamamen öğrencilerinin mezuniyetlerine odaklanmış olmayıp; aynı zamanda aldığı kararlar ile öğrencileri ile sosyal yönden de etkin bir şekilde iletişim içerisinde olmayı amaç edinmektedir. Sonuç olarak programımızda yer alan ilgili tüm yargıları, raporun alt başlıklarına eklenen kanıtlar ile desteklendiği görülmektedir.</w:t>
      </w:r>
    </w:p>
    <w:p w14:paraId="58204F79" w14:textId="3405B502" w:rsidR="00236E89" w:rsidRPr="00D1131E" w:rsidRDefault="00EF5B25" w:rsidP="0071035C">
      <w:pPr>
        <w:pStyle w:val="Tablo"/>
        <w:jc w:val="both"/>
        <w:rPr>
          <w:sz w:val="24"/>
          <w:szCs w:val="24"/>
        </w:rPr>
      </w:pPr>
      <w:bookmarkStart w:id="62" w:name="_heading=h.4h042r0" w:colFirst="0" w:colLast="0"/>
      <w:bookmarkStart w:id="63" w:name="_heading=h.pkwqa1" w:colFirst="0" w:colLast="0"/>
      <w:bookmarkStart w:id="64" w:name="_heading=h.39kk8xu" w:colFirst="0" w:colLast="0"/>
      <w:bookmarkEnd w:id="62"/>
      <w:bookmarkEnd w:id="63"/>
      <w:bookmarkEnd w:id="64"/>
      <w:r w:rsidRPr="00D1131E">
        <w:rPr>
          <w:sz w:val="24"/>
          <w:szCs w:val="24"/>
        </w:rPr>
        <w:lastRenderedPageBreak/>
        <w:t>Tablo II</w:t>
      </w:r>
      <w:r w:rsidR="00B53020" w:rsidRPr="00D1131E">
        <w:rPr>
          <w:sz w:val="24"/>
          <w:szCs w:val="24"/>
        </w:rPr>
        <w:t>.</w:t>
      </w:r>
      <w:r w:rsidRPr="00D1131E">
        <w:rPr>
          <w:sz w:val="24"/>
          <w:szCs w:val="24"/>
        </w:rPr>
        <w:t>1 Organizasyon Şeması</w:t>
      </w:r>
    </w:p>
    <w:p w14:paraId="566AE282" w14:textId="62191E38" w:rsidR="00900EEF" w:rsidRPr="00D1131E" w:rsidRDefault="00900EEF" w:rsidP="0071035C">
      <w:pPr>
        <w:pStyle w:val="Tablo"/>
        <w:jc w:val="both"/>
        <w:rPr>
          <w:sz w:val="24"/>
          <w:szCs w:val="24"/>
        </w:rPr>
      </w:pPr>
      <w:r w:rsidRPr="00D1131E">
        <w:rPr>
          <w:sz w:val="24"/>
          <w:szCs w:val="24"/>
        </w:rPr>
        <w:t>SAĞLIK HİZMETLERİ MESLEK YÜKSEKOKULU ORGANİZASYON ŞEMASI</w:t>
      </w:r>
    </w:p>
    <w:p w14:paraId="3DEADEA7" w14:textId="1208C65D" w:rsidR="00900EEF" w:rsidRPr="00D1131E" w:rsidRDefault="00900EEF" w:rsidP="0071035C">
      <w:pPr>
        <w:pStyle w:val="Tablo"/>
        <w:jc w:val="both"/>
        <w:rPr>
          <w:sz w:val="24"/>
          <w:szCs w:val="24"/>
        </w:rPr>
      </w:pPr>
      <w:r w:rsidRPr="00D1131E">
        <w:rPr>
          <w:noProof/>
          <w:sz w:val="24"/>
          <w:szCs w:val="24"/>
        </w:rPr>
        <w:drawing>
          <wp:inline distT="0" distB="0" distL="0" distR="0" wp14:anchorId="75AEA617" wp14:editId="6641A312">
            <wp:extent cx="5698354" cy="38100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09914" cy="3817729"/>
                    </a:xfrm>
                    <a:prstGeom prst="rect">
                      <a:avLst/>
                    </a:prstGeom>
                  </pic:spPr>
                </pic:pic>
              </a:graphicData>
            </a:graphic>
          </wp:inline>
        </w:drawing>
      </w:r>
    </w:p>
    <w:p w14:paraId="2718EEFB" w14:textId="77777777" w:rsidR="00185680" w:rsidRPr="00D1131E" w:rsidRDefault="00185680" w:rsidP="0071035C">
      <w:pPr>
        <w:pStyle w:val="Tablo"/>
        <w:jc w:val="both"/>
        <w:rPr>
          <w:sz w:val="24"/>
          <w:szCs w:val="24"/>
        </w:rPr>
      </w:pPr>
    </w:p>
    <w:sectPr w:rsidR="00185680" w:rsidRPr="00D1131E" w:rsidSect="0031674A">
      <w:headerReference w:type="default" r:id="rId49"/>
      <w:footerReference w:type="default" r:id="rId50"/>
      <w:footnotePr>
        <w:numRestart w:val="eachPage"/>
      </w:footnotePr>
      <w:pgSz w:w="11907" w:h="16840"/>
      <w:pgMar w:top="1418" w:right="1418" w:bottom="1418" w:left="1418" w:header="964" w:footer="709"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B159E0" w14:textId="77777777" w:rsidR="009B5040" w:rsidRDefault="009B5040">
      <w:r>
        <w:separator/>
      </w:r>
    </w:p>
  </w:endnote>
  <w:endnote w:type="continuationSeparator" w:id="0">
    <w:p w14:paraId="470F5566" w14:textId="77777777" w:rsidR="009B5040" w:rsidRDefault="009B5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Helvetica Neue">
    <w:altName w:val="Sylfaen"/>
    <w:charset w:val="00"/>
    <w:family w:val="auto"/>
    <w:pitch w:val="default"/>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50E51" w14:textId="0FD31C00" w:rsidR="00BD64DC" w:rsidRDefault="00BD64DC" w:rsidP="0031674A">
    <w:pPr>
      <w:pStyle w:val="AltBilgi"/>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C7A25E" w14:textId="77777777" w:rsidR="009B5040" w:rsidRDefault="009B5040">
      <w:r>
        <w:separator/>
      </w:r>
    </w:p>
  </w:footnote>
  <w:footnote w:type="continuationSeparator" w:id="0">
    <w:p w14:paraId="6B3CD67A" w14:textId="77777777" w:rsidR="009B5040" w:rsidRDefault="009B5040">
      <w:r>
        <w:continuationSeparator/>
      </w:r>
    </w:p>
  </w:footnote>
  <w:footnote w:id="1">
    <w:p w14:paraId="037560BF" w14:textId="1A23AED9" w:rsidR="00BD64DC" w:rsidRPr="00AE6E4F" w:rsidRDefault="00BD64DC">
      <w:pPr>
        <w:pStyle w:val="DipnotMetni"/>
      </w:pPr>
      <w:r w:rsidRPr="00AE6E4F">
        <w:rPr>
          <w:rStyle w:val="DipnotBavurusu"/>
        </w:rPr>
        <w:footnoteRef/>
      </w:r>
      <w:r w:rsidRPr="00AE6E4F">
        <w:t xml:space="preserve"> Gelen ve giden öğrencilerin sayıları toplam olarak verilecektir.</w:t>
      </w:r>
    </w:p>
  </w:footnote>
  <w:footnote w:id="2">
    <w:p w14:paraId="257C7A6D" w14:textId="77777777" w:rsidR="00BD64DC" w:rsidRPr="00AE6E4F" w:rsidRDefault="00BD64DC" w:rsidP="00B31920">
      <w:pPr>
        <w:pBdr>
          <w:top w:val="nil"/>
          <w:left w:val="nil"/>
          <w:bottom w:val="nil"/>
          <w:right w:val="nil"/>
          <w:between w:val="nil"/>
        </w:pBdr>
        <w:rPr>
          <w:color w:val="FF0000"/>
          <w:sz w:val="20"/>
          <w:szCs w:val="20"/>
        </w:rPr>
      </w:pPr>
      <w:r w:rsidRPr="00AE6E4F">
        <w:rPr>
          <w:sz w:val="20"/>
          <w:szCs w:val="20"/>
          <w:vertAlign w:val="superscript"/>
        </w:rPr>
        <w:footnoteRef/>
      </w:r>
      <w:r w:rsidRPr="00AE6E4F">
        <w:rPr>
          <w:rFonts w:ascii="Cambria" w:eastAsia="Cambria" w:hAnsi="Cambria" w:cs="Cambria"/>
          <w:color w:val="FF0000"/>
          <w:sz w:val="20"/>
          <w:szCs w:val="20"/>
        </w:rPr>
        <w:t xml:space="preserve"> </w:t>
      </w:r>
      <w:r w:rsidRPr="00AE6E4F">
        <w:rPr>
          <w:color w:val="000000"/>
          <w:sz w:val="20"/>
          <w:szCs w:val="20"/>
        </w:rPr>
        <w:t>Bu amaçla kullanılan yöntem, sistematik olmalı ve somut verilere dayanmalıdır.</w:t>
      </w:r>
      <w:r w:rsidRPr="00AE6E4F">
        <w:rPr>
          <w:color w:val="FF0000"/>
          <w:sz w:val="20"/>
          <w:szCs w:val="20"/>
        </w:rPr>
        <w:t xml:space="preserve"> </w:t>
      </w:r>
    </w:p>
  </w:footnote>
  <w:footnote w:id="3">
    <w:p w14:paraId="75CF155B" w14:textId="58690A6E" w:rsidR="00BD64DC" w:rsidRPr="00AE6E4F" w:rsidRDefault="00BD64DC" w:rsidP="00B31920">
      <w:pPr>
        <w:pBdr>
          <w:top w:val="nil"/>
          <w:left w:val="nil"/>
          <w:bottom w:val="nil"/>
          <w:right w:val="nil"/>
          <w:between w:val="nil"/>
        </w:pBdr>
        <w:rPr>
          <w:color w:val="FF0000"/>
          <w:sz w:val="20"/>
          <w:szCs w:val="20"/>
        </w:rPr>
      </w:pPr>
      <w:r w:rsidRPr="00AE6E4F">
        <w:rPr>
          <w:rStyle w:val="DipnotBavurusu"/>
          <w:sz w:val="20"/>
          <w:szCs w:val="20"/>
        </w:rPr>
        <w:footnoteRef/>
      </w:r>
      <w:r w:rsidRPr="00AE6E4F">
        <w:rPr>
          <w:sz w:val="20"/>
          <w:szCs w:val="20"/>
        </w:rPr>
        <w:t xml:space="preserve"> </w:t>
      </w:r>
      <w:r w:rsidRPr="00AE6E4F">
        <w:rPr>
          <w:color w:val="000000"/>
          <w:sz w:val="20"/>
          <w:szCs w:val="20"/>
        </w:rPr>
        <w:t>Program çıktıları yukarıda verilen tanıma uymalı ve öğrencilerin mezuniyetlerine kadar edinmeleri beklenen bilgi, beceri ve yetkinliklerden oluşmalıdır.</w:t>
      </w:r>
    </w:p>
  </w:footnote>
  <w:footnote w:id="4">
    <w:p w14:paraId="0495748C" w14:textId="1F812863" w:rsidR="00BD64DC" w:rsidRPr="00AE6E4F" w:rsidRDefault="00BD64DC" w:rsidP="00B31920">
      <w:pPr>
        <w:pStyle w:val="DipnotMetni"/>
      </w:pPr>
      <w:r w:rsidRPr="00AE6E4F">
        <w:rPr>
          <w:rStyle w:val="DipnotBavurusu"/>
        </w:rPr>
        <w:footnoteRef/>
      </w:r>
      <w:r w:rsidRPr="00AE6E4F">
        <w:t xml:space="preserve"> </w:t>
      </w:r>
      <w:r w:rsidRPr="00AE6E4F">
        <w:rPr>
          <w:color w:val="000000"/>
        </w:rPr>
        <w:t>Eğer program çıktıları, MEDEK Çıktılarından farklı bir şekilde tanımlanmışsa, bileşen bazında ayrıntılı bir çapraz ilişki tablosu kullanılmalıdır.</w:t>
      </w:r>
    </w:p>
  </w:footnote>
  <w:footnote w:id="5">
    <w:p w14:paraId="6CB17D2F" w14:textId="1C7D4398" w:rsidR="00BD64DC" w:rsidRDefault="00BD64DC" w:rsidP="00B31920">
      <w:pPr>
        <w:pBdr>
          <w:top w:val="nil"/>
          <w:left w:val="nil"/>
          <w:bottom w:val="nil"/>
          <w:right w:val="nil"/>
          <w:between w:val="nil"/>
        </w:pBdr>
      </w:pPr>
      <w:r w:rsidRPr="00AE6E4F">
        <w:rPr>
          <w:rStyle w:val="DipnotBavurusu"/>
          <w:sz w:val="20"/>
          <w:szCs w:val="20"/>
        </w:rPr>
        <w:footnoteRef/>
      </w:r>
      <w:r w:rsidRPr="00AE6E4F">
        <w:rPr>
          <w:sz w:val="20"/>
          <w:szCs w:val="20"/>
        </w:rPr>
        <w:t xml:space="preserve"> </w:t>
      </w:r>
      <w:r w:rsidRPr="00AE6E4F">
        <w:rPr>
          <w:color w:val="000000"/>
          <w:sz w:val="20"/>
          <w:szCs w:val="20"/>
        </w:rPr>
        <w:t>Bu süreç ağırlıklı olarak sınav, proje, ödev gibi öğrenci çalışmalarına dayanmalıdır. Sadece anketlere ve ders geçme başarı notlarına dayalı ölçme ve değerlendirme yöntemleri yetersiz sayılacaktır.</w:t>
      </w:r>
    </w:p>
  </w:footnote>
  <w:footnote w:id="6">
    <w:p w14:paraId="5C94BE1A" w14:textId="651DBBF7" w:rsidR="00BD64DC" w:rsidRPr="00AE6E4F" w:rsidRDefault="00BD64DC" w:rsidP="003E0C6C">
      <w:pPr>
        <w:pBdr>
          <w:top w:val="nil"/>
          <w:left w:val="nil"/>
          <w:bottom w:val="nil"/>
          <w:right w:val="nil"/>
          <w:between w:val="nil"/>
        </w:pBdr>
        <w:ind w:hanging="142"/>
        <w:rPr>
          <w:color w:val="FF0000"/>
          <w:sz w:val="20"/>
          <w:szCs w:val="20"/>
        </w:rPr>
      </w:pPr>
      <w:r w:rsidRPr="00AE6E4F">
        <w:rPr>
          <w:sz w:val="20"/>
          <w:szCs w:val="20"/>
          <w:vertAlign w:val="superscript"/>
        </w:rPr>
        <w:footnoteRef/>
      </w:r>
      <w:r w:rsidRPr="00AE6E4F">
        <w:rPr>
          <w:rFonts w:ascii="Cambria" w:eastAsia="Cambria" w:hAnsi="Cambria" w:cs="Cambria"/>
          <w:color w:val="FF0000"/>
          <w:sz w:val="20"/>
          <w:szCs w:val="20"/>
        </w:rPr>
        <w:t xml:space="preserve"> </w:t>
      </w:r>
      <w:r w:rsidRPr="00AE6E4F">
        <w:rPr>
          <w:color w:val="000000"/>
          <w:sz w:val="20"/>
          <w:szCs w:val="20"/>
        </w:rPr>
        <w:t xml:space="preserve">Burada, programı yürüten bölümün, bölüm başkanlığı düzeyinde ve/veya öğretim </w:t>
      </w:r>
      <w:r>
        <w:rPr>
          <w:color w:val="000000"/>
          <w:sz w:val="20"/>
          <w:szCs w:val="20"/>
        </w:rPr>
        <w:t>elemanlarından</w:t>
      </w:r>
      <w:r w:rsidRPr="00AE6E4F">
        <w:rPr>
          <w:color w:val="000000"/>
          <w:sz w:val="20"/>
          <w:szCs w:val="20"/>
        </w:rPr>
        <w:t xml:space="preserve"> oluşan komiteler aracılığıyla, önlisans programı eğitim planının sürekli gözetimini ve gelişimi sağlayan bir sistem kurmuş olması beklenmektedir.</w:t>
      </w:r>
      <w:r w:rsidRPr="00AE6E4F">
        <w:rPr>
          <w:color w:val="FF0000"/>
          <w:sz w:val="20"/>
          <w:szCs w:val="20"/>
        </w:rPr>
        <w:t xml:space="preserve"> </w:t>
      </w:r>
    </w:p>
  </w:footnote>
  <w:footnote w:id="7">
    <w:p w14:paraId="2BB0D064" w14:textId="77777777" w:rsidR="00BD64DC" w:rsidRPr="00AE6E4F" w:rsidRDefault="00BD64DC" w:rsidP="004220B6">
      <w:pPr>
        <w:pStyle w:val="DipnotMetni"/>
      </w:pPr>
      <w:r w:rsidRPr="00AE6E4F">
        <w:rPr>
          <w:rStyle w:val="DipnotBavurusu"/>
        </w:rPr>
        <w:footnoteRef/>
      </w:r>
      <w:r w:rsidRPr="00AE6E4F">
        <w:t xml:space="preserve"> Her dersin oluştuğu türleri yüzde olarak veriniz (%75 sınıf dersi, %25 laboratuvar gibi)</w:t>
      </w:r>
    </w:p>
  </w:footnote>
  <w:footnote w:id="8">
    <w:p w14:paraId="3086CBDE" w14:textId="77777777" w:rsidR="00BD64DC" w:rsidRDefault="00BD64DC">
      <w:pPr>
        <w:pStyle w:val="DipnotMetni"/>
      </w:pPr>
      <w:r w:rsidRPr="00AE6E4F">
        <w:rPr>
          <w:rStyle w:val="DipnotBavurusu"/>
        </w:rPr>
        <w:footnoteRef/>
      </w:r>
      <w:r w:rsidRPr="00AE6E4F">
        <w:t xml:space="preserve"> Ölçüt. 9 da tanımlanan program özgü çıktıların dersle olan ilişki bu sütunda yazılmalıdır.</w:t>
      </w:r>
    </w:p>
  </w:footnote>
  <w:footnote w:id="9">
    <w:p w14:paraId="2C481CB2" w14:textId="0F349B4D" w:rsidR="00BD64DC" w:rsidRDefault="00BD64DC">
      <w:pPr>
        <w:pStyle w:val="DipnotMetni"/>
      </w:pPr>
      <w:r>
        <w:rPr>
          <w:rStyle w:val="DipnotBavurusu"/>
        </w:rPr>
        <w:footnoteRef/>
      </w:r>
      <w:r>
        <w:t xml:space="preserve"> </w:t>
      </w:r>
      <w:r w:rsidRPr="001A0EF9">
        <w:t xml:space="preserve">Tabloyu programdaki her öğretim </w:t>
      </w:r>
      <w:r>
        <w:t>elemanı</w:t>
      </w:r>
      <w:r w:rsidRPr="001A0EF9">
        <w:t xml:space="preserve"> için doldurunuz. Gerekiyorsa ek satır ve sayfa kullanabilirsiniz.</w:t>
      </w:r>
    </w:p>
  </w:footnote>
  <w:footnote w:id="10">
    <w:p w14:paraId="5EFC94EE" w14:textId="18ABF8F4" w:rsidR="00BD64DC" w:rsidRDefault="00BD64DC">
      <w:pPr>
        <w:pStyle w:val="DipnotMetni"/>
      </w:pPr>
      <w:r>
        <w:rPr>
          <w:rStyle w:val="DipnotBavurusu"/>
        </w:rPr>
        <w:footnoteRef/>
      </w:r>
      <w:r>
        <w:t xml:space="preserve"> </w:t>
      </w:r>
      <w:r w:rsidRPr="001A0EF9">
        <w:t>Etkinlik düzeyi son 3 yılın ortalamasını yansıtmalıdır</w:t>
      </w:r>
      <w:r w:rsidRPr="001A0EF9">
        <w:rPr>
          <w:i/>
        </w:rPr>
        <w:t>.</w:t>
      </w:r>
    </w:p>
  </w:footnote>
  <w:footnote w:id="11">
    <w:p w14:paraId="0F333477" w14:textId="202355DF" w:rsidR="00BD64DC" w:rsidRDefault="00BD64DC">
      <w:pPr>
        <w:pStyle w:val="DipnotMetni"/>
      </w:pPr>
      <w:r>
        <w:rPr>
          <w:rStyle w:val="DipnotBavurusu"/>
        </w:rPr>
        <w:footnoteRef/>
      </w:r>
      <w:r>
        <w:t xml:space="preserve"> </w:t>
      </w:r>
      <w:r w:rsidRPr="001A0EF9">
        <w:t>Her öğretim elemanı için son iki dönemde verdiği tüm dersleri (başka programlarda verilen dersler dâhil) sıralayınız. Gerektiğinde ilave satır ekleyiniz.</w:t>
      </w:r>
    </w:p>
  </w:footnote>
  <w:footnote w:id="12">
    <w:p w14:paraId="3E3E3D0C" w14:textId="4F9DDD1E" w:rsidR="00BD64DC" w:rsidRDefault="00BD64DC">
      <w:pPr>
        <w:pStyle w:val="DipnotMetni"/>
      </w:pPr>
      <w:r>
        <w:rPr>
          <w:rStyle w:val="DipnotBavurusu"/>
        </w:rPr>
        <w:footnoteRef/>
      </w:r>
      <w:r>
        <w:t xml:space="preserve"> </w:t>
      </w:r>
      <w:r w:rsidRPr="001A0EF9">
        <w:t>Etkinlik dağılımını, her bir öğretim elemanının toplam etkinliği %100 olacak biçimde yüzde olarak veriniz. Toplam Etkinlik Dağılımı için hesaplamada izlenecek yöntem; Öğretim (%) = (Verilen toplam ders sayısı / (Verilen toplam ders sayısı + Toplam araştırma faaliyet sayısı)) x 100</w:t>
      </w:r>
    </w:p>
  </w:footnote>
  <w:footnote w:id="13">
    <w:p w14:paraId="426C1418" w14:textId="3259BB91" w:rsidR="00BD64DC" w:rsidRDefault="00BD64DC">
      <w:pPr>
        <w:pStyle w:val="DipnotMetni"/>
      </w:pPr>
      <w:r>
        <w:rPr>
          <w:rStyle w:val="DipnotBavurusu"/>
        </w:rPr>
        <w:footnoteRef/>
      </w:r>
      <w:r>
        <w:t xml:space="preserve"> </w:t>
      </w:r>
      <w:r w:rsidRPr="001A0EF9">
        <w:t>Araştırma faaliyeti olarak son iki dönemde gerçekleştirilen (Makale, Bildiri, Kitap, Proje, Paten</w:t>
      </w:r>
      <w:r>
        <w:t xml:space="preserve"> sayısı</w:t>
      </w:r>
      <w:r w:rsidRPr="001A0EF9">
        <w:t>)</w:t>
      </w:r>
    </w:p>
  </w:footnote>
  <w:footnote w:id="14">
    <w:p w14:paraId="71BEBF14" w14:textId="55FCC164" w:rsidR="00BD64DC" w:rsidRDefault="00BD64DC">
      <w:pPr>
        <w:pStyle w:val="DipnotMetni"/>
      </w:pPr>
      <w:r>
        <w:rPr>
          <w:rStyle w:val="DipnotBavurusu"/>
        </w:rPr>
        <w:footnoteRef/>
      </w:r>
      <w:r>
        <w:t xml:space="preserve"> Bu kısımda gerçekleştirilen hizmet içi eğitim faaliyetlerinin listelenmesi ve örnek kanıtlar sunulması beklenmektedir.</w:t>
      </w:r>
    </w:p>
  </w:footnote>
  <w:footnote w:id="15">
    <w:p w14:paraId="1F0CCA3A" w14:textId="77777777" w:rsidR="00BD64DC" w:rsidRDefault="00BD64DC" w:rsidP="00E2575F">
      <w:pPr>
        <w:pStyle w:val="DipnotMetni"/>
      </w:pPr>
      <w:r>
        <w:rPr>
          <w:rStyle w:val="DipnotBavurusu"/>
        </w:rPr>
        <w:footnoteRef/>
      </w:r>
      <w:r>
        <w:t xml:space="preserve"> Bu bölümde eğitim bilgi sistemi altyapısı olan yükseköğretim kurulmalarının ilgili web sayfasının adresini ve bir örnek görüntü paylaşılması yeterlidir.</w:t>
      </w:r>
    </w:p>
  </w:footnote>
  <w:footnote w:id="16">
    <w:p w14:paraId="19E21327" w14:textId="77777777" w:rsidR="00BD64DC" w:rsidRDefault="00BD64DC" w:rsidP="00B53020">
      <w:pPr>
        <w:pBdr>
          <w:top w:val="nil"/>
          <w:left w:val="nil"/>
          <w:bottom w:val="nil"/>
          <w:right w:val="nil"/>
          <w:between w:val="nil"/>
        </w:pBdr>
      </w:pPr>
      <w:r>
        <w:rPr>
          <w:rStyle w:val="DipnotBavurusu"/>
        </w:rPr>
        <w:footnoteRef/>
      </w:r>
      <w:r>
        <w:t xml:space="preserve"> </w:t>
      </w:r>
      <w:r w:rsidRPr="00B73B5C">
        <w:rPr>
          <w:color w:val="000000"/>
          <w:sz w:val="20"/>
          <w:szCs w:val="20"/>
        </w:rPr>
        <w:t>Program adını üniversite kataloğunda geçtiği biçimde yazınız.</w:t>
      </w:r>
    </w:p>
  </w:footnote>
  <w:footnote w:id="17">
    <w:p w14:paraId="11058AD9" w14:textId="77777777" w:rsidR="00BD64DC" w:rsidRDefault="00BD64DC" w:rsidP="00B53020">
      <w:pPr>
        <w:pBdr>
          <w:top w:val="nil"/>
          <w:left w:val="nil"/>
          <w:bottom w:val="nil"/>
          <w:right w:val="nil"/>
          <w:between w:val="nil"/>
        </w:pBdr>
      </w:pPr>
      <w:r>
        <w:rPr>
          <w:rStyle w:val="DipnotBavurusu"/>
        </w:rPr>
        <w:footnoteRef/>
      </w:r>
      <w:r>
        <w:t xml:space="preserve"> </w:t>
      </w:r>
      <w:r w:rsidRPr="00B73B5C">
        <w:rPr>
          <w:color w:val="000000"/>
          <w:sz w:val="20"/>
          <w:szCs w:val="20"/>
        </w:rPr>
        <w:t>Programın farklı türleri için (Normal Öğretim, İkinci Öğretim, vb.) ayrı satırlar kullanınız.</w:t>
      </w:r>
    </w:p>
  </w:footnote>
  <w:footnote w:id="18">
    <w:p w14:paraId="1CAC6BD8" w14:textId="77777777" w:rsidR="00BD64DC" w:rsidRDefault="00BD64DC" w:rsidP="00B53020">
      <w:pPr>
        <w:pBdr>
          <w:top w:val="nil"/>
          <w:left w:val="nil"/>
          <w:bottom w:val="nil"/>
          <w:right w:val="nil"/>
          <w:between w:val="nil"/>
        </w:pBdr>
      </w:pPr>
      <w:r>
        <w:rPr>
          <w:rStyle w:val="DipnotBavurusu"/>
        </w:rPr>
        <w:footnoteRef/>
      </w:r>
      <w:r>
        <w:t xml:space="preserve"> </w:t>
      </w:r>
      <w:r w:rsidRPr="00B73B5C">
        <w:rPr>
          <w:color w:val="000000"/>
          <w:sz w:val="20"/>
          <w:szCs w:val="20"/>
        </w:rPr>
        <w:t>Yalnızca bu değerlendirme döneminde değerlendirilmesi istenen programları belirtiniz.</w:t>
      </w:r>
    </w:p>
  </w:footnote>
  <w:footnote w:id="19">
    <w:p w14:paraId="1DB1FC1C" w14:textId="77777777" w:rsidR="00BD64DC" w:rsidRDefault="00BD64DC" w:rsidP="00B53020">
      <w:pPr>
        <w:pBdr>
          <w:top w:val="nil"/>
          <w:left w:val="nil"/>
          <w:bottom w:val="nil"/>
          <w:right w:val="nil"/>
          <w:between w:val="nil"/>
        </w:pBdr>
      </w:pPr>
      <w:r>
        <w:rPr>
          <w:rStyle w:val="DipnotBavurusu"/>
        </w:rPr>
        <w:footnoteRef/>
      </w:r>
      <w:r>
        <w:t xml:space="preserve"> </w:t>
      </w:r>
      <w:r w:rsidRPr="00B73B5C">
        <w:rPr>
          <w:color w:val="000000"/>
          <w:sz w:val="20"/>
          <w:szCs w:val="20"/>
        </w:rPr>
        <w:t>Bu değerlendirme döneminde değerlendirilmesini istemediğiniz programları belirtiniz</w:t>
      </w:r>
      <w:r w:rsidRPr="00B73B5C">
        <w:rPr>
          <w:i/>
          <w:color w:val="000000"/>
          <w:sz w:val="22"/>
          <w:szCs w:val="22"/>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0A8E2" w14:textId="77777777" w:rsidR="00BD64DC" w:rsidRDefault="00BD64DC" w:rsidP="00284F0B">
    <w:pPr>
      <w:pStyle w:val="AralkYok"/>
      <w:spacing w:after="120"/>
      <w:ind w:left="-284"/>
    </w:pPr>
    <w:r>
      <w:t xml:space="preserve">  </w:t>
    </w:r>
    <w:r>
      <w:rPr>
        <w:noProof/>
      </w:rPr>
      <mc:AlternateContent>
        <mc:Choice Requires="wps">
          <w:drawing>
            <wp:inline distT="0" distB="0" distL="0" distR="0" wp14:anchorId="4A378ECB" wp14:editId="506DDFEE">
              <wp:extent cx="2160270" cy="373076"/>
              <wp:effectExtent l="0" t="0" r="0" b="8255"/>
              <wp:docPr id="61993806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730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DF47F2" w14:textId="46EEEF19" w:rsidR="00BD64DC" w:rsidRDefault="00BD64DC" w:rsidP="0031674A">
                          <w:pPr>
                            <w:jc w:val="center"/>
                          </w:pPr>
                        </w:p>
                      </w:txbxContent>
                    </wps:txbx>
                    <wps:bodyPr rot="0" vert="horz" wrap="square" lIns="0" tIns="0" rIns="0" bIns="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A378ECB" id="_x0000_t202" coordsize="21600,21600" o:spt="202" path="m,l,21600r21600,l21600,xe">
              <v:stroke joinstyle="miter"/>
              <v:path gradientshapeok="t" o:connecttype="rect"/>
            </v:shapetype>
            <v:shape id="Metin Kutusu 2" o:spid="_x0000_s1027" type="#_x0000_t202" style="width:170.1pt;height: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" stroked="f">
              <v:textbox inset="0,0,0,0">
                <w:txbxContent>
                  <w:p w14:paraId="6BDF47F2" w14:textId="46EEEF19" w:rsidR="00BD64DC" w:rsidRDefault="00BD64DC" w:rsidP="0031674A">
                    <w:pPr>
                      <w:jc w:val="center"/>
                    </w:pPr>
                  </w:p>
                </w:txbxContent>
              </v:textbox>
              <w10:anchorlock/>
            </v:shape>
          </w:pict>
        </mc:Fallback>
      </mc:AlternateContent>
    </w:r>
  </w:p>
  <w:p w14:paraId="75BC0C7A" w14:textId="77777777" w:rsidR="00BD64DC" w:rsidRDefault="00BD64DC" w:rsidP="0031674A">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54DEFC0"/>
    <w:multiLevelType w:val="hybridMultilevel"/>
    <w:tmpl w:val="9EF6C3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18C7C92"/>
    <w:multiLevelType w:val="hybridMultilevel"/>
    <w:tmpl w:val="AD4BF92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D657C95"/>
    <w:multiLevelType w:val="multilevel"/>
    <w:tmpl w:val="55702B6E"/>
    <w:lvl w:ilvl="0">
      <w:start w:val="1"/>
      <w:numFmt w:val="decimal"/>
      <w:lvlText w:val="%1."/>
      <w:lvlJc w:val="left"/>
      <w:pPr>
        <w:ind w:left="1080" w:hanging="360"/>
      </w:pPr>
      <w:rPr>
        <w:rFonts w:ascii="Times New Roman" w:eastAsia="Times New Roman" w:hAnsi="Times New Roman" w:cs="Times New Roman"/>
      </w:rPr>
    </w:lvl>
    <w:lvl w:ilvl="1">
      <w:start w:val="1"/>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3" w15:restartNumberingAfterBreak="0">
    <w:nsid w:val="0E660855"/>
    <w:multiLevelType w:val="multilevel"/>
    <w:tmpl w:val="010442D8"/>
    <w:lvl w:ilvl="0">
      <w:start w:val="1"/>
      <w:numFmt w:val="decimal"/>
      <w:lvlText w:val="%1)"/>
      <w:lvlJc w:val="left"/>
      <w:pPr>
        <w:ind w:left="720" w:hanging="360"/>
      </w:pPr>
      <w:rPr>
        <w:b w:val="0"/>
        <w:i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CC65B1"/>
    <w:multiLevelType w:val="multilevel"/>
    <w:tmpl w:val="228A6352"/>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5" w15:restartNumberingAfterBreak="0">
    <w:nsid w:val="0F6D08C6"/>
    <w:multiLevelType w:val="multilevel"/>
    <w:tmpl w:val="87402AC8"/>
    <w:lvl w:ilvl="0">
      <w:start w:val="5"/>
      <w:numFmt w:val="decimal"/>
      <w:lvlText w:val="%1."/>
      <w:lvlJc w:val="left"/>
      <w:pPr>
        <w:ind w:left="540" w:hanging="540"/>
      </w:pPr>
      <w:rPr>
        <w:rFonts w:hint="default"/>
      </w:rPr>
    </w:lvl>
    <w:lvl w:ilvl="1">
      <w:start w:val="1"/>
      <w:numFmt w:val="decimal"/>
      <w:lvlText w:val="%1.%2."/>
      <w:lvlJc w:val="left"/>
      <w:pPr>
        <w:ind w:left="1036" w:hanging="54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6" w15:restartNumberingAfterBreak="0">
    <w:nsid w:val="11EC2EF0"/>
    <w:multiLevelType w:val="multilevel"/>
    <w:tmpl w:val="D9E81F5C"/>
    <w:lvl w:ilvl="0">
      <w:start w:val="6"/>
      <w:numFmt w:val="decimal"/>
      <w:lvlText w:val="%1."/>
      <w:lvlJc w:val="left"/>
      <w:pPr>
        <w:ind w:left="540" w:hanging="540"/>
      </w:pPr>
      <w:rPr>
        <w:rFonts w:hint="default"/>
        <w:b/>
      </w:rPr>
    </w:lvl>
    <w:lvl w:ilvl="1">
      <w:start w:val="1"/>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64A3AB1"/>
    <w:multiLevelType w:val="multilevel"/>
    <w:tmpl w:val="8A58BB76"/>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196B5935"/>
    <w:multiLevelType w:val="multilevel"/>
    <w:tmpl w:val="338E58C0"/>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D6D148C"/>
    <w:multiLevelType w:val="multilevel"/>
    <w:tmpl w:val="D224567C"/>
    <w:lvl w:ilvl="0">
      <w:start w:val="1"/>
      <w:numFmt w:val="decimal"/>
      <w:lvlText w:val="%1."/>
      <w:lvlJc w:val="left"/>
      <w:pPr>
        <w:ind w:left="360" w:hanging="360"/>
      </w:pPr>
      <w:rPr>
        <w:b w:val="0"/>
      </w:rPr>
    </w:lvl>
    <w:lvl w:ilvl="1">
      <w:start w:val="1"/>
      <w:numFmt w:val="decimal"/>
      <w:lvlText w:val="%1.%2."/>
      <w:lvlJc w:val="left"/>
      <w:pPr>
        <w:ind w:left="1080" w:hanging="360"/>
      </w:pPr>
      <w:rPr>
        <w:b w:val="0"/>
      </w:rPr>
    </w:lvl>
    <w:lvl w:ilvl="2">
      <w:start w:val="1"/>
      <w:numFmt w:val="decimal"/>
      <w:lvlText w:val="%1.%2.%3."/>
      <w:lvlJc w:val="left"/>
      <w:pPr>
        <w:ind w:left="2160" w:hanging="720"/>
      </w:pPr>
      <w:rPr>
        <w:b w:val="0"/>
      </w:rPr>
    </w:lvl>
    <w:lvl w:ilvl="3">
      <w:start w:val="1"/>
      <w:numFmt w:val="decimal"/>
      <w:lvlText w:val="%1.%2.%3.%4."/>
      <w:lvlJc w:val="left"/>
      <w:pPr>
        <w:ind w:left="2880" w:hanging="720"/>
      </w:pPr>
      <w:rPr>
        <w:b w:val="0"/>
      </w:rPr>
    </w:lvl>
    <w:lvl w:ilvl="4">
      <w:start w:val="1"/>
      <w:numFmt w:val="decimal"/>
      <w:lvlText w:val="%1.%2.%3.%4.%5."/>
      <w:lvlJc w:val="left"/>
      <w:pPr>
        <w:ind w:left="3960" w:hanging="1080"/>
      </w:pPr>
      <w:rPr>
        <w:b w:val="0"/>
      </w:rPr>
    </w:lvl>
    <w:lvl w:ilvl="5">
      <w:start w:val="1"/>
      <w:numFmt w:val="decimal"/>
      <w:lvlText w:val="%1.%2.%3.%4.%5.%6."/>
      <w:lvlJc w:val="left"/>
      <w:pPr>
        <w:ind w:left="4680" w:hanging="1080"/>
      </w:pPr>
      <w:rPr>
        <w:b w:val="0"/>
      </w:rPr>
    </w:lvl>
    <w:lvl w:ilvl="6">
      <w:start w:val="1"/>
      <w:numFmt w:val="decimal"/>
      <w:lvlText w:val="%1.%2.%3.%4.%5.%6.%7."/>
      <w:lvlJc w:val="left"/>
      <w:pPr>
        <w:ind w:left="5760" w:hanging="1440"/>
      </w:pPr>
      <w:rPr>
        <w:b w:val="0"/>
      </w:rPr>
    </w:lvl>
    <w:lvl w:ilvl="7">
      <w:start w:val="1"/>
      <w:numFmt w:val="decimal"/>
      <w:lvlText w:val="%1.%2.%3.%4.%5.%6.%7.%8."/>
      <w:lvlJc w:val="left"/>
      <w:pPr>
        <w:ind w:left="6480" w:hanging="1440"/>
      </w:pPr>
      <w:rPr>
        <w:b w:val="0"/>
      </w:rPr>
    </w:lvl>
    <w:lvl w:ilvl="8">
      <w:start w:val="1"/>
      <w:numFmt w:val="decimal"/>
      <w:lvlText w:val="%1.%2.%3.%4.%5.%6.%7.%8.%9."/>
      <w:lvlJc w:val="left"/>
      <w:pPr>
        <w:ind w:left="7560" w:hanging="1800"/>
      </w:pPr>
      <w:rPr>
        <w:b w:val="0"/>
      </w:rPr>
    </w:lvl>
  </w:abstractNum>
  <w:abstractNum w:abstractNumId="10" w15:restartNumberingAfterBreak="0">
    <w:nsid w:val="24DA7A4C"/>
    <w:multiLevelType w:val="multilevel"/>
    <w:tmpl w:val="EAD47376"/>
    <w:lvl w:ilvl="0">
      <w:start w:val="1"/>
      <w:numFmt w:val="upperLetter"/>
      <w:pStyle w:val="Bullet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392B3C"/>
    <w:multiLevelType w:val="multilevel"/>
    <w:tmpl w:val="B864821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5804FC6"/>
    <w:multiLevelType w:val="multilevel"/>
    <w:tmpl w:val="5ADAD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C07C01"/>
    <w:multiLevelType w:val="multilevel"/>
    <w:tmpl w:val="E7ECF996"/>
    <w:lvl w:ilvl="0">
      <w:start w:val="6"/>
      <w:numFmt w:val="decimal"/>
      <w:lvlText w:val="%1."/>
      <w:lvlJc w:val="left"/>
      <w:pPr>
        <w:ind w:left="360" w:hanging="360"/>
      </w:pPr>
      <w:rPr>
        <w:b/>
      </w:rPr>
    </w:lvl>
    <w:lvl w:ilvl="1">
      <w:start w:val="1"/>
      <w:numFmt w:val="decimal"/>
      <w:lvlText w:val="%1.%2."/>
      <w:lvlJc w:val="left"/>
      <w:pPr>
        <w:ind w:left="360" w:hanging="360"/>
      </w:pPr>
      <w:rPr>
        <w:b w:val="0"/>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4" w15:restartNumberingAfterBreak="0">
    <w:nsid w:val="26B82C6F"/>
    <w:multiLevelType w:val="multilevel"/>
    <w:tmpl w:val="C4465F4A"/>
    <w:lvl w:ilvl="0">
      <w:start w:val="2"/>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270231DF"/>
    <w:multiLevelType w:val="multilevel"/>
    <w:tmpl w:val="056E869A"/>
    <w:lvl w:ilvl="0">
      <w:start w:val="1"/>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16" w15:restartNumberingAfterBreak="0">
    <w:nsid w:val="28272794"/>
    <w:multiLevelType w:val="multilevel"/>
    <w:tmpl w:val="B864821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28417713"/>
    <w:multiLevelType w:val="multilevel"/>
    <w:tmpl w:val="D7EAD1F6"/>
    <w:lvl w:ilvl="0">
      <w:start w:val="5"/>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29B67661"/>
    <w:multiLevelType w:val="multilevel"/>
    <w:tmpl w:val="9498F254"/>
    <w:lvl w:ilvl="0">
      <w:start w:val="3"/>
      <w:numFmt w:val="decimal"/>
      <w:lvlText w:val="%1"/>
      <w:lvlJc w:val="left"/>
      <w:pPr>
        <w:ind w:left="480" w:hanging="480"/>
      </w:pPr>
      <w:rPr>
        <w:rFonts w:hint="default"/>
      </w:rPr>
    </w:lvl>
    <w:lvl w:ilvl="1">
      <w:start w:val="2"/>
      <w:numFmt w:val="decimal"/>
      <w:lvlText w:val="%1.%2"/>
      <w:lvlJc w:val="left"/>
      <w:pPr>
        <w:ind w:left="796" w:hanging="480"/>
      </w:pPr>
      <w:rPr>
        <w:rFonts w:hint="default"/>
      </w:rPr>
    </w:lvl>
    <w:lvl w:ilvl="2">
      <w:start w:val="2"/>
      <w:numFmt w:val="decimal"/>
      <w:lvlText w:val="%1.%2.%3"/>
      <w:lvlJc w:val="left"/>
      <w:pPr>
        <w:ind w:left="1352" w:hanging="720"/>
      </w:pPr>
      <w:rPr>
        <w:rFonts w:hint="default"/>
      </w:rPr>
    </w:lvl>
    <w:lvl w:ilvl="3">
      <w:start w:val="1"/>
      <w:numFmt w:val="decimal"/>
      <w:lvlText w:val="%1.%2.%3.%4"/>
      <w:lvlJc w:val="left"/>
      <w:pPr>
        <w:ind w:left="1668" w:hanging="720"/>
      </w:pPr>
      <w:rPr>
        <w:rFonts w:hint="default"/>
      </w:rPr>
    </w:lvl>
    <w:lvl w:ilvl="4">
      <w:start w:val="1"/>
      <w:numFmt w:val="decimal"/>
      <w:lvlText w:val="%1.%2.%3.%4.%5"/>
      <w:lvlJc w:val="left"/>
      <w:pPr>
        <w:ind w:left="2344" w:hanging="1080"/>
      </w:pPr>
      <w:rPr>
        <w:rFonts w:hint="default"/>
      </w:rPr>
    </w:lvl>
    <w:lvl w:ilvl="5">
      <w:start w:val="1"/>
      <w:numFmt w:val="decimal"/>
      <w:lvlText w:val="%1.%2.%3.%4.%5.%6"/>
      <w:lvlJc w:val="left"/>
      <w:pPr>
        <w:ind w:left="2660" w:hanging="1080"/>
      </w:pPr>
      <w:rPr>
        <w:rFonts w:hint="default"/>
      </w:rPr>
    </w:lvl>
    <w:lvl w:ilvl="6">
      <w:start w:val="1"/>
      <w:numFmt w:val="decimal"/>
      <w:lvlText w:val="%1.%2.%3.%4.%5.%6.%7"/>
      <w:lvlJc w:val="left"/>
      <w:pPr>
        <w:ind w:left="3336" w:hanging="1440"/>
      </w:pPr>
      <w:rPr>
        <w:rFonts w:hint="default"/>
      </w:rPr>
    </w:lvl>
    <w:lvl w:ilvl="7">
      <w:start w:val="1"/>
      <w:numFmt w:val="decimal"/>
      <w:lvlText w:val="%1.%2.%3.%4.%5.%6.%7.%8"/>
      <w:lvlJc w:val="left"/>
      <w:pPr>
        <w:ind w:left="3652" w:hanging="1440"/>
      </w:pPr>
      <w:rPr>
        <w:rFonts w:hint="default"/>
      </w:rPr>
    </w:lvl>
    <w:lvl w:ilvl="8">
      <w:start w:val="1"/>
      <w:numFmt w:val="decimal"/>
      <w:lvlText w:val="%1.%2.%3.%4.%5.%6.%7.%8.%9"/>
      <w:lvlJc w:val="left"/>
      <w:pPr>
        <w:ind w:left="3968" w:hanging="1440"/>
      </w:pPr>
      <w:rPr>
        <w:rFonts w:hint="default"/>
      </w:rPr>
    </w:lvl>
  </w:abstractNum>
  <w:abstractNum w:abstractNumId="19" w15:restartNumberingAfterBreak="0">
    <w:nsid w:val="2B743141"/>
    <w:multiLevelType w:val="multilevel"/>
    <w:tmpl w:val="E9609FC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5040D82"/>
    <w:multiLevelType w:val="multilevel"/>
    <w:tmpl w:val="C3D677AC"/>
    <w:lvl w:ilvl="0">
      <w:start w:val="6"/>
      <w:numFmt w:val="decimal"/>
      <w:lvlText w:val="%1"/>
      <w:lvlJc w:val="left"/>
      <w:pPr>
        <w:ind w:left="480" w:hanging="480"/>
      </w:pPr>
      <w:rPr>
        <w:rFonts w:hint="default"/>
        <w:b/>
      </w:rPr>
    </w:lvl>
    <w:lvl w:ilvl="1">
      <w:start w:val="1"/>
      <w:numFmt w:val="decimal"/>
      <w:lvlText w:val="%1.%2"/>
      <w:lvlJc w:val="left"/>
      <w:pPr>
        <w:ind w:left="976" w:hanging="480"/>
      </w:pPr>
      <w:rPr>
        <w:rFonts w:hint="default"/>
        <w:b/>
      </w:rPr>
    </w:lvl>
    <w:lvl w:ilvl="2">
      <w:start w:val="2"/>
      <w:numFmt w:val="decimal"/>
      <w:lvlText w:val="%1.%2.%3"/>
      <w:lvlJc w:val="left"/>
      <w:pPr>
        <w:ind w:left="1712" w:hanging="720"/>
      </w:pPr>
      <w:rPr>
        <w:rFonts w:hint="default"/>
        <w:b/>
      </w:rPr>
    </w:lvl>
    <w:lvl w:ilvl="3">
      <w:start w:val="1"/>
      <w:numFmt w:val="decimal"/>
      <w:lvlText w:val="%1.%2.%3.%4"/>
      <w:lvlJc w:val="left"/>
      <w:pPr>
        <w:ind w:left="2208" w:hanging="720"/>
      </w:pPr>
      <w:rPr>
        <w:rFonts w:hint="default"/>
        <w:b/>
      </w:rPr>
    </w:lvl>
    <w:lvl w:ilvl="4">
      <w:start w:val="1"/>
      <w:numFmt w:val="decimal"/>
      <w:lvlText w:val="%1.%2.%3.%4.%5"/>
      <w:lvlJc w:val="left"/>
      <w:pPr>
        <w:ind w:left="3064" w:hanging="1080"/>
      </w:pPr>
      <w:rPr>
        <w:rFonts w:hint="default"/>
        <w:b/>
      </w:rPr>
    </w:lvl>
    <w:lvl w:ilvl="5">
      <w:start w:val="1"/>
      <w:numFmt w:val="decimal"/>
      <w:lvlText w:val="%1.%2.%3.%4.%5.%6"/>
      <w:lvlJc w:val="left"/>
      <w:pPr>
        <w:ind w:left="3560" w:hanging="1080"/>
      </w:pPr>
      <w:rPr>
        <w:rFonts w:hint="default"/>
        <w:b/>
      </w:rPr>
    </w:lvl>
    <w:lvl w:ilvl="6">
      <w:start w:val="1"/>
      <w:numFmt w:val="decimal"/>
      <w:lvlText w:val="%1.%2.%3.%4.%5.%6.%7"/>
      <w:lvlJc w:val="left"/>
      <w:pPr>
        <w:ind w:left="4416" w:hanging="1440"/>
      </w:pPr>
      <w:rPr>
        <w:rFonts w:hint="default"/>
        <w:b/>
      </w:rPr>
    </w:lvl>
    <w:lvl w:ilvl="7">
      <w:start w:val="1"/>
      <w:numFmt w:val="decimal"/>
      <w:lvlText w:val="%1.%2.%3.%4.%5.%6.%7.%8"/>
      <w:lvlJc w:val="left"/>
      <w:pPr>
        <w:ind w:left="4912" w:hanging="1440"/>
      </w:pPr>
      <w:rPr>
        <w:rFonts w:hint="default"/>
        <w:b/>
      </w:rPr>
    </w:lvl>
    <w:lvl w:ilvl="8">
      <w:start w:val="1"/>
      <w:numFmt w:val="decimal"/>
      <w:lvlText w:val="%1.%2.%3.%4.%5.%6.%7.%8.%9"/>
      <w:lvlJc w:val="left"/>
      <w:pPr>
        <w:ind w:left="5408" w:hanging="1440"/>
      </w:pPr>
      <w:rPr>
        <w:rFonts w:hint="default"/>
        <w:b/>
      </w:rPr>
    </w:lvl>
  </w:abstractNum>
  <w:abstractNum w:abstractNumId="21" w15:restartNumberingAfterBreak="0">
    <w:nsid w:val="3BF0179E"/>
    <w:multiLevelType w:val="multilevel"/>
    <w:tmpl w:val="60FE6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674B41"/>
    <w:multiLevelType w:val="multilevel"/>
    <w:tmpl w:val="87402AC8"/>
    <w:lvl w:ilvl="0">
      <w:start w:val="5"/>
      <w:numFmt w:val="decimal"/>
      <w:lvlText w:val="%1."/>
      <w:lvlJc w:val="left"/>
      <w:pPr>
        <w:ind w:left="540" w:hanging="540"/>
      </w:pPr>
      <w:rPr>
        <w:rFonts w:hint="default"/>
      </w:rPr>
    </w:lvl>
    <w:lvl w:ilvl="1">
      <w:start w:val="1"/>
      <w:numFmt w:val="decimal"/>
      <w:lvlText w:val="%1.%2."/>
      <w:lvlJc w:val="left"/>
      <w:pPr>
        <w:ind w:left="1036" w:hanging="54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3" w15:restartNumberingAfterBreak="0">
    <w:nsid w:val="3D924E80"/>
    <w:multiLevelType w:val="multilevel"/>
    <w:tmpl w:val="720841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1145EA7"/>
    <w:multiLevelType w:val="multilevel"/>
    <w:tmpl w:val="0972BE30"/>
    <w:lvl w:ilvl="0">
      <w:start w:val="1"/>
      <w:numFmt w:val="decimal"/>
      <w:lvlText w:val="%1"/>
      <w:lvlJc w:val="left"/>
      <w:pPr>
        <w:ind w:left="480" w:hanging="480"/>
      </w:pPr>
      <w:rPr>
        <w:rFonts w:hint="default"/>
        <w:b/>
        <w:color w:val="000000"/>
      </w:rPr>
    </w:lvl>
    <w:lvl w:ilvl="1">
      <w:start w:val="1"/>
      <w:numFmt w:val="decimal"/>
      <w:lvlText w:val="%1.%2"/>
      <w:lvlJc w:val="left"/>
      <w:pPr>
        <w:ind w:left="1020" w:hanging="480"/>
      </w:pPr>
      <w:rPr>
        <w:rFonts w:hint="default"/>
        <w:b/>
        <w:color w:val="000000"/>
      </w:rPr>
    </w:lvl>
    <w:lvl w:ilvl="2">
      <w:start w:val="2"/>
      <w:numFmt w:val="decimal"/>
      <w:lvlText w:val="%1.%2.%3"/>
      <w:lvlJc w:val="left"/>
      <w:pPr>
        <w:ind w:left="1800" w:hanging="720"/>
      </w:pPr>
      <w:rPr>
        <w:rFonts w:hint="default"/>
        <w:b/>
        <w:color w:val="000000"/>
      </w:rPr>
    </w:lvl>
    <w:lvl w:ilvl="3">
      <w:start w:val="1"/>
      <w:numFmt w:val="decimal"/>
      <w:lvlText w:val="%1.%2.%3.%4"/>
      <w:lvlJc w:val="left"/>
      <w:pPr>
        <w:ind w:left="2340" w:hanging="720"/>
      </w:pPr>
      <w:rPr>
        <w:rFonts w:hint="default"/>
        <w:b/>
        <w:color w:val="000000"/>
      </w:rPr>
    </w:lvl>
    <w:lvl w:ilvl="4">
      <w:start w:val="1"/>
      <w:numFmt w:val="decimal"/>
      <w:lvlText w:val="%1.%2.%3.%4.%5"/>
      <w:lvlJc w:val="left"/>
      <w:pPr>
        <w:ind w:left="3240" w:hanging="1080"/>
      </w:pPr>
      <w:rPr>
        <w:rFonts w:hint="default"/>
        <w:b/>
        <w:color w:val="000000"/>
      </w:rPr>
    </w:lvl>
    <w:lvl w:ilvl="5">
      <w:start w:val="1"/>
      <w:numFmt w:val="decimal"/>
      <w:lvlText w:val="%1.%2.%3.%4.%5.%6"/>
      <w:lvlJc w:val="left"/>
      <w:pPr>
        <w:ind w:left="3780" w:hanging="1080"/>
      </w:pPr>
      <w:rPr>
        <w:rFonts w:hint="default"/>
        <w:b/>
        <w:color w:val="000000"/>
      </w:rPr>
    </w:lvl>
    <w:lvl w:ilvl="6">
      <w:start w:val="1"/>
      <w:numFmt w:val="decimal"/>
      <w:lvlText w:val="%1.%2.%3.%4.%5.%6.%7"/>
      <w:lvlJc w:val="left"/>
      <w:pPr>
        <w:ind w:left="4680" w:hanging="1440"/>
      </w:pPr>
      <w:rPr>
        <w:rFonts w:hint="default"/>
        <w:b/>
        <w:color w:val="000000"/>
      </w:rPr>
    </w:lvl>
    <w:lvl w:ilvl="7">
      <w:start w:val="1"/>
      <w:numFmt w:val="decimal"/>
      <w:lvlText w:val="%1.%2.%3.%4.%5.%6.%7.%8"/>
      <w:lvlJc w:val="left"/>
      <w:pPr>
        <w:ind w:left="5220" w:hanging="1440"/>
      </w:pPr>
      <w:rPr>
        <w:rFonts w:hint="default"/>
        <w:b/>
        <w:color w:val="000000"/>
      </w:rPr>
    </w:lvl>
    <w:lvl w:ilvl="8">
      <w:start w:val="1"/>
      <w:numFmt w:val="decimal"/>
      <w:lvlText w:val="%1.%2.%3.%4.%5.%6.%7.%8.%9"/>
      <w:lvlJc w:val="left"/>
      <w:pPr>
        <w:ind w:left="5760" w:hanging="1440"/>
      </w:pPr>
      <w:rPr>
        <w:rFonts w:hint="default"/>
        <w:b/>
        <w:color w:val="000000"/>
      </w:rPr>
    </w:lvl>
  </w:abstractNum>
  <w:abstractNum w:abstractNumId="25" w15:restartNumberingAfterBreak="0">
    <w:nsid w:val="41FA47E1"/>
    <w:multiLevelType w:val="multilevel"/>
    <w:tmpl w:val="A83EEFE8"/>
    <w:lvl w:ilvl="0">
      <w:start w:val="7"/>
      <w:numFmt w:val="decimal"/>
      <w:lvlText w:val="%1."/>
      <w:lvlJc w:val="left"/>
      <w:pPr>
        <w:ind w:left="360" w:hanging="360"/>
      </w:pPr>
      <w:rPr>
        <w:b w:val="0"/>
      </w:r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26" w15:restartNumberingAfterBreak="0">
    <w:nsid w:val="457423C3"/>
    <w:multiLevelType w:val="hybridMultilevel"/>
    <w:tmpl w:val="4D30A7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59F1DFB"/>
    <w:multiLevelType w:val="multilevel"/>
    <w:tmpl w:val="D394651C"/>
    <w:lvl w:ilvl="0">
      <w:start w:val="1"/>
      <w:numFmt w:val="decimal"/>
      <w:lvlText w:val="%1."/>
      <w:lvlJc w:val="left"/>
      <w:pPr>
        <w:ind w:left="360" w:hanging="360"/>
      </w:pPr>
      <w:rPr>
        <w:rFonts w:ascii="Calibri" w:eastAsia="Calibri" w:hAnsi="Calibri" w:cs="Calibri"/>
        <w:b w:val="0"/>
        <w:color w:val="000000"/>
      </w:rPr>
    </w:lvl>
    <w:lvl w:ilvl="1">
      <w:start w:val="1"/>
      <w:numFmt w:val="decimal"/>
      <w:lvlText w:val="%1.%2."/>
      <w:lvlJc w:val="left"/>
      <w:pPr>
        <w:ind w:left="360" w:hanging="360"/>
      </w:pPr>
      <w:rPr>
        <w:rFonts w:ascii="Times New Roman" w:eastAsia="Times New Roman" w:hAnsi="Times New Roman" w:cs="Times New Roman"/>
        <w:b w:val="0"/>
        <w:color w:val="000000"/>
        <w:sz w:val="22"/>
        <w:szCs w:val="22"/>
      </w:rPr>
    </w:lvl>
    <w:lvl w:ilvl="2">
      <w:start w:val="1"/>
      <w:numFmt w:val="decimal"/>
      <w:lvlText w:val="%1.%2.%3."/>
      <w:lvlJc w:val="left"/>
      <w:pPr>
        <w:ind w:left="720" w:hanging="720"/>
      </w:pPr>
      <w:rPr>
        <w:rFonts w:ascii="Calibri" w:eastAsia="Calibri" w:hAnsi="Calibri" w:cs="Calibri"/>
        <w:b w:val="0"/>
        <w:color w:val="000000"/>
      </w:rPr>
    </w:lvl>
    <w:lvl w:ilvl="3">
      <w:start w:val="1"/>
      <w:numFmt w:val="decimal"/>
      <w:lvlText w:val="%1.%2.%3.%4."/>
      <w:lvlJc w:val="left"/>
      <w:pPr>
        <w:ind w:left="720" w:hanging="720"/>
      </w:pPr>
      <w:rPr>
        <w:rFonts w:ascii="Calibri" w:eastAsia="Calibri" w:hAnsi="Calibri" w:cs="Calibri"/>
        <w:b w:val="0"/>
        <w:color w:val="000000"/>
      </w:rPr>
    </w:lvl>
    <w:lvl w:ilvl="4">
      <w:start w:val="1"/>
      <w:numFmt w:val="decimal"/>
      <w:lvlText w:val="%1.%2.%3.%4.%5."/>
      <w:lvlJc w:val="left"/>
      <w:pPr>
        <w:ind w:left="1080" w:hanging="1080"/>
      </w:pPr>
      <w:rPr>
        <w:rFonts w:ascii="Calibri" w:eastAsia="Calibri" w:hAnsi="Calibri" w:cs="Calibri"/>
        <w:b w:val="0"/>
        <w:color w:val="000000"/>
      </w:rPr>
    </w:lvl>
    <w:lvl w:ilvl="5">
      <w:start w:val="1"/>
      <w:numFmt w:val="decimal"/>
      <w:lvlText w:val="%1.%2.%3.%4.%5.%6."/>
      <w:lvlJc w:val="left"/>
      <w:pPr>
        <w:ind w:left="1080" w:hanging="1080"/>
      </w:pPr>
      <w:rPr>
        <w:rFonts w:ascii="Calibri" w:eastAsia="Calibri" w:hAnsi="Calibri" w:cs="Calibri"/>
        <w:b w:val="0"/>
        <w:color w:val="000000"/>
      </w:rPr>
    </w:lvl>
    <w:lvl w:ilvl="6">
      <w:start w:val="1"/>
      <w:numFmt w:val="decimal"/>
      <w:lvlText w:val="%1.%2.%3.%4.%5.%6.%7."/>
      <w:lvlJc w:val="left"/>
      <w:pPr>
        <w:ind w:left="1440" w:hanging="1440"/>
      </w:pPr>
      <w:rPr>
        <w:rFonts w:ascii="Calibri" w:eastAsia="Calibri" w:hAnsi="Calibri" w:cs="Calibri"/>
        <w:b w:val="0"/>
        <w:color w:val="000000"/>
      </w:rPr>
    </w:lvl>
    <w:lvl w:ilvl="7">
      <w:start w:val="1"/>
      <w:numFmt w:val="decimal"/>
      <w:lvlText w:val="%1.%2.%3.%4.%5.%6.%7.%8."/>
      <w:lvlJc w:val="left"/>
      <w:pPr>
        <w:ind w:left="1440" w:hanging="1440"/>
      </w:pPr>
      <w:rPr>
        <w:rFonts w:ascii="Calibri" w:eastAsia="Calibri" w:hAnsi="Calibri" w:cs="Calibri"/>
        <w:b w:val="0"/>
        <w:color w:val="000000"/>
      </w:rPr>
    </w:lvl>
    <w:lvl w:ilvl="8">
      <w:start w:val="1"/>
      <w:numFmt w:val="decimal"/>
      <w:lvlText w:val="%1.%2.%3.%4.%5.%6.%7.%8.%9."/>
      <w:lvlJc w:val="left"/>
      <w:pPr>
        <w:ind w:left="1800" w:hanging="1800"/>
      </w:pPr>
      <w:rPr>
        <w:rFonts w:ascii="Calibri" w:eastAsia="Calibri" w:hAnsi="Calibri" w:cs="Calibri"/>
        <w:b w:val="0"/>
        <w:color w:val="000000"/>
      </w:rPr>
    </w:lvl>
  </w:abstractNum>
  <w:abstractNum w:abstractNumId="28" w15:restartNumberingAfterBreak="0">
    <w:nsid w:val="473E56FD"/>
    <w:multiLevelType w:val="multilevel"/>
    <w:tmpl w:val="D9E81F5C"/>
    <w:lvl w:ilvl="0">
      <w:start w:val="6"/>
      <w:numFmt w:val="decimal"/>
      <w:lvlText w:val="%1."/>
      <w:lvlJc w:val="left"/>
      <w:pPr>
        <w:ind w:left="540" w:hanging="540"/>
      </w:pPr>
      <w:rPr>
        <w:rFonts w:hint="default"/>
        <w:b/>
      </w:rPr>
    </w:lvl>
    <w:lvl w:ilvl="1">
      <w:start w:val="1"/>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49BE388C"/>
    <w:multiLevelType w:val="multilevel"/>
    <w:tmpl w:val="209EA7A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53B04517"/>
    <w:multiLevelType w:val="multilevel"/>
    <w:tmpl w:val="E484242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9357D5E"/>
    <w:multiLevelType w:val="multilevel"/>
    <w:tmpl w:val="894ED59C"/>
    <w:lvl w:ilvl="0">
      <w:start w:val="1"/>
      <w:numFmt w:val="decimal"/>
      <w:lvlText w:val="(%1)"/>
      <w:lvlJc w:val="left"/>
      <w:pPr>
        <w:ind w:left="720" w:hanging="360"/>
      </w:pPr>
      <w:rPr>
        <w:rFonts w:hint="default"/>
        <w:b w:val="0"/>
        <w:i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A03BD98"/>
    <w:multiLevelType w:val="hybridMultilevel"/>
    <w:tmpl w:val="A854D9D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0D4752C"/>
    <w:multiLevelType w:val="multilevel"/>
    <w:tmpl w:val="DD140A52"/>
    <w:lvl w:ilvl="0">
      <w:start w:val="10"/>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629B2A70"/>
    <w:multiLevelType w:val="multilevel"/>
    <w:tmpl w:val="D224567C"/>
    <w:lvl w:ilvl="0">
      <w:start w:val="1"/>
      <w:numFmt w:val="decimal"/>
      <w:lvlText w:val="%1."/>
      <w:lvlJc w:val="left"/>
      <w:pPr>
        <w:ind w:left="360" w:hanging="360"/>
      </w:pPr>
      <w:rPr>
        <w:b w:val="0"/>
      </w:rPr>
    </w:lvl>
    <w:lvl w:ilvl="1">
      <w:start w:val="1"/>
      <w:numFmt w:val="decimal"/>
      <w:lvlText w:val="%1.%2."/>
      <w:lvlJc w:val="left"/>
      <w:pPr>
        <w:ind w:left="1080" w:hanging="360"/>
      </w:pPr>
      <w:rPr>
        <w:b w:val="0"/>
      </w:rPr>
    </w:lvl>
    <w:lvl w:ilvl="2">
      <w:start w:val="1"/>
      <w:numFmt w:val="decimal"/>
      <w:lvlText w:val="%1.%2.%3."/>
      <w:lvlJc w:val="left"/>
      <w:pPr>
        <w:ind w:left="2160" w:hanging="720"/>
      </w:pPr>
      <w:rPr>
        <w:b w:val="0"/>
      </w:rPr>
    </w:lvl>
    <w:lvl w:ilvl="3">
      <w:start w:val="1"/>
      <w:numFmt w:val="decimal"/>
      <w:lvlText w:val="%1.%2.%3.%4."/>
      <w:lvlJc w:val="left"/>
      <w:pPr>
        <w:ind w:left="2880" w:hanging="720"/>
      </w:pPr>
      <w:rPr>
        <w:b w:val="0"/>
      </w:rPr>
    </w:lvl>
    <w:lvl w:ilvl="4">
      <w:start w:val="1"/>
      <w:numFmt w:val="decimal"/>
      <w:lvlText w:val="%1.%2.%3.%4.%5."/>
      <w:lvlJc w:val="left"/>
      <w:pPr>
        <w:ind w:left="3960" w:hanging="1080"/>
      </w:pPr>
      <w:rPr>
        <w:b w:val="0"/>
      </w:rPr>
    </w:lvl>
    <w:lvl w:ilvl="5">
      <w:start w:val="1"/>
      <w:numFmt w:val="decimal"/>
      <w:lvlText w:val="%1.%2.%3.%4.%5.%6."/>
      <w:lvlJc w:val="left"/>
      <w:pPr>
        <w:ind w:left="4680" w:hanging="1080"/>
      </w:pPr>
      <w:rPr>
        <w:b w:val="0"/>
      </w:rPr>
    </w:lvl>
    <w:lvl w:ilvl="6">
      <w:start w:val="1"/>
      <w:numFmt w:val="decimal"/>
      <w:lvlText w:val="%1.%2.%3.%4.%5.%6.%7."/>
      <w:lvlJc w:val="left"/>
      <w:pPr>
        <w:ind w:left="5760" w:hanging="1440"/>
      </w:pPr>
      <w:rPr>
        <w:b w:val="0"/>
      </w:rPr>
    </w:lvl>
    <w:lvl w:ilvl="7">
      <w:start w:val="1"/>
      <w:numFmt w:val="decimal"/>
      <w:lvlText w:val="%1.%2.%3.%4.%5.%6.%7.%8."/>
      <w:lvlJc w:val="left"/>
      <w:pPr>
        <w:ind w:left="6480" w:hanging="1440"/>
      </w:pPr>
      <w:rPr>
        <w:b w:val="0"/>
      </w:rPr>
    </w:lvl>
    <w:lvl w:ilvl="8">
      <w:start w:val="1"/>
      <w:numFmt w:val="decimal"/>
      <w:lvlText w:val="%1.%2.%3.%4.%5.%6.%7.%8.%9."/>
      <w:lvlJc w:val="left"/>
      <w:pPr>
        <w:ind w:left="7560" w:hanging="1800"/>
      </w:pPr>
      <w:rPr>
        <w:b w:val="0"/>
      </w:rPr>
    </w:lvl>
  </w:abstractNum>
  <w:abstractNum w:abstractNumId="35" w15:restartNumberingAfterBreak="0">
    <w:nsid w:val="651A2CB3"/>
    <w:multiLevelType w:val="hybridMultilevel"/>
    <w:tmpl w:val="2E4AB5D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656F1071"/>
    <w:multiLevelType w:val="multilevel"/>
    <w:tmpl w:val="FC20E1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65F35656"/>
    <w:multiLevelType w:val="multilevel"/>
    <w:tmpl w:val="E3968246"/>
    <w:lvl w:ilvl="0">
      <w:start w:val="7"/>
      <w:numFmt w:val="decimal"/>
      <w:lvlText w:val="%1."/>
      <w:lvlJc w:val="left"/>
      <w:pPr>
        <w:ind w:left="540" w:hanging="540"/>
      </w:pPr>
      <w:rPr>
        <w:rFonts w:hint="default"/>
      </w:rPr>
    </w:lvl>
    <w:lvl w:ilvl="1">
      <w:start w:val="6"/>
      <w:numFmt w:val="decimal"/>
      <w:lvlText w:val="%1.%2."/>
      <w:lvlJc w:val="left"/>
      <w:pPr>
        <w:ind w:left="1036" w:hanging="54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8" w15:restartNumberingAfterBreak="0">
    <w:nsid w:val="6822234E"/>
    <w:multiLevelType w:val="multilevel"/>
    <w:tmpl w:val="2E7A48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68FE3121"/>
    <w:multiLevelType w:val="hybridMultilevel"/>
    <w:tmpl w:val="DDD0257E"/>
    <w:lvl w:ilvl="0" w:tplc="041F0001">
      <w:start w:val="1"/>
      <w:numFmt w:val="bullet"/>
      <w:lvlText w:val=""/>
      <w:lvlJc w:val="left"/>
      <w:pPr>
        <w:ind w:left="947" w:hanging="360"/>
      </w:pPr>
      <w:rPr>
        <w:rFonts w:ascii="Symbol" w:hAnsi="Symbol" w:hint="default"/>
      </w:rPr>
    </w:lvl>
    <w:lvl w:ilvl="1" w:tplc="041F0003" w:tentative="1">
      <w:start w:val="1"/>
      <w:numFmt w:val="bullet"/>
      <w:lvlText w:val="o"/>
      <w:lvlJc w:val="left"/>
      <w:pPr>
        <w:ind w:left="1667" w:hanging="360"/>
      </w:pPr>
      <w:rPr>
        <w:rFonts w:ascii="Courier New" w:hAnsi="Courier New" w:cs="Courier New" w:hint="default"/>
      </w:rPr>
    </w:lvl>
    <w:lvl w:ilvl="2" w:tplc="041F0005" w:tentative="1">
      <w:start w:val="1"/>
      <w:numFmt w:val="bullet"/>
      <w:lvlText w:val=""/>
      <w:lvlJc w:val="left"/>
      <w:pPr>
        <w:ind w:left="2387" w:hanging="360"/>
      </w:pPr>
      <w:rPr>
        <w:rFonts w:ascii="Wingdings" w:hAnsi="Wingdings" w:hint="default"/>
      </w:rPr>
    </w:lvl>
    <w:lvl w:ilvl="3" w:tplc="041F0001" w:tentative="1">
      <w:start w:val="1"/>
      <w:numFmt w:val="bullet"/>
      <w:lvlText w:val=""/>
      <w:lvlJc w:val="left"/>
      <w:pPr>
        <w:ind w:left="3107" w:hanging="360"/>
      </w:pPr>
      <w:rPr>
        <w:rFonts w:ascii="Symbol" w:hAnsi="Symbol" w:hint="default"/>
      </w:rPr>
    </w:lvl>
    <w:lvl w:ilvl="4" w:tplc="041F0003" w:tentative="1">
      <w:start w:val="1"/>
      <w:numFmt w:val="bullet"/>
      <w:lvlText w:val="o"/>
      <w:lvlJc w:val="left"/>
      <w:pPr>
        <w:ind w:left="3827" w:hanging="360"/>
      </w:pPr>
      <w:rPr>
        <w:rFonts w:ascii="Courier New" w:hAnsi="Courier New" w:cs="Courier New" w:hint="default"/>
      </w:rPr>
    </w:lvl>
    <w:lvl w:ilvl="5" w:tplc="041F0005" w:tentative="1">
      <w:start w:val="1"/>
      <w:numFmt w:val="bullet"/>
      <w:lvlText w:val=""/>
      <w:lvlJc w:val="left"/>
      <w:pPr>
        <w:ind w:left="4547" w:hanging="360"/>
      </w:pPr>
      <w:rPr>
        <w:rFonts w:ascii="Wingdings" w:hAnsi="Wingdings" w:hint="default"/>
      </w:rPr>
    </w:lvl>
    <w:lvl w:ilvl="6" w:tplc="041F0001" w:tentative="1">
      <w:start w:val="1"/>
      <w:numFmt w:val="bullet"/>
      <w:lvlText w:val=""/>
      <w:lvlJc w:val="left"/>
      <w:pPr>
        <w:ind w:left="5267" w:hanging="360"/>
      </w:pPr>
      <w:rPr>
        <w:rFonts w:ascii="Symbol" w:hAnsi="Symbol" w:hint="default"/>
      </w:rPr>
    </w:lvl>
    <w:lvl w:ilvl="7" w:tplc="041F0003" w:tentative="1">
      <w:start w:val="1"/>
      <w:numFmt w:val="bullet"/>
      <w:lvlText w:val="o"/>
      <w:lvlJc w:val="left"/>
      <w:pPr>
        <w:ind w:left="5987" w:hanging="360"/>
      </w:pPr>
      <w:rPr>
        <w:rFonts w:ascii="Courier New" w:hAnsi="Courier New" w:cs="Courier New" w:hint="default"/>
      </w:rPr>
    </w:lvl>
    <w:lvl w:ilvl="8" w:tplc="041F0005" w:tentative="1">
      <w:start w:val="1"/>
      <w:numFmt w:val="bullet"/>
      <w:lvlText w:val=""/>
      <w:lvlJc w:val="left"/>
      <w:pPr>
        <w:ind w:left="6707" w:hanging="360"/>
      </w:pPr>
      <w:rPr>
        <w:rFonts w:ascii="Wingdings" w:hAnsi="Wingdings" w:hint="default"/>
      </w:rPr>
    </w:lvl>
  </w:abstractNum>
  <w:abstractNum w:abstractNumId="40" w15:restartNumberingAfterBreak="0">
    <w:nsid w:val="6B805930"/>
    <w:multiLevelType w:val="multilevel"/>
    <w:tmpl w:val="9A9CF41E"/>
    <w:lvl w:ilvl="0">
      <w:start w:val="1"/>
      <w:numFmt w:val="decimal"/>
      <w:lvlText w:val="%1)"/>
      <w:lvlJc w:val="left"/>
      <w:pPr>
        <w:ind w:left="720" w:hanging="360"/>
      </w:pPr>
      <w:rPr>
        <w:b w:val="0"/>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BD34F9F"/>
    <w:multiLevelType w:val="multilevel"/>
    <w:tmpl w:val="A5A08B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6D313EAC"/>
    <w:multiLevelType w:val="multilevel"/>
    <w:tmpl w:val="010442D8"/>
    <w:lvl w:ilvl="0">
      <w:start w:val="1"/>
      <w:numFmt w:val="decimal"/>
      <w:lvlText w:val="%1)"/>
      <w:lvlJc w:val="left"/>
      <w:pPr>
        <w:ind w:left="720" w:hanging="360"/>
      </w:pPr>
      <w:rPr>
        <w:b w:val="0"/>
        <w:i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DF8023F"/>
    <w:multiLevelType w:val="hybridMultilevel"/>
    <w:tmpl w:val="1CB2B0D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6E09150A"/>
    <w:multiLevelType w:val="multilevel"/>
    <w:tmpl w:val="976A260C"/>
    <w:lvl w:ilvl="0">
      <w:start w:val="1"/>
      <w:numFmt w:val="lowerLetter"/>
      <w:lvlText w:val="%1)"/>
      <w:lvlJc w:val="left"/>
      <w:pPr>
        <w:ind w:left="1777" w:hanging="360"/>
      </w:pPr>
      <w:rPr>
        <w:rFonts w:ascii="Times New Roman" w:eastAsia="Times New Roman" w:hAnsi="Times New Roman" w:cs="Times New Roman"/>
        <w:color w:val="000000"/>
      </w:rPr>
    </w:lvl>
    <w:lvl w:ilvl="1">
      <w:start w:val="1"/>
      <w:numFmt w:val="lowerLetter"/>
      <w:lvlText w:val="%2."/>
      <w:lvlJc w:val="left"/>
      <w:pPr>
        <w:ind w:left="2497" w:hanging="360"/>
      </w:pPr>
    </w:lvl>
    <w:lvl w:ilvl="2">
      <w:start w:val="1"/>
      <w:numFmt w:val="lowerRoman"/>
      <w:lvlText w:val="%3."/>
      <w:lvlJc w:val="right"/>
      <w:pPr>
        <w:ind w:left="3217" w:hanging="180"/>
      </w:pPr>
    </w:lvl>
    <w:lvl w:ilvl="3">
      <w:start w:val="1"/>
      <w:numFmt w:val="decimal"/>
      <w:lvlText w:val="%4."/>
      <w:lvlJc w:val="left"/>
      <w:pPr>
        <w:ind w:left="3937" w:hanging="360"/>
      </w:pPr>
    </w:lvl>
    <w:lvl w:ilvl="4">
      <w:start w:val="1"/>
      <w:numFmt w:val="lowerLetter"/>
      <w:lvlText w:val="%5."/>
      <w:lvlJc w:val="left"/>
      <w:pPr>
        <w:ind w:left="4657" w:hanging="360"/>
      </w:pPr>
    </w:lvl>
    <w:lvl w:ilvl="5">
      <w:start w:val="1"/>
      <w:numFmt w:val="lowerRoman"/>
      <w:lvlText w:val="%6."/>
      <w:lvlJc w:val="right"/>
      <w:pPr>
        <w:ind w:left="5377" w:hanging="180"/>
      </w:pPr>
    </w:lvl>
    <w:lvl w:ilvl="6">
      <w:start w:val="1"/>
      <w:numFmt w:val="decimal"/>
      <w:lvlText w:val="%7."/>
      <w:lvlJc w:val="left"/>
      <w:pPr>
        <w:ind w:left="6097" w:hanging="360"/>
      </w:pPr>
    </w:lvl>
    <w:lvl w:ilvl="7">
      <w:start w:val="1"/>
      <w:numFmt w:val="lowerLetter"/>
      <w:lvlText w:val="%8."/>
      <w:lvlJc w:val="left"/>
      <w:pPr>
        <w:ind w:left="6817" w:hanging="360"/>
      </w:pPr>
    </w:lvl>
    <w:lvl w:ilvl="8">
      <w:start w:val="1"/>
      <w:numFmt w:val="lowerRoman"/>
      <w:lvlText w:val="%9."/>
      <w:lvlJc w:val="right"/>
      <w:pPr>
        <w:ind w:left="7537" w:hanging="180"/>
      </w:pPr>
    </w:lvl>
  </w:abstractNum>
  <w:abstractNum w:abstractNumId="45" w15:restartNumberingAfterBreak="0">
    <w:nsid w:val="6FB96596"/>
    <w:multiLevelType w:val="multilevel"/>
    <w:tmpl w:val="CE42531E"/>
    <w:lvl w:ilvl="0">
      <w:start w:val="2"/>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6" w15:restartNumberingAfterBreak="0">
    <w:nsid w:val="723803CC"/>
    <w:multiLevelType w:val="hybridMultilevel"/>
    <w:tmpl w:val="6AD7170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73FB4831"/>
    <w:multiLevelType w:val="multilevel"/>
    <w:tmpl w:val="E9609FC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6711C92"/>
    <w:multiLevelType w:val="multilevel"/>
    <w:tmpl w:val="E484242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77F025F"/>
    <w:multiLevelType w:val="multilevel"/>
    <w:tmpl w:val="5BFEA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0"/>
  </w:num>
  <w:num w:numId="3">
    <w:abstractNumId w:val="44"/>
  </w:num>
  <w:num w:numId="4">
    <w:abstractNumId w:val="45"/>
  </w:num>
  <w:num w:numId="5">
    <w:abstractNumId w:val="8"/>
  </w:num>
  <w:num w:numId="6">
    <w:abstractNumId w:val="2"/>
  </w:num>
  <w:num w:numId="7">
    <w:abstractNumId w:val="23"/>
  </w:num>
  <w:num w:numId="8">
    <w:abstractNumId w:val="29"/>
  </w:num>
  <w:num w:numId="9">
    <w:abstractNumId w:val="7"/>
  </w:num>
  <w:num w:numId="10">
    <w:abstractNumId w:val="9"/>
  </w:num>
  <w:num w:numId="11">
    <w:abstractNumId w:val="11"/>
  </w:num>
  <w:num w:numId="12">
    <w:abstractNumId w:val="33"/>
  </w:num>
  <w:num w:numId="13">
    <w:abstractNumId w:val="17"/>
  </w:num>
  <w:num w:numId="14">
    <w:abstractNumId w:val="13"/>
  </w:num>
  <w:num w:numId="15">
    <w:abstractNumId w:val="25"/>
  </w:num>
  <w:num w:numId="16">
    <w:abstractNumId w:val="4"/>
  </w:num>
  <w:num w:numId="17">
    <w:abstractNumId w:val="42"/>
  </w:num>
  <w:num w:numId="18">
    <w:abstractNumId w:val="30"/>
  </w:num>
  <w:num w:numId="19">
    <w:abstractNumId w:val="14"/>
  </w:num>
  <w:num w:numId="20">
    <w:abstractNumId w:val="48"/>
  </w:num>
  <w:num w:numId="21">
    <w:abstractNumId w:val="3"/>
  </w:num>
  <w:num w:numId="22">
    <w:abstractNumId w:val="31"/>
  </w:num>
  <w:num w:numId="23">
    <w:abstractNumId w:val="24"/>
  </w:num>
  <w:num w:numId="24">
    <w:abstractNumId w:val="15"/>
  </w:num>
  <w:num w:numId="25">
    <w:abstractNumId w:val="34"/>
  </w:num>
  <w:num w:numId="26">
    <w:abstractNumId w:val="27"/>
  </w:num>
  <w:num w:numId="27">
    <w:abstractNumId w:val="16"/>
  </w:num>
  <w:num w:numId="28">
    <w:abstractNumId w:val="18"/>
  </w:num>
  <w:num w:numId="29">
    <w:abstractNumId w:val="5"/>
  </w:num>
  <w:num w:numId="30">
    <w:abstractNumId w:val="22"/>
  </w:num>
  <w:num w:numId="31">
    <w:abstractNumId w:val="20"/>
  </w:num>
  <w:num w:numId="32">
    <w:abstractNumId w:val="28"/>
  </w:num>
  <w:num w:numId="33">
    <w:abstractNumId w:val="37"/>
  </w:num>
  <w:num w:numId="34">
    <w:abstractNumId w:val="19"/>
  </w:num>
  <w:num w:numId="35">
    <w:abstractNumId w:val="39"/>
  </w:num>
  <w:num w:numId="36">
    <w:abstractNumId w:val="21"/>
  </w:num>
  <w:num w:numId="37">
    <w:abstractNumId w:val="49"/>
  </w:num>
  <w:num w:numId="38">
    <w:abstractNumId w:val="38"/>
  </w:num>
  <w:num w:numId="39">
    <w:abstractNumId w:val="36"/>
  </w:num>
  <w:num w:numId="40">
    <w:abstractNumId w:val="12"/>
  </w:num>
  <w:num w:numId="41">
    <w:abstractNumId w:val="41"/>
  </w:num>
  <w:num w:numId="42">
    <w:abstractNumId w:val="46"/>
  </w:num>
  <w:num w:numId="43">
    <w:abstractNumId w:val="32"/>
  </w:num>
  <w:num w:numId="44">
    <w:abstractNumId w:val="43"/>
  </w:num>
  <w:num w:numId="45">
    <w:abstractNumId w:val="0"/>
  </w:num>
  <w:num w:numId="46">
    <w:abstractNumId w:val="47"/>
  </w:num>
  <w:num w:numId="47">
    <w:abstractNumId w:val="1"/>
  </w:num>
  <w:num w:numId="48">
    <w:abstractNumId w:val="6"/>
  </w:num>
  <w:num w:numId="49">
    <w:abstractNumId w:val="35"/>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hdrShapeDefaults>
    <o:shapedefaults v:ext="edit" spidmax="2049">
      <o:colormru v:ext="edit" colors="#001250"/>
    </o:shapedefaults>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E89"/>
    <w:rsid w:val="000074C3"/>
    <w:rsid w:val="0004090E"/>
    <w:rsid w:val="00045132"/>
    <w:rsid w:val="00050A95"/>
    <w:rsid w:val="00053EB7"/>
    <w:rsid w:val="00055FA8"/>
    <w:rsid w:val="00062BB3"/>
    <w:rsid w:val="00063377"/>
    <w:rsid w:val="00067328"/>
    <w:rsid w:val="000965A0"/>
    <w:rsid w:val="000A23E1"/>
    <w:rsid w:val="000A3CBC"/>
    <w:rsid w:val="000B2B11"/>
    <w:rsid w:val="000C7D82"/>
    <w:rsid w:val="000D2CE2"/>
    <w:rsid w:val="000D6272"/>
    <w:rsid w:val="000E6FF9"/>
    <w:rsid w:val="000F04AB"/>
    <w:rsid w:val="000F3533"/>
    <w:rsid w:val="000F3596"/>
    <w:rsid w:val="001020CC"/>
    <w:rsid w:val="00105DCF"/>
    <w:rsid w:val="001115B9"/>
    <w:rsid w:val="001369BF"/>
    <w:rsid w:val="00146B6C"/>
    <w:rsid w:val="00147958"/>
    <w:rsid w:val="001546E9"/>
    <w:rsid w:val="001551C7"/>
    <w:rsid w:val="00155C1E"/>
    <w:rsid w:val="00185680"/>
    <w:rsid w:val="00194B27"/>
    <w:rsid w:val="00194DF4"/>
    <w:rsid w:val="001A0EF9"/>
    <w:rsid w:val="001A5D4D"/>
    <w:rsid w:val="001C382D"/>
    <w:rsid w:val="001C4812"/>
    <w:rsid w:val="001E4672"/>
    <w:rsid w:val="001F1C33"/>
    <w:rsid w:val="002109A0"/>
    <w:rsid w:val="00236E89"/>
    <w:rsid w:val="00254C51"/>
    <w:rsid w:val="00257835"/>
    <w:rsid w:val="0026022C"/>
    <w:rsid w:val="00267B8A"/>
    <w:rsid w:val="002739A9"/>
    <w:rsid w:val="00280643"/>
    <w:rsid w:val="00284F0B"/>
    <w:rsid w:val="00295114"/>
    <w:rsid w:val="002D5AC3"/>
    <w:rsid w:val="002E3C81"/>
    <w:rsid w:val="002E7427"/>
    <w:rsid w:val="002F4E15"/>
    <w:rsid w:val="002F7FE0"/>
    <w:rsid w:val="00301146"/>
    <w:rsid w:val="00303E46"/>
    <w:rsid w:val="00304334"/>
    <w:rsid w:val="00306124"/>
    <w:rsid w:val="0031674A"/>
    <w:rsid w:val="00322CA0"/>
    <w:rsid w:val="00392C65"/>
    <w:rsid w:val="00396168"/>
    <w:rsid w:val="003A38B9"/>
    <w:rsid w:val="003B34ED"/>
    <w:rsid w:val="003B66D7"/>
    <w:rsid w:val="003E0C6C"/>
    <w:rsid w:val="003E4F25"/>
    <w:rsid w:val="004015A1"/>
    <w:rsid w:val="004220B6"/>
    <w:rsid w:val="00432014"/>
    <w:rsid w:val="0044522A"/>
    <w:rsid w:val="00453930"/>
    <w:rsid w:val="00454F9A"/>
    <w:rsid w:val="00464A3E"/>
    <w:rsid w:val="00465186"/>
    <w:rsid w:val="00465DF1"/>
    <w:rsid w:val="00470D53"/>
    <w:rsid w:val="00470DC9"/>
    <w:rsid w:val="00475FF0"/>
    <w:rsid w:val="00494DC9"/>
    <w:rsid w:val="004C3B09"/>
    <w:rsid w:val="004E4CDC"/>
    <w:rsid w:val="004F1AA6"/>
    <w:rsid w:val="00515064"/>
    <w:rsid w:val="005206E6"/>
    <w:rsid w:val="0052092C"/>
    <w:rsid w:val="00526081"/>
    <w:rsid w:val="005402FB"/>
    <w:rsid w:val="00547050"/>
    <w:rsid w:val="00555CF0"/>
    <w:rsid w:val="005569FA"/>
    <w:rsid w:val="00567E8D"/>
    <w:rsid w:val="00572B2C"/>
    <w:rsid w:val="005736F6"/>
    <w:rsid w:val="00577CE7"/>
    <w:rsid w:val="005814A7"/>
    <w:rsid w:val="0059641A"/>
    <w:rsid w:val="00596902"/>
    <w:rsid w:val="005B206E"/>
    <w:rsid w:val="005B4457"/>
    <w:rsid w:val="005C417C"/>
    <w:rsid w:val="005D461E"/>
    <w:rsid w:val="005E3155"/>
    <w:rsid w:val="005E325B"/>
    <w:rsid w:val="005E6608"/>
    <w:rsid w:val="005F5A17"/>
    <w:rsid w:val="00606F1E"/>
    <w:rsid w:val="0062033F"/>
    <w:rsid w:val="00626B04"/>
    <w:rsid w:val="00626DBF"/>
    <w:rsid w:val="00633623"/>
    <w:rsid w:val="00644EA0"/>
    <w:rsid w:val="006522AB"/>
    <w:rsid w:val="00666D32"/>
    <w:rsid w:val="0069192A"/>
    <w:rsid w:val="00697BA3"/>
    <w:rsid w:val="006A77BA"/>
    <w:rsid w:val="006C70BB"/>
    <w:rsid w:val="006C7CBE"/>
    <w:rsid w:val="006E04DC"/>
    <w:rsid w:val="00700080"/>
    <w:rsid w:val="0071035C"/>
    <w:rsid w:val="00710DD4"/>
    <w:rsid w:val="00713F2A"/>
    <w:rsid w:val="00715097"/>
    <w:rsid w:val="007266CF"/>
    <w:rsid w:val="00735C5A"/>
    <w:rsid w:val="00736796"/>
    <w:rsid w:val="007422C6"/>
    <w:rsid w:val="00747A8C"/>
    <w:rsid w:val="007559F5"/>
    <w:rsid w:val="007602E7"/>
    <w:rsid w:val="00760AAF"/>
    <w:rsid w:val="00776F59"/>
    <w:rsid w:val="0078010A"/>
    <w:rsid w:val="00794980"/>
    <w:rsid w:val="007B317C"/>
    <w:rsid w:val="007F3841"/>
    <w:rsid w:val="00805586"/>
    <w:rsid w:val="00807821"/>
    <w:rsid w:val="00821BDE"/>
    <w:rsid w:val="00821F29"/>
    <w:rsid w:val="008324F4"/>
    <w:rsid w:val="00840C65"/>
    <w:rsid w:val="00841907"/>
    <w:rsid w:val="0085764E"/>
    <w:rsid w:val="00860C0A"/>
    <w:rsid w:val="008637E2"/>
    <w:rsid w:val="0087224E"/>
    <w:rsid w:val="00873DEF"/>
    <w:rsid w:val="008844DD"/>
    <w:rsid w:val="008850A9"/>
    <w:rsid w:val="00892E73"/>
    <w:rsid w:val="008936B1"/>
    <w:rsid w:val="00897C50"/>
    <w:rsid w:val="008A1BB2"/>
    <w:rsid w:val="008C66C5"/>
    <w:rsid w:val="008D1647"/>
    <w:rsid w:val="008E347C"/>
    <w:rsid w:val="00900EEF"/>
    <w:rsid w:val="0090311E"/>
    <w:rsid w:val="00903873"/>
    <w:rsid w:val="009234FB"/>
    <w:rsid w:val="009268DE"/>
    <w:rsid w:val="009351E9"/>
    <w:rsid w:val="00936AB4"/>
    <w:rsid w:val="009371E6"/>
    <w:rsid w:val="0093777A"/>
    <w:rsid w:val="00940F96"/>
    <w:rsid w:val="00946C4C"/>
    <w:rsid w:val="0096491A"/>
    <w:rsid w:val="00971878"/>
    <w:rsid w:val="009738DF"/>
    <w:rsid w:val="009A0A38"/>
    <w:rsid w:val="009A2D72"/>
    <w:rsid w:val="009A33AF"/>
    <w:rsid w:val="009B20D4"/>
    <w:rsid w:val="009B3C52"/>
    <w:rsid w:val="009B5040"/>
    <w:rsid w:val="009C28FB"/>
    <w:rsid w:val="009C7A05"/>
    <w:rsid w:val="00A13DDD"/>
    <w:rsid w:val="00A14CC1"/>
    <w:rsid w:val="00A209F7"/>
    <w:rsid w:val="00A63B35"/>
    <w:rsid w:val="00A747D3"/>
    <w:rsid w:val="00A752C4"/>
    <w:rsid w:val="00A82252"/>
    <w:rsid w:val="00A87592"/>
    <w:rsid w:val="00A97985"/>
    <w:rsid w:val="00AA2E9C"/>
    <w:rsid w:val="00AA39B5"/>
    <w:rsid w:val="00AA62DE"/>
    <w:rsid w:val="00AB312D"/>
    <w:rsid w:val="00AE1590"/>
    <w:rsid w:val="00AE457D"/>
    <w:rsid w:val="00AE5A54"/>
    <w:rsid w:val="00AE6E4F"/>
    <w:rsid w:val="00B01B26"/>
    <w:rsid w:val="00B039B9"/>
    <w:rsid w:val="00B07810"/>
    <w:rsid w:val="00B2133A"/>
    <w:rsid w:val="00B31319"/>
    <w:rsid w:val="00B31920"/>
    <w:rsid w:val="00B52C26"/>
    <w:rsid w:val="00B53020"/>
    <w:rsid w:val="00B531C9"/>
    <w:rsid w:val="00B56235"/>
    <w:rsid w:val="00B60657"/>
    <w:rsid w:val="00B6635F"/>
    <w:rsid w:val="00B73B5C"/>
    <w:rsid w:val="00B7747F"/>
    <w:rsid w:val="00B8066B"/>
    <w:rsid w:val="00B92C64"/>
    <w:rsid w:val="00BA0A7E"/>
    <w:rsid w:val="00BB00EA"/>
    <w:rsid w:val="00BD0FEA"/>
    <w:rsid w:val="00BD5090"/>
    <w:rsid w:val="00BD64DC"/>
    <w:rsid w:val="00BE09AA"/>
    <w:rsid w:val="00BE3419"/>
    <w:rsid w:val="00BF3FEC"/>
    <w:rsid w:val="00BF7C55"/>
    <w:rsid w:val="00C049C8"/>
    <w:rsid w:val="00C06D1A"/>
    <w:rsid w:val="00C55C98"/>
    <w:rsid w:val="00C72D64"/>
    <w:rsid w:val="00C748A6"/>
    <w:rsid w:val="00C8083A"/>
    <w:rsid w:val="00C82334"/>
    <w:rsid w:val="00C958BA"/>
    <w:rsid w:val="00CA2FF8"/>
    <w:rsid w:val="00CA3B0D"/>
    <w:rsid w:val="00CE42BD"/>
    <w:rsid w:val="00CF0BF3"/>
    <w:rsid w:val="00CF23C2"/>
    <w:rsid w:val="00D042C6"/>
    <w:rsid w:val="00D1131E"/>
    <w:rsid w:val="00D13BFF"/>
    <w:rsid w:val="00D237C1"/>
    <w:rsid w:val="00D2463A"/>
    <w:rsid w:val="00D26816"/>
    <w:rsid w:val="00D31646"/>
    <w:rsid w:val="00D33349"/>
    <w:rsid w:val="00D35D2D"/>
    <w:rsid w:val="00D35E34"/>
    <w:rsid w:val="00D3618F"/>
    <w:rsid w:val="00D41828"/>
    <w:rsid w:val="00D47703"/>
    <w:rsid w:val="00D50842"/>
    <w:rsid w:val="00D54161"/>
    <w:rsid w:val="00D574C5"/>
    <w:rsid w:val="00D71C0A"/>
    <w:rsid w:val="00D73E82"/>
    <w:rsid w:val="00D76735"/>
    <w:rsid w:val="00D80D61"/>
    <w:rsid w:val="00DA6981"/>
    <w:rsid w:val="00DA78A5"/>
    <w:rsid w:val="00DB37A1"/>
    <w:rsid w:val="00DC0E3E"/>
    <w:rsid w:val="00DE5B43"/>
    <w:rsid w:val="00DE7338"/>
    <w:rsid w:val="00DE75F9"/>
    <w:rsid w:val="00DE77E4"/>
    <w:rsid w:val="00DF192B"/>
    <w:rsid w:val="00DF4B4C"/>
    <w:rsid w:val="00DF4BEB"/>
    <w:rsid w:val="00DF73AC"/>
    <w:rsid w:val="00E058DE"/>
    <w:rsid w:val="00E12AE4"/>
    <w:rsid w:val="00E16E99"/>
    <w:rsid w:val="00E17A60"/>
    <w:rsid w:val="00E2575F"/>
    <w:rsid w:val="00E334F9"/>
    <w:rsid w:val="00E4388C"/>
    <w:rsid w:val="00E51671"/>
    <w:rsid w:val="00E56BEC"/>
    <w:rsid w:val="00E57DCC"/>
    <w:rsid w:val="00E97431"/>
    <w:rsid w:val="00EA1870"/>
    <w:rsid w:val="00EB2F73"/>
    <w:rsid w:val="00EC415A"/>
    <w:rsid w:val="00EC7326"/>
    <w:rsid w:val="00ED45E1"/>
    <w:rsid w:val="00EE078F"/>
    <w:rsid w:val="00EF1819"/>
    <w:rsid w:val="00EF4A37"/>
    <w:rsid w:val="00EF5B25"/>
    <w:rsid w:val="00F04776"/>
    <w:rsid w:val="00F07023"/>
    <w:rsid w:val="00F133AF"/>
    <w:rsid w:val="00F345AE"/>
    <w:rsid w:val="00F42E87"/>
    <w:rsid w:val="00F46FB8"/>
    <w:rsid w:val="00F55CC5"/>
    <w:rsid w:val="00F56A00"/>
    <w:rsid w:val="00F57207"/>
    <w:rsid w:val="00F579A2"/>
    <w:rsid w:val="00F63165"/>
    <w:rsid w:val="00F66E89"/>
    <w:rsid w:val="00F702A3"/>
    <w:rsid w:val="00F903BE"/>
    <w:rsid w:val="00FA0F9F"/>
    <w:rsid w:val="00FC4A4A"/>
    <w:rsid w:val="00FD4B38"/>
    <w:rsid w:val="00FD5FA9"/>
    <w:rsid w:val="00FE08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1250"/>
    </o:shapedefaults>
    <o:shapelayout v:ext="edit">
      <o:idmap v:ext="edit" data="1"/>
    </o:shapelayout>
  </w:shapeDefaults>
  <w:decimalSymbol w:val=","/>
  <w:listSeparator w:val=";"/>
  <w14:docId w14:val="3837964D"/>
  <w15:docId w15:val="{894F8EC9-CD8B-42C5-8DB3-FD1B7D218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TR" w:eastAsia="tr-TR"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64DC"/>
  </w:style>
  <w:style w:type="paragraph" w:styleId="Balk1">
    <w:name w:val="heading 1"/>
    <w:basedOn w:val="Normal"/>
    <w:next w:val="Normal"/>
    <w:link w:val="Balk1Char"/>
    <w:uiPriority w:val="9"/>
    <w:qFormat/>
    <w:rsid w:val="000B1B0C"/>
    <w:pPr>
      <w:spacing w:after="240"/>
      <w:jc w:val="left"/>
      <w:outlineLvl w:val="0"/>
    </w:pPr>
    <w:rPr>
      <w:b/>
      <w:sz w:val="32"/>
    </w:rPr>
  </w:style>
  <w:style w:type="paragraph" w:styleId="Balk2">
    <w:name w:val="heading 2"/>
    <w:basedOn w:val="Normal"/>
    <w:next w:val="Normal"/>
    <w:qFormat/>
    <w:rsid w:val="00B31319"/>
    <w:pPr>
      <w:pBdr>
        <w:top w:val="nil"/>
        <w:left w:val="nil"/>
        <w:bottom w:val="nil"/>
        <w:right w:val="nil"/>
        <w:between w:val="nil"/>
      </w:pBdr>
      <w:spacing w:before="360"/>
      <w:ind w:firstLine="284"/>
      <w:outlineLvl w:val="1"/>
    </w:pPr>
    <w:rPr>
      <w:b/>
      <w:color w:val="000000"/>
      <w:sz w:val="22"/>
      <w:szCs w:val="22"/>
    </w:rPr>
  </w:style>
  <w:style w:type="paragraph" w:styleId="Balk3">
    <w:name w:val="heading 3"/>
    <w:basedOn w:val="Normal"/>
    <w:next w:val="Normal"/>
    <w:qFormat/>
    <w:rsid w:val="00FC7941"/>
    <w:pPr>
      <w:spacing w:before="360" w:after="120"/>
      <w:ind w:left="437" w:hanging="437"/>
      <w:jc w:val="left"/>
      <w:outlineLvl w:val="2"/>
    </w:pPr>
    <w:rPr>
      <w:b/>
      <w:sz w:val="28"/>
      <w:szCs w:val="28"/>
    </w:rPr>
  </w:style>
  <w:style w:type="paragraph" w:styleId="Balk4">
    <w:name w:val="heading 4"/>
    <w:basedOn w:val="Normal"/>
    <w:next w:val="Normal"/>
    <w:qFormat/>
    <w:rsid w:val="00FC7941"/>
    <w:pPr>
      <w:spacing w:before="240" w:after="120"/>
      <w:jc w:val="left"/>
      <w:outlineLvl w:val="3"/>
    </w:pPr>
    <w:rPr>
      <w:b/>
      <w:sz w:val="26"/>
    </w:rPr>
  </w:style>
  <w:style w:type="paragraph" w:styleId="Balk5">
    <w:name w:val="heading 5"/>
    <w:basedOn w:val="Normal"/>
    <w:next w:val="Normal"/>
    <w:qFormat/>
    <w:rsid w:val="00EF20FE"/>
    <w:pPr>
      <w:jc w:val="center"/>
      <w:outlineLvl w:val="4"/>
    </w:pPr>
    <w:rPr>
      <w:b/>
      <w:i/>
    </w:rPr>
  </w:style>
  <w:style w:type="paragraph" w:styleId="Balk6">
    <w:name w:val="heading 6"/>
    <w:basedOn w:val="Normal"/>
    <w:next w:val="Normal"/>
    <w:link w:val="Balk6Char"/>
    <w:qFormat/>
    <w:rsid w:val="00CD6F51"/>
    <w:pPr>
      <w:spacing w:before="120" w:after="120"/>
      <w:jc w:val="center"/>
      <w:outlineLvl w:val="5"/>
    </w:pPr>
    <w:rPr>
      <w:b/>
      <w:sz w:val="28"/>
    </w:rPr>
  </w:style>
  <w:style w:type="paragraph" w:styleId="Balk7">
    <w:name w:val="heading 7"/>
    <w:basedOn w:val="Normal"/>
    <w:next w:val="Normal"/>
    <w:qFormat/>
    <w:rsid w:val="000F5258"/>
    <w:pPr>
      <w:jc w:val="center"/>
      <w:outlineLvl w:val="6"/>
    </w:pPr>
    <w:rPr>
      <w:b/>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link w:val="KonuBalChar"/>
    <w:uiPriority w:val="10"/>
    <w:qFormat/>
    <w:rsid w:val="005015C9"/>
    <w:pPr>
      <w:spacing w:before="240"/>
      <w:jc w:val="center"/>
    </w:pPr>
    <w:rPr>
      <w:b/>
      <w:caps/>
      <w:sz w:val="40"/>
    </w:rPr>
  </w:style>
  <w:style w:type="paragraph" w:customStyle="1" w:styleId="Style11ptCentered">
    <w:name w:val="Style 11 pt Centered"/>
    <w:basedOn w:val="Normal"/>
    <w:rsid w:val="00A30C1A"/>
    <w:pPr>
      <w:widowControl w:val="0"/>
      <w:ind w:left="425" w:hanging="425"/>
      <w:jc w:val="center"/>
    </w:pPr>
    <w:rPr>
      <w:sz w:val="22"/>
      <w:szCs w:val="20"/>
      <w:lang w:eastAsia="en-US"/>
    </w:rPr>
  </w:style>
  <w:style w:type="paragraph" w:styleId="ResimYazs">
    <w:name w:val="caption"/>
    <w:basedOn w:val="Normal"/>
    <w:next w:val="Normal"/>
    <w:qFormat/>
    <w:rsid w:val="00A30C1A"/>
    <w:pPr>
      <w:spacing w:after="120"/>
      <w:jc w:val="center"/>
    </w:pPr>
    <w:rPr>
      <w:b/>
      <w:bCs/>
      <w:szCs w:val="20"/>
      <w:lang w:val="en-US" w:eastAsia="en-US"/>
    </w:rPr>
  </w:style>
  <w:style w:type="paragraph" w:styleId="T1">
    <w:name w:val="toc 1"/>
    <w:basedOn w:val="Normal"/>
    <w:next w:val="Normal"/>
    <w:autoRedefine/>
    <w:uiPriority w:val="39"/>
    <w:rsid w:val="00083FD5"/>
    <w:pPr>
      <w:spacing w:before="120"/>
      <w:jc w:val="left"/>
    </w:pPr>
    <w:rPr>
      <w:rFonts w:asciiTheme="minorHAnsi" w:hAnsiTheme="minorHAnsi"/>
      <w:b/>
      <w:bCs/>
      <w:sz w:val="22"/>
      <w:szCs w:val="22"/>
    </w:rPr>
  </w:style>
  <w:style w:type="paragraph" w:styleId="GvdeMetniGirintisi2">
    <w:name w:val="Body Text Indent 2"/>
    <w:basedOn w:val="Normal"/>
    <w:rsid w:val="00A30C1A"/>
    <w:pPr>
      <w:widowControl w:val="0"/>
      <w:spacing w:before="120"/>
      <w:ind w:left="426"/>
    </w:pPr>
    <w:rPr>
      <w:lang w:eastAsia="en-US"/>
    </w:rPr>
  </w:style>
  <w:style w:type="paragraph" w:customStyle="1" w:styleId="ABETInstructions">
    <w:name w:val="ABET Instructions"/>
    <w:basedOn w:val="Normal"/>
    <w:next w:val="Normal"/>
    <w:rsid w:val="00A30C1A"/>
    <w:pPr>
      <w:spacing w:after="120"/>
    </w:pPr>
    <w:rPr>
      <w:color w:val="0000FF"/>
      <w:szCs w:val="20"/>
      <w:lang w:val="en-US" w:eastAsia="en-US"/>
    </w:rPr>
  </w:style>
  <w:style w:type="character" w:styleId="AklamaBavurusu">
    <w:name w:val="annotation reference"/>
    <w:semiHidden/>
    <w:rsid w:val="00A30C1A"/>
    <w:rPr>
      <w:sz w:val="16"/>
    </w:rPr>
  </w:style>
  <w:style w:type="paragraph" w:styleId="AklamaMetni">
    <w:name w:val="annotation text"/>
    <w:basedOn w:val="Normal"/>
    <w:semiHidden/>
    <w:rsid w:val="00A30C1A"/>
    <w:pPr>
      <w:widowControl w:val="0"/>
      <w:spacing w:before="120"/>
    </w:pPr>
    <w:rPr>
      <w:sz w:val="20"/>
      <w:szCs w:val="20"/>
      <w:lang w:eastAsia="en-US"/>
    </w:rPr>
  </w:style>
  <w:style w:type="paragraph" w:styleId="GvdeMetni">
    <w:name w:val="Body Text"/>
    <w:basedOn w:val="Normal"/>
    <w:link w:val="GvdeMetniChar"/>
    <w:rsid w:val="00A30C1A"/>
    <w:pPr>
      <w:spacing w:after="120"/>
    </w:pPr>
  </w:style>
  <w:style w:type="character" w:customStyle="1" w:styleId="Style11pt">
    <w:name w:val="Style 11 pt"/>
    <w:rsid w:val="00A30C1A"/>
    <w:rPr>
      <w:color w:val="auto"/>
      <w:sz w:val="22"/>
      <w:lang w:val="tr-TR" w:eastAsia="x-none"/>
    </w:rPr>
  </w:style>
  <w:style w:type="paragraph" w:customStyle="1" w:styleId="Style11ptRight">
    <w:name w:val="Style 11 pt Right"/>
    <w:basedOn w:val="Normal"/>
    <w:rsid w:val="00A30C1A"/>
    <w:pPr>
      <w:widowControl w:val="0"/>
      <w:ind w:left="425" w:hanging="425"/>
      <w:jc w:val="right"/>
    </w:pPr>
    <w:rPr>
      <w:sz w:val="22"/>
      <w:szCs w:val="20"/>
      <w:lang w:eastAsia="en-US"/>
    </w:rPr>
  </w:style>
  <w:style w:type="paragraph" w:customStyle="1" w:styleId="Bullet1">
    <w:name w:val="Bullet1"/>
    <w:basedOn w:val="GvdeMetni"/>
    <w:rsid w:val="00A30C1A"/>
    <w:pPr>
      <w:widowControl w:val="0"/>
      <w:numPr>
        <w:numId w:val="1"/>
      </w:numPr>
      <w:spacing w:after="0"/>
    </w:pPr>
    <w:rPr>
      <w:lang w:eastAsia="en-US"/>
    </w:rPr>
  </w:style>
  <w:style w:type="paragraph" w:customStyle="1" w:styleId="CommentSubject1">
    <w:name w:val="Comment Subject1"/>
    <w:basedOn w:val="AklamaMetni"/>
    <w:next w:val="AklamaMetni"/>
    <w:semiHidden/>
    <w:rsid w:val="00A30C1A"/>
    <w:pPr>
      <w:widowControl/>
      <w:spacing w:before="0"/>
      <w:jc w:val="left"/>
    </w:pPr>
    <w:rPr>
      <w:b/>
      <w:bCs/>
      <w:lang w:eastAsia="tr-TR"/>
    </w:rPr>
  </w:style>
  <w:style w:type="paragraph" w:customStyle="1" w:styleId="NumberList">
    <w:name w:val="Number List"/>
    <w:rsid w:val="00A30C1A"/>
    <w:pPr>
      <w:widowControl w:val="0"/>
      <w:ind w:left="720"/>
    </w:pPr>
    <w:rPr>
      <w:color w:val="000000"/>
    </w:rPr>
  </w:style>
  <w:style w:type="paragraph" w:customStyle="1" w:styleId="StyleNumberList11ptItalic">
    <w:name w:val="Style Number List + 11 pt Italic"/>
    <w:basedOn w:val="NumberList"/>
    <w:rsid w:val="00A30C1A"/>
    <w:rPr>
      <w:i/>
      <w:iCs/>
      <w:sz w:val="22"/>
    </w:rPr>
  </w:style>
  <w:style w:type="character" w:customStyle="1" w:styleId="NumberListChar">
    <w:name w:val="Number List Char"/>
    <w:rsid w:val="00A30C1A"/>
    <w:rPr>
      <w:color w:val="000000"/>
      <w:lang w:val="en-US" w:eastAsia="en-US"/>
    </w:rPr>
  </w:style>
  <w:style w:type="character" w:customStyle="1" w:styleId="StyleNumberList11ptItalicChar">
    <w:name w:val="Style Number List + 11 pt Italic Char"/>
    <w:rsid w:val="00A30C1A"/>
    <w:rPr>
      <w:i/>
      <w:color w:val="000000"/>
      <w:sz w:val="22"/>
      <w:lang w:val="tr-TR" w:eastAsia="en-US"/>
    </w:rPr>
  </w:style>
  <w:style w:type="character" w:styleId="SayfaNumaras">
    <w:name w:val="page number"/>
    <w:rsid w:val="00A30C1A"/>
    <w:rPr>
      <w:sz w:val="20"/>
    </w:rPr>
  </w:style>
  <w:style w:type="paragraph" w:styleId="stBilgi">
    <w:name w:val="header"/>
    <w:basedOn w:val="Normal"/>
    <w:rsid w:val="00A30C1A"/>
    <w:pPr>
      <w:tabs>
        <w:tab w:val="center" w:pos="4536"/>
        <w:tab w:val="right" w:pos="9072"/>
      </w:tabs>
    </w:pPr>
  </w:style>
  <w:style w:type="paragraph" w:styleId="AltBilgi">
    <w:name w:val="footer"/>
    <w:basedOn w:val="Normal"/>
    <w:rsid w:val="00A07D38"/>
    <w:pPr>
      <w:widowControl w:val="0"/>
      <w:tabs>
        <w:tab w:val="right" w:pos="9295"/>
      </w:tabs>
      <w:jc w:val="right"/>
    </w:pPr>
    <w:rPr>
      <w:sz w:val="20"/>
      <w:szCs w:val="20"/>
      <w:lang w:eastAsia="en-US"/>
    </w:rPr>
  </w:style>
  <w:style w:type="paragraph" w:styleId="T2">
    <w:name w:val="toc 2"/>
    <w:basedOn w:val="Normal"/>
    <w:next w:val="Normal"/>
    <w:autoRedefine/>
    <w:uiPriority w:val="39"/>
    <w:rsid w:val="00083FD5"/>
    <w:pPr>
      <w:ind w:left="240"/>
      <w:jc w:val="left"/>
    </w:pPr>
    <w:rPr>
      <w:rFonts w:asciiTheme="minorHAnsi" w:hAnsiTheme="minorHAnsi"/>
      <w:i/>
      <w:iCs/>
      <w:sz w:val="22"/>
      <w:szCs w:val="22"/>
    </w:rPr>
  </w:style>
  <w:style w:type="paragraph" w:styleId="T3">
    <w:name w:val="toc 3"/>
    <w:basedOn w:val="Normal"/>
    <w:next w:val="Normal"/>
    <w:autoRedefine/>
    <w:uiPriority w:val="39"/>
    <w:rsid w:val="00083FD5"/>
    <w:pPr>
      <w:ind w:left="480"/>
      <w:jc w:val="left"/>
    </w:pPr>
    <w:rPr>
      <w:rFonts w:asciiTheme="minorHAnsi" w:hAnsiTheme="minorHAnsi"/>
      <w:sz w:val="22"/>
      <w:szCs w:val="22"/>
    </w:rPr>
  </w:style>
  <w:style w:type="paragraph" w:styleId="T4">
    <w:name w:val="toc 4"/>
    <w:basedOn w:val="Normal"/>
    <w:next w:val="Normal"/>
    <w:autoRedefine/>
    <w:rsid w:val="00083FD5"/>
    <w:pPr>
      <w:ind w:left="720"/>
      <w:jc w:val="left"/>
    </w:pPr>
    <w:rPr>
      <w:rFonts w:asciiTheme="minorHAnsi" w:hAnsiTheme="minorHAnsi"/>
      <w:sz w:val="20"/>
      <w:szCs w:val="20"/>
    </w:rPr>
  </w:style>
  <w:style w:type="paragraph" w:styleId="T5">
    <w:name w:val="toc 5"/>
    <w:basedOn w:val="Normal"/>
    <w:next w:val="Normal"/>
    <w:autoRedefine/>
    <w:rsid w:val="00083FD5"/>
    <w:pPr>
      <w:ind w:left="960"/>
      <w:jc w:val="left"/>
    </w:pPr>
    <w:rPr>
      <w:rFonts w:asciiTheme="minorHAnsi" w:hAnsiTheme="minorHAnsi"/>
      <w:sz w:val="20"/>
      <w:szCs w:val="20"/>
    </w:rPr>
  </w:style>
  <w:style w:type="paragraph" w:styleId="T6">
    <w:name w:val="toc 6"/>
    <w:basedOn w:val="Normal"/>
    <w:next w:val="Normal"/>
    <w:autoRedefine/>
    <w:semiHidden/>
    <w:rsid w:val="00A30C1A"/>
    <w:pPr>
      <w:ind w:left="1200"/>
      <w:jc w:val="left"/>
    </w:pPr>
    <w:rPr>
      <w:rFonts w:asciiTheme="minorHAnsi" w:hAnsiTheme="minorHAnsi"/>
      <w:sz w:val="20"/>
      <w:szCs w:val="20"/>
    </w:rPr>
  </w:style>
  <w:style w:type="paragraph" w:styleId="T7">
    <w:name w:val="toc 7"/>
    <w:basedOn w:val="Normal"/>
    <w:next w:val="Normal"/>
    <w:autoRedefine/>
    <w:semiHidden/>
    <w:rsid w:val="00A30C1A"/>
    <w:pPr>
      <w:ind w:left="1440"/>
      <w:jc w:val="left"/>
    </w:pPr>
    <w:rPr>
      <w:rFonts w:asciiTheme="minorHAnsi" w:hAnsiTheme="minorHAnsi"/>
      <w:sz w:val="20"/>
      <w:szCs w:val="20"/>
    </w:rPr>
  </w:style>
  <w:style w:type="paragraph" w:styleId="T8">
    <w:name w:val="toc 8"/>
    <w:basedOn w:val="Normal"/>
    <w:next w:val="Normal"/>
    <w:autoRedefine/>
    <w:semiHidden/>
    <w:rsid w:val="00A30C1A"/>
    <w:pPr>
      <w:ind w:left="1680"/>
      <w:jc w:val="left"/>
    </w:pPr>
    <w:rPr>
      <w:rFonts w:asciiTheme="minorHAnsi" w:hAnsiTheme="minorHAnsi"/>
      <w:sz w:val="20"/>
      <w:szCs w:val="20"/>
    </w:rPr>
  </w:style>
  <w:style w:type="paragraph" w:styleId="T9">
    <w:name w:val="toc 9"/>
    <w:basedOn w:val="Normal"/>
    <w:next w:val="Normal"/>
    <w:autoRedefine/>
    <w:semiHidden/>
    <w:rsid w:val="00A30C1A"/>
    <w:pPr>
      <w:ind w:left="1920"/>
      <w:jc w:val="left"/>
    </w:pPr>
    <w:rPr>
      <w:rFonts w:asciiTheme="minorHAnsi" w:hAnsiTheme="minorHAnsi"/>
      <w:sz w:val="20"/>
      <w:szCs w:val="20"/>
    </w:rPr>
  </w:style>
  <w:style w:type="character" w:styleId="Kpr">
    <w:name w:val="Hyperlink"/>
    <w:uiPriority w:val="99"/>
    <w:rsid w:val="00A30C1A"/>
    <w:rPr>
      <w:color w:val="0000FF"/>
      <w:u w:val="single"/>
    </w:rPr>
  </w:style>
  <w:style w:type="paragraph" w:customStyle="1" w:styleId="Style11ptCenteredBefore3pt">
    <w:name w:val="Style 11 pt Centered Before:  3 pt"/>
    <w:basedOn w:val="Normal"/>
    <w:rsid w:val="00A30C1A"/>
    <w:pPr>
      <w:widowControl w:val="0"/>
      <w:spacing w:before="60"/>
      <w:ind w:left="425" w:hanging="425"/>
      <w:jc w:val="center"/>
    </w:pPr>
    <w:rPr>
      <w:sz w:val="22"/>
      <w:szCs w:val="20"/>
      <w:lang w:eastAsia="en-US"/>
    </w:rPr>
  </w:style>
  <w:style w:type="paragraph" w:customStyle="1" w:styleId="BalloonText1">
    <w:name w:val="Balloon Text1"/>
    <w:basedOn w:val="Normal"/>
    <w:semiHidden/>
    <w:rsid w:val="00A30C1A"/>
    <w:rPr>
      <w:rFonts w:ascii="Tahoma" w:hAnsi="Tahoma" w:cs="Tahoma"/>
      <w:sz w:val="16"/>
      <w:szCs w:val="16"/>
    </w:rPr>
  </w:style>
  <w:style w:type="character" w:customStyle="1" w:styleId="Heading2Char">
    <w:name w:val="Heading 2 Char"/>
    <w:rsid w:val="00A30C1A"/>
    <w:rPr>
      <w:rFonts w:ascii="Times New Roman" w:hAnsi="Times New Roman"/>
      <w:b/>
      <w:i/>
      <w:sz w:val="28"/>
      <w:lang w:val="tr-TR" w:eastAsia="tr-TR"/>
    </w:rPr>
  </w:style>
  <w:style w:type="paragraph" w:styleId="BalonMetni">
    <w:name w:val="Balloon Text"/>
    <w:basedOn w:val="Normal"/>
    <w:semiHidden/>
    <w:rsid w:val="00A30C1A"/>
    <w:rPr>
      <w:rFonts w:ascii="Tahoma" w:hAnsi="Tahoma" w:cs="Tahoma"/>
      <w:sz w:val="16"/>
      <w:szCs w:val="16"/>
    </w:rPr>
  </w:style>
  <w:style w:type="paragraph" w:styleId="AklamaKonusu">
    <w:name w:val="annotation subject"/>
    <w:basedOn w:val="AklamaMetni"/>
    <w:next w:val="AklamaMetni"/>
    <w:semiHidden/>
    <w:rsid w:val="00A30C1A"/>
    <w:pPr>
      <w:widowControl/>
      <w:spacing w:before="0"/>
    </w:pPr>
    <w:rPr>
      <w:b/>
      <w:bCs/>
      <w:lang w:eastAsia="tr-TR"/>
    </w:rPr>
  </w:style>
  <w:style w:type="paragraph" w:customStyle="1" w:styleId="Style1">
    <w:name w:val="Style1"/>
    <w:basedOn w:val="Balk3"/>
    <w:rsid w:val="00E813ED"/>
  </w:style>
  <w:style w:type="paragraph" w:customStyle="1" w:styleId="StyleHeading413pt">
    <w:name w:val="Style Heading 4 + 13 pt"/>
    <w:basedOn w:val="Balk4"/>
    <w:rsid w:val="00F362B7"/>
    <w:rPr>
      <w:bCs/>
    </w:rPr>
  </w:style>
  <w:style w:type="paragraph" w:customStyle="1" w:styleId="StyleBodyTextHanging75mm">
    <w:name w:val="Style Body Text Hanging:  7.5 mm"/>
    <w:basedOn w:val="GvdeMetni"/>
    <w:rsid w:val="003A3371"/>
    <w:pPr>
      <w:ind w:left="425" w:hanging="425"/>
    </w:pPr>
    <w:rPr>
      <w:szCs w:val="20"/>
    </w:rPr>
  </w:style>
  <w:style w:type="character" w:customStyle="1" w:styleId="GvdeMetniChar">
    <w:name w:val="Gövde Metni Char"/>
    <w:link w:val="GvdeMetni"/>
    <w:locked/>
    <w:rsid w:val="003D2C20"/>
    <w:rPr>
      <w:sz w:val="24"/>
      <w:lang w:val="tr-TR" w:eastAsia="tr-TR"/>
    </w:rPr>
  </w:style>
  <w:style w:type="character" w:customStyle="1" w:styleId="CharChar">
    <w:name w:val="Char Char"/>
    <w:rsid w:val="00EF20FE"/>
    <w:rPr>
      <w:sz w:val="24"/>
      <w:lang w:val="tr-TR" w:eastAsia="tr-TR"/>
    </w:rPr>
  </w:style>
  <w:style w:type="table" w:styleId="TabloKlavuzu">
    <w:name w:val="Table Grid"/>
    <w:basedOn w:val="NormalTablo"/>
    <w:uiPriority w:val="39"/>
    <w:rsid w:val="00000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hidden/>
    <w:semiHidden/>
    <w:rsid w:val="00692372"/>
  </w:style>
  <w:style w:type="paragraph" w:styleId="NormalWeb">
    <w:name w:val="Normal (Web)"/>
    <w:basedOn w:val="Normal"/>
    <w:uiPriority w:val="99"/>
    <w:unhideWhenUsed/>
    <w:rsid w:val="00FB6329"/>
    <w:pPr>
      <w:spacing w:before="100" w:beforeAutospacing="1" w:after="100" w:afterAutospacing="1"/>
      <w:jc w:val="left"/>
    </w:pPr>
    <w:rPr>
      <w:rFonts w:ascii="Times" w:hAnsi="Times"/>
      <w:sz w:val="20"/>
      <w:szCs w:val="20"/>
      <w:lang w:val="en-US" w:eastAsia="en-US"/>
    </w:rPr>
  </w:style>
  <w:style w:type="paragraph" w:styleId="TBal">
    <w:name w:val="TOC Heading"/>
    <w:basedOn w:val="Balk1"/>
    <w:next w:val="Normal"/>
    <w:uiPriority w:val="39"/>
    <w:unhideWhenUsed/>
    <w:qFormat/>
    <w:rsid w:val="00FE7C1E"/>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ListeParagraf">
    <w:name w:val="List Paragraph"/>
    <w:basedOn w:val="Normal"/>
    <w:uiPriority w:val="72"/>
    <w:rsid w:val="001847E9"/>
    <w:pPr>
      <w:ind w:left="720"/>
      <w:contextualSpacing/>
    </w:pPr>
  </w:style>
  <w:style w:type="paragraph" w:styleId="AralkYok">
    <w:name w:val="No Spacing"/>
    <w:link w:val="AralkYokChar"/>
    <w:uiPriority w:val="1"/>
    <w:qFormat/>
    <w:rsid w:val="00A61F07"/>
    <w:rPr>
      <w:rFonts w:asciiTheme="minorHAnsi" w:eastAsiaTheme="minorHAnsi" w:hAnsiTheme="minorHAnsi" w:cstheme="minorBidi"/>
      <w:sz w:val="22"/>
      <w:szCs w:val="22"/>
    </w:rPr>
  </w:style>
  <w:style w:type="character" w:customStyle="1" w:styleId="AralkYokChar">
    <w:name w:val="Aralık Yok Char"/>
    <w:basedOn w:val="VarsaylanParagrafYazTipi"/>
    <w:link w:val="AralkYok"/>
    <w:uiPriority w:val="1"/>
    <w:rsid w:val="00A61F07"/>
    <w:rPr>
      <w:rFonts w:asciiTheme="minorHAnsi" w:eastAsiaTheme="minorHAnsi" w:hAnsiTheme="minorHAnsi" w:cstheme="minorBidi"/>
      <w:sz w:val="22"/>
      <w:szCs w:val="22"/>
      <w:lang w:val="tr-TR"/>
    </w:rPr>
  </w:style>
  <w:style w:type="character" w:styleId="DipnotBavurusu">
    <w:name w:val="footnote reference"/>
    <w:basedOn w:val="VarsaylanParagrafYazTipi"/>
    <w:uiPriority w:val="99"/>
    <w:semiHidden/>
    <w:unhideWhenUsed/>
    <w:rsid w:val="00C928E0"/>
    <w:rPr>
      <w:vertAlign w:val="superscript"/>
    </w:rPr>
  </w:style>
  <w:style w:type="table" w:styleId="TabloKlavuzuAk">
    <w:name w:val="Grid Table Light"/>
    <w:basedOn w:val="NormalTablo"/>
    <w:uiPriority w:val="40"/>
    <w:rsid w:val="00BA719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43" w:type="dxa"/>
        <w:right w:w="43" w:type="dxa"/>
      </w:tblCellMar>
    </w:tblPr>
  </w:style>
  <w:style w:type="table" w:customStyle="1" w:styleId="a4">
    <w:basedOn w:val="TableNormal"/>
    <w:tblPr>
      <w:tblStyleRowBandSize w:val="1"/>
      <w:tblStyleColBandSize w:val="1"/>
      <w:tblCellMar>
        <w:left w:w="43" w:type="dxa"/>
        <w:right w:w="43" w:type="dxa"/>
      </w:tblCellMar>
    </w:tblPr>
  </w:style>
  <w:style w:type="table" w:customStyle="1" w:styleId="a5">
    <w:basedOn w:val="TableNormal"/>
    <w:tblPr>
      <w:tblStyleRowBandSize w:val="1"/>
      <w:tblStyleColBandSize w:val="1"/>
      <w:tblCellMar>
        <w:left w:w="43" w:type="dxa"/>
        <w:right w:w="43" w:type="dxa"/>
      </w:tblCellMar>
    </w:tblPr>
  </w:style>
  <w:style w:type="table" w:customStyle="1" w:styleId="a6">
    <w:basedOn w:val="TableNormal"/>
    <w:tblPr>
      <w:tblStyleRowBandSize w:val="1"/>
      <w:tblStyleColBandSize w:val="1"/>
      <w:tblCellMar>
        <w:left w:w="43" w:type="dxa"/>
        <w:right w:w="43"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72" w:type="dxa"/>
        <w:right w:w="72" w:type="dxa"/>
      </w:tblCellMar>
    </w:tblPr>
  </w:style>
  <w:style w:type="table" w:customStyle="1" w:styleId="af1">
    <w:basedOn w:val="TableNormal"/>
    <w:tblPr>
      <w:tblStyleRowBandSize w:val="1"/>
      <w:tblStyleColBandSize w:val="1"/>
      <w:tblCellMar>
        <w:left w:w="72" w:type="dxa"/>
        <w:right w:w="72"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20" w:type="dxa"/>
        <w:right w:w="120" w:type="dxa"/>
      </w:tblCellMar>
    </w:tblPr>
  </w:style>
  <w:style w:type="table" w:customStyle="1" w:styleId="af5">
    <w:basedOn w:val="TableNormal"/>
    <w:tblPr>
      <w:tblStyleRowBandSize w:val="1"/>
      <w:tblStyleColBandSize w:val="1"/>
      <w:tblCellMar>
        <w:left w:w="122" w:type="dxa"/>
        <w:right w:w="122"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20" w:type="dxa"/>
        <w:right w:w="120" w:type="dxa"/>
      </w:tblCellMar>
    </w:tblPr>
  </w:style>
  <w:style w:type="table" w:customStyle="1" w:styleId="af9">
    <w:basedOn w:val="TableNormal"/>
    <w:tblPr>
      <w:tblStyleRowBandSize w:val="1"/>
      <w:tblStyleColBandSize w:val="1"/>
      <w:tblCellMar>
        <w:left w:w="120" w:type="dxa"/>
        <w:right w:w="120" w:type="dxa"/>
      </w:tblCellMar>
    </w:tblPr>
  </w:style>
  <w:style w:type="character" w:customStyle="1" w:styleId="Balk6Char">
    <w:name w:val="Başlık 6 Char"/>
    <w:basedOn w:val="VarsaylanParagrafYazTipi"/>
    <w:link w:val="Balk6"/>
    <w:rsid w:val="00C72D64"/>
    <w:rPr>
      <w:b/>
      <w:sz w:val="28"/>
    </w:rPr>
  </w:style>
  <w:style w:type="paragraph" w:styleId="DipnotMetni">
    <w:name w:val="footnote text"/>
    <w:basedOn w:val="Normal"/>
    <w:link w:val="DipnotMetniChar"/>
    <w:uiPriority w:val="99"/>
    <w:semiHidden/>
    <w:unhideWhenUsed/>
    <w:rsid w:val="008C66C5"/>
    <w:rPr>
      <w:sz w:val="20"/>
      <w:szCs w:val="20"/>
    </w:rPr>
  </w:style>
  <w:style w:type="character" w:customStyle="1" w:styleId="DipnotMetniChar">
    <w:name w:val="Dipnot Metni Char"/>
    <w:basedOn w:val="VarsaylanParagrafYazTipi"/>
    <w:link w:val="DipnotMetni"/>
    <w:uiPriority w:val="99"/>
    <w:semiHidden/>
    <w:rsid w:val="008C66C5"/>
    <w:rPr>
      <w:sz w:val="20"/>
      <w:szCs w:val="20"/>
    </w:rPr>
  </w:style>
  <w:style w:type="paragraph" w:customStyle="1" w:styleId="Tablo">
    <w:name w:val="Tablo"/>
    <w:qFormat/>
    <w:rsid w:val="00B31920"/>
    <w:pPr>
      <w:keepNext/>
      <w:spacing w:before="360" w:after="120"/>
      <w:jc w:val="center"/>
    </w:pPr>
    <w:rPr>
      <w:b/>
      <w:sz w:val="22"/>
      <w:szCs w:val="22"/>
    </w:rPr>
  </w:style>
  <w:style w:type="character" w:customStyle="1" w:styleId="KonuBalChar">
    <w:name w:val="Konu Başlığı Char"/>
    <w:basedOn w:val="VarsaylanParagrafYazTipi"/>
    <w:link w:val="KonuBal"/>
    <w:uiPriority w:val="10"/>
    <w:rsid w:val="00147958"/>
    <w:rPr>
      <w:b/>
      <w:caps/>
      <w:sz w:val="40"/>
    </w:rPr>
  </w:style>
  <w:style w:type="paragraph" w:styleId="Dzeltme">
    <w:name w:val="Revision"/>
    <w:hidden/>
    <w:uiPriority w:val="99"/>
    <w:semiHidden/>
    <w:rsid w:val="00B039B9"/>
    <w:pPr>
      <w:jc w:val="left"/>
    </w:pPr>
  </w:style>
  <w:style w:type="character" w:styleId="Gl">
    <w:name w:val="Strong"/>
    <w:basedOn w:val="VarsaylanParagrafYazTipi"/>
    <w:uiPriority w:val="22"/>
    <w:qFormat/>
    <w:rsid w:val="008A1BB2"/>
    <w:rPr>
      <w:b/>
      <w:bCs/>
    </w:rPr>
  </w:style>
  <w:style w:type="character" w:styleId="Vurgu">
    <w:name w:val="Emphasis"/>
    <w:basedOn w:val="VarsaylanParagrafYazTipi"/>
    <w:uiPriority w:val="20"/>
    <w:qFormat/>
    <w:rsid w:val="008A1BB2"/>
    <w:rPr>
      <w:i/>
      <w:iCs/>
    </w:rPr>
  </w:style>
  <w:style w:type="paragraph" w:customStyle="1" w:styleId="Default">
    <w:name w:val="Default"/>
    <w:rsid w:val="000D2CE2"/>
    <w:pPr>
      <w:autoSpaceDE w:val="0"/>
      <w:autoSpaceDN w:val="0"/>
      <w:adjustRightInd w:val="0"/>
      <w:jc w:val="left"/>
    </w:pPr>
    <w:rPr>
      <w:color w:val="000000"/>
    </w:rPr>
  </w:style>
  <w:style w:type="character" w:customStyle="1" w:styleId="apple-tab-span">
    <w:name w:val="apple-tab-span"/>
    <w:basedOn w:val="VarsaylanParagrafYazTipi"/>
    <w:rsid w:val="00AA2E9C"/>
  </w:style>
  <w:style w:type="character" w:customStyle="1" w:styleId="Balk1Char">
    <w:name w:val="Başlık 1 Char"/>
    <w:basedOn w:val="VarsaylanParagrafYazTipi"/>
    <w:link w:val="Balk1"/>
    <w:uiPriority w:val="9"/>
    <w:rsid w:val="00567E8D"/>
    <w:rPr>
      <w:b/>
      <w:sz w:val="32"/>
    </w:rPr>
  </w:style>
  <w:style w:type="paragraph" w:customStyle="1" w:styleId="period">
    <w:name w:val="period"/>
    <w:basedOn w:val="Normal"/>
    <w:rsid w:val="00EF4A37"/>
    <w:pPr>
      <w:spacing w:before="100" w:beforeAutospacing="1" w:after="100" w:afterAutospacing="1"/>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43384">
      <w:bodyDiv w:val="1"/>
      <w:marLeft w:val="0"/>
      <w:marRight w:val="0"/>
      <w:marTop w:val="0"/>
      <w:marBottom w:val="0"/>
      <w:divBdr>
        <w:top w:val="none" w:sz="0" w:space="0" w:color="auto"/>
        <w:left w:val="none" w:sz="0" w:space="0" w:color="auto"/>
        <w:bottom w:val="none" w:sz="0" w:space="0" w:color="auto"/>
        <w:right w:val="none" w:sz="0" w:space="0" w:color="auto"/>
      </w:divBdr>
    </w:div>
    <w:div w:id="82461727">
      <w:bodyDiv w:val="1"/>
      <w:marLeft w:val="0"/>
      <w:marRight w:val="0"/>
      <w:marTop w:val="0"/>
      <w:marBottom w:val="0"/>
      <w:divBdr>
        <w:top w:val="none" w:sz="0" w:space="0" w:color="auto"/>
        <w:left w:val="none" w:sz="0" w:space="0" w:color="auto"/>
        <w:bottom w:val="none" w:sz="0" w:space="0" w:color="auto"/>
        <w:right w:val="none" w:sz="0" w:space="0" w:color="auto"/>
      </w:divBdr>
    </w:div>
    <w:div w:id="283005280">
      <w:bodyDiv w:val="1"/>
      <w:marLeft w:val="0"/>
      <w:marRight w:val="0"/>
      <w:marTop w:val="0"/>
      <w:marBottom w:val="0"/>
      <w:divBdr>
        <w:top w:val="none" w:sz="0" w:space="0" w:color="auto"/>
        <w:left w:val="none" w:sz="0" w:space="0" w:color="auto"/>
        <w:bottom w:val="none" w:sz="0" w:space="0" w:color="auto"/>
        <w:right w:val="none" w:sz="0" w:space="0" w:color="auto"/>
      </w:divBdr>
    </w:div>
    <w:div w:id="469056343">
      <w:bodyDiv w:val="1"/>
      <w:marLeft w:val="0"/>
      <w:marRight w:val="0"/>
      <w:marTop w:val="0"/>
      <w:marBottom w:val="0"/>
      <w:divBdr>
        <w:top w:val="none" w:sz="0" w:space="0" w:color="auto"/>
        <w:left w:val="none" w:sz="0" w:space="0" w:color="auto"/>
        <w:bottom w:val="none" w:sz="0" w:space="0" w:color="auto"/>
        <w:right w:val="none" w:sz="0" w:space="0" w:color="auto"/>
      </w:divBdr>
    </w:div>
    <w:div w:id="689260466">
      <w:bodyDiv w:val="1"/>
      <w:marLeft w:val="0"/>
      <w:marRight w:val="0"/>
      <w:marTop w:val="0"/>
      <w:marBottom w:val="0"/>
      <w:divBdr>
        <w:top w:val="none" w:sz="0" w:space="0" w:color="auto"/>
        <w:left w:val="none" w:sz="0" w:space="0" w:color="auto"/>
        <w:bottom w:val="none" w:sz="0" w:space="0" w:color="auto"/>
        <w:right w:val="none" w:sz="0" w:space="0" w:color="auto"/>
      </w:divBdr>
    </w:div>
    <w:div w:id="806509241">
      <w:bodyDiv w:val="1"/>
      <w:marLeft w:val="0"/>
      <w:marRight w:val="0"/>
      <w:marTop w:val="0"/>
      <w:marBottom w:val="0"/>
      <w:divBdr>
        <w:top w:val="none" w:sz="0" w:space="0" w:color="auto"/>
        <w:left w:val="none" w:sz="0" w:space="0" w:color="auto"/>
        <w:bottom w:val="none" w:sz="0" w:space="0" w:color="auto"/>
        <w:right w:val="none" w:sz="0" w:space="0" w:color="auto"/>
      </w:divBdr>
    </w:div>
    <w:div w:id="813765284">
      <w:bodyDiv w:val="1"/>
      <w:marLeft w:val="0"/>
      <w:marRight w:val="0"/>
      <w:marTop w:val="0"/>
      <w:marBottom w:val="0"/>
      <w:divBdr>
        <w:top w:val="none" w:sz="0" w:space="0" w:color="auto"/>
        <w:left w:val="none" w:sz="0" w:space="0" w:color="auto"/>
        <w:bottom w:val="none" w:sz="0" w:space="0" w:color="auto"/>
        <w:right w:val="none" w:sz="0" w:space="0" w:color="auto"/>
      </w:divBdr>
    </w:div>
    <w:div w:id="960765903">
      <w:bodyDiv w:val="1"/>
      <w:marLeft w:val="0"/>
      <w:marRight w:val="0"/>
      <w:marTop w:val="0"/>
      <w:marBottom w:val="0"/>
      <w:divBdr>
        <w:top w:val="none" w:sz="0" w:space="0" w:color="auto"/>
        <w:left w:val="none" w:sz="0" w:space="0" w:color="auto"/>
        <w:bottom w:val="none" w:sz="0" w:space="0" w:color="auto"/>
        <w:right w:val="none" w:sz="0" w:space="0" w:color="auto"/>
      </w:divBdr>
    </w:div>
    <w:div w:id="1102383651">
      <w:bodyDiv w:val="1"/>
      <w:marLeft w:val="0"/>
      <w:marRight w:val="0"/>
      <w:marTop w:val="0"/>
      <w:marBottom w:val="0"/>
      <w:divBdr>
        <w:top w:val="none" w:sz="0" w:space="0" w:color="auto"/>
        <w:left w:val="none" w:sz="0" w:space="0" w:color="auto"/>
        <w:bottom w:val="none" w:sz="0" w:space="0" w:color="auto"/>
        <w:right w:val="none" w:sz="0" w:space="0" w:color="auto"/>
      </w:divBdr>
    </w:div>
    <w:div w:id="1148984862">
      <w:bodyDiv w:val="1"/>
      <w:marLeft w:val="0"/>
      <w:marRight w:val="0"/>
      <w:marTop w:val="0"/>
      <w:marBottom w:val="0"/>
      <w:divBdr>
        <w:top w:val="none" w:sz="0" w:space="0" w:color="auto"/>
        <w:left w:val="none" w:sz="0" w:space="0" w:color="auto"/>
        <w:bottom w:val="none" w:sz="0" w:space="0" w:color="auto"/>
        <w:right w:val="none" w:sz="0" w:space="0" w:color="auto"/>
      </w:divBdr>
    </w:div>
    <w:div w:id="1297905691">
      <w:bodyDiv w:val="1"/>
      <w:marLeft w:val="0"/>
      <w:marRight w:val="0"/>
      <w:marTop w:val="0"/>
      <w:marBottom w:val="0"/>
      <w:divBdr>
        <w:top w:val="none" w:sz="0" w:space="0" w:color="auto"/>
        <w:left w:val="none" w:sz="0" w:space="0" w:color="auto"/>
        <w:bottom w:val="none" w:sz="0" w:space="0" w:color="auto"/>
        <w:right w:val="none" w:sz="0" w:space="0" w:color="auto"/>
      </w:divBdr>
    </w:div>
    <w:div w:id="1306272630">
      <w:bodyDiv w:val="1"/>
      <w:marLeft w:val="0"/>
      <w:marRight w:val="0"/>
      <w:marTop w:val="0"/>
      <w:marBottom w:val="0"/>
      <w:divBdr>
        <w:top w:val="none" w:sz="0" w:space="0" w:color="auto"/>
        <w:left w:val="none" w:sz="0" w:space="0" w:color="auto"/>
        <w:bottom w:val="none" w:sz="0" w:space="0" w:color="auto"/>
        <w:right w:val="none" w:sz="0" w:space="0" w:color="auto"/>
      </w:divBdr>
    </w:div>
    <w:div w:id="1322196920">
      <w:bodyDiv w:val="1"/>
      <w:marLeft w:val="0"/>
      <w:marRight w:val="0"/>
      <w:marTop w:val="0"/>
      <w:marBottom w:val="0"/>
      <w:divBdr>
        <w:top w:val="none" w:sz="0" w:space="0" w:color="auto"/>
        <w:left w:val="none" w:sz="0" w:space="0" w:color="auto"/>
        <w:bottom w:val="none" w:sz="0" w:space="0" w:color="auto"/>
        <w:right w:val="none" w:sz="0" w:space="0" w:color="auto"/>
      </w:divBdr>
    </w:div>
    <w:div w:id="1323587933">
      <w:bodyDiv w:val="1"/>
      <w:marLeft w:val="0"/>
      <w:marRight w:val="0"/>
      <w:marTop w:val="0"/>
      <w:marBottom w:val="0"/>
      <w:divBdr>
        <w:top w:val="none" w:sz="0" w:space="0" w:color="auto"/>
        <w:left w:val="none" w:sz="0" w:space="0" w:color="auto"/>
        <w:bottom w:val="none" w:sz="0" w:space="0" w:color="auto"/>
        <w:right w:val="none" w:sz="0" w:space="0" w:color="auto"/>
      </w:divBdr>
    </w:div>
    <w:div w:id="1349067602">
      <w:bodyDiv w:val="1"/>
      <w:marLeft w:val="0"/>
      <w:marRight w:val="0"/>
      <w:marTop w:val="0"/>
      <w:marBottom w:val="0"/>
      <w:divBdr>
        <w:top w:val="none" w:sz="0" w:space="0" w:color="auto"/>
        <w:left w:val="none" w:sz="0" w:space="0" w:color="auto"/>
        <w:bottom w:val="none" w:sz="0" w:space="0" w:color="auto"/>
        <w:right w:val="none" w:sz="0" w:space="0" w:color="auto"/>
      </w:divBdr>
    </w:div>
    <w:div w:id="1414474284">
      <w:bodyDiv w:val="1"/>
      <w:marLeft w:val="0"/>
      <w:marRight w:val="0"/>
      <w:marTop w:val="0"/>
      <w:marBottom w:val="0"/>
      <w:divBdr>
        <w:top w:val="none" w:sz="0" w:space="0" w:color="auto"/>
        <w:left w:val="none" w:sz="0" w:space="0" w:color="auto"/>
        <w:bottom w:val="none" w:sz="0" w:space="0" w:color="auto"/>
        <w:right w:val="none" w:sz="0" w:space="0" w:color="auto"/>
      </w:divBdr>
    </w:div>
    <w:div w:id="1795442663">
      <w:bodyDiv w:val="1"/>
      <w:marLeft w:val="0"/>
      <w:marRight w:val="0"/>
      <w:marTop w:val="0"/>
      <w:marBottom w:val="0"/>
      <w:divBdr>
        <w:top w:val="none" w:sz="0" w:space="0" w:color="auto"/>
        <w:left w:val="none" w:sz="0" w:space="0" w:color="auto"/>
        <w:bottom w:val="none" w:sz="0" w:space="0" w:color="auto"/>
        <w:right w:val="none" w:sz="0" w:space="0" w:color="auto"/>
      </w:divBdr>
    </w:div>
    <w:div w:id="1872257171">
      <w:bodyDiv w:val="1"/>
      <w:marLeft w:val="0"/>
      <w:marRight w:val="0"/>
      <w:marTop w:val="0"/>
      <w:marBottom w:val="0"/>
      <w:divBdr>
        <w:top w:val="none" w:sz="0" w:space="0" w:color="auto"/>
        <w:left w:val="none" w:sz="0" w:space="0" w:color="auto"/>
        <w:bottom w:val="none" w:sz="0" w:space="0" w:color="auto"/>
        <w:right w:val="none" w:sz="0" w:space="0" w:color="auto"/>
      </w:divBdr>
    </w:div>
    <w:div w:id="2121488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hmyo.comu.edu.tr/kalite-guvence-ve-ic-kontrol/paydaslarla-iliskiler-r66.html" TargetMode="External"/><Relationship Id="rId18" Type="http://schemas.openxmlformats.org/officeDocument/2006/relationships/hyperlink" Target="http://shmyo.comu.edu.tr" TargetMode="External"/><Relationship Id="rId26" Type="http://schemas.openxmlformats.org/officeDocument/2006/relationships/hyperlink" Target="https://shmyo.comu.edu.tr/kalite-guvence-ve-ic-kontrol/kurum-swot-analizi-r49.html" TargetMode="External"/><Relationship Id="rId39" Type="http://schemas.openxmlformats.org/officeDocument/2006/relationships/image" Target="media/image8.png"/><Relationship Id="rId21" Type="http://schemas.openxmlformats.org/officeDocument/2006/relationships/hyperlink" Target="https://ubys.comu.edu.tr/AIS/OutcomeBasedLearning/Home/Index?id=GZF2k9yeVgstB67aYHyBsg!xGGx!!xGGx!&amp;culture=tr-TR" TargetMode="External"/><Relationship Id="rId34" Type="http://schemas.openxmlformats.org/officeDocument/2006/relationships/image" Target="media/image3.png"/><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ubys.comu.edu.tr/AIS/OutcomeBasedLearning/Home/Index?id=6402" TargetMode="External"/><Relationship Id="rId29" Type="http://schemas.openxmlformats.org/officeDocument/2006/relationships/hyperlink" Target="http://www.comu.edu.tr/atama-kriterleri" TargetMode="External"/><Relationship Id="rId11" Type="http://schemas.openxmlformats.org/officeDocument/2006/relationships/hyperlink" Target="http://shmyo.comu.edu.tr" TargetMode="External"/><Relationship Id="rId24" Type="http://schemas.openxmlformats.org/officeDocument/2006/relationships/hyperlink" Target="https://cdn.comu.edu.tr/cms/shmyo/files/1216-birim-stratejik-planimiz-" TargetMode="External"/><Relationship Id="rId32" Type="http://schemas.openxmlformats.org/officeDocument/2006/relationships/hyperlink" Target="https://tht.shmyo.comu.edu.tr/programlar/tibbi-laboratuvar-teknikleri-r12.html" TargetMode="External"/><Relationship Id="rId37" Type="http://schemas.openxmlformats.org/officeDocument/2006/relationships/image" Target="media/image6.png"/><Relationship Id="rId40" Type="http://schemas.openxmlformats.org/officeDocument/2006/relationships/hyperlink" Target="https://avesis.comu.edu.tr/oduller/c78e2779-461b-4f14-ba28-a68957a9dd79/akademik-tesvik-odulu" TargetMode="External"/><Relationship Id="rId45"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https://shmyo.comu.edu.tr/kalite-guvence-ve-ic-kontrol/paydaslarla-iliskiler-r66.html" TargetMode="External"/><Relationship Id="rId23" Type="http://schemas.openxmlformats.org/officeDocument/2006/relationships/hyperlink" Target="https://ubys.comu.edu.tr/AIS/OutcomeBasedLearning/Home/Index?id=6402" TargetMode="External"/><Relationship Id="rId28" Type="http://schemas.openxmlformats.org/officeDocument/2006/relationships/hyperlink" Target="https://mevzuat.comu.edu.tr/detay.php?sayino=180332-104" TargetMode="External"/><Relationship Id="rId36" Type="http://schemas.openxmlformats.org/officeDocument/2006/relationships/image" Target="media/image5.png"/><Relationship Id="rId49"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yperlink" Target="https://shmyo.comu.edu.tr/tibbi-laboratuvar.html" TargetMode="External"/><Relationship Id="rId31" Type="http://schemas.openxmlformats.org/officeDocument/2006/relationships/hyperlink" Target="https://kalite.comu.edu.tr/egitim-politikasi-r117.html" TargetMode="External"/><Relationship Id="rId44" Type="http://schemas.openxmlformats.org/officeDocument/2006/relationships/image" Target="media/image11.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shmyo.comu.edu.tr/kalite-guvence-ve-ic-kontrol/paydaslarla-iliskiler-r66.html" TargetMode="External"/><Relationship Id="rId22" Type="http://schemas.openxmlformats.org/officeDocument/2006/relationships/hyperlink" Target="https://shmyo.comu.edu.tr/tum-programlar-2021-2025-stratejik-planlari-r67.html" TargetMode="External"/><Relationship Id="rId27" Type="http://schemas.openxmlformats.org/officeDocument/2006/relationships/hyperlink" Target="https://ogrenciisleri.comu.edu.tr/mezunogryoksisbildirimi-r175.html" TargetMode="External"/><Relationship Id="rId30" Type="http://schemas.openxmlformats.org/officeDocument/2006/relationships/hyperlink" Target="https://personel.comu.edu.tr/hizmet-ici-egitim-planlari-r56.html" TargetMode="External"/><Relationship Id="rId35" Type="http://schemas.openxmlformats.org/officeDocument/2006/relationships/image" Target="media/image4.png"/><Relationship Id="rId43" Type="http://schemas.openxmlformats.org/officeDocument/2006/relationships/image" Target="media/image10.png"/><Relationship Id="rId48" Type="http://schemas.openxmlformats.org/officeDocument/2006/relationships/image" Target="media/image15.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ubys.comu.edu.tr/AIS/OutcomeBasedLearning/Home/Index?id=null&amp;culture=tr-TR" TargetMode="External"/><Relationship Id="rId17" Type="http://schemas.openxmlformats.org/officeDocument/2006/relationships/hyperlink" Target="https://ogrenciisleri.comu.edu.tr/egitim-ogretim-ve-sinav-yonetmeligi.html" TargetMode="External"/><Relationship Id="rId25" Type="http://schemas.openxmlformats.org/officeDocument/2006/relationships/hyperlink" Target="https://shmyo.comu.edu.tr/tum-programlar-2021-2025-stratejik-planlari-r67.html" TargetMode="External"/><Relationship Id="rId33" Type="http://schemas.openxmlformats.org/officeDocument/2006/relationships/hyperlink" Target="https://ubys.comu.edu.tr/AIS/OutcomeBasedLearning/Home/Index?id=GZF2k9yeVgstB67aYHyBsg!xGGx!!xGGx!&amp;apIdStr=GZF2k9yeVgstB67aYHyBsg!xGGx!!xGGx!&amp;culture=tr-TR" TargetMode="External"/><Relationship Id="rId38" Type="http://schemas.openxmlformats.org/officeDocument/2006/relationships/image" Target="media/image7.png"/><Relationship Id="rId46" Type="http://schemas.openxmlformats.org/officeDocument/2006/relationships/image" Target="media/image13.png"/><Relationship Id="rId20" Type="http://schemas.openxmlformats.org/officeDocument/2006/relationships/hyperlink" Target="https://ubys.comu.edu.tr/AIS/OutcomeBasedLearning/Home/Index?id=6400&amp;culture=tr-TR" TargetMode="External"/><Relationship Id="rId41" Type="http://schemas.openxmlformats.org/officeDocument/2006/relationships/hyperlink" Target="https://shmyo.comu.edu.tr/genel-bilgiler/tanitim-brosuru-r106.html"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NL+zdysftB1RdSrySTlhXWHZhA==">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F58485C-3F6D-4649-8562-BC72ACB5D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20453</Words>
  <Characters>116588</Characters>
  <Application>Microsoft Office Word</Application>
  <DocSecurity>0</DocSecurity>
  <Lines>971</Lines>
  <Paragraphs>273</Paragraphs>
  <ScaleCrop>false</ScaleCrop>
  <HeadingPairs>
    <vt:vector size="2" baseType="variant">
      <vt:variant>
        <vt:lpstr>Konu Başlığı</vt:lpstr>
      </vt:variant>
      <vt:variant>
        <vt:i4>1</vt:i4>
      </vt:variant>
    </vt:vector>
  </HeadingPairs>
  <TitlesOfParts>
    <vt:vector size="1" baseType="lpstr">
      <vt:lpstr/>
    </vt:vector>
  </TitlesOfParts>
  <Company>Sakarya University</Company>
  <LinksUpToDate>false</LinksUpToDate>
  <CharactersWithSpaces>136768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SUBU</dc:creator>
  <cp:lastModifiedBy>Windows Kullanıcısı</cp:lastModifiedBy>
  <cp:revision>2</cp:revision>
  <cp:lastPrinted>2025-04-08T20:51:00Z</cp:lastPrinted>
  <dcterms:created xsi:type="dcterms:W3CDTF">2026-02-05T11:20:00Z</dcterms:created>
  <dcterms:modified xsi:type="dcterms:W3CDTF">2026-02-05T11:20:00Z</dcterms:modified>
</cp:coreProperties>
</file>