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4F77E9" w14:textId="77777777" w:rsidR="00D845CC" w:rsidRDefault="0062707C">
      <w:pPr>
        <w:jc w:val="center"/>
        <w:rPr>
          <w:b/>
          <w:bCs/>
        </w:rPr>
      </w:pPr>
      <w:r>
        <w:rPr>
          <w:b/>
          <w:bCs/>
        </w:rPr>
        <w:t>ÇANAKKALE SAĞLIK HİZMETLERİ MESLEK YÜKSEKOKULU</w:t>
      </w:r>
    </w:p>
    <w:p w14:paraId="66B7EBA0" w14:textId="77777777" w:rsidR="00D845CC" w:rsidRDefault="0062707C">
      <w:pPr>
        <w:jc w:val="center"/>
        <w:rPr>
          <w:b/>
          <w:bCs/>
        </w:rPr>
      </w:pPr>
      <w:r>
        <w:rPr>
          <w:b/>
          <w:bCs/>
        </w:rPr>
        <w:t>2024-2028 STRATEJİK PLAN HEDEFLERİ</w:t>
      </w:r>
    </w:p>
    <w:p w14:paraId="38D74BFE" w14:textId="77777777" w:rsidR="00D845CC" w:rsidRDefault="0062707C">
      <w:pPr>
        <w:jc w:val="center"/>
        <w:rPr>
          <w:b/>
          <w:bCs/>
        </w:rPr>
      </w:pPr>
      <w:r>
        <w:rPr>
          <w:b/>
          <w:bCs/>
        </w:rPr>
        <w:t>2025 YILI İZLEME RAPORU</w:t>
      </w:r>
    </w:p>
    <w:p w14:paraId="368B1435" w14:textId="77777777" w:rsidR="00D845CC" w:rsidRDefault="00D845CC"/>
    <w:p w14:paraId="7557D625" w14:textId="10A09B43" w:rsidR="00D845CC" w:rsidRDefault="0062707C">
      <w:r>
        <w:t>Üniversitemiz Kalite Güvencesi çalışmaları kapsamında Çanakkale Sağlık Hizmetleri Meslek Yüksekokulumuzun 2024-2028 Stratejik Eylem Planında yer alan stratejik amaç ve hedefler doğrultusunda oluşturulan performans göstergelerinde yer alan 2026 yılı hedeflerinin gerçekleşmesine yönelik detayları ve gerekçeleri içeren 2025 Yılı Birim Stratejik Plan İzleme Raporu hazırlanmıştır. Hazırlanan tablolarda her bir performans göstergesi (PG) için 2025 yılında gerçekleşme sayıları</w:t>
      </w:r>
      <w:r w:rsidR="00BD2B9E">
        <w:t xml:space="preserve"> ve</w:t>
      </w:r>
      <w:r>
        <w:t xml:space="preserve"> kanıtlar</w:t>
      </w:r>
      <w:r w:rsidR="00BD2B9E">
        <w:t>ı verilmiş olup, h</w:t>
      </w:r>
      <w:r>
        <w:t>edeflenen performans göstergelerinden başarılamayanların gerekçeleri, kanıtların altında belirtilmiştir.</w:t>
      </w:r>
    </w:p>
    <w:tbl>
      <w:tblPr>
        <w:tblStyle w:val="a"/>
        <w:tblW w:w="96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851"/>
        <w:gridCol w:w="1134"/>
        <w:gridCol w:w="1134"/>
        <w:gridCol w:w="1134"/>
        <w:gridCol w:w="992"/>
        <w:gridCol w:w="992"/>
        <w:gridCol w:w="1027"/>
      </w:tblGrid>
      <w:tr w:rsidR="00D845CC" w14:paraId="5650D27F" w14:textId="77777777">
        <w:trPr>
          <w:trHeight w:val="715"/>
        </w:trPr>
        <w:tc>
          <w:tcPr>
            <w:tcW w:w="9669" w:type="dxa"/>
            <w:gridSpan w:val="8"/>
            <w:vAlign w:val="center"/>
          </w:tcPr>
          <w:p w14:paraId="45BF4898" w14:textId="77777777" w:rsidR="00D845CC" w:rsidRDefault="0062707C">
            <w:pPr>
              <w:spacing w:before="0"/>
              <w:ind w:firstLine="0"/>
              <w:jc w:val="left"/>
              <w:rPr>
                <w:color w:val="000000"/>
              </w:rPr>
            </w:pPr>
            <w:bookmarkStart w:id="0" w:name="_qojl3zjd38tp" w:colFirst="0" w:colLast="0"/>
            <w:bookmarkEnd w:id="0"/>
            <w:r>
              <w:rPr>
                <w:b/>
                <w:bCs/>
                <w:color w:val="000000"/>
              </w:rPr>
              <w:t>Amaç A.1.</w:t>
            </w:r>
            <w:r>
              <w:rPr>
                <w:color w:val="000000"/>
              </w:rPr>
              <w:t xml:space="preserve"> </w:t>
            </w:r>
            <w:r>
              <w:rPr>
                <w:b/>
                <w:bCs/>
                <w:color w:val="000000"/>
              </w:rPr>
              <w:t xml:space="preserve">Nitelikli Ar- Ge ve </w:t>
            </w:r>
            <w:proofErr w:type="spellStart"/>
            <w:r>
              <w:rPr>
                <w:b/>
                <w:bCs/>
                <w:color w:val="000000"/>
              </w:rPr>
              <w:t>Ür</w:t>
            </w:r>
            <w:proofErr w:type="spellEnd"/>
            <w:r>
              <w:rPr>
                <w:b/>
                <w:bCs/>
                <w:color w:val="000000"/>
              </w:rPr>
              <w:t>-Ge Faaliyetleri yoluyla ulusal ve uluslararası düzeyde katma değer oluşturmak</w:t>
            </w:r>
          </w:p>
        </w:tc>
      </w:tr>
      <w:tr w:rsidR="00D845CC" w14:paraId="2DC15A85" w14:textId="77777777">
        <w:trPr>
          <w:trHeight w:val="697"/>
        </w:trPr>
        <w:tc>
          <w:tcPr>
            <w:tcW w:w="9669" w:type="dxa"/>
            <w:gridSpan w:val="8"/>
            <w:vAlign w:val="center"/>
          </w:tcPr>
          <w:p w14:paraId="75A845D3" w14:textId="77777777" w:rsidR="00D845CC" w:rsidRDefault="0062707C">
            <w:pPr>
              <w:spacing w:before="0"/>
              <w:ind w:firstLine="0"/>
              <w:jc w:val="left"/>
              <w:rPr>
                <w:color w:val="000000"/>
              </w:rPr>
            </w:pPr>
            <w:r>
              <w:rPr>
                <w:color w:val="000000"/>
              </w:rPr>
              <w:t>H.1.1. Araştırma Geliştirme ve Ürün Geliştirme Kapasitesini Artırmak</w:t>
            </w:r>
          </w:p>
          <w:p w14:paraId="538B9AE0" w14:textId="6883123D" w:rsidR="00D845CC" w:rsidRDefault="0062707C">
            <w:pPr>
              <w:spacing w:before="0"/>
              <w:ind w:firstLine="0"/>
              <w:jc w:val="left"/>
              <w:rPr>
                <w:b/>
                <w:bCs/>
                <w:color w:val="000000"/>
              </w:rPr>
            </w:pPr>
            <w:r>
              <w:rPr>
                <w:color w:val="000000"/>
              </w:rPr>
              <w:t xml:space="preserve">Bu hedef için 2025 yılında başarılan oran: </w:t>
            </w:r>
            <w:r w:rsidRPr="00B80555">
              <w:rPr>
                <w:b/>
                <w:bCs/>
                <w:color w:val="000000"/>
              </w:rPr>
              <w:t>%</w:t>
            </w:r>
            <w:r w:rsidR="0047631C">
              <w:rPr>
                <w:b/>
                <w:bCs/>
                <w:color w:val="000000" w:themeColor="text1"/>
              </w:rPr>
              <w:t>71</w:t>
            </w:r>
          </w:p>
        </w:tc>
      </w:tr>
      <w:tr w:rsidR="005556FB" w14:paraId="4D596E6C" w14:textId="77777777">
        <w:trPr>
          <w:trHeight w:val="1108"/>
        </w:trPr>
        <w:tc>
          <w:tcPr>
            <w:tcW w:w="2405" w:type="dxa"/>
            <w:vMerge w:val="restart"/>
            <w:shd w:val="clear" w:color="auto" w:fill="D9E2F3"/>
            <w:vAlign w:val="center"/>
          </w:tcPr>
          <w:p w14:paraId="6DBA5D4E" w14:textId="77777777" w:rsidR="005556FB" w:rsidRDefault="005556FB" w:rsidP="005556FB">
            <w:pPr>
              <w:spacing w:before="0"/>
              <w:ind w:firstLine="0"/>
              <w:jc w:val="left"/>
              <w:rPr>
                <w:color w:val="000000"/>
                <w:sz w:val="20"/>
                <w:szCs w:val="20"/>
              </w:rPr>
            </w:pPr>
            <w:r>
              <w:rPr>
                <w:color w:val="000000"/>
                <w:sz w:val="20"/>
                <w:szCs w:val="20"/>
              </w:rPr>
              <w:t>PG 1.1.1. Araştırma projelerinde yer alan öğretim elemanı sayısı (BAP)</w:t>
            </w:r>
          </w:p>
        </w:tc>
        <w:tc>
          <w:tcPr>
            <w:tcW w:w="851" w:type="dxa"/>
            <w:shd w:val="clear" w:color="auto" w:fill="D9E2F3"/>
            <w:vAlign w:val="center"/>
          </w:tcPr>
          <w:p w14:paraId="219A73FF" w14:textId="77777777" w:rsidR="005556FB" w:rsidRDefault="005556FB" w:rsidP="005556FB">
            <w:pPr>
              <w:spacing w:before="0"/>
              <w:ind w:firstLine="0"/>
              <w:jc w:val="center"/>
              <w:rPr>
                <w:color w:val="000000"/>
                <w:sz w:val="20"/>
                <w:szCs w:val="20"/>
              </w:rPr>
            </w:pPr>
            <w:r>
              <w:rPr>
                <w:color w:val="000000"/>
                <w:sz w:val="20"/>
                <w:szCs w:val="20"/>
              </w:rPr>
              <w:t>Hedefe</w:t>
            </w:r>
          </w:p>
          <w:p w14:paraId="3D60BE73" w14:textId="77777777" w:rsidR="005556FB" w:rsidRDefault="005556FB" w:rsidP="005556FB">
            <w:pPr>
              <w:spacing w:before="0"/>
              <w:ind w:firstLine="0"/>
              <w:jc w:val="center"/>
              <w:rPr>
                <w:color w:val="000000"/>
                <w:sz w:val="20"/>
                <w:szCs w:val="20"/>
              </w:rPr>
            </w:pPr>
            <w:r>
              <w:rPr>
                <w:color w:val="000000"/>
                <w:sz w:val="20"/>
                <w:szCs w:val="20"/>
              </w:rPr>
              <w:t>Etkisi</w:t>
            </w:r>
          </w:p>
          <w:p w14:paraId="43772030" w14:textId="77777777" w:rsidR="005556FB" w:rsidRDefault="005556FB" w:rsidP="005556FB">
            <w:pPr>
              <w:spacing w:before="0"/>
              <w:ind w:firstLine="0"/>
              <w:jc w:val="center"/>
              <w:rPr>
                <w:color w:val="000000"/>
                <w:sz w:val="20"/>
                <w:szCs w:val="20"/>
              </w:rPr>
            </w:pPr>
            <w:r>
              <w:rPr>
                <w:color w:val="000000"/>
                <w:sz w:val="20"/>
                <w:szCs w:val="20"/>
              </w:rPr>
              <w:t>(%)</w:t>
            </w:r>
          </w:p>
        </w:tc>
        <w:tc>
          <w:tcPr>
            <w:tcW w:w="1134" w:type="dxa"/>
            <w:shd w:val="clear" w:color="auto" w:fill="D9E2F3"/>
            <w:vAlign w:val="center"/>
          </w:tcPr>
          <w:p w14:paraId="4C1AA62E" w14:textId="77777777" w:rsidR="005556FB" w:rsidRDefault="005556FB" w:rsidP="005556FB">
            <w:pPr>
              <w:spacing w:before="0"/>
              <w:ind w:firstLine="0"/>
              <w:jc w:val="center"/>
              <w:rPr>
                <w:color w:val="000000"/>
                <w:sz w:val="20"/>
                <w:szCs w:val="20"/>
              </w:rPr>
            </w:pPr>
            <w:r>
              <w:rPr>
                <w:color w:val="000000"/>
                <w:sz w:val="20"/>
                <w:szCs w:val="20"/>
              </w:rPr>
              <w:t xml:space="preserve">Plan Başlangıç Değeri </w:t>
            </w:r>
          </w:p>
        </w:tc>
        <w:tc>
          <w:tcPr>
            <w:tcW w:w="1134" w:type="dxa"/>
            <w:shd w:val="clear" w:color="auto" w:fill="D9E2F3"/>
            <w:vAlign w:val="center"/>
          </w:tcPr>
          <w:p w14:paraId="562E4B90" w14:textId="77777777" w:rsidR="005556FB" w:rsidRDefault="005556FB" w:rsidP="005556FB">
            <w:pPr>
              <w:spacing w:before="0"/>
              <w:ind w:firstLine="0"/>
              <w:jc w:val="center"/>
              <w:rPr>
                <w:color w:val="000000"/>
                <w:sz w:val="20"/>
                <w:szCs w:val="20"/>
              </w:rPr>
            </w:pPr>
            <w:r>
              <w:rPr>
                <w:color w:val="000000"/>
                <w:sz w:val="20"/>
                <w:szCs w:val="20"/>
              </w:rPr>
              <w:t xml:space="preserve">2024 </w:t>
            </w:r>
          </w:p>
          <w:p w14:paraId="35661D43" w14:textId="4915AAAE" w:rsidR="005556FB" w:rsidRDefault="005556FB" w:rsidP="005556FB">
            <w:pPr>
              <w:spacing w:before="0"/>
              <w:ind w:firstLine="0"/>
              <w:jc w:val="center"/>
              <w:rPr>
                <w:color w:val="000000"/>
                <w:sz w:val="20"/>
                <w:szCs w:val="20"/>
              </w:rPr>
            </w:pPr>
            <w:r>
              <w:rPr>
                <w:color w:val="000000"/>
                <w:sz w:val="20"/>
                <w:szCs w:val="20"/>
              </w:rPr>
              <w:t xml:space="preserve">Başarılan / Hedef </w:t>
            </w:r>
          </w:p>
        </w:tc>
        <w:tc>
          <w:tcPr>
            <w:tcW w:w="1134" w:type="dxa"/>
            <w:shd w:val="clear" w:color="auto" w:fill="D9E2F3"/>
            <w:vAlign w:val="center"/>
          </w:tcPr>
          <w:p w14:paraId="74B4A51A" w14:textId="77777777" w:rsidR="005556FB" w:rsidRDefault="005556FB" w:rsidP="005556FB">
            <w:pPr>
              <w:spacing w:before="0"/>
              <w:ind w:firstLine="0"/>
              <w:jc w:val="center"/>
              <w:rPr>
                <w:color w:val="000000"/>
                <w:sz w:val="20"/>
                <w:szCs w:val="20"/>
              </w:rPr>
            </w:pPr>
            <w:r>
              <w:rPr>
                <w:color w:val="000000"/>
                <w:sz w:val="20"/>
                <w:szCs w:val="20"/>
              </w:rPr>
              <w:t xml:space="preserve">2025 </w:t>
            </w:r>
          </w:p>
          <w:p w14:paraId="47C1BE33" w14:textId="512EBEAB" w:rsidR="005556FB" w:rsidRDefault="005556FB" w:rsidP="005556FB">
            <w:pPr>
              <w:spacing w:before="0"/>
              <w:ind w:firstLine="0"/>
              <w:jc w:val="center"/>
              <w:rPr>
                <w:color w:val="000000"/>
                <w:sz w:val="20"/>
                <w:szCs w:val="20"/>
              </w:rPr>
            </w:pPr>
            <w:r>
              <w:rPr>
                <w:color w:val="000000"/>
                <w:sz w:val="20"/>
                <w:szCs w:val="20"/>
              </w:rPr>
              <w:t xml:space="preserve">Başarılan / Hedef </w:t>
            </w:r>
          </w:p>
        </w:tc>
        <w:tc>
          <w:tcPr>
            <w:tcW w:w="992" w:type="dxa"/>
            <w:shd w:val="clear" w:color="auto" w:fill="D9E2F3"/>
            <w:vAlign w:val="center"/>
          </w:tcPr>
          <w:p w14:paraId="33EC2612" w14:textId="77777777" w:rsidR="005556FB" w:rsidRDefault="005556FB" w:rsidP="005556FB">
            <w:pPr>
              <w:spacing w:before="0"/>
              <w:ind w:firstLine="0"/>
              <w:jc w:val="center"/>
              <w:rPr>
                <w:color w:val="000000"/>
                <w:sz w:val="20"/>
                <w:szCs w:val="20"/>
              </w:rPr>
            </w:pPr>
            <w:r>
              <w:rPr>
                <w:color w:val="000000"/>
                <w:sz w:val="20"/>
                <w:szCs w:val="20"/>
              </w:rPr>
              <w:t xml:space="preserve">2026 </w:t>
            </w:r>
          </w:p>
          <w:p w14:paraId="1DECE419" w14:textId="057D45DA" w:rsidR="005556FB" w:rsidRDefault="005556FB" w:rsidP="005556FB">
            <w:pPr>
              <w:spacing w:before="0"/>
              <w:ind w:firstLine="0"/>
              <w:jc w:val="center"/>
              <w:rPr>
                <w:color w:val="000000"/>
                <w:sz w:val="20"/>
                <w:szCs w:val="20"/>
              </w:rPr>
            </w:pPr>
            <w:r>
              <w:rPr>
                <w:color w:val="000000"/>
                <w:sz w:val="20"/>
                <w:szCs w:val="20"/>
              </w:rPr>
              <w:t xml:space="preserve">Hedef </w:t>
            </w:r>
          </w:p>
        </w:tc>
        <w:tc>
          <w:tcPr>
            <w:tcW w:w="992" w:type="dxa"/>
            <w:shd w:val="clear" w:color="auto" w:fill="D9E2F3"/>
            <w:vAlign w:val="center"/>
          </w:tcPr>
          <w:p w14:paraId="23F767D4" w14:textId="7CFBC9FD" w:rsidR="005556FB" w:rsidRDefault="005556FB" w:rsidP="005556FB">
            <w:pPr>
              <w:spacing w:before="0"/>
              <w:ind w:firstLine="0"/>
              <w:jc w:val="center"/>
              <w:rPr>
                <w:color w:val="000000"/>
                <w:sz w:val="20"/>
                <w:szCs w:val="20"/>
              </w:rPr>
            </w:pPr>
            <w:r>
              <w:rPr>
                <w:color w:val="000000"/>
                <w:sz w:val="20"/>
                <w:szCs w:val="20"/>
              </w:rPr>
              <w:t xml:space="preserve">2027 Hedef </w:t>
            </w:r>
          </w:p>
        </w:tc>
        <w:tc>
          <w:tcPr>
            <w:tcW w:w="1027" w:type="dxa"/>
            <w:shd w:val="clear" w:color="auto" w:fill="D9E2F3"/>
            <w:vAlign w:val="center"/>
          </w:tcPr>
          <w:p w14:paraId="07819BF0" w14:textId="77777777" w:rsidR="005556FB" w:rsidRDefault="005556FB" w:rsidP="005556FB">
            <w:pPr>
              <w:spacing w:before="0"/>
              <w:ind w:firstLine="0"/>
              <w:jc w:val="center"/>
              <w:rPr>
                <w:color w:val="000000"/>
                <w:sz w:val="20"/>
                <w:szCs w:val="20"/>
              </w:rPr>
            </w:pPr>
            <w:r>
              <w:rPr>
                <w:color w:val="000000"/>
                <w:sz w:val="20"/>
                <w:szCs w:val="20"/>
              </w:rPr>
              <w:t xml:space="preserve">2028 </w:t>
            </w:r>
          </w:p>
          <w:p w14:paraId="53E32D9B" w14:textId="1248002F" w:rsidR="005556FB" w:rsidRDefault="005556FB" w:rsidP="005556FB">
            <w:pPr>
              <w:spacing w:before="0"/>
              <w:ind w:firstLine="0"/>
              <w:jc w:val="center"/>
              <w:rPr>
                <w:color w:val="000000"/>
                <w:sz w:val="20"/>
                <w:szCs w:val="20"/>
              </w:rPr>
            </w:pPr>
            <w:r>
              <w:rPr>
                <w:color w:val="000000"/>
                <w:sz w:val="20"/>
                <w:szCs w:val="20"/>
              </w:rPr>
              <w:t xml:space="preserve">Hedef </w:t>
            </w:r>
          </w:p>
        </w:tc>
      </w:tr>
      <w:tr w:rsidR="00D845CC" w14:paraId="69C794E6" w14:textId="77777777" w:rsidTr="00453723">
        <w:trPr>
          <w:trHeight w:val="724"/>
        </w:trPr>
        <w:tc>
          <w:tcPr>
            <w:tcW w:w="2405" w:type="dxa"/>
            <w:vMerge/>
            <w:shd w:val="clear" w:color="auto" w:fill="D9E2F3"/>
            <w:vAlign w:val="center"/>
          </w:tcPr>
          <w:p w14:paraId="7AEDFA46"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851" w:type="dxa"/>
            <w:vAlign w:val="center"/>
          </w:tcPr>
          <w:p w14:paraId="16A755DB" w14:textId="77777777" w:rsidR="00D845CC" w:rsidRDefault="0062707C">
            <w:pPr>
              <w:spacing w:before="0"/>
              <w:ind w:firstLine="0"/>
              <w:jc w:val="center"/>
              <w:rPr>
                <w:color w:val="000000"/>
                <w:sz w:val="20"/>
                <w:szCs w:val="20"/>
              </w:rPr>
            </w:pPr>
            <w:r>
              <w:rPr>
                <w:color w:val="000000"/>
                <w:sz w:val="20"/>
                <w:szCs w:val="20"/>
              </w:rPr>
              <w:t>100</w:t>
            </w:r>
          </w:p>
        </w:tc>
        <w:tc>
          <w:tcPr>
            <w:tcW w:w="1134" w:type="dxa"/>
            <w:vAlign w:val="center"/>
          </w:tcPr>
          <w:p w14:paraId="2C9560F1" w14:textId="77777777" w:rsidR="00D845CC" w:rsidRDefault="0062707C">
            <w:pPr>
              <w:spacing w:before="0"/>
              <w:ind w:firstLine="0"/>
              <w:jc w:val="center"/>
              <w:rPr>
                <w:color w:val="000000"/>
                <w:sz w:val="20"/>
                <w:szCs w:val="20"/>
              </w:rPr>
            </w:pPr>
            <w:r>
              <w:rPr>
                <w:color w:val="000000"/>
                <w:sz w:val="20"/>
                <w:szCs w:val="20"/>
              </w:rPr>
              <w:t>19</w:t>
            </w:r>
          </w:p>
        </w:tc>
        <w:tc>
          <w:tcPr>
            <w:tcW w:w="1134" w:type="dxa"/>
            <w:vAlign w:val="center"/>
          </w:tcPr>
          <w:p w14:paraId="79B4C1BB" w14:textId="60C0C824" w:rsidR="00D845CC" w:rsidRDefault="00B80555">
            <w:pPr>
              <w:spacing w:before="0"/>
              <w:ind w:firstLine="0"/>
              <w:jc w:val="center"/>
              <w:rPr>
                <w:color w:val="000000"/>
                <w:sz w:val="20"/>
                <w:szCs w:val="20"/>
              </w:rPr>
            </w:pPr>
            <w:r>
              <w:rPr>
                <w:color w:val="000000"/>
                <w:sz w:val="20"/>
                <w:szCs w:val="20"/>
              </w:rPr>
              <w:t>12</w:t>
            </w:r>
            <w:r w:rsidR="0062707C">
              <w:rPr>
                <w:color w:val="000000"/>
                <w:sz w:val="20"/>
                <w:szCs w:val="20"/>
              </w:rPr>
              <w:t xml:space="preserve"> / </w:t>
            </w:r>
            <w:r>
              <w:rPr>
                <w:color w:val="000000"/>
                <w:sz w:val="20"/>
                <w:szCs w:val="20"/>
              </w:rPr>
              <w:t>20</w:t>
            </w:r>
          </w:p>
        </w:tc>
        <w:tc>
          <w:tcPr>
            <w:tcW w:w="1134" w:type="dxa"/>
            <w:shd w:val="clear" w:color="auto" w:fill="F2DBDB" w:themeFill="accent2" w:themeFillTint="33"/>
            <w:vAlign w:val="center"/>
          </w:tcPr>
          <w:p w14:paraId="26792E61" w14:textId="1C1F2E69" w:rsidR="00D845CC" w:rsidRDefault="0047631C">
            <w:pPr>
              <w:spacing w:before="0"/>
              <w:ind w:firstLine="0"/>
              <w:jc w:val="center"/>
              <w:rPr>
                <w:color w:val="000000"/>
                <w:sz w:val="20"/>
                <w:szCs w:val="20"/>
              </w:rPr>
            </w:pPr>
            <w:r>
              <w:rPr>
                <w:color w:val="000000"/>
                <w:sz w:val="20"/>
                <w:szCs w:val="20"/>
              </w:rPr>
              <w:t>15</w:t>
            </w:r>
            <w:r w:rsidR="0062707C">
              <w:rPr>
                <w:color w:val="000000"/>
                <w:sz w:val="20"/>
                <w:szCs w:val="20"/>
              </w:rPr>
              <w:t xml:space="preserve"> / </w:t>
            </w:r>
            <w:r w:rsidR="00C14C19">
              <w:rPr>
                <w:color w:val="000000"/>
                <w:sz w:val="20"/>
                <w:szCs w:val="20"/>
              </w:rPr>
              <w:t>2</w:t>
            </w:r>
            <w:r w:rsidR="00B80555">
              <w:rPr>
                <w:color w:val="000000"/>
                <w:sz w:val="20"/>
                <w:szCs w:val="20"/>
              </w:rPr>
              <w:t>1</w:t>
            </w:r>
          </w:p>
        </w:tc>
        <w:tc>
          <w:tcPr>
            <w:tcW w:w="992" w:type="dxa"/>
            <w:vAlign w:val="center"/>
          </w:tcPr>
          <w:p w14:paraId="11F4F411" w14:textId="77777777" w:rsidR="00D845CC" w:rsidRDefault="0062707C">
            <w:pPr>
              <w:spacing w:before="0"/>
              <w:ind w:firstLine="0"/>
              <w:jc w:val="center"/>
              <w:rPr>
                <w:color w:val="000000"/>
                <w:sz w:val="20"/>
                <w:szCs w:val="20"/>
              </w:rPr>
            </w:pPr>
            <w:r>
              <w:rPr>
                <w:color w:val="000000"/>
                <w:sz w:val="20"/>
                <w:szCs w:val="20"/>
              </w:rPr>
              <w:t>2</w:t>
            </w:r>
            <w:r>
              <w:rPr>
                <w:sz w:val="20"/>
                <w:szCs w:val="20"/>
              </w:rPr>
              <w:t>3</w:t>
            </w:r>
          </w:p>
        </w:tc>
        <w:tc>
          <w:tcPr>
            <w:tcW w:w="992" w:type="dxa"/>
            <w:vAlign w:val="center"/>
          </w:tcPr>
          <w:p w14:paraId="7D43E5D2" w14:textId="77777777" w:rsidR="00D845CC" w:rsidRDefault="0062707C">
            <w:pPr>
              <w:spacing w:before="0"/>
              <w:ind w:firstLine="0"/>
              <w:jc w:val="center"/>
              <w:rPr>
                <w:color w:val="000000"/>
                <w:sz w:val="20"/>
                <w:szCs w:val="20"/>
              </w:rPr>
            </w:pPr>
            <w:r>
              <w:rPr>
                <w:color w:val="000000"/>
                <w:sz w:val="20"/>
                <w:szCs w:val="20"/>
              </w:rPr>
              <w:t>23</w:t>
            </w:r>
          </w:p>
        </w:tc>
        <w:tc>
          <w:tcPr>
            <w:tcW w:w="1027" w:type="dxa"/>
            <w:vAlign w:val="center"/>
          </w:tcPr>
          <w:p w14:paraId="30D4AB97" w14:textId="77777777" w:rsidR="00D845CC" w:rsidRDefault="0062707C">
            <w:pPr>
              <w:spacing w:before="0"/>
              <w:ind w:firstLine="0"/>
              <w:jc w:val="center"/>
              <w:rPr>
                <w:color w:val="000000"/>
                <w:sz w:val="20"/>
                <w:szCs w:val="20"/>
              </w:rPr>
            </w:pPr>
            <w:r>
              <w:rPr>
                <w:color w:val="000000"/>
                <w:sz w:val="20"/>
                <w:szCs w:val="20"/>
              </w:rPr>
              <w:t>24</w:t>
            </w:r>
          </w:p>
        </w:tc>
      </w:tr>
      <w:tr w:rsidR="00D845CC" w14:paraId="0C8A721E" w14:textId="77777777">
        <w:trPr>
          <w:trHeight w:val="414"/>
        </w:trPr>
        <w:tc>
          <w:tcPr>
            <w:tcW w:w="9669" w:type="dxa"/>
            <w:gridSpan w:val="8"/>
            <w:vAlign w:val="center"/>
          </w:tcPr>
          <w:p w14:paraId="28A81B9D" w14:textId="77777777" w:rsidR="00D845CC" w:rsidRDefault="0062707C">
            <w:pPr>
              <w:spacing w:before="0"/>
              <w:ind w:firstLine="0"/>
              <w:jc w:val="left"/>
              <w:rPr>
                <w:color w:val="000000"/>
              </w:rPr>
            </w:pPr>
            <w:r>
              <w:rPr>
                <w:color w:val="000000"/>
              </w:rPr>
              <w:t xml:space="preserve">Kanıtlar </w:t>
            </w:r>
          </w:p>
          <w:p w14:paraId="54382AA1" w14:textId="77777777" w:rsidR="00D845CC" w:rsidRDefault="0062707C">
            <w:pPr>
              <w:spacing w:before="0"/>
              <w:ind w:firstLine="0"/>
              <w:jc w:val="left"/>
              <w:rPr>
                <w:color w:val="000000"/>
              </w:rPr>
            </w:pPr>
            <w:r>
              <w:rPr>
                <w:color w:val="000000"/>
              </w:rPr>
              <w:t>(En az 1 BAP projesinde görev alan her öğretim elemanı için bir sıra numarası verilmiştir)</w:t>
            </w:r>
          </w:p>
          <w:p w14:paraId="09C83F1A" w14:textId="77777777" w:rsidR="00D845CC" w:rsidRDefault="00D845CC">
            <w:pPr>
              <w:spacing w:before="0"/>
              <w:ind w:firstLine="0"/>
              <w:jc w:val="left"/>
              <w:rPr>
                <w:color w:val="000000"/>
              </w:rPr>
            </w:pPr>
          </w:p>
          <w:p w14:paraId="08ADA493" w14:textId="77777777" w:rsidR="00B80555" w:rsidRPr="0047631C" w:rsidRDefault="00B80555" w:rsidP="00B80555">
            <w:pPr>
              <w:widowControl w:val="0"/>
              <w:numPr>
                <w:ilvl w:val="0"/>
                <w:numId w:val="12"/>
              </w:numPr>
              <w:spacing w:before="0"/>
              <w:ind w:left="284" w:hanging="284"/>
              <w:rPr>
                <w:sz w:val="20"/>
                <w:szCs w:val="20"/>
                <w:lang w:val="tr-TR"/>
              </w:rPr>
            </w:pPr>
            <w:r w:rsidRPr="0047631C">
              <w:rPr>
                <w:b/>
                <w:color w:val="000000" w:themeColor="text1"/>
                <w:sz w:val="20"/>
                <w:szCs w:val="20"/>
                <w:lang w:val="tr-TR"/>
              </w:rPr>
              <w:t>Berber N.</w:t>
            </w:r>
            <w:r w:rsidRPr="0047631C">
              <w:rPr>
                <w:sz w:val="20"/>
                <w:szCs w:val="20"/>
                <w:lang w:val="tr-TR"/>
              </w:rPr>
              <w:t xml:space="preserve"> (Yürütücü). Furan, Piridin ve Tiyazol İçerikli Pirimidin Türevi Yeni Hibrit Bileşiklerin Tasarımı ve Sentezi. BAP Araştırma Projesi, Şubat 2025, Devam ediyor.</w:t>
            </w:r>
          </w:p>
          <w:p w14:paraId="088F4EBB" w14:textId="77777777" w:rsidR="00B80555" w:rsidRPr="0047631C" w:rsidRDefault="00B80555" w:rsidP="00B80555">
            <w:pPr>
              <w:widowControl w:val="0"/>
              <w:spacing w:before="0"/>
              <w:ind w:left="306" w:firstLine="0"/>
              <w:rPr>
                <w:sz w:val="20"/>
                <w:szCs w:val="20"/>
                <w:lang w:val="tr-TR"/>
              </w:rPr>
            </w:pPr>
            <w:r w:rsidRPr="0047631C">
              <w:rPr>
                <w:b/>
                <w:color w:val="000000" w:themeColor="text1"/>
                <w:sz w:val="20"/>
                <w:szCs w:val="20"/>
                <w:lang w:val="tr-TR"/>
              </w:rPr>
              <w:t>Berber N.</w:t>
            </w:r>
            <w:r w:rsidRPr="0047631C">
              <w:rPr>
                <w:sz w:val="20"/>
                <w:szCs w:val="20"/>
                <w:lang w:val="tr-TR"/>
              </w:rPr>
              <w:t xml:space="preserve"> (Yürütücü). 1,3,4-Oxadiazole ve İzoksazol İçerikli Yeni Türev Tiyoüre Bileşiklerinin Tasarımı ve Sentezi .BAP Araştırma Projesi, Haziran 2025, Devam ediyor.</w:t>
            </w:r>
          </w:p>
          <w:p w14:paraId="7CCC1FAA" w14:textId="77777777" w:rsidR="00B80555" w:rsidRPr="0047631C" w:rsidRDefault="00B80555" w:rsidP="00B80555">
            <w:pPr>
              <w:widowControl w:val="0"/>
              <w:numPr>
                <w:ilvl w:val="0"/>
                <w:numId w:val="12"/>
              </w:numPr>
              <w:spacing w:before="0"/>
              <w:ind w:left="284" w:hanging="284"/>
              <w:rPr>
                <w:sz w:val="20"/>
                <w:szCs w:val="20"/>
                <w:lang w:val="tr-TR"/>
              </w:rPr>
            </w:pPr>
            <w:r w:rsidRPr="0047631C">
              <w:rPr>
                <w:sz w:val="20"/>
                <w:szCs w:val="20"/>
                <w:lang w:val="tr-TR"/>
              </w:rPr>
              <w:t xml:space="preserve">Aldık R. (Yürütücü), Yayıntaş Ö., Yıldırım P., </w:t>
            </w:r>
            <w:r w:rsidRPr="0047631C">
              <w:rPr>
                <w:b/>
                <w:sz w:val="20"/>
                <w:szCs w:val="20"/>
                <w:lang w:val="tr-TR"/>
              </w:rPr>
              <w:t>Canbolat F.,</w:t>
            </w:r>
            <w:r w:rsidRPr="0047631C">
              <w:rPr>
                <w:sz w:val="20"/>
                <w:szCs w:val="20"/>
                <w:lang w:val="tr-TR"/>
              </w:rPr>
              <w:t xml:space="preserve"> Tekin M. Atikhisar Barajından Alınan Su Sediment </w:t>
            </w:r>
            <w:r w:rsidRPr="0047631C">
              <w:rPr>
                <w:i/>
                <w:iCs/>
                <w:sz w:val="20"/>
                <w:szCs w:val="20"/>
                <w:lang w:val="tr-TR"/>
              </w:rPr>
              <w:t>Ranunculus rionii</w:t>
            </w:r>
            <w:r w:rsidRPr="0047631C">
              <w:rPr>
                <w:sz w:val="20"/>
                <w:szCs w:val="20"/>
                <w:lang w:val="tr-TR"/>
              </w:rPr>
              <w:t xml:space="preserve"> ve Bazı Karayosunu Türlerinde Ağır Metal Yoğunluğunun Araştırılması. BAP Araştırma Projesi, Haziran 2025, Devam ediyor.</w:t>
            </w:r>
          </w:p>
          <w:p w14:paraId="3DE7C4C1" w14:textId="77777777" w:rsidR="00B80555" w:rsidRPr="0047631C" w:rsidRDefault="00B80555" w:rsidP="00B80555">
            <w:pPr>
              <w:widowControl w:val="0"/>
              <w:numPr>
                <w:ilvl w:val="0"/>
                <w:numId w:val="12"/>
              </w:numPr>
              <w:spacing w:before="0"/>
              <w:ind w:left="284" w:hanging="284"/>
              <w:rPr>
                <w:sz w:val="20"/>
                <w:szCs w:val="20"/>
                <w:lang w:val="tr-TR"/>
              </w:rPr>
            </w:pPr>
            <w:r w:rsidRPr="0047631C">
              <w:rPr>
                <w:b/>
                <w:sz w:val="20"/>
                <w:szCs w:val="20"/>
                <w:lang w:val="tr-TR"/>
              </w:rPr>
              <w:t>Türkeri Ö.N.</w:t>
            </w:r>
            <w:r w:rsidRPr="0047631C">
              <w:rPr>
                <w:sz w:val="20"/>
                <w:szCs w:val="20"/>
                <w:lang w:val="tr-TR"/>
              </w:rPr>
              <w:t>, Özgeriş F.B., Açici S., Uysal E. Polikistik Over Sendromunda Leptin, Ghrelin ve Apelin Düzeylerinin Rolü. BAP Hızlı Destek Projesi, Eylül 2025, Devam ediyor.</w:t>
            </w:r>
          </w:p>
          <w:p w14:paraId="7F73EDA9" w14:textId="77777777" w:rsidR="00B80555" w:rsidRPr="0047631C" w:rsidRDefault="00B80555" w:rsidP="00B80555">
            <w:pPr>
              <w:widowControl w:val="0"/>
              <w:numPr>
                <w:ilvl w:val="0"/>
                <w:numId w:val="12"/>
              </w:numPr>
              <w:spacing w:before="0"/>
              <w:ind w:left="284" w:hanging="284"/>
              <w:rPr>
                <w:sz w:val="20"/>
                <w:szCs w:val="20"/>
                <w:lang w:val="tr-TR"/>
              </w:rPr>
            </w:pPr>
            <w:r w:rsidRPr="0047631C">
              <w:rPr>
                <w:sz w:val="20"/>
                <w:szCs w:val="20"/>
                <w:lang w:val="tr-TR"/>
              </w:rPr>
              <w:t xml:space="preserve">Bilici A. (Yürütücü), Selçuk </w:t>
            </w:r>
            <w:proofErr w:type="spellStart"/>
            <w:r w:rsidRPr="0047631C">
              <w:rPr>
                <w:sz w:val="20"/>
                <w:szCs w:val="20"/>
                <w:lang w:val="tr-TR"/>
              </w:rPr>
              <w:t>Zorer</w:t>
            </w:r>
            <w:proofErr w:type="spellEnd"/>
            <w:r w:rsidRPr="0047631C">
              <w:rPr>
                <w:sz w:val="20"/>
                <w:szCs w:val="20"/>
                <w:lang w:val="tr-TR"/>
              </w:rPr>
              <w:t xml:space="preserve"> Ö., </w:t>
            </w:r>
            <w:r w:rsidRPr="0047631C">
              <w:rPr>
                <w:b/>
                <w:sz w:val="20"/>
                <w:szCs w:val="20"/>
                <w:lang w:val="tr-TR"/>
              </w:rPr>
              <w:t>Emre D.</w:t>
            </w:r>
            <w:r w:rsidRPr="0047631C">
              <w:rPr>
                <w:sz w:val="20"/>
                <w:szCs w:val="20"/>
                <w:lang w:val="tr-TR"/>
              </w:rPr>
              <w:t xml:space="preserve"> Sulu çözeltiden radyoaktif kirlilik giderimi için kompozit adsorbent geliştirilmesi. BAP Araştırma Projesi, Aralık 2023, Nisan 2025.</w:t>
            </w:r>
          </w:p>
          <w:p w14:paraId="1D716C86" w14:textId="77777777" w:rsidR="00B80555" w:rsidRPr="0047631C" w:rsidRDefault="00B80555" w:rsidP="00B80555">
            <w:pPr>
              <w:widowControl w:val="0"/>
              <w:spacing w:before="0"/>
              <w:ind w:left="284" w:firstLine="0"/>
              <w:rPr>
                <w:sz w:val="20"/>
                <w:szCs w:val="20"/>
                <w:lang w:val="tr-TR"/>
              </w:rPr>
            </w:pPr>
            <w:r w:rsidRPr="0047631C">
              <w:rPr>
                <w:sz w:val="20"/>
                <w:szCs w:val="20"/>
                <w:lang w:val="tr-TR"/>
              </w:rPr>
              <w:t xml:space="preserve">Bilici A. (Yürütücü), </w:t>
            </w:r>
            <w:proofErr w:type="spellStart"/>
            <w:r w:rsidRPr="0047631C">
              <w:rPr>
                <w:sz w:val="20"/>
                <w:szCs w:val="20"/>
                <w:lang w:val="tr-TR"/>
              </w:rPr>
              <w:t>Ariksoysal</w:t>
            </w:r>
            <w:proofErr w:type="spellEnd"/>
            <w:r w:rsidRPr="0047631C">
              <w:rPr>
                <w:sz w:val="20"/>
                <w:szCs w:val="20"/>
                <w:lang w:val="tr-TR"/>
              </w:rPr>
              <w:t xml:space="preserve"> D., </w:t>
            </w:r>
            <w:proofErr w:type="spellStart"/>
            <w:r w:rsidRPr="0047631C">
              <w:rPr>
                <w:sz w:val="20"/>
                <w:szCs w:val="20"/>
                <w:lang w:val="tr-TR"/>
              </w:rPr>
              <w:t>Yilmaz</w:t>
            </w:r>
            <w:proofErr w:type="spellEnd"/>
            <w:r w:rsidRPr="0047631C">
              <w:rPr>
                <w:sz w:val="20"/>
                <w:szCs w:val="20"/>
                <w:lang w:val="tr-TR"/>
              </w:rPr>
              <w:t xml:space="preserve"> A. S., </w:t>
            </w:r>
            <w:r w:rsidRPr="0047631C">
              <w:rPr>
                <w:b/>
                <w:sz w:val="20"/>
                <w:szCs w:val="20"/>
                <w:lang w:val="tr-TR"/>
              </w:rPr>
              <w:t>Emre D.</w:t>
            </w:r>
            <w:r w:rsidRPr="0047631C">
              <w:rPr>
                <w:sz w:val="20"/>
                <w:szCs w:val="20"/>
                <w:lang w:val="tr-TR"/>
              </w:rPr>
              <w:t xml:space="preserve"> Taksan Sınıfı Antikanser Bileşiklerin Tayinine Yönelik Kompozit Nanomalzeme ile Modifiye Elektrokimyasal Sensörlerin Tasarımı, Mayıs 2024, Aralık 2025.</w:t>
            </w:r>
          </w:p>
          <w:p w14:paraId="235D1B89" w14:textId="77777777" w:rsidR="00B80555" w:rsidRPr="0047631C" w:rsidRDefault="00B80555" w:rsidP="00B80555">
            <w:pPr>
              <w:widowControl w:val="0"/>
              <w:numPr>
                <w:ilvl w:val="0"/>
                <w:numId w:val="12"/>
              </w:numPr>
              <w:spacing w:before="0"/>
              <w:ind w:left="284" w:hanging="284"/>
              <w:rPr>
                <w:sz w:val="20"/>
                <w:szCs w:val="20"/>
                <w:lang w:val="tr-TR"/>
              </w:rPr>
            </w:pPr>
            <w:r w:rsidRPr="0047631C">
              <w:rPr>
                <w:sz w:val="20"/>
                <w:szCs w:val="20"/>
                <w:lang w:val="tr-TR"/>
              </w:rPr>
              <w:t xml:space="preserve">Hacıoğlu Doğru N. (Yürütücü), </w:t>
            </w:r>
            <w:r w:rsidRPr="0047631C">
              <w:rPr>
                <w:b/>
                <w:sz w:val="20"/>
                <w:szCs w:val="20"/>
                <w:lang w:val="tr-TR"/>
              </w:rPr>
              <w:t>Karakaş İ</w:t>
            </w:r>
            <w:r w:rsidRPr="0047631C">
              <w:rPr>
                <w:sz w:val="20"/>
                <w:szCs w:val="20"/>
                <w:lang w:val="tr-TR"/>
              </w:rPr>
              <w:t xml:space="preserve">. Gökçeada Tuz Gölü Lagünü Çevresel </w:t>
            </w:r>
            <w:proofErr w:type="spellStart"/>
            <w:r w:rsidRPr="0047631C">
              <w:rPr>
                <w:sz w:val="20"/>
                <w:szCs w:val="20"/>
                <w:lang w:val="tr-TR"/>
              </w:rPr>
              <w:t>DNAlarının</w:t>
            </w:r>
            <w:proofErr w:type="spellEnd"/>
            <w:r w:rsidRPr="0047631C">
              <w:rPr>
                <w:sz w:val="20"/>
                <w:szCs w:val="20"/>
                <w:lang w:val="tr-TR"/>
              </w:rPr>
              <w:t xml:space="preserve"> Biyoinformatik Analizi. BAP Araştırma Projesi, Şubat 2025, Ekim 2025.</w:t>
            </w:r>
          </w:p>
          <w:p w14:paraId="45F61BDA" w14:textId="77777777" w:rsidR="00B80555" w:rsidRPr="0047631C" w:rsidRDefault="00B80555" w:rsidP="00B80555">
            <w:pPr>
              <w:widowControl w:val="0"/>
              <w:spacing w:before="0"/>
              <w:ind w:left="284" w:firstLine="0"/>
              <w:rPr>
                <w:sz w:val="20"/>
                <w:szCs w:val="20"/>
                <w:lang w:val="tr-TR"/>
              </w:rPr>
            </w:pPr>
            <w:r w:rsidRPr="0047631C">
              <w:rPr>
                <w:b/>
                <w:sz w:val="20"/>
                <w:szCs w:val="20"/>
                <w:lang w:val="tr-TR"/>
              </w:rPr>
              <w:t>Karakaş İ.</w:t>
            </w:r>
            <w:r w:rsidRPr="0047631C">
              <w:rPr>
                <w:sz w:val="20"/>
                <w:szCs w:val="20"/>
                <w:lang w:val="tr-TR"/>
              </w:rPr>
              <w:t xml:space="preserve"> (Yürütücü), Altun M. </w:t>
            </w:r>
            <w:proofErr w:type="spellStart"/>
            <w:r w:rsidRPr="0047631C">
              <w:rPr>
                <w:sz w:val="20"/>
                <w:szCs w:val="20"/>
                <w:lang w:val="tr-TR"/>
              </w:rPr>
              <w:t>Fitoterapötik</w:t>
            </w:r>
            <w:proofErr w:type="spellEnd"/>
            <w:r w:rsidRPr="0047631C">
              <w:rPr>
                <w:sz w:val="20"/>
                <w:szCs w:val="20"/>
                <w:lang w:val="tr-TR"/>
              </w:rPr>
              <w:t xml:space="preserve"> Potansiyele Sahip Merhem Prototipinin Geliştirilmesi ve Fizikokimyasal Stabilite ile Biyolojik Özelliklerinin in vitro Değerlendirilmesi, BAP Araştırma Projesi, Kasım 2025, Devam ediyor.</w:t>
            </w:r>
          </w:p>
          <w:p w14:paraId="0D97662C" w14:textId="77777777" w:rsidR="00B80555" w:rsidRPr="0047631C" w:rsidRDefault="00B80555" w:rsidP="00B80555">
            <w:pPr>
              <w:widowControl w:val="0"/>
              <w:spacing w:before="0"/>
              <w:ind w:left="284" w:firstLine="0"/>
              <w:rPr>
                <w:sz w:val="20"/>
                <w:szCs w:val="20"/>
                <w:lang w:val="tr-TR"/>
              </w:rPr>
            </w:pPr>
            <w:proofErr w:type="spellStart"/>
            <w:r w:rsidRPr="0047631C">
              <w:rPr>
                <w:sz w:val="20"/>
                <w:szCs w:val="20"/>
                <w:lang w:val="tr-TR"/>
              </w:rPr>
              <w:t>Hacioğlu</w:t>
            </w:r>
            <w:proofErr w:type="spellEnd"/>
            <w:r w:rsidRPr="0047631C">
              <w:rPr>
                <w:sz w:val="20"/>
                <w:szCs w:val="20"/>
                <w:lang w:val="tr-TR"/>
              </w:rPr>
              <w:t xml:space="preserve"> Doğru N. (Yürütücü), </w:t>
            </w:r>
            <w:r w:rsidRPr="0047631C">
              <w:rPr>
                <w:b/>
                <w:sz w:val="20"/>
                <w:szCs w:val="20"/>
                <w:lang w:val="tr-TR"/>
              </w:rPr>
              <w:t>Karakaş İ</w:t>
            </w:r>
            <w:r w:rsidRPr="0047631C">
              <w:rPr>
                <w:sz w:val="20"/>
                <w:szCs w:val="20"/>
                <w:lang w:val="tr-TR"/>
              </w:rPr>
              <w:t xml:space="preserve">. Gökçeada Tuz Gölü Lagünü Mikroorganizma Çeşitliliğinin </w:t>
            </w:r>
            <w:proofErr w:type="spellStart"/>
            <w:r w:rsidRPr="0047631C">
              <w:rPr>
                <w:sz w:val="20"/>
                <w:szCs w:val="20"/>
                <w:lang w:val="tr-TR"/>
              </w:rPr>
              <w:t>Metabarkodlama</w:t>
            </w:r>
            <w:proofErr w:type="spellEnd"/>
            <w:r w:rsidRPr="0047631C">
              <w:rPr>
                <w:sz w:val="20"/>
                <w:szCs w:val="20"/>
                <w:lang w:val="tr-TR"/>
              </w:rPr>
              <w:t xml:space="preserve"> ile Belirlenmesi ve Biyoteknolojik Potansiyelinin Araştırılması. BAP Doktora projesi, Mart 2024, Kasım 2025.</w:t>
            </w:r>
          </w:p>
          <w:p w14:paraId="62298F67" w14:textId="135B8803" w:rsidR="00D845CC" w:rsidRPr="0047631C" w:rsidRDefault="0062707C" w:rsidP="00B80555">
            <w:pPr>
              <w:widowControl w:val="0"/>
              <w:numPr>
                <w:ilvl w:val="0"/>
                <w:numId w:val="12"/>
              </w:numPr>
              <w:pBdr>
                <w:top w:val="nil"/>
                <w:left w:val="nil"/>
                <w:bottom w:val="nil"/>
                <w:right w:val="nil"/>
                <w:between w:val="nil"/>
              </w:pBdr>
              <w:spacing w:before="0"/>
              <w:ind w:left="284" w:hanging="284"/>
              <w:rPr>
                <w:sz w:val="20"/>
                <w:szCs w:val="20"/>
                <w:lang w:val="tr-TR"/>
              </w:rPr>
            </w:pPr>
            <w:r w:rsidRPr="0047631C">
              <w:rPr>
                <w:sz w:val="20"/>
                <w:szCs w:val="20"/>
                <w:lang w:val="tr-TR"/>
              </w:rPr>
              <w:t xml:space="preserve">Kudret narı ekstraktı içeren polimerik bazlı yara örtüsünün </w:t>
            </w:r>
            <w:proofErr w:type="spellStart"/>
            <w:r w:rsidRPr="0047631C">
              <w:rPr>
                <w:sz w:val="20"/>
                <w:szCs w:val="20"/>
                <w:lang w:val="tr-TR"/>
              </w:rPr>
              <w:t>elektroeğirme</w:t>
            </w:r>
            <w:proofErr w:type="spellEnd"/>
            <w:r w:rsidRPr="0047631C">
              <w:rPr>
                <w:sz w:val="20"/>
                <w:szCs w:val="20"/>
                <w:lang w:val="tr-TR"/>
              </w:rPr>
              <w:t xml:space="preserve"> tekniği ile üretilmesi ve karakterizasyonu- Bilimsel Araştırma Projesi- Yönetici- Dr. Öğretim Üyesi Emine </w:t>
            </w:r>
            <w:r w:rsidR="003C2C25" w:rsidRPr="0047631C">
              <w:rPr>
                <w:sz w:val="20"/>
                <w:szCs w:val="20"/>
                <w:lang w:val="tr-TR"/>
              </w:rPr>
              <w:t>SEVİNÇ</w:t>
            </w:r>
            <w:r w:rsidRPr="0047631C">
              <w:rPr>
                <w:sz w:val="20"/>
                <w:szCs w:val="20"/>
                <w:lang w:val="tr-TR"/>
              </w:rPr>
              <w:t xml:space="preserve"> </w:t>
            </w:r>
            <w:r w:rsidR="003C2C25" w:rsidRPr="0047631C">
              <w:rPr>
                <w:b/>
                <w:bCs/>
                <w:sz w:val="20"/>
                <w:szCs w:val="20"/>
                <w:lang w:val="tr-TR"/>
              </w:rPr>
              <w:t>POSTACI</w:t>
            </w:r>
          </w:p>
          <w:p w14:paraId="440928A5" w14:textId="77777777" w:rsidR="003C2C25" w:rsidRPr="0047631C" w:rsidRDefault="0062707C" w:rsidP="00B80555">
            <w:pPr>
              <w:widowControl w:val="0"/>
              <w:pBdr>
                <w:top w:val="nil"/>
                <w:left w:val="nil"/>
                <w:bottom w:val="nil"/>
                <w:right w:val="nil"/>
                <w:between w:val="nil"/>
              </w:pBdr>
              <w:spacing w:before="0"/>
              <w:ind w:left="284" w:firstLine="0"/>
              <w:rPr>
                <w:sz w:val="20"/>
                <w:szCs w:val="20"/>
                <w:lang w:val="tr-TR"/>
              </w:rPr>
            </w:pPr>
            <w:r w:rsidRPr="0047631C">
              <w:rPr>
                <w:sz w:val="20"/>
                <w:szCs w:val="20"/>
                <w:lang w:val="tr-TR"/>
              </w:rPr>
              <w:t xml:space="preserve">Polikistik Over Sendromlu Kadınlarda Serum Leptin Düzeyi ve 2548 GA Leptin Gen Polimorfizmi İlişkisi- Bilimsel </w:t>
            </w:r>
            <w:r w:rsidRPr="0047631C">
              <w:rPr>
                <w:sz w:val="20"/>
                <w:szCs w:val="20"/>
                <w:lang w:val="tr-TR"/>
              </w:rPr>
              <w:lastRenderedPageBreak/>
              <w:t>Araştırma Projesi -Araştırmacı-</w:t>
            </w:r>
            <w:r w:rsidRPr="0047631C">
              <w:rPr>
                <w:sz w:val="20"/>
                <w:szCs w:val="20"/>
                <w:lang w:val="tr-TR"/>
              </w:rPr>
              <w:tab/>
              <w:t xml:space="preserve">Dr. Öğretim Üyesi Emine </w:t>
            </w:r>
            <w:r w:rsidR="003C2C25" w:rsidRPr="0047631C">
              <w:rPr>
                <w:sz w:val="20"/>
                <w:szCs w:val="20"/>
                <w:lang w:val="tr-TR"/>
              </w:rPr>
              <w:t xml:space="preserve">SEVİNÇ </w:t>
            </w:r>
            <w:r w:rsidR="003C2C25" w:rsidRPr="0047631C">
              <w:rPr>
                <w:b/>
                <w:bCs/>
                <w:sz w:val="20"/>
                <w:szCs w:val="20"/>
                <w:lang w:val="tr-TR"/>
              </w:rPr>
              <w:t>POSTACI</w:t>
            </w:r>
            <w:r w:rsidR="003C2C25" w:rsidRPr="0047631C">
              <w:rPr>
                <w:sz w:val="20"/>
                <w:szCs w:val="20"/>
                <w:lang w:val="tr-TR"/>
              </w:rPr>
              <w:t xml:space="preserve"> </w:t>
            </w:r>
          </w:p>
          <w:p w14:paraId="5D67A66F" w14:textId="77777777" w:rsidR="003C2C25" w:rsidRPr="0047631C" w:rsidRDefault="0062707C" w:rsidP="00B80555">
            <w:pPr>
              <w:widowControl w:val="0"/>
              <w:pBdr>
                <w:top w:val="nil"/>
                <w:left w:val="nil"/>
                <w:bottom w:val="nil"/>
                <w:right w:val="nil"/>
                <w:between w:val="nil"/>
              </w:pBdr>
              <w:spacing w:before="0"/>
              <w:ind w:left="284" w:firstLine="0"/>
              <w:rPr>
                <w:sz w:val="20"/>
                <w:szCs w:val="20"/>
                <w:lang w:val="tr-TR"/>
              </w:rPr>
            </w:pPr>
            <w:r w:rsidRPr="0047631C">
              <w:rPr>
                <w:sz w:val="20"/>
                <w:szCs w:val="20"/>
                <w:lang w:val="tr-TR"/>
              </w:rPr>
              <w:t xml:space="preserve">Normal Adet </w:t>
            </w:r>
            <w:proofErr w:type="spellStart"/>
            <w:r w:rsidRPr="0047631C">
              <w:rPr>
                <w:sz w:val="20"/>
                <w:szCs w:val="20"/>
                <w:lang w:val="tr-TR"/>
              </w:rPr>
              <w:t>Siklusları</w:t>
            </w:r>
            <w:proofErr w:type="spellEnd"/>
            <w:r w:rsidRPr="0047631C">
              <w:rPr>
                <w:sz w:val="20"/>
                <w:szCs w:val="20"/>
                <w:lang w:val="tr-TR"/>
              </w:rPr>
              <w:t xml:space="preserve"> Olan Kadınlar İle </w:t>
            </w:r>
            <w:proofErr w:type="spellStart"/>
            <w:r w:rsidRPr="0047631C">
              <w:rPr>
                <w:sz w:val="20"/>
                <w:szCs w:val="20"/>
                <w:lang w:val="tr-TR"/>
              </w:rPr>
              <w:t>Menopozal</w:t>
            </w:r>
            <w:proofErr w:type="spellEnd"/>
            <w:r w:rsidRPr="0047631C">
              <w:rPr>
                <w:sz w:val="20"/>
                <w:szCs w:val="20"/>
                <w:lang w:val="tr-TR"/>
              </w:rPr>
              <w:t xml:space="preserve"> Kadınlar Arasındaki Oksidatif Stres Düzeylerinin Karşılaştırılması- Hızlı Destek Projesi- Araştırmacı-</w:t>
            </w:r>
            <w:r w:rsidRPr="0047631C">
              <w:rPr>
                <w:sz w:val="20"/>
                <w:szCs w:val="20"/>
                <w:lang w:val="tr-TR"/>
              </w:rPr>
              <w:tab/>
              <w:t xml:space="preserve">Dr. Öğretim Üyesi Emine </w:t>
            </w:r>
            <w:r w:rsidR="003C2C25" w:rsidRPr="0047631C">
              <w:rPr>
                <w:sz w:val="20"/>
                <w:szCs w:val="20"/>
                <w:lang w:val="tr-TR"/>
              </w:rPr>
              <w:t xml:space="preserve">SEVİNÇ </w:t>
            </w:r>
            <w:r w:rsidR="003C2C25" w:rsidRPr="0047631C">
              <w:rPr>
                <w:b/>
                <w:bCs/>
                <w:sz w:val="20"/>
                <w:szCs w:val="20"/>
                <w:lang w:val="tr-TR"/>
              </w:rPr>
              <w:t>POSTACI</w:t>
            </w:r>
            <w:r w:rsidR="003C2C25" w:rsidRPr="0047631C">
              <w:rPr>
                <w:sz w:val="20"/>
                <w:szCs w:val="20"/>
                <w:lang w:val="tr-TR"/>
              </w:rPr>
              <w:t xml:space="preserve"> </w:t>
            </w:r>
          </w:p>
          <w:p w14:paraId="36D27C01" w14:textId="0CA76D58" w:rsidR="00D845CC" w:rsidRPr="0047631C" w:rsidRDefault="0062707C" w:rsidP="00B80555">
            <w:pPr>
              <w:widowControl w:val="0"/>
              <w:pBdr>
                <w:top w:val="nil"/>
                <w:left w:val="nil"/>
                <w:bottom w:val="nil"/>
                <w:right w:val="nil"/>
                <w:between w:val="nil"/>
              </w:pBdr>
              <w:spacing w:before="0"/>
              <w:ind w:left="284" w:firstLine="0"/>
              <w:rPr>
                <w:sz w:val="20"/>
                <w:szCs w:val="20"/>
                <w:lang w:val="tr-TR"/>
              </w:rPr>
            </w:pPr>
            <w:r w:rsidRPr="0047631C">
              <w:rPr>
                <w:sz w:val="20"/>
                <w:szCs w:val="20"/>
                <w:lang w:val="tr-TR"/>
              </w:rPr>
              <w:t xml:space="preserve">Pediatrik Hastaların Hastane Öncesi ve Acil Servis Çalışanlarına Yönelik Algılarının Resim Analizi Yöntemiyle İncelenmesi- Tez Projesi, Yüksek Lisans- Yönetici- Dr. Öğretim Üyesi Emine </w:t>
            </w:r>
            <w:r w:rsidR="003C2C25" w:rsidRPr="0047631C">
              <w:rPr>
                <w:sz w:val="20"/>
                <w:szCs w:val="20"/>
                <w:lang w:val="tr-TR"/>
              </w:rPr>
              <w:t xml:space="preserve">SEVİNÇ </w:t>
            </w:r>
            <w:r w:rsidR="003C2C25" w:rsidRPr="0047631C">
              <w:rPr>
                <w:b/>
                <w:bCs/>
                <w:sz w:val="20"/>
                <w:szCs w:val="20"/>
                <w:lang w:val="tr-TR"/>
              </w:rPr>
              <w:t>POSTACI</w:t>
            </w:r>
          </w:p>
          <w:p w14:paraId="43EC0A2E" w14:textId="77777777" w:rsidR="00D845CC" w:rsidRPr="0047631C" w:rsidRDefault="0062707C" w:rsidP="00B80555">
            <w:pPr>
              <w:widowControl w:val="0"/>
              <w:numPr>
                <w:ilvl w:val="0"/>
                <w:numId w:val="12"/>
              </w:numPr>
              <w:pBdr>
                <w:top w:val="nil"/>
                <w:left w:val="nil"/>
                <w:bottom w:val="nil"/>
                <w:right w:val="nil"/>
                <w:between w:val="nil"/>
              </w:pBdr>
              <w:spacing w:before="0"/>
              <w:ind w:left="284" w:hanging="284"/>
              <w:rPr>
                <w:sz w:val="20"/>
                <w:szCs w:val="20"/>
                <w:lang w:val="tr-TR"/>
              </w:rPr>
            </w:pPr>
            <w:r w:rsidRPr="0047631C">
              <w:rPr>
                <w:sz w:val="20"/>
                <w:szCs w:val="20"/>
                <w:lang w:val="tr-TR"/>
              </w:rPr>
              <w:t>Polikistik Over Sendromlu Kadınlarda Serum Leptin Düzeyi ve 2548 GA Leptin Gen Polimorfizmi İlişkisi- Bilimsel Araştırma Projesi –Yönetici-</w:t>
            </w:r>
            <w:r w:rsidRPr="0047631C">
              <w:rPr>
                <w:sz w:val="20"/>
                <w:szCs w:val="20"/>
                <w:lang w:val="tr-TR"/>
              </w:rPr>
              <w:tab/>
            </w:r>
            <w:proofErr w:type="spellStart"/>
            <w:r w:rsidRPr="0047631C">
              <w:rPr>
                <w:sz w:val="20"/>
                <w:szCs w:val="20"/>
                <w:lang w:val="tr-TR"/>
              </w:rPr>
              <w:t>Doç.Dr</w:t>
            </w:r>
            <w:proofErr w:type="spellEnd"/>
            <w:r w:rsidRPr="0047631C">
              <w:rPr>
                <w:sz w:val="20"/>
                <w:szCs w:val="20"/>
                <w:lang w:val="tr-TR"/>
              </w:rPr>
              <w:t xml:space="preserve">. Suat </w:t>
            </w:r>
            <w:r w:rsidRPr="0047631C">
              <w:rPr>
                <w:b/>
                <w:bCs/>
                <w:sz w:val="20"/>
                <w:szCs w:val="20"/>
                <w:lang w:val="tr-TR"/>
              </w:rPr>
              <w:t>ÇAKINA</w:t>
            </w:r>
          </w:p>
          <w:p w14:paraId="514F5C0E" w14:textId="77777777" w:rsidR="00D845CC" w:rsidRPr="0047631C" w:rsidRDefault="0062707C" w:rsidP="00B80555">
            <w:pPr>
              <w:widowControl w:val="0"/>
              <w:pBdr>
                <w:top w:val="nil"/>
                <w:left w:val="nil"/>
                <w:bottom w:val="nil"/>
                <w:right w:val="nil"/>
                <w:between w:val="nil"/>
              </w:pBdr>
              <w:spacing w:before="0"/>
              <w:ind w:left="284" w:firstLine="0"/>
              <w:rPr>
                <w:sz w:val="20"/>
                <w:szCs w:val="20"/>
                <w:lang w:val="tr-TR"/>
              </w:rPr>
            </w:pPr>
            <w:r w:rsidRPr="0047631C">
              <w:rPr>
                <w:sz w:val="20"/>
                <w:szCs w:val="20"/>
                <w:lang w:val="tr-TR"/>
              </w:rPr>
              <w:t xml:space="preserve">Normal Adet </w:t>
            </w:r>
            <w:proofErr w:type="spellStart"/>
            <w:r w:rsidRPr="0047631C">
              <w:rPr>
                <w:sz w:val="20"/>
                <w:szCs w:val="20"/>
                <w:lang w:val="tr-TR"/>
              </w:rPr>
              <w:t>Siklusları</w:t>
            </w:r>
            <w:proofErr w:type="spellEnd"/>
            <w:r w:rsidRPr="0047631C">
              <w:rPr>
                <w:sz w:val="20"/>
                <w:szCs w:val="20"/>
                <w:lang w:val="tr-TR"/>
              </w:rPr>
              <w:t xml:space="preserve"> Olan Kadınlar İle </w:t>
            </w:r>
            <w:proofErr w:type="spellStart"/>
            <w:r w:rsidRPr="0047631C">
              <w:rPr>
                <w:sz w:val="20"/>
                <w:szCs w:val="20"/>
                <w:lang w:val="tr-TR"/>
              </w:rPr>
              <w:t>Menopozal</w:t>
            </w:r>
            <w:proofErr w:type="spellEnd"/>
            <w:r w:rsidRPr="0047631C">
              <w:rPr>
                <w:sz w:val="20"/>
                <w:szCs w:val="20"/>
                <w:lang w:val="tr-TR"/>
              </w:rPr>
              <w:t xml:space="preserve"> Kadınlar Arasındaki Oksidatif Stres Düzeylerinin Karşılaştırılması- Hızlı Destek Projesi- Yönetici-</w:t>
            </w:r>
            <w:r w:rsidRPr="0047631C">
              <w:rPr>
                <w:sz w:val="20"/>
                <w:szCs w:val="20"/>
                <w:lang w:val="tr-TR"/>
              </w:rPr>
              <w:tab/>
            </w:r>
            <w:proofErr w:type="spellStart"/>
            <w:r w:rsidRPr="0047631C">
              <w:rPr>
                <w:sz w:val="20"/>
                <w:szCs w:val="20"/>
                <w:lang w:val="tr-TR"/>
              </w:rPr>
              <w:t>Doç.Dr</w:t>
            </w:r>
            <w:proofErr w:type="spellEnd"/>
            <w:r w:rsidRPr="0047631C">
              <w:rPr>
                <w:sz w:val="20"/>
                <w:szCs w:val="20"/>
                <w:lang w:val="tr-TR"/>
              </w:rPr>
              <w:t xml:space="preserve">. Suat </w:t>
            </w:r>
            <w:r w:rsidRPr="0047631C">
              <w:rPr>
                <w:b/>
                <w:bCs/>
                <w:sz w:val="20"/>
                <w:szCs w:val="20"/>
                <w:lang w:val="tr-TR"/>
              </w:rPr>
              <w:t>ÇAKINA</w:t>
            </w:r>
          </w:p>
          <w:p w14:paraId="6C8B5AA7" w14:textId="77777777" w:rsidR="00D845CC" w:rsidRPr="0047631C" w:rsidRDefault="0062707C" w:rsidP="00B80555">
            <w:pPr>
              <w:widowControl w:val="0"/>
              <w:pBdr>
                <w:top w:val="nil"/>
                <w:left w:val="nil"/>
                <w:bottom w:val="nil"/>
                <w:right w:val="nil"/>
                <w:between w:val="nil"/>
              </w:pBdr>
              <w:spacing w:before="0"/>
              <w:ind w:left="284" w:firstLine="0"/>
              <w:rPr>
                <w:sz w:val="20"/>
                <w:szCs w:val="20"/>
                <w:lang w:val="tr-TR"/>
              </w:rPr>
            </w:pPr>
            <w:r w:rsidRPr="0047631C">
              <w:rPr>
                <w:sz w:val="20"/>
                <w:szCs w:val="20"/>
                <w:lang w:val="tr-TR"/>
              </w:rPr>
              <w:t>Migren hastalarında SOD2 Ala16Val polimorfizmi ile serum lipit peroksidasyonu arasındaki ilişki- Bilimsel Araştırma Projesi –Araştırmacı-</w:t>
            </w:r>
            <w:r w:rsidRPr="0047631C">
              <w:rPr>
                <w:sz w:val="20"/>
                <w:szCs w:val="20"/>
                <w:lang w:val="tr-TR"/>
              </w:rPr>
              <w:tab/>
            </w:r>
            <w:proofErr w:type="spellStart"/>
            <w:r w:rsidRPr="0047631C">
              <w:rPr>
                <w:sz w:val="20"/>
                <w:szCs w:val="20"/>
                <w:lang w:val="tr-TR"/>
              </w:rPr>
              <w:t>Doç.Dr</w:t>
            </w:r>
            <w:proofErr w:type="spellEnd"/>
            <w:r w:rsidRPr="0047631C">
              <w:rPr>
                <w:sz w:val="20"/>
                <w:szCs w:val="20"/>
                <w:lang w:val="tr-TR"/>
              </w:rPr>
              <w:t xml:space="preserve">. Suat </w:t>
            </w:r>
            <w:r w:rsidRPr="0047631C">
              <w:rPr>
                <w:b/>
                <w:bCs/>
                <w:sz w:val="20"/>
                <w:szCs w:val="20"/>
                <w:lang w:val="tr-TR"/>
              </w:rPr>
              <w:t>ÇAKINA</w:t>
            </w:r>
          </w:p>
          <w:p w14:paraId="3921A324" w14:textId="77777777" w:rsidR="00D845CC" w:rsidRPr="0047631C" w:rsidRDefault="0062707C" w:rsidP="00B80555">
            <w:pPr>
              <w:widowControl w:val="0"/>
              <w:numPr>
                <w:ilvl w:val="0"/>
                <w:numId w:val="12"/>
              </w:numPr>
              <w:pBdr>
                <w:top w:val="nil"/>
                <w:left w:val="nil"/>
                <w:bottom w:val="nil"/>
                <w:right w:val="nil"/>
                <w:between w:val="nil"/>
              </w:pBdr>
              <w:spacing w:before="0"/>
              <w:ind w:left="284" w:hanging="284"/>
              <w:rPr>
                <w:sz w:val="20"/>
                <w:szCs w:val="20"/>
                <w:lang w:val="tr-TR"/>
              </w:rPr>
            </w:pPr>
            <w:proofErr w:type="spellStart"/>
            <w:r w:rsidRPr="0047631C">
              <w:rPr>
                <w:sz w:val="20"/>
                <w:szCs w:val="20"/>
                <w:lang w:val="tr-TR"/>
              </w:rPr>
              <w:t>Digitalis</w:t>
            </w:r>
            <w:proofErr w:type="spellEnd"/>
            <w:r w:rsidRPr="0047631C">
              <w:rPr>
                <w:sz w:val="20"/>
                <w:szCs w:val="20"/>
                <w:lang w:val="tr-TR"/>
              </w:rPr>
              <w:t xml:space="preserve"> </w:t>
            </w:r>
            <w:proofErr w:type="spellStart"/>
            <w:r w:rsidRPr="0047631C">
              <w:rPr>
                <w:sz w:val="20"/>
                <w:szCs w:val="20"/>
                <w:lang w:val="tr-TR"/>
              </w:rPr>
              <w:t>trojana</w:t>
            </w:r>
            <w:proofErr w:type="spellEnd"/>
            <w:r w:rsidRPr="0047631C">
              <w:rPr>
                <w:sz w:val="20"/>
                <w:szCs w:val="20"/>
                <w:lang w:val="tr-TR"/>
              </w:rPr>
              <w:t xml:space="preserve"> Ekstraktı ile Yeşil Sentezlenen Gümüş Nanopartiküllerin Biyomedikal Potansiyelinin İncelenmesi – Yürütücü – Dr. Öğr. Üyesi Nuray </w:t>
            </w:r>
            <w:r w:rsidRPr="0047631C">
              <w:rPr>
                <w:b/>
                <w:bCs/>
                <w:sz w:val="20"/>
                <w:szCs w:val="20"/>
                <w:lang w:val="tr-TR"/>
              </w:rPr>
              <w:t>YILDIRIM</w:t>
            </w:r>
          </w:p>
          <w:p w14:paraId="3E4E2192" w14:textId="101BBE2D" w:rsidR="003C2C25" w:rsidRPr="0047631C" w:rsidRDefault="0062707C" w:rsidP="00B80555">
            <w:pPr>
              <w:widowControl w:val="0"/>
              <w:pBdr>
                <w:top w:val="nil"/>
                <w:left w:val="nil"/>
                <w:bottom w:val="nil"/>
                <w:right w:val="nil"/>
                <w:between w:val="nil"/>
              </w:pBdr>
              <w:spacing w:before="0"/>
              <w:ind w:left="284" w:firstLine="0"/>
              <w:rPr>
                <w:sz w:val="20"/>
                <w:szCs w:val="20"/>
                <w:lang w:val="tr-TR"/>
              </w:rPr>
            </w:pPr>
            <w:proofErr w:type="spellStart"/>
            <w:r w:rsidRPr="0047631C">
              <w:rPr>
                <w:sz w:val="20"/>
                <w:szCs w:val="20"/>
                <w:lang w:val="tr-TR"/>
              </w:rPr>
              <w:t>Vinclozolinin</w:t>
            </w:r>
            <w:proofErr w:type="spellEnd"/>
            <w:r w:rsidRPr="0047631C">
              <w:rPr>
                <w:sz w:val="20"/>
                <w:szCs w:val="20"/>
                <w:lang w:val="tr-TR"/>
              </w:rPr>
              <w:t xml:space="preserve"> Toksisitesinin in vitro Koşullarda Değerlendirilmesi – Araştırmacı - Dr. Öğr. Üyesi Nuray </w:t>
            </w:r>
            <w:r w:rsidRPr="0047631C">
              <w:rPr>
                <w:b/>
                <w:bCs/>
                <w:sz w:val="20"/>
                <w:szCs w:val="20"/>
                <w:lang w:val="tr-TR"/>
              </w:rPr>
              <w:t>YILDIRIM</w:t>
            </w:r>
          </w:p>
          <w:p w14:paraId="746B428A" w14:textId="5B49A262" w:rsidR="00D845CC" w:rsidRPr="0047631C" w:rsidRDefault="0062707C" w:rsidP="00B80555">
            <w:pPr>
              <w:widowControl w:val="0"/>
              <w:numPr>
                <w:ilvl w:val="0"/>
                <w:numId w:val="12"/>
              </w:numPr>
              <w:pBdr>
                <w:top w:val="nil"/>
                <w:left w:val="nil"/>
                <w:bottom w:val="nil"/>
                <w:right w:val="nil"/>
                <w:between w:val="nil"/>
              </w:pBdr>
              <w:spacing w:before="0"/>
              <w:ind w:left="284" w:hanging="284"/>
              <w:rPr>
                <w:sz w:val="20"/>
                <w:szCs w:val="20"/>
                <w:lang w:val="tr-TR"/>
              </w:rPr>
            </w:pPr>
            <w:r w:rsidRPr="0047631C">
              <w:rPr>
                <w:sz w:val="20"/>
                <w:szCs w:val="20"/>
                <w:lang w:val="tr-TR"/>
              </w:rPr>
              <w:t xml:space="preserve">Antibiyotiklerle kombine edilen </w:t>
            </w:r>
            <w:proofErr w:type="spellStart"/>
            <w:r w:rsidRPr="0047631C">
              <w:rPr>
                <w:sz w:val="20"/>
                <w:szCs w:val="20"/>
                <w:lang w:val="tr-TR"/>
              </w:rPr>
              <w:t>karvakrol</w:t>
            </w:r>
            <w:proofErr w:type="spellEnd"/>
            <w:r w:rsidRPr="0047631C">
              <w:rPr>
                <w:sz w:val="20"/>
                <w:szCs w:val="20"/>
                <w:lang w:val="tr-TR"/>
              </w:rPr>
              <w:t xml:space="preserve"> ve </w:t>
            </w:r>
            <w:proofErr w:type="spellStart"/>
            <w:r w:rsidRPr="0047631C">
              <w:rPr>
                <w:sz w:val="20"/>
                <w:szCs w:val="20"/>
                <w:lang w:val="tr-TR"/>
              </w:rPr>
              <w:t>sinnemaldehitin</w:t>
            </w:r>
            <w:proofErr w:type="spellEnd"/>
            <w:r w:rsidRPr="0047631C">
              <w:rPr>
                <w:sz w:val="20"/>
                <w:szCs w:val="20"/>
                <w:lang w:val="tr-TR"/>
              </w:rPr>
              <w:t xml:space="preserve"> </w:t>
            </w:r>
            <w:proofErr w:type="spellStart"/>
            <w:r w:rsidRPr="0047631C">
              <w:rPr>
                <w:sz w:val="20"/>
                <w:szCs w:val="20"/>
                <w:lang w:val="tr-TR"/>
              </w:rPr>
              <w:t>nozokomiyal</w:t>
            </w:r>
            <w:proofErr w:type="spellEnd"/>
            <w:r w:rsidRPr="0047631C">
              <w:rPr>
                <w:sz w:val="20"/>
                <w:szCs w:val="20"/>
                <w:lang w:val="tr-TR"/>
              </w:rPr>
              <w:t xml:space="preserve"> patojenlere karşı sinerjik antimikrobiyal ve </w:t>
            </w:r>
            <w:proofErr w:type="spellStart"/>
            <w:r w:rsidRPr="0047631C">
              <w:rPr>
                <w:sz w:val="20"/>
                <w:szCs w:val="20"/>
                <w:lang w:val="tr-TR"/>
              </w:rPr>
              <w:t>antibiyofilm</w:t>
            </w:r>
            <w:proofErr w:type="spellEnd"/>
            <w:r w:rsidRPr="0047631C">
              <w:rPr>
                <w:sz w:val="20"/>
                <w:szCs w:val="20"/>
                <w:lang w:val="tr-TR"/>
              </w:rPr>
              <w:t xml:space="preserve"> aktivitesinin belirlenmesi-Yürütücü-Dr. Öğr. Üyesi </w:t>
            </w:r>
            <w:proofErr w:type="spellStart"/>
            <w:r w:rsidRPr="0047631C">
              <w:rPr>
                <w:sz w:val="20"/>
                <w:szCs w:val="20"/>
                <w:lang w:val="tr-TR"/>
              </w:rPr>
              <w:t>Mehzat</w:t>
            </w:r>
            <w:proofErr w:type="spellEnd"/>
            <w:r w:rsidRPr="0047631C">
              <w:rPr>
                <w:sz w:val="20"/>
                <w:szCs w:val="20"/>
                <w:lang w:val="tr-TR"/>
              </w:rPr>
              <w:t xml:space="preserve"> </w:t>
            </w:r>
            <w:r w:rsidR="00B80555" w:rsidRPr="0047631C">
              <w:rPr>
                <w:b/>
                <w:bCs/>
                <w:sz w:val="20"/>
                <w:szCs w:val="20"/>
                <w:lang w:val="tr-TR"/>
              </w:rPr>
              <w:t>ALTUN</w:t>
            </w:r>
          </w:p>
          <w:p w14:paraId="51E49F0B" w14:textId="6AFB24AA" w:rsidR="00D845CC" w:rsidRPr="0047631C" w:rsidRDefault="0062707C" w:rsidP="00B80555">
            <w:pPr>
              <w:widowControl w:val="0"/>
              <w:pBdr>
                <w:top w:val="nil"/>
                <w:left w:val="nil"/>
                <w:bottom w:val="nil"/>
                <w:right w:val="nil"/>
                <w:between w:val="nil"/>
              </w:pBdr>
              <w:spacing w:before="0"/>
              <w:ind w:left="284" w:firstLine="0"/>
              <w:rPr>
                <w:sz w:val="20"/>
                <w:szCs w:val="20"/>
                <w:lang w:val="tr-TR"/>
              </w:rPr>
            </w:pPr>
            <w:proofErr w:type="spellStart"/>
            <w:r w:rsidRPr="0047631C">
              <w:rPr>
                <w:sz w:val="20"/>
                <w:szCs w:val="20"/>
                <w:lang w:val="tr-TR"/>
              </w:rPr>
              <w:t>Fitoterapötik</w:t>
            </w:r>
            <w:proofErr w:type="spellEnd"/>
            <w:r w:rsidRPr="0047631C">
              <w:rPr>
                <w:sz w:val="20"/>
                <w:szCs w:val="20"/>
                <w:lang w:val="tr-TR"/>
              </w:rPr>
              <w:t xml:space="preserve"> Potansiyele Sahip Merhem Prototipinin Geliştirilmesi ve Fizikokimyasal Stabilite ile Biyolojik Özelliklerinin in vitro Değerlendirilmesi-Araştırmacı-Dr. Öğr. Üyesi </w:t>
            </w:r>
            <w:proofErr w:type="spellStart"/>
            <w:r w:rsidRPr="0047631C">
              <w:rPr>
                <w:sz w:val="20"/>
                <w:szCs w:val="20"/>
                <w:lang w:val="tr-TR"/>
              </w:rPr>
              <w:t>Mehzat</w:t>
            </w:r>
            <w:proofErr w:type="spellEnd"/>
            <w:r w:rsidRPr="0047631C">
              <w:rPr>
                <w:sz w:val="20"/>
                <w:szCs w:val="20"/>
                <w:lang w:val="tr-TR"/>
              </w:rPr>
              <w:t xml:space="preserve"> </w:t>
            </w:r>
            <w:r w:rsidR="00B80555" w:rsidRPr="0047631C">
              <w:rPr>
                <w:b/>
                <w:bCs/>
                <w:sz w:val="20"/>
                <w:szCs w:val="20"/>
                <w:lang w:val="tr-TR"/>
              </w:rPr>
              <w:t>ALTUN</w:t>
            </w:r>
          </w:p>
          <w:p w14:paraId="4AB64D06" w14:textId="77777777" w:rsidR="00D845CC" w:rsidRPr="0047631C" w:rsidRDefault="0062707C" w:rsidP="00B80555">
            <w:pPr>
              <w:widowControl w:val="0"/>
              <w:numPr>
                <w:ilvl w:val="0"/>
                <w:numId w:val="12"/>
              </w:numPr>
              <w:pBdr>
                <w:top w:val="nil"/>
                <w:left w:val="nil"/>
                <w:bottom w:val="nil"/>
                <w:right w:val="nil"/>
                <w:between w:val="nil"/>
              </w:pBdr>
              <w:spacing w:before="0"/>
              <w:ind w:left="284" w:hanging="284"/>
              <w:rPr>
                <w:sz w:val="20"/>
                <w:szCs w:val="20"/>
                <w:lang w:val="tr-TR"/>
              </w:rPr>
            </w:pPr>
            <w:proofErr w:type="spellStart"/>
            <w:r w:rsidRPr="0047631C">
              <w:rPr>
                <w:sz w:val="20"/>
                <w:szCs w:val="20"/>
                <w:lang w:val="tr-TR"/>
              </w:rPr>
              <w:t>Vinclozolinin</w:t>
            </w:r>
            <w:proofErr w:type="spellEnd"/>
            <w:r w:rsidRPr="0047631C">
              <w:rPr>
                <w:sz w:val="20"/>
                <w:szCs w:val="20"/>
                <w:lang w:val="tr-TR"/>
              </w:rPr>
              <w:t xml:space="preserve"> Toksisitesinin in vitro Koşullarda Değerlendirilmesi. Yürüyücü Doç. Dr. Hayal </w:t>
            </w:r>
            <w:r w:rsidRPr="0047631C">
              <w:rPr>
                <w:b/>
                <w:bCs/>
                <w:sz w:val="20"/>
                <w:szCs w:val="20"/>
                <w:lang w:val="tr-TR"/>
              </w:rPr>
              <w:t>ÇOBANOĞLU</w:t>
            </w:r>
          </w:p>
          <w:p w14:paraId="4EB5CBD3" w14:textId="77777777" w:rsidR="00D845CC" w:rsidRPr="0047631C" w:rsidRDefault="0062707C" w:rsidP="00B80555">
            <w:pPr>
              <w:widowControl w:val="0"/>
              <w:pBdr>
                <w:top w:val="nil"/>
                <w:left w:val="nil"/>
                <w:bottom w:val="nil"/>
                <w:right w:val="nil"/>
                <w:between w:val="nil"/>
              </w:pBdr>
              <w:spacing w:before="0"/>
              <w:ind w:left="284" w:firstLine="0"/>
              <w:rPr>
                <w:sz w:val="20"/>
                <w:szCs w:val="20"/>
                <w:lang w:val="tr-TR"/>
              </w:rPr>
            </w:pPr>
            <w:r w:rsidRPr="0047631C">
              <w:rPr>
                <w:sz w:val="20"/>
                <w:szCs w:val="20"/>
                <w:lang w:val="tr-TR"/>
              </w:rPr>
              <w:t xml:space="preserve">Melaminin Sucul Ortamdaki Toksikolojik Etkilerinin İncelenmesi. Araştırmacı Doç. Dr. Hayal </w:t>
            </w:r>
            <w:r w:rsidRPr="0047631C">
              <w:rPr>
                <w:b/>
                <w:bCs/>
                <w:sz w:val="20"/>
                <w:szCs w:val="20"/>
                <w:lang w:val="tr-TR"/>
              </w:rPr>
              <w:t>ÇOBANOĞLU</w:t>
            </w:r>
          </w:p>
          <w:p w14:paraId="0EE0555C" w14:textId="6672A7EB" w:rsidR="00D845CC" w:rsidRPr="0047631C" w:rsidRDefault="0062707C" w:rsidP="00B80555">
            <w:pPr>
              <w:widowControl w:val="0"/>
              <w:numPr>
                <w:ilvl w:val="0"/>
                <w:numId w:val="12"/>
              </w:numPr>
              <w:pBdr>
                <w:top w:val="nil"/>
                <w:left w:val="nil"/>
                <w:bottom w:val="nil"/>
                <w:right w:val="nil"/>
                <w:between w:val="nil"/>
              </w:pBdr>
              <w:spacing w:before="0"/>
              <w:ind w:left="284" w:hanging="284"/>
              <w:rPr>
                <w:sz w:val="20"/>
                <w:szCs w:val="20"/>
                <w:lang w:val="tr-TR"/>
              </w:rPr>
            </w:pPr>
            <w:r w:rsidRPr="0047631C">
              <w:rPr>
                <w:sz w:val="20"/>
                <w:szCs w:val="20"/>
                <w:lang w:val="tr-TR"/>
              </w:rPr>
              <w:t xml:space="preserve">Sıçanlardaki Deneysel Romatoid Artrit Modelinde Oluşan </w:t>
            </w:r>
            <w:proofErr w:type="spellStart"/>
            <w:r w:rsidRPr="0047631C">
              <w:rPr>
                <w:sz w:val="20"/>
                <w:szCs w:val="20"/>
                <w:lang w:val="tr-TR"/>
              </w:rPr>
              <w:t>Sarkopeni</w:t>
            </w:r>
            <w:proofErr w:type="spellEnd"/>
            <w:r w:rsidRPr="0047631C">
              <w:rPr>
                <w:sz w:val="20"/>
                <w:szCs w:val="20"/>
                <w:lang w:val="tr-TR"/>
              </w:rPr>
              <w:t xml:space="preserve"> ve Radyolojik Parametrelere</w:t>
            </w:r>
            <w:r w:rsidR="00B80555" w:rsidRPr="0047631C">
              <w:rPr>
                <w:sz w:val="20"/>
                <w:szCs w:val="20"/>
                <w:lang w:val="tr-TR"/>
              </w:rPr>
              <w:t xml:space="preserve"> </w:t>
            </w:r>
            <w:proofErr w:type="spellStart"/>
            <w:r w:rsidRPr="0047631C">
              <w:rPr>
                <w:sz w:val="20"/>
                <w:szCs w:val="20"/>
                <w:lang w:val="tr-TR"/>
              </w:rPr>
              <w:t>Rosuvastatinin</w:t>
            </w:r>
            <w:proofErr w:type="spellEnd"/>
            <w:r w:rsidRPr="0047631C">
              <w:rPr>
                <w:sz w:val="20"/>
                <w:szCs w:val="20"/>
                <w:lang w:val="tr-TR"/>
              </w:rPr>
              <w:t xml:space="preserve"> Etkisi. Araştırmacı. Öğr. Gör. Dr. Pınar </w:t>
            </w:r>
            <w:r w:rsidRPr="0047631C">
              <w:rPr>
                <w:b/>
                <w:bCs/>
                <w:sz w:val="20"/>
                <w:szCs w:val="20"/>
                <w:lang w:val="tr-TR"/>
              </w:rPr>
              <w:t>YÜKSEL</w:t>
            </w:r>
          </w:p>
          <w:p w14:paraId="4F376397" w14:textId="77777777" w:rsidR="00D845CC" w:rsidRPr="0047631C" w:rsidRDefault="0062707C" w:rsidP="00B80555">
            <w:pPr>
              <w:widowControl w:val="0"/>
              <w:numPr>
                <w:ilvl w:val="0"/>
                <w:numId w:val="12"/>
              </w:numPr>
              <w:pBdr>
                <w:top w:val="nil"/>
                <w:left w:val="nil"/>
                <w:bottom w:val="nil"/>
                <w:right w:val="nil"/>
                <w:between w:val="nil"/>
              </w:pBdr>
              <w:spacing w:before="0"/>
              <w:ind w:left="284" w:hanging="284"/>
              <w:rPr>
                <w:sz w:val="20"/>
                <w:szCs w:val="20"/>
                <w:lang w:val="tr-TR"/>
              </w:rPr>
            </w:pPr>
            <w:r w:rsidRPr="0047631C">
              <w:rPr>
                <w:sz w:val="20"/>
                <w:szCs w:val="20"/>
                <w:lang w:val="tr-TR"/>
              </w:rPr>
              <w:t xml:space="preserve">CA3 ile </w:t>
            </w:r>
            <w:proofErr w:type="spellStart"/>
            <w:r w:rsidRPr="0047631C">
              <w:rPr>
                <w:sz w:val="20"/>
                <w:szCs w:val="20"/>
                <w:lang w:val="tr-TR"/>
              </w:rPr>
              <w:t>Abemaciclib'in</w:t>
            </w:r>
            <w:proofErr w:type="spellEnd"/>
            <w:r w:rsidRPr="0047631C">
              <w:rPr>
                <w:sz w:val="20"/>
                <w:szCs w:val="20"/>
                <w:lang w:val="tr-TR"/>
              </w:rPr>
              <w:t xml:space="preserve"> </w:t>
            </w:r>
            <w:proofErr w:type="spellStart"/>
            <w:r w:rsidRPr="0047631C">
              <w:rPr>
                <w:sz w:val="20"/>
                <w:szCs w:val="20"/>
                <w:lang w:val="tr-TR"/>
              </w:rPr>
              <w:t>Luminal</w:t>
            </w:r>
            <w:proofErr w:type="spellEnd"/>
            <w:r w:rsidRPr="0047631C">
              <w:rPr>
                <w:sz w:val="20"/>
                <w:szCs w:val="20"/>
                <w:lang w:val="tr-TR"/>
              </w:rPr>
              <w:t xml:space="preserve"> A Tip Meme Kanseri Üzerindeki Sinerjistik Etkisinin Araştırılması- Yürütücü- Dr. Öğr. Üyesi Özlem </w:t>
            </w:r>
            <w:r w:rsidRPr="0047631C">
              <w:rPr>
                <w:b/>
                <w:bCs/>
                <w:sz w:val="20"/>
                <w:szCs w:val="20"/>
                <w:lang w:val="tr-TR"/>
              </w:rPr>
              <w:t>Erol</w:t>
            </w:r>
          </w:p>
          <w:p w14:paraId="1AF48866" w14:textId="77777777" w:rsidR="00D845CC" w:rsidRPr="0047631C" w:rsidRDefault="0062707C" w:rsidP="00B80555">
            <w:pPr>
              <w:widowControl w:val="0"/>
              <w:pBdr>
                <w:top w:val="nil"/>
                <w:left w:val="nil"/>
                <w:bottom w:val="nil"/>
                <w:right w:val="nil"/>
                <w:between w:val="nil"/>
              </w:pBdr>
              <w:spacing w:before="0"/>
              <w:ind w:left="284" w:firstLine="0"/>
              <w:rPr>
                <w:sz w:val="20"/>
                <w:szCs w:val="20"/>
                <w:lang w:val="tr-TR"/>
              </w:rPr>
            </w:pPr>
            <w:r w:rsidRPr="0047631C">
              <w:rPr>
                <w:sz w:val="20"/>
                <w:szCs w:val="20"/>
                <w:lang w:val="tr-TR"/>
              </w:rPr>
              <w:t xml:space="preserve">Üçlü Negatif Meme Kanserinde CDK4/6 ve YAP1 İnhibisyonunun Kombine Etkisinin Araştırılması- Yürütücü- Dr. Öğr. Üyesi Özlem </w:t>
            </w:r>
            <w:r w:rsidRPr="0047631C">
              <w:rPr>
                <w:b/>
                <w:bCs/>
                <w:sz w:val="20"/>
                <w:szCs w:val="20"/>
                <w:lang w:val="tr-TR"/>
              </w:rPr>
              <w:t>Erol</w:t>
            </w:r>
          </w:p>
          <w:p w14:paraId="32218427" w14:textId="77777777" w:rsidR="00D845CC" w:rsidRPr="0047631C" w:rsidRDefault="0062707C" w:rsidP="00B80555">
            <w:pPr>
              <w:widowControl w:val="0"/>
              <w:pBdr>
                <w:top w:val="nil"/>
                <w:left w:val="nil"/>
                <w:bottom w:val="nil"/>
                <w:right w:val="nil"/>
                <w:between w:val="nil"/>
              </w:pBdr>
              <w:spacing w:before="0"/>
              <w:ind w:left="284" w:firstLine="0"/>
              <w:rPr>
                <w:sz w:val="20"/>
                <w:szCs w:val="20"/>
                <w:lang w:val="tr-TR"/>
              </w:rPr>
            </w:pPr>
            <w:r w:rsidRPr="0047631C">
              <w:rPr>
                <w:sz w:val="20"/>
                <w:szCs w:val="20"/>
                <w:lang w:val="tr-TR"/>
              </w:rPr>
              <w:t xml:space="preserve">CA3 ile </w:t>
            </w:r>
            <w:proofErr w:type="spellStart"/>
            <w:r w:rsidRPr="0047631C">
              <w:rPr>
                <w:sz w:val="20"/>
                <w:szCs w:val="20"/>
                <w:lang w:val="tr-TR"/>
              </w:rPr>
              <w:t>Doketaksel'in</w:t>
            </w:r>
            <w:proofErr w:type="spellEnd"/>
            <w:r w:rsidRPr="0047631C">
              <w:rPr>
                <w:sz w:val="20"/>
                <w:szCs w:val="20"/>
                <w:lang w:val="tr-TR"/>
              </w:rPr>
              <w:t xml:space="preserve"> Üçlü Negatif Meme Kanseri Üzerindeki Sinerjistik Etkisinin Araştırılması- Danışman- Dr. Öğr. Üyesi Özlem </w:t>
            </w:r>
            <w:r w:rsidRPr="0047631C">
              <w:rPr>
                <w:b/>
                <w:bCs/>
                <w:sz w:val="20"/>
                <w:szCs w:val="20"/>
                <w:lang w:val="tr-TR"/>
              </w:rPr>
              <w:t>Erol</w:t>
            </w:r>
          </w:p>
          <w:p w14:paraId="4AD79081" w14:textId="77777777" w:rsidR="00D845CC" w:rsidRPr="0047631C" w:rsidRDefault="0062707C" w:rsidP="00B80555">
            <w:pPr>
              <w:widowControl w:val="0"/>
              <w:numPr>
                <w:ilvl w:val="0"/>
                <w:numId w:val="12"/>
              </w:numPr>
              <w:spacing w:before="0"/>
              <w:ind w:left="284" w:hanging="284"/>
              <w:rPr>
                <w:sz w:val="20"/>
                <w:szCs w:val="20"/>
                <w:lang w:val="tr-TR"/>
              </w:rPr>
            </w:pPr>
            <w:proofErr w:type="spellStart"/>
            <w:r w:rsidRPr="0047631C">
              <w:rPr>
                <w:sz w:val="20"/>
                <w:szCs w:val="20"/>
                <w:lang w:val="tr-TR"/>
              </w:rPr>
              <w:t>Karbapenem</w:t>
            </w:r>
            <w:proofErr w:type="spellEnd"/>
            <w:r w:rsidRPr="0047631C">
              <w:rPr>
                <w:sz w:val="20"/>
                <w:szCs w:val="20"/>
                <w:lang w:val="tr-TR"/>
              </w:rPr>
              <w:t xml:space="preserve"> Dirençli </w:t>
            </w:r>
            <w:proofErr w:type="spellStart"/>
            <w:r w:rsidRPr="0047631C">
              <w:rPr>
                <w:sz w:val="20"/>
                <w:szCs w:val="20"/>
                <w:lang w:val="tr-TR"/>
              </w:rPr>
              <w:t>Enterobacterales</w:t>
            </w:r>
            <w:proofErr w:type="spellEnd"/>
            <w:r w:rsidRPr="0047631C">
              <w:rPr>
                <w:sz w:val="20"/>
                <w:szCs w:val="20"/>
                <w:lang w:val="tr-TR"/>
              </w:rPr>
              <w:t xml:space="preserve"> Türlerinde </w:t>
            </w:r>
            <w:proofErr w:type="spellStart"/>
            <w:r w:rsidRPr="0047631C">
              <w:rPr>
                <w:sz w:val="20"/>
                <w:szCs w:val="20"/>
                <w:lang w:val="tr-TR"/>
              </w:rPr>
              <w:t>Sefiderokol</w:t>
            </w:r>
            <w:proofErr w:type="spellEnd"/>
            <w:r w:rsidRPr="0047631C">
              <w:rPr>
                <w:sz w:val="20"/>
                <w:szCs w:val="20"/>
                <w:lang w:val="tr-TR"/>
              </w:rPr>
              <w:t xml:space="preserve"> </w:t>
            </w:r>
            <w:proofErr w:type="spellStart"/>
            <w:r w:rsidRPr="0047631C">
              <w:rPr>
                <w:sz w:val="20"/>
                <w:szCs w:val="20"/>
                <w:lang w:val="tr-TR"/>
              </w:rPr>
              <w:t>Duyarliliğinin</w:t>
            </w:r>
            <w:proofErr w:type="spellEnd"/>
            <w:r w:rsidRPr="0047631C">
              <w:rPr>
                <w:sz w:val="20"/>
                <w:szCs w:val="20"/>
                <w:lang w:val="tr-TR"/>
              </w:rPr>
              <w:t xml:space="preserve"> Ve </w:t>
            </w:r>
            <w:proofErr w:type="spellStart"/>
            <w:r w:rsidRPr="0047631C">
              <w:rPr>
                <w:sz w:val="20"/>
                <w:szCs w:val="20"/>
                <w:lang w:val="tr-TR"/>
              </w:rPr>
              <w:t>Karbapenemaz</w:t>
            </w:r>
            <w:proofErr w:type="spellEnd"/>
            <w:r w:rsidRPr="0047631C">
              <w:rPr>
                <w:sz w:val="20"/>
                <w:szCs w:val="20"/>
                <w:lang w:val="tr-TR"/>
              </w:rPr>
              <w:t xml:space="preserve"> </w:t>
            </w:r>
            <w:proofErr w:type="spellStart"/>
            <w:r w:rsidRPr="0047631C">
              <w:rPr>
                <w:sz w:val="20"/>
                <w:szCs w:val="20"/>
                <w:lang w:val="tr-TR"/>
              </w:rPr>
              <w:t>Varliğinin</w:t>
            </w:r>
            <w:proofErr w:type="spellEnd"/>
            <w:r w:rsidRPr="0047631C">
              <w:rPr>
                <w:sz w:val="20"/>
                <w:szCs w:val="20"/>
                <w:lang w:val="tr-TR"/>
              </w:rPr>
              <w:t xml:space="preserve"> </w:t>
            </w:r>
            <w:proofErr w:type="spellStart"/>
            <w:r w:rsidRPr="0047631C">
              <w:rPr>
                <w:sz w:val="20"/>
                <w:szCs w:val="20"/>
                <w:lang w:val="tr-TR"/>
              </w:rPr>
              <w:t>Saptanmasi</w:t>
            </w:r>
            <w:proofErr w:type="spellEnd"/>
            <w:r w:rsidRPr="0047631C">
              <w:rPr>
                <w:sz w:val="20"/>
                <w:szCs w:val="20"/>
                <w:lang w:val="tr-TR"/>
              </w:rPr>
              <w:t xml:space="preserve">. Yardımcı araştırmacı- </w:t>
            </w:r>
            <w:proofErr w:type="spellStart"/>
            <w:r w:rsidRPr="0047631C">
              <w:rPr>
                <w:sz w:val="20"/>
                <w:szCs w:val="20"/>
                <w:lang w:val="tr-TR"/>
              </w:rPr>
              <w:t>Dr.Öğr</w:t>
            </w:r>
            <w:proofErr w:type="spellEnd"/>
            <w:r w:rsidRPr="0047631C">
              <w:rPr>
                <w:sz w:val="20"/>
                <w:szCs w:val="20"/>
                <w:lang w:val="tr-TR"/>
              </w:rPr>
              <w:t xml:space="preserve">. üye. Nesrin </w:t>
            </w:r>
            <w:r w:rsidRPr="0047631C">
              <w:rPr>
                <w:b/>
                <w:bCs/>
                <w:sz w:val="20"/>
                <w:szCs w:val="20"/>
                <w:lang w:val="tr-TR"/>
              </w:rPr>
              <w:t>Çakıcı</w:t>
            </w:r>
          </w:p>
          <w:p w14:paraId="4ACF7184" w14:textId="77777777" w:rsidR="00D845CC" w:rsidRPr="0047631C" w:rsidRDefault="0062707C" w:rsidP="00B80555">
            <w:pPr>
              <w:widowControl w:val="0"/>
              <w:spacing w:before="0"/>
              <w:ind w:left="284" w:firstLine="0"/>
              <w:rPr>
                <w:sz w:val="20"/>
                <w:szCs w:val="20"/>
                <w:lang w:val="tr-TR"/>
              </w:rPr>
            </w:pPr>
            <w:r w:rsidRPr="0047631C">
              <w:rPr>
                <w:sz w:val="20"/>
                <w:szCs w:val="20"/>
                <w:lang w:val="tr-TR"/>
              </w:rPr>
              <w:t xml:space="preserve">Peynir Çeşitlerinde Salmonella </w:t>
            </w:r>
            <w:proofErr w:type="spellStart"/>
            <w:r w:rsidRPr="0047631C">
              <w:rPr>
                <w:sz w:val="20"/>
                <w:szCs w:val="20"/>
                <w:lang w:val="tr-TR"/>
              </w:rPr>
              <w:t>Spp</w:t>
            </w:r>
            <w:proofErr w:type="spellEnd"/>
            <w:r w:rsidRPr="0047631C">
              <w:rPr>
                <w:sz w:val="20"/>
                <w:szCs w:val="20"/>
                <w:lang w:val="tr-TR"/>
              </w:rPr>
              <w:t xml:space="preserve">. </w:t>
            </w:r>
            <w:proofErr w:type="spellStart"/>
            <w:r w:rsidRPr="0047631C">
              <w:rPr>
                <w:sz w:val="20"/>
                <w:szCs w:val="20"/>
                <w:lang w:val="tr-TR"/>
              </w:rPr>
              <w:t>Varliği</w:t>
            </w:r>
            <w:proofErr w:type="spellEnd"/>
            <w:r w:rsidRPr="0047631C">
              <w:rPr>
                <w:sz w:val="20"/>
                <w:szCs w:val="20"/>
                <w:lang w:val="tr-TR"/>
              </w:rPr>
              <w:t xml:space="preserve"> Ve Antibiyotik Direnç Profili. Danışman- </w:t>
            </w:r>
            <w:proofErr w:type="spellStart"/>
            <w:r w:rsidRPr="0047631C">
              <w:rPr>
                <w:sz w:val="20"/>
                <w:szCs w:val="20"/>
                <w:lang w:val="tr-TR"/>
              </w:rPr>
              <w:t>Dr.Öğr</w:t>
            </w:r>
            <w:proofErr w:type="spellEnd"/>
            <w:r w:rsidRPr="0047631C">
              <w:rPr>
                <w:sz w:val="20"/>
                <w:szCs w:val="20"/>
                <w:lang w:val="tr-TR"/>
              </w:rPr>
              <w:t xml:space="preserve">. üye. Nesrin </w:t>
            </w:r>
            <w:r w:rsidRPr="0047631C">
              <w:rPr>
                <w:b/>
                <w:bCs/>
                <w:sz w:val="20"/>
                <w:szCs w:val="20"/>
                <w:lang w:val="tr-TR"/>
              </w:rPr>
              <w:t>Çakıcı</w:t>
            </w:r>
          </w:p>
          <w:p w14:paraId="1342A7D4" w14:textId="1F125258" w:rsidR="00D845CC" w:rsidRPr="0047631C" w:rsidRDefault="00B25060" w:rsidP="00B80555">
            <w:pPr>
              <w:widowControl w:val="0"/>
              <w:numPr>
                <w:ilvl w:val="0"/>
                <w:numId w:val="12"/>
              </w:numPr>
              <w:pBdr>
                <w:top w:val="nil"/>
                <w:left w:val="nil"/>
                <w:bottom w:val="nil"/>
                <w:right w:val="nil"/>
                <w:between w:val="nil"/>
              </w:pBdr>
              <w:spacing w:before="0"/>
              <w:ind w:left="284" w:hanging="284"/>
              <w:rPr>
                <w:sz w:val="20"/>
                <w:szCs w:val="20"/>
                <w:lang w:val="tr-TR"/>
              </w:rPr>
            </w:pPr>
            <w:r w:rsidRPr="0047631C">
              <w:rPr>
                <w:sz w:val="20"/>
                <w:szCs w:val="20"/>
                <w:lang w:val="tr-TR"/>
              </w:rPr>
              <w:t>Türkiye’de</w:t>
            </w:r>
            <w:r w:rsidR="00C14C19" w:rsidRPr="0047631C">
              <w:rPr>
                <w:sz w:val="20"/>
                <w:szCs w:val="20"/>
                <w:lang w:val="tr-TR"/>
              </w:rPr>
              <w:t xml:space="preserve"> Satılan Ticari Biberiye </w:t>
            </w:r>
            <w:proofErr w:type="spellStart"/>
            <w:r w:rsidR="00C14C19" w:rsidRPr="0047631C">
              <w:rPr>
                <w:sz w:val="20"/>
                <w:szCs w:val="20"/>
                <w:lang w:val="tr-TR"/>
              </w:rPr>
              <w:t>Rosmarinus</w:t>
            </w:r>
            <w:proofErr w:type="spellEnd"/>
            <w:r w:rsidR="00C14C19" w:rsidRPr="0047631C">
              <w:rPr>
                <w:sz w:val="20"/>
                <w:szCs w:val="20"/>
                <w:lang w:val="tr-TR"/>
              </w:rPr>
              <w:t xml:space="preserve"> </w:t>
            </w:r>
            <w:proofErr w:type="spellStart"/>
            <w:r w:rsidR="00C14C19" w:rsidRPr="0047631C">
              <w:rPr>
                <w:sz w:val="20"/>
                <w:szCs w:val="20"/>
                <w:lang w:val="tr-TR"/>
              </w:rPr>
              <w:t>officinalis</w:t>
            </w:r>
            <w:proofErr w:type="spellEnd"/>
            <w:r w:rsidR="00C14C19" w:rsidRPr="0047631C">
              <w:rPr>
                <w:sz w:val="20"/>
                <w:szCs w:val="20"/>
                <w:lang w:val="tr-TR"/>
              </w:rPr>
              <w:t xml:space="preserve"> Yağlarının Antimikrobiyal ve </w:t>
            </w:r>
            <w:proofErr w:type="spellStart"/>
            <w:r w:rsidR="00C14C19" w:rsidRPr="0047631C">
              <w:rPr>
                <w:sz w:val="20"/>
                <w:szCs w:val="20"/>
                <w:lang w:val="tr-TR"/>
              </w:rPr>
              <w:t>Antibiyofilm</w:t>
            </w:r>
            <w:proofErr w:type="spellEnd"/>
            <w:r w:rsidR="00C14C19" w:rsidRPr="0047631C">
              <w:rPr>
                <w:sz w:val="20"/>
                <w:szCs w:val="20"/>
                <w:lang w:val="tr-TR"/>
              </w:rPr>
              <w:t xml:space="preserve"> Aktivitesinin Belirlenmesi ile Uçucu Bileşen Profillerinin Karşılaştırmalı Analizi. ÇOMU-BAP-FLÖAP-5224, Proje Yürütücüsü: Dr. Öğr. Üyesi Gülçin ÖZCAN </w:t>
            </w:r>
            <w:r w:rsidR="00C14C19" w:rsidRPr="0047631C">
              <w:rPr>
                <w:b/>
                <w:bCs/>
                <w:sz w:val="20"/>
                <w:szCs w:val="20"/>
                <w:lang w:val="tr-TR"/>
              </w:rPr>
              <w:t>ATEŞ</w:t>
            </w:r>
          </w:p>
          <w:p w14:paraId="260D31AC" w14:textId="3A7BB8BC" w:rsidR="00EC3C1C" w:rsidRPr="0047631C" w:rsidRDefault="00EC3C1C" w:rsidP="00B80555">
            <w:pPr>
              <w:widowControl w:val="0"/>
              <w:numPr>
                <w:ilvl w:val="0"/>
                <w:numId w:val="12"/>
              </w:numPr>
              <w:pBdr>
                <w:top w:val="nil"/>
                <w:left w:val="nil"/>
                <w:bottom w:val="nil"/>
                <w:right w:val="nil"/>
                <w:between w:val="nil"/>
              </w:pBdr>
              <w:spacing w:before="0"/>
              <w:ind w:left="284" w:hanging="284"/>
              <w:rPr>
                <w:sz w:val="20"/>
                <w:szCs w:val="20"/>
                <w:lang w:val="tr-TR"/>
              </w:rPr>
            </w:pPr>
            <w:r w:rsidRPr="0047631C">
              <w:rPr>
                <w:sz w:val="20"/>
                <w:szCs w:val="20"/>
                <w:lang w:val="tr-TR"/>
              </w:rPr>
              <w:t xml:space="preserve">ÇOMU BAP, Yeni </w:t>
            </w:r>
            <w:proofErr w:type="spellStart"/>
            <w:r w:rsidRPr="0047631C">
              <w:rPr>
                <w:sz w:val="20"/>
                <w:szCs w:val="20"/>
                <w:lang w:val="tr-TR"/>
              </w:rPr>
              <w:t>Sülfonamit</w:t>
            </w:r>
            <w:proofErr w:type="spellEnd"/>
            <w:r w:rsidRPr="0047631C">
              <w:rPr>
                <w:sz w:val="20"/>
                <w:szCs w:val="20"/>
                <w:lang w:val="tr-TR"/>
              </w:rPr>
              <w:t xml:space="preserve"> Türevi İlaç Etken Maddelerin Sentezi ve Sitotoksik, Genotoksik Aktivitesinin Değerlendirilmesi, FHD-2021-3544</w:t>
            </w:r>
            <w:r w:rsidRPr="0047631C">
              <w:rPr>
                <w:sz w:val="20"/>
                <w:szCs w:val="20"/>
                <w:lang w:val="tr-TR"/>
              </w:rPr>
              <w:tab/>
              <w:t>Hızlı Destek</w:t>
            </w:r>
            <w:r w:rsidRPr="0047631C">
              <w:rPr>
                <w:sz w:val="20"/>
                <w:szCs w:val="20"/>
                <w:lang w:val="tr-TR"/>
              </w:rPr>
              <w:tab/>
              <w:t xml:space="preserve">Araştırmacı, Doç. Dr. Ahmet Ali </w:t>
            </w:r>
            <w:r w:rsidRPr="0047631C">
              <w:rPr>
                <w:b/>
                <w:bCs/>
                <w:sz w:val="20"/>
                <w:szCs w:val="20"/>
                <w:lang w:val="tr-TR"/>
              </w:rPr>
              <w:t>BERBER</w:t>
            </w:r>
          </w:p>
          <w:p w14:paraId="0C15BA7D" w14:textId="5E2CD4C4" w:rsidR="00EC3C1C" w:rsidRPr="0047631C" w:rsidRDefault="00EC3C1C" w:rsidP="00B80555">
            <w:pPr>
              <w:widowControl w:val="0"/>
              <w:pBdr>
                <w:top w:val="nil"/>
                <w:left w:val="nil"/>
                <w:bottom w:val="nil"/>
                <w:right w:val="nil"/>
                <w:between w:val="nil"/>
              </w:pBdr>
              <w:spacing w:before="0"/>
              <w:ind w:left="284" w:firstLine="0"/>
              <w:rPr>
                <w:sz w:val="20"/>
                <w:szCs w:val="20"/>
                <w:lang w:val="tr-TR"/>
              </w:rPr>
            </w:pPr>
            <w:r w:rsidRPr="0047631C">
              <w:rPr>
                <w:sz w:val="20"/>
                <w:szCs w:val="20"/>
                <w:lang w:val="tr-TR"/>
              </w:rPr>
              <w:t>ÇOMU BAP, FBA-2021-3543, B. Araştırma</w:t>
            </w:r>
            <w:r w:rsidRPr="0047631C">
              <w:rPr>
                <w:sz w:val="20"/>
                <w:szCs w:val="20"/>
                <w:lang w:val="tr-TR"/>
              </w:rPr>
              <w:tab/>
              <w:t xml:space="preserve">Projesi,  Araştırmacı, </w:t>
            </w:r>
            <w:r w:rsidRPr="0047631C">
              <w:rPr>
                <w:sz w:val="20"/>
                <w:szCs w:val="20"/>
                <w:lang w:val="tr-TR"/>
              </w:rPr>
              <w:tab/>
            </w:r>
            <w:proofErr w:type="spellStart"/>
            <w:r w:rsidRPr="0047631C">
              <w:rPr>
                <w:sz w:val="20"/>
                <w:szCs w:val="20"/>
                <w:lang w:val="tr-TR"/>
              </w:rPr>
              <w:t>Tribenuron</w:t>
            </w:r>
            <w:proofErr w:type="spellEnd"/>
            <w:r w:rsidRPr="0047631C">
              <w:rPr>
                <w:sz w:val="20"/>
                <w:szCs w:val="20"/>
                <w:lang w:val="tr-TR"/>
              </w:rPr>
              <w:t xml:space="preserve"> Metil Pestisitinin İnsan Lenfositleri Üzerine Genotoksik Etkilerinin Belirlenmesi, Doç. Dr. Ahmet Ali </w:t>
            </w:r>
            <w:r w:rsidRPr="0047631C">
              <w:rPr>
                <w:b/>
                <w:bCs/>
                <w:sz w:val="20"/>
                <w:szCs w:val="20"/>
                <w:lang w:val="tr-TR"/>
              </w:rPr>
              <w:t>BERBER</w:t>
            </w:r>
          </w:p>
          <w:p w14:paraId="7F2D1F71" w14:textId="632D65B1" w:rsidR="00D845CC" w:rsidRPr="00B80555" w:rsidRDefault="00D845CC" w:rsidP="00C14C19">
            <w:pPr>
              <w:widowControl w:val="0"/>
              <w:pBdr>
                <w:top w:val="nil"/>
                <w:left w:val="nil"/>
                <w:bottom w:val="nil"/>
                <w:right w:val="nil"/>
                <w:between w:val="nil"/>
              </w:pBdr>
              <w:spacing w:before="0"/>
              <w:ind w:left="710" w:firstLine="0"/>
              <w:rPr>
                <w:b/>
                <w:bCs/>
                <w:color w:val="000000"/>
                <w:sz w:val="20"/>
                <w:szCs w:val="20"/>
              </w:rPr>
            </w:pPr>
          </w:p>
          <w:p w14:paraId="774E0159" w14:textId="60F79389" w:rsidR="00D845CC" w:rsidRPr="0047631C" w:rsidRDefault="0062707C" w:rsidP="007725B4">
            <w:pPr>
              <w:widowControl w:val="0"/>
              <w:spacing w:before="0"/>
              <w:ind w:firstLine="0"/>
              <w:rPr>
                <w:color w:val="000000" w:themeColor="text1"/>
                <w:sz w:val="22"/>
                <w:szCs w:val="22"/>
              </w:rPr>
            </w:pPr>
            <w:r w:rsidRPr="0047631C">
              <w:rPr>
                <w:b/>
                <w:bCs/>
                <w:color w:val="000000"/>
                <w:sz w:val="22"/>
                <w:szCs w:val="22"/>
              </w:rPr>
              <w:t>Hedefin başarılamama gerekçesi:</w:t>
            </w:r>
            <w:r w:rsidRPr="0047631C">
              <w:rPr>
                <w:color w:val="000000"/>
                <w:sz w:val="22"/>
                <w:szCs w:val="22"/>
              </w:rPr>
              <w:t xml:space="preserve"> </w:t>
            </w:r>
            <w:r w:rsidR="007725B4" w:rsidRPr="0047631C">
              <w:rPr>
                <w:color w:val="000000"/>
                <w:sz w:val="22"/>
                <w:szCs w:val="22"/>
              </w:rPr>
              <w:t xml:space="preserve">Hedefte “Araştırma projelerinde yer alan </w:t>
            </w:r>
            <w:r w:rsidR="007725B4" w:rsidRPr="0047631C">
              <w:rPr>
                <w:b/>
                <w:bCs/>
                <w:color w:val="000000"/>
                <w:sz w:val="22"/>
                <w:szCs w:val="22"/>
                <w:u w:val="single"/>
              </w:rPr>
              <w:t>öğretim elemanı sayısı</w:t>
            </w:r>
            <w:r w:rsidR="007725B4" w:rsidRPr="0047631C">
              <w:rPr>
                <w:color w:val="000000"/>
                <w:sz w:val="22"/>
                <w:szCs w:val="22"/>
              </w:rPr>
              <w:t>” sorulmaktadır. SH</w:t>
            </w:r>
            <w:r w:rsidRPr="0047631C">
              <w:rPr>
                <w:color w:val="000000"/>
                <w:sz w:val="22"/>
                <w:szCs w:val="22"/>
              </w:rPr>
              <w:t xml:space="preserve">MYO bünyesinde </w:t>
            </w:r>
            <w:r w:rsidR="00A62BC4">
              <w:rPr>
                <w:color w:val="000000"/>
                <w:sz w:val="22"/>
                <w:szCs w:val="22"/>
              </w:rPr>
              <w:t xml:space="preserve">(MYO Müdürü hariç) </w:t>
            </w:r>
            <w:r w:rsidR="007725B4" w:rsidRPr="0047631C">
              <w:rPr>
                <w:color w:val="000000" w:themeColor="text1"/>
                <w:sz w:val="22"/>
                <w:szCs w:val="22"/>
              </w:rPr>
              <w:t>2</w:t>
            </w:r>
            <w:r w:rsidR="00A62BC4">
              <w:rPr>
                <w:color w:val="000000" w:themeColor="text1"/>
                <w:sz w:val="22"/>
                <w:szCs w:val="22"/>
              </w:rPr>
              <w:t>1</w:t>
            </w:r>
            <w:r w:rsidRPr="0047631C">
              <w:rPr>
                <w:color w:val="000000" w:themeColor="text1"/>
                <w:sz w:val="22"/>
                <w:szCs w:val="22"/>
              </w:rPr>
              <w:t xml:space="preserve"> öğretim elemanı</w:t>
            </w:r>
            <w:r w:rsidR="007725B4" w:rsidRPr="0047631C">
              <w:rPr>
                <w:color w:val="000000" w:themeColor="text1"/>
                <w:sz w:val="22"/>
                <w:szCs w:val="22"/>
              </w:rPr>
              <w:t xml:space="preserve"> (1</w:t>
            </w:r>
            <w:r w:rsidR="00A62BC4">
              <w:rPr>
                <w:color w:val="000000" w:themeColor="text1"/>
                <w:sz w:val="22"/>
                <w:szCs w:val="22"/>
              </w:rPr>
              <w:t>5</w:t>
            </w:r>
            <w:r w:rsidR="007725B4" w:rsidRPr="0047631C">
              <w:rPr>
                <w:color w:val="000000" w:themeColor="text1"/>
                <w:sz w:val="22"/>
                <w:szCs w:val="22"/>
              </w:rPr>
              <w:t xml:space="preserve"> öğretim üyesi ve 6 öğretim görevlisi)</w:t>
            </w:r>
            <w:r w:rsidRPr="0047631C">
              <w:rPr>
                <w:color w:val="000000" w:themeColor="text1"/>
                <w:sz w:val="22"/>
                <w:szCs w:val="22"/>
              </w:rPr>
              <w:t xml:space="preserve"> görev </w:t>
            </w:r>
            <w:r w:rsidR="007725B4" w:rsidRPr="0047631C">
              <w:rPr>
                <w:color w:val="000000" w:themeColor="text1"/>
                <w:sz w:val="22"/>
                <w:szCs w:val="22"/>
              </w:rPr>
              <w:t>yapmaktadır. 2025 Yılında t</w:t>
            </w:r>
            <w:r w:rsidRPr="0047631C">
              <w:rPr>
                <w:color w:val="000000" w:themeColor="text1"/>
                <w:sz w:val="22"/>
                <w:szCs w:val="22"/>
              </w:rPr>
              <w:t xml:space="preserve">oplam </w:t>
            </w:r>
            <w:r w:rsidR="007725B4" w:rsidRPr="0047631C">
              <w:rPr>
                <w:color w:val="000000" w:themeColor="text1"/>
                <w:sz w:val="22"/>
                <w:szCs w:val="22"/>
              </w:rPr>
              <w:t>15</w:t>
            </w:r>
            <w:r w:rsidRPr="0047631C">
              <w:rPr>
                <w:color w:val="000000" w:themeColor="text1"/>
                <w:sz w:val="22"/>
                <w:szCs w:val="22"/>
              </w:rPr>
              <w:t xml:space="preserve"> </w:t>
            </w:r>
            <w:r w:rsidR="007725B4" w:rsidRPr="0047631C">
              <w:rPr>
                <w:color w:val="000000" w:themeColor="text1"/>
                <w:sz w:val="22"/>
                <w:szCs w:val="22"/>
              </w:rPr>
              <w:t xml:space="preserve">öğretim elemanı </w:t>
            </w:r>
            <w:r w:rsidRPr="0047631C">
              <w:rPr>
                <w:color w:val="000000" w:themeColor="text1"/>
                <w:sz w:val="22"/>
                <w:szCs w:val="22"/>
              </w:rPr>
              <w:t>B</w:t>
            </w:r>
            <w:r w:rsidR="00B80555" w:rsidRPr="0047631C">
              <w:rPr>
                <w:color w:val="000000" w:themeColor="text1"/>
                <w:sz w:val="22"/>
                <w:szCs w:val="22"/>
              </w:rPr>
              <w:t>A</w:t>
            </w:r>
            <w:r w:rsidRPr="0047631C">
              <w:rPr>
                <w:color w:val="000000" w:themeColor="text1"/>
                <w:sz w:val="22"/>
                <w:szCs w:val="22"/>
              </w:rPr>
              <w:t>P projesi</w:t>
            </w:r>
            <w:r w:rsidR="007725B4" w:rsidRPr="0047631C">
              <w:rPr>
                <w:color w:val="000000" w:themeColor="text1"/>
                <w:sz w:val="22"/>
                <w:szCs w:val="22"/>
              </w:rPr>
              <w:t>nde yer almış olup, bazı öğretim elemanlarının birden fazla proje</w:t>
            </w:r>
            <w:r w:rsidR="00C9305F">
              <w:rPr>
                <w:color w:val="000000" w:themeColor="text1"/>
                <w:sz w:val="22"/>
                <w:szCs w:val="22"/>
              </w:rPr>
              <w:t>de</w:t>
            </w:r>
            <w:r w:rsidR="007725B4" w:rsidRPr="0047631C">
              <w:rPr>
                <w:color w:val="000000" w:themeColor="text1"/>
                <w:sz w:val="22"/>
                <w:szCs w:val="22"/>
              </w:rPr>
              <w:t xml:space="preserve"> görev alması sonucunda toplam </w:t>
            </w:r>
            <w:r w:rsidR="007725B4" w:rsidRPr="00A62BC4">
              <w:rPr>
                <w:b/>
                <w:bCs/>
                <w:color w:val="000000" w:themeColor="text1"/>
                <w:sz w:val="22"/>
                <w:szCs w:val="22"/>
              </w:rPr>
              <w:t>27 projede</w:t>
            </w:r>
            <w:r w:rsidR="007725B4" w:rsidRPr="0047631C">
              <w:rPr>
                <w:color w:val="000000" w:themeColor="text1"/>
                <w:sz w:val="22"/>
                <w:szCs w:val="22"/>
              </w:rPr>
              <w:t xml:space="preserve"> yer alınmıştır. Bu</w:t>
            </w:r>
            <w:r w:rsidRPr="0047631C">
              <w:rPr>
                <w:color w:val="000000" w:themeColor="text1"/>
                <w:sz w:val="22"/>
                <w:szCs w:val="22"/>
              </w:rPr>
              <w:t xml:space="preserve"> oldukça yüksek bir performanstır ancak, 202</w:t>
            </w:r>
            <w:r w:rsidR="007725B4" w:rsidRPr="0047631C">
              <w:rPr>
                <w:color w:val="000000" w:themeColor="text1"/>
                <w:sz w:val="22"/>
                <w:szCs w:val="22"/>
              </w:rPr>
              <w:t>5</w:t>
            </w:r>
            <w:r w:rsidRPr="0047631C">
              <w:rPr>
                <w:color w:val="000000" w:themeColor="text1"/>
                <w:sz w:val="22"/>
                <w:szCs w:val="22"/>
              </w:rPr>
              <w:t xml:space="preserve"> Hedefi olarak 2</w:t>
            </w:r>
            <w:r w:rsidR="007725B4" w:rsidRPr="0047631C">
              <w:rPr>
                <w:color w:val="000000" w:themeColor="text1"/>
                <w:sz w:val="22"/>
                <w:szCs w:val="22"/>
              </w:rPr>
              <w:t>2</w:t>
            </w:r>
            <w:r w:rsidRPr="0047631C">
              <w:rPr>
                <w:color w:val="000000" w:themeColor="text1"/>
                <w:sz w:val="22"/>
                <w:szCs w:val="22"/>
              </w:rPr>
              <w:t xml:space="preserve"> seçilerek, </w:t>
            </w:r>
            <w:r w:rsidR="007725B4" w:rsidRPr="0047631C">
              <w:rPr>
                <w:color w:val="000000" w:themeColor="text1"/>
                <w:sz w:val="22"/>
                <w:szCs w:val="22"/>
              </w:rPr>
              <w:t xml:space="preserve">muhtemelen hedef belirlenirken görev alan kişi sayısı değil, toplam proje sayısı dikkate alınmıştır. </w:t>
            </w:r>
            <w:r w:rsidRPr="0047631C">
              <w:rPr>
                <w:color w:val="000000" w:themeColor="text1"/>
                <w:sz w:val="22"/>
                <w:szCs w:val="22"/>
              </w:rPr>
              <w:t xml:space="preserve">Sonraki stratejik plan hazırlığında, bu gösterge için </w:t>
            </w:r>
            <w:r w:rsidR="007725B4" w:rsidRPr="0047631C">
              <w:rPr>
                <w:color w:val="000000" w:themeColor="text1"/>
                <w:sz w:val="22"/>
                <w:szCs w:val="22"/>
              </w:rPr>
              <w:t>istenen hedefin ne olduğunun doğru analiz edilmesi ve yalnızca öğretim üyesi sayısının dikkate alınarak hedef belirlenmesinin doğru olacağı düşünülmektedir.</w:t>
            </w:r>
          </w:p>
          <w:p w14:paraId="31A11AB5" w14:textId="268E9B47" w:rsidR="0047631C" w:rsidRDefault="0047631C" w:rsidP="007725B4">
            <w:pPr>
              <w:widowControl w:val="0"/>
              <w:spacing w:before="0"/>
              <w:ind w:firstLine="0"/>
              <w:rPr>
                <w:color w:val="000000"/>
                <w:sz w:val="20"/>
                <w:szCs w:val="20"/>
              </w:rPr>
            </w:pPr>
          </w:p>
        </w:tc>
      </w:tr>
    </w:tbl>
    <w:p w14:paraId="455FD564" w14:textId="77777777" w:rsidR="00D845CC" w:rsidRDefault="00D845CC">
      <w:pPr>
        <w:ind w:firstLine="0"/>
        <w:rPr>
          <w:color w:val="000000"/>
        </w:rPr>
      </w:pPr>
    </w:p>
    <w:p w14:paraId="0DB09FA3" w14:textId="77777777" w:rsidR="0047631C" w:rsidRDefault="0047631C">
      <w:pPr>
        <w:ind w:firstLine="0"/>
        <w:rPr>
          <w:color w:val="000000"/>
        </w:rPr>
      </w:pPr>
    </w:p>
    <w:p w14:paraId="3E79E5BC" w14:textId="77777777" w:rsidR="0047631C" w:rsidRDefault="0047631C">
      <w:pPr>
        <w:ind w:firstLine="0"/>
        <w:rPr>
          <w:color w:val="000000"/>
        </w:rPr>
      </w:pPr>
    </w:p>
    <w:p w14:paraId="7607D25E" w14:textId="77777777" w:rsidR="0047631C" w:rsidRDefault="0047631C">
      <w:pPr>
        <w:ind w:firstLine="0"/>
        <w:rPr>
          <w:color w:val="000000"/>
        </w:rPr>
      </w:pPr>
    </w:p>
    <w:p w14:paraId="182CBC69" w14:textId="77777777" w:rsidR="0047631C" w:rsidRDefault="0047631C">
      <w:pPr>
        <w:ind w:firstLine="0"/>
        <w:rPr>
          <w:color w:val="000000"/>
        </w:rPr>
      </w:pPr>
    </w:p>
    <w:tbl>
      <w:tblPr>
        <w:tblStyle w:val="a0"/>
        <w:tblW w:w="96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992"/>
        <w:gridCol w:w="1134"/>
        <w:gridCol w:w="992"/>
        <w:gridCol w:w="142"/>
        <w:gridCol w:w="1134"/>
        <w:gridCol w:w="992"/>
        <w:gridCol w:w="142"/>
        <w:gridCol w:w="142"/>
        <w:gridCol w:w="850"/>
        <w:gridCol w:w="142"/>
        <w:gridCol w:w="885"/>
      </w:tblGrid>
      <w:tr w:rsidR="00D845CC" w14:paraId="36E3DBC8" w14:textId="77777777">
        <w:trPr>
          <w:trHeight w:val="715"/>
        </w:trPr>
        <w:tc>
          <w:tcPr>
            <w:tcW w:w="9669" w:type="dxa"/>
            <w:gridSpan w:val="12"/>
            <w:vAlign w:val="center"/>
          </w:tcPr>
          <w:p w14:paraId="088A2616" w14:textId="77777777" w:rsidR="00D845CC" w:rsidRDefault="0062707C">
            <w:pPr>
              <w:spacing w:before="0"/>
              <w:ind w:firstLine="0"/>
              <w:jc w:val="left"/>
              <w:rPr>
                <w:color w:val="000000"/>
              </w:rPr>
            </w:pPr>
            <w:r>
              <w:rPr>
                <w:b/>
                <w:bCs/>
                <w:color w:val="000000"/>
              </w:rPr>
              <w:lastRenderedPageBreak/>
              <w:t>Amaç A.1.</w:t>
            </w:r>
            <w:r>
              <w:rPr>
                <w:color w:val="000000"/>
              </w:rPr>
              <w:t xml:space="preserve"> </w:t>
            </w:r>
            <w:r>
              <w:rPr>
                <w:b/>
                <w:bCs/>
                <w:color w:val="000000"/>
              </w:rPr>
              <w:t xml:space="preserve">Nitelikli Ar- Ge ve </w:t>
            </w:r>
            <w:proofErr w:type="spellStart"/>
            <w:r>
              <w:rPr>
                <w:b/>
                <w:bCs/>
                <w:color w:val="000000"/>
              </w:rPr>
              <w:t>Ür</w:t>
            </w:r>
            <w:proofErr w:type="spellEnd"/>
            <w:r>
              <w:rPr>
                <w:b/>
                <w:bCs/>
                <w:color w:val="000000"/>
              </w:rPr>
              <w:t>-Ge Faaliyetleri yoluyla ulusal ve uluslararası düzeyde katma değer oluşturmak</w:t>
            </w:r>
          </w:p>
        </w:tc>
      </w:tr>
      <w:tr w:rsidR="00D845CC" w14:paraId="3867D522" w14:textId="77777777">
        <w:trPr>
          <w:trHeight w:val="697"/>
        </w:trPr>
        <w:tc>
          <w:tcPr>
            <w:tcW w:w="9669" w:type="dxa"/>
            <w:gridSpan w:val="12"/>
            <w:vAlign w:val="center"/>
          </w:tcPr>
          <w:p w14:paraId="5E734D90" w14:textId="77777777" w:rsidR="00D845CC" w:rsidRDefault="0062707C">
            <w:pPr>
              <w:spacing w:before="0"/>
              <w:ind w:firstLine="0"/>
              <w:jc w:val="left"/>
              <w:rPr>
                <w:b/>
                <w:bCs/>
                <w:color w:val="000000"/>
              </w:rPr>
            </w:pPr>
            <w:r>
              <w:rPr>
                <w:b/>
                <w:bCs/>
                <w:color w:val="000000"/>
              </w:rPr>
              <w:t>H.1.2. Katma Değer Yaratan Araştırma Çıktılarını Artırmak</w:t>
            </w:r>
          </w:p>
          <w:p w14:paraId="42B4AE57" w14:textId="569D0FAC" w:rsidR="004419C5" w:rsidRDefault="004419C5">
            <w:pPr>
              <w:spacing w:before="0"/>
              <w:ind w:firstLine="0"/>
              <w:jc w:val="left"/>
              <w:rPr>
                <w:b/>
                <w:bCs/>
                <w:color w:val="000000"/>
              </w:rPr>
            </w:pPr>
            <w:r>
              <w:rPr>
                <w:color w:val="000000"/>
              </w:rPr>
              <w:t xml:space="preserve">Bu hedef için 2025 yılında başarılan oran: </w:t>
            </w:r>
            <w:r w:rsidRPr="00AC7419">
              <w:rPr>
                <w:b/>
                <w:bCs/>
                <w:color w:val="000000"/>
              </w:rPr>
              <w:t>%100</w:t>
            </w:r>
          </w:p>
          <w:p w14:paraId="5FDDAF5B" w14:textId="77777777" w:rsidR="004419C5" w:rsidRDefault="004419C5">
            <w:pPr>
              <w:spacing w:before="0"/>
              <w:ind w:firstLine="0"/>
              <w:jc w:val="left"/>
              <w:rPr>
                <w:b/>
                <w:bCs/>
                <w:color w:val="000000"/>
              </w:rPr>
            </w:pPr>
          </w:p>
          <w:tbl>
            <w:tblPr>
              <w:tblStyle w:val="a1"/>
              <w:tblW w:w="9355" w:type="dxa"/>
              <w:tblInd w:w="34" w:type="dxa"/>
              <w:tblLayout w:type="fixed"/>
              <w:tblLook w:val="0400" w:firstRow="0" w:lastRow="0" w:firstColumn="0" w:lastColumn="0" w:noHBand="0" w:noVBand="1"/>
            </w:tblPr>
            <w:tblGrid>
              <w:gridCol w:w="4394"/>
              <w:gridCol w:w="1276"/>
              <w:gridCol w:w="1275"/>
              <w:gridCol w:w="1134"/>
              <w:gridCol w:w="1276"/>
            </w:tblGrid>
            <w:tr w:rsidR="00D845CC" w14:paraId="1BBA1491" w14:textId="77777777">
              <w:trPr>
                <w:trHeight w:val="525"/>
              </w:trPr>
              <w:tc>
                <w:tcPr>
                  <w:tcW w:w="4394" w:type="dxa"/>
                  <w:tcBorders>
                    <w:top w:val="single" w:sz="4" w:space="0" w:color="000000"/>
                    <w:left w:val="single" w:sz="4" w:space="0" w:color="000000"/>
                    <w:bottom w:val="single" w:sz="4" w:space="0" w:color="000000"/>
                  </w:tcBorders>
                  <w:shd w:val="clear" w:color="auto" w:fill="D9D9D9"/>
                  <w:vAlign w:val="center"/>
                </w:tcPr>
                <w:p w14:paraId="08737937" w14:textId="77777777" w:rsidR="00D845CC" w:rsidRDefault="0062707C">
                  <w:pPr>
                    <w:spacing w:before="0" w:after="0" w:line="240" w:lineRule="auto"/>
                    <w:ind w:firstLine="0"/>
                    <w:jc w:val="center"/>
                    <w:rPr>
                      <w:sz w:val="20"/>
                      <w:szCs w:val="20"/>
                    </w:rPr>
                  </w:pPr>
                  <w:r>
                    <w:rPr>
                      <w:sz w:val="20"/>
                      <w:szCs w:val="20"/>
                    </w:rPr>
                    <w:t>Faaliyet</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FDD5AC" w14:textId="77777777" w:rsidR="00D845CC" w:rsidRDefault="0062707C">
                  <w:pPr>
                    <w:spacing w:before="0" w:after="0" w:line="240" w:lineRule="auto"/>
                    <w:ind w:firstLine="0"/>
                    <w:jc w:val="center"/>
                    <w:rPr>
                      <w:sz w:val="20"/>
                      <w:szCs w:val="20"/>
                    </w:rPr>
                  </w:pPr>
                  <w:r>
                    <w:rPr>
                      <w:sz w:val="20"/>
                      <w:szCs w:val="20"/>
                    </w:rPr>
                    <w:t>Hedefe Etkisi (%)</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34FB0525" w14:textId="77777777" w:rsidR="00D845CC" w:rsidRDefault="0062707C">
                  <w:pPr>
                    <w:spacing w:before="0" w:after="0" w:line="240" w:lineRule="auto"/>
                    <w:ind w:firstLine="0"/>
                    <w:jc w:val="center"/>
                    <w:rPr>
                      <w:sz w:val="20"/>
                      <w:szCs w:val="20"/>
                    </w:rPr>
                  </w:pPr>
                  <w:r>
                    <w:rPr>
                      <w:sz w:val="20"/>
                      <w:szCs w:val="20"/>
                    </w:rPr>
                    <w:t>2025 Hedef</w:t>
                  </w:r>
                </w:p>
              </w:tc>
              <w:tc>
                <w:tcPr>
                  <w:tcW w:w="1134" w:type="dxa"/>
                  <w:tcBorders>
                    <w:top w:val="single" w:sz="4" w:space="0" w:color="000000"/>
                    <w:left w:val="nil"/>
                    <w:bottom w:val="single" w:sz="4" w:space="0" w:color="000000"/>
                    <w:right w:val="single" w:sz="4" w:space="0" w:color="000000"/>
                  </w:tcBorders>
                  <w:shd w:val="clear" w:color="auto" w:fill="D9D9D9"/>
                  <w:vAlign w:val="center"/>
                </w:tcPr>
                <w:p w14:paraId="1D01383B" w14:textId="77777777" w:rsidR="00D845CC" w:rsidRDefault="0062707C">
                  <w:pPr>
                    <w:spacing w:before="0" w:after="0" w:line="240" w:lineRule="auto"/>
                    <w:ind w:firstLine="0"/>
                    <w:jc w:val="center"/>
                    <w:rPr>
                      <w:sz w:val="20"/>
                      <w:szCs w:val="20"/>
                    </w:rPr>
                  </w:pPr>
                  <w:r>
                    <w:rPr>
                      <w:sz w:val="20"/>
                      <w:szCs w:val="20"/>
                    </w:rPr>
                    <w:t>2025 Başarılan</w:t>
                  </w:r>
                </w:p>
              </w:tc>
              <w:tc>
                <w:tcPr>
                  <w:tcW w:w="1276" w:type="dxa"/>
                  <w:tcBorders>
                    <w:top w:val="single" w:sz="4" w:space="0" w:color="000000"/>
                    <w:left w:val="nil"/>
                    <w:bottom w:val="single" w:sz="4" w:space="0" w:color="000000"/>
                    <w:right w:val="single" w:sz="4" w:space="0" w:color="000000"/>
                  </w:tcBorders>
                  <w:shd w:val="clear" w:color="auto" w:fill="D9D9D9"/>
                  <w:vAlign w:val="center"/>
                </w:tcPr>
                <w:p w14:paraId="52D6F677" w14:textId="77777777" w:rsidR="00D845CC" w:rsidRDefault="0062707C">
                  <w:pPr>
                    <w:spacing w:before="0" w:after="0" w:line="240" w:lineRule="auto"/>
                    <w:ind w:firstLine="0"/>
                    <w:jc w:val="center"/>
                    <w:rPr>
                      <w:sz w:val="20"/>
                      <w:szCs w:val="20"/>
                    </w:rPr>
                  </w:pPr>
                  <w:r>
                    <w:rPr>
                      <w:sz w:val="20"/>
                      <w:szCs w:val="20"/>
                    </w:rPr>
                    <w:t>%Başarı x Ağırlık oranı</w:t>
                  </w:r>
                </w:p>
              </w:tc>
            </w:tr>
            <w:tr w:rsidR="00D845CC" w14:paraId="4211FE73" w14:textId="77777777">
              <w:trPr>
                <w:trHeight w:val="300"/>
              </w:trPr>
              <w:tc>
                <w:tcPr>
                  <w:tcW w:w="4394" w:type="dxa"/>
                  <w:tcBorders>
                    <w:top w:val="single" w:sz="4" w:space="0" w:color="000000"/>
                    <w:left w:val="single" w:sz="4" w:space="0" w:color="000000"/>
                    <w:bottom w:val="single" w:sz="4" w:space="0" w:color="000000"/>
                  </w:tcBorders>
                  <w:vAlign w:val="center"/>
                </w:tcPr>
                <w:p w14:paraId="4CB3B047" w14:textId="77777777" w:rsidR="00D845CC" w:rsidRDefault="0062707C">
                  <w:pPr>
                    <w:spacing w:before="0" w:after="0" w:line="240" w:lineRule="auto"/>
                    <w:ind w:firstLine="0"/>
                    <w:jc w:val="left"/>
                    <w:rPr>
                      <w:sz w:val="20"/>
                      <w:szCs w:val="20"/>
                    </w:rPr>
                  </w:pPr>
                  <w:r>
                    <w:rPr>
                      <w:color w:val="000000"/>
                      <w:sz w:val="20"/>
                      <w:szCs w:val="20"/>
                    </w:rPr>
                    <w:t xml:space="preserve">PG 1.2.1 Öğretim elemanlarının </w:t>
                  </w:r>
                  <w:proofErr w:type="spellStart"/>
                  <w:r>
                    <w:rPr>
                      <w:color w:val="000000"/>
                      <w:sz w:val="20"/>
                      <w:szCs w:val="20"/>
                    </w:rPr>
                    <w:t>WOS’ta</w:t>
                  </w:r>
                  <w:proofErr w:type="spellEnd"/>
                  <w:r>
                    <w:rPr>
                      <w:color w:val="000000"/>
                      <w:sz w:val="20"/>
                      <w:szCs w:val="20"/>
                    </w:rPr>
                    <w:t xml:space="preserve"> endekslenen bilimsel yayın sayısı</w:t>
                  </w:r>
                </w:p>
              </w:tc>
              <w:tc>
                <w:tcPr>
                  <w:tcW w:w="1276" w:type="dxa"/>
                  <w:tcBorders>
                    <w:top w:val="nil"/>
                    <w:left w:val="single" w:sz="4" w:space="0" w:color="000000"/>
                    <w:bottom w:val="single" w:sz="4" w:space="0" w:color="000000"/>
                    <w:right w:val="single" w:sz="4" w:space="0" w:color="000000"/>
                  </w:tcBorders>
                  <w:vAlign w:val="center"/>
                </w:tcPr>
                <w:p w14:paraId="247E7713" w14:textId="77777777" w:rsidR="00D845CC" w:rsidRDefault="0062707C">
                  <w:pPr>
                    <w:spacing w:before="0" w:after="0" w:line="240" w:lineRule="auto"/>
                    <w:ind w:firstLine="0"/>
                    <w:jc w:val="center"/>
                    <w:rPr>
                      <w:sz w:val="20"/>
                      <w:szCs w:val="20"/>
                    </w:rPr>
                  </w:pPr>
                  <w:r>
                    <w:rPr>
                      <w:sz w:val="20"/>
                      <w:szCs w:val="20"/>
                    </w:rPr>
                    <w:t>35</w:t>
                  </w:r>
                </w:p>
              </w:tc>
              <w:tc>
                <w:tcPr>
                  <w:tcW w:w="1275" w:type="dxa"/>
                  <w:tcBorders>
                    <w:top w:val="nil"/>
                    <w:left w:val="nil"/>
                    <w:bottom w:val="single" w:sz="4" w:space="0" w:color="000000"/>
                    <w:right w:val="single" w:sz="4" w:space="0" w:color="000000"/>
                  </w:tcBorders>
                  <w:vAlign w:val="center"/>
                </w:tcPr>
                <w:p w14:paraId="22AAE13B" w14:textId="77777777" w:rsidR="00D845CC" w:rsidRDefault="0062707C">
                  <w:pPr>
                    <w:spacing w:before="0" w:after="0" w:line="240" w:lineRule="auto"/>
                    <w:ind w:firstLine="0"/>
                    <w:jc w:val="center"/>
                    <w:rPr>
                      <w:sz w:val="20"/>
                      <w:szCs w:val="20"/>
                    </w:rPr>
                  </w:pPr>
                  <w:r>
                    <w:rPr>
                      <w:sz w:val="20"/>
                      <w:szCs w:val="20"/>
                    </w:rPr>
                    <w:t>13</w:t>
                  </w:r>
                </w:p>
              </w:tc>
              <w:tc>
                <w:tcPr>
                  <w:tcW w:w="1134" w:type="dxa"/>
                  <w:tcBorders>
                    <w:top w:val="nil"/>
                    <w:left w:val="nil"/>
                    <w:bottom w:val="single" w:sz="4" w:space="0" w:color="000000"/>
                    <w:right w:val="single" w:sz="4" w:space="0" w:color="000000"/>
                  </w:tcBorders>
                  <w:shd w:val="clear" w:color="auto" w:fill="E2EFD9"/>
                  <w:vAlign w:val="center"/>
                </w:tcPr>
                <w:p w14:paraId="108F594C" w14:textId="6A870C94" w:rsidR="00D845CC" w:rsidRDefault="00EC3C1C">
                  <w:pPr>
                    <w:spacing w:before="0" w:after="0" w:line="240" w:lineRule="auto"/>
                    <w:ind w:firstLine="0"/>
                    <w:jc w:val="center"/>
                    <w:rPr>
                      <w:sz w:val="20"/>
                      <w:szCs w:val="20"/>
                    </w:rPr>
                  </w:pPr>
                  <w:r>
                    <w:rPr>
                      <w:sz w:val="20"/>
                      <w:szCs w:val="20"/>
                    </w:rPr>
                    <w:t>2</w:t>
                  </w:r>
                  <w:r w:rsidR="00AC3E3A">
                    <w:rPr>
                      <w:sz w:val="20"/>
                      <w:szCs w:val="20"/>
                    </w:rPr>
                    <w:t>3</w:t>
                  </w:r>
                </w:p>
              </w:tc>
              <w:tc>
                <w:tcPr>
                  <w:tcW w:w="1276" w:type="dxa"/>
                  <w:tcBorders>
                    <w:top w:val="nil"/>
                    <w:left w:val="nil"/>
                    <w:bottom w:val="single" w:sz="4" w:space="0" w:color="000000"/>
                    <w:right w:val="single" w:sz="4" w:space="0" w:color="000000"/>
                  </w:tcBorders>
                  <w:vAlign w:val="center"/>
                </w:tcPr>
                <w:p w14:paraId="66616950" w14:textId="001A71F3" w:rsidR="00D845CC" w:rsidRDefault="002B3AA1">
                  <w:pPr>
                    <w:spacing w:before="0" w:after="0" w:line="240" w:lineRule="auto"/>
                    <w:ind w:firstLine="0"/>
                    <w:jc w:val="center"/>
                    <w:rPr>
                      <w:sz w:val="20"/>
                      <w:szCs w:val="20"/>
                    </w:rPr>
                  </w:pPr>
                  <w:r>
                    <w:rPr>
                      <w:sz w:val="20"/>
                      <w:szCs w:val="20"/>
                    </w:rPr>
                    <w:t>35</w:t>
                  </w:r>
                </w:p>
              </w:tc>
            </w:tr>
            <w:tr w:rsidR="00D845CC" w14:paraId="0804D70F" w14:textId="77777777">
              <w:trPr>
                <w:trHeight w:val="300"/>
              </w:trPr>
              <w:tc>
                <w:tcPr>
                  <w:tcW w:w="4394" w:type="dxa"/>
                  <w:tcBorders>
                    <w:top w:val="single" w:sz="4" w:space="0" w:color="000000"/>
                    <w:left w:val="single" w:sz="4" w:space="0" w:color="000000"/>
                    <w:bottom w:val="single" w:sz="4" w:space="0" w:color="000000"/>
                  </w:tcBorders>
                  <w:vAlign w:val="center"/>
                </w:tcPr>
                <w:p w14:paraId="475B5A31" w14:textId="77777777" w:rsidR="00D845CC" w:rsidRDefault="0062707C">
                  <w:pPr>
                    <w:spacing w:before="0" w:after="0" w:line="240" w:lineRule="auto"/>
                    <w:ind w:firstLine="0"/>
                    <w:jc w:val="left"/>
                    <w:rPr>
                      <w:sz w:val="20"/>
                      <w:szCs w:val="20"/>
                    </w:rPr>
                  </w:pPr>
                  <w:r>
                    <w:rPr>
                      <w:color w:val="000000"/>
                      <w:sz w:val="20"/>
                      <w:szCs w:val="20"/>
                    </w:rPr>
                    <w:t xml:space="preserve">PG 1.2.2 Üniversite adresli bilimsel yayınlara </w:t>
                  </w:r>
                  <w:proofErr w:type="spellStart"/>
                  <w:r>
                    <w:rPr>
                      <w:color w:val="000000"/>
                      <w:sz w:val="20"/>
                      <w:szCs w:val="20"/>
                    </w:rPr>
                    <w:t>WOS’ta</w:t>
                  </w:r>
                  <w:proofErr w:type="spellEnd"/>
                  <w:r>
                    <w:rPr>
                      <w:color w:val="000000"/>
                      <w:sz w:val="20"/>
                      <w:szCs w:val="20"/>
                    </w:rPr>
                    <w:t xml:space="preserve"> yapılan atıf sayısı</w:t>
                  </w:r>
                </w:p>
              </w:tc>
              <w:tc>
                <w:tcPr>
                  <w:tcW w:w="1276" w:type="dxa"/>
                  <w:tcBorders>
                    <w:top w:val="nil"/>
                    <w:left w:val="single" w:sz="4" w:space="0" w:color="000000"/>
                    <w:bottom w:val="single" w:sz="4" w:space="0" w:color="000000"/>
                    <w:right w:val="single" w:sz="4" w:space="0" w:color="000000"/>
                  </w:tcBorders>
                  <w:vAlign w:val="center"/>
                </w:tcPr>
                <w:p w14:paraId="169FF088" w14:textId="77777777" w:rsidR="00D845CC" w:rsidRDefault="0062707C">
                  <w:pPr>
                    <w:spacing w:before="0" w:after="0" w:line="240" w:lineRule="auto"/>
                    <w:ind w:firstLine="0"/>
                    <w:jc w:val="center"/>
                    <w:rPr>
                      <w:sz w:val="20"/>
                      <w:szCs w:val="20"/>
                    </w:rPr>
                  </w:pPr>
                  <w:r>
                    <w:rPr>
                      <w:sz w:val="20"/>
                      <w:szCs w:val="20"/>
                    </w:rPr>
                    <w:t>35</w:t>
                  </w:r>
                </w:p>
              </w:tc>
              <w:tc>
                <w:tcPr>
                  <w:tcW w:w="1275" w:type="dxa"/>
                  <w:tcBorders>
                    <w:top w:val="nil"/>
                    <w:left w:val="nil"/>
                    <w:bottom w:val="single" w:sz="4" w:space="0" w:color="000000"/>
                    <w:right w:val="single" w:sz="4" w:space="0" w:color="000000"/>
                  </w:tcBorders>
                  <w:vAlign w:val="center"/>
                </w:tcPr>
                <w:p w14:paraId="10DB4602" w14:textId="3038355B" w:rsidR="00D845CC" w:rsidRDefault="00E20C79">
                  <w:pPr>
                    <w:spacing w:before="0" w:after="0" w:line="240" w:lineRule="auto"/>
                    <w:ind w:firstLine="0"/>
                    <w:jc w:val="center"/>
                    <w:rPr>
                      <w:sz w:val="20"/>
                      <w:szCs w:val="20"/>
                    </w:rPr>
                  </w:pPr>
                  <w:r>
                    <w:rPr>
                      <w:sz w:val="20"/>
                      <w:szCs w:val="20"/>
                    </w:rPr>
                    <w:t>138</w:t>
                  </w:r>
                </w:p>
              </w:tc>
              <w:tc>
                <w:tcPr>
                  <w:tcW w:w="1134" w:type="dxa"/>
                  <w:tcBorders>
                    <w:top w:val="nil"/>
                    <w:left w:val="nil"/>
                    <w:bottom w:val="single" w:sz="4" w:space="0" w:color="000000"/>
                    <w:right w:val="single" w:sz="4" w:space="0" w:color="000000"/>
                  </w:tcBorders>
                  <w:shd w:val="clear" w:color="auto" w:fill="E2EFD9"/>
                  <w:vAlign w:val="center"/>
                </w:tcPr>
                <w:p w14:paraId="471981D5" w14:textId="33AC5F40" w:rsidR="00D845CC" w:rsidRDefault="00E20C79">
                  <w:pPr>
                    <w:spacing w:before="0" w:after="0" w:line="240" w:lineRule="auto"/>
                    <w:ind w:firstLine="0"/>
                    <w:jc w:val="center"/>
                    <w:rPr>
                      <w:sz w:val="20"/>
                      <w:szCs w:val="20"/>
                    </w:rPr>
                  </w:pPr>
                  <w:r>
                    <w:rPr>
                      <w:sz w:val="20"/>
                      <w:szCs w:val="20"/>
                    </w:rPr>
                    <w:t>221</w:t>
                  </w:r>
                </w:p>
              </w:tc>
              <w:tc>
                <w:tcPr>
                  <w:tcW w:w="1276" w:type="dxa"/>
                  <w:tcBorders>
                    <w:top w:val="nil"/>
                    <w:left w:val="nil"/>
                    <w:bottom w:val="single" w:sz="4" w:space="0" w:color="000000"/>
                    <w:right w:val="single" w:sz="4" w:space="0" w:color="000000"/>
                  </w:tcBorders>
                  <w:vAlign w:val="center"/>
                </w:tcPr>
                <w:p w14:paraId="3896B0AE" w14:textId="26B24F0E" w:rsidR="00D845CC" w:rsidRDefault="002B3AA1">
                  <w:pPr>
                    <w:spacing w:before="0" w:after="0" w:line="240" w:lineRule="auto"/>
                    <w:ind w:firstLine="0"/>
                    <w:jc w:val="center"/>
                    <w:rPr>
                      <w:sz w:val="20"/>
                      <w:szCs w:val="20"/>
                    </w:rPr>
                  </w:pPr>
                  <w:r>
                    <w:rPr>
                      <w:sz w:val="20"/>
                      <w:szCs w:val="20"/>
                    </w:rPr>
                    <w:t>35</w:t>
                  </w:r>
                </w:p>
              </w:tc>
            </w:tr>
            <w:tr w:rsidR="00D845CC" w14:paraId="252C224F" w14:textId="77777777">
              <w:trPr>
                <w:trHeight w:val="300"/>
              </w:trPr>
              <w:tc>
                <w:tcPr>
                  <w:tcW w:w="4394" w:type="dxa"/>
                  <w:tcBorders>
                    <w:top w:val="single" w:sz="4" w:space="0" w:color="000000"/>
                    <w:left w:val="single" w:sz="4" w:space="0" w:color="000000"/>
                    <w:bottom w:val="single" w:sz="4" w:space="0" w:color="000000"/>
                  </w:tcBorders>
                  <w:vAlign w:val="center"/>
                </w:tcPr>
                <w:p w14:paraId="3CBB17BE" w14:textId="77777777" w:rsidR="00D845CC" w:rsidRDefault="0062707C">
                  <w:pPr>
                    <w:spacing w:before="0" w:after="0" w:line="240" w:lineRule="auto"/>
                    <w:ind w:firstLine="0"/>
                    <w:jc w:val="left"/>
                    <w:rPr>
                      <w:sz w:val="20"/>
                      <w:szCs w:val="20"/>
                    </w:rPr>
                  </w:pPr>
                  <w:r>
                    <w:rPr>
                      <w:color w:val="000000"/>
                      <w:sz w:val="20"/>
                      <w:szCs w:val="20"/>
                    </w:rPr>
                    <w:t>PG 1.2.3 Ulusal ve uluslararası kurum/kuruluşlar tarafından desteklenen proje sayısı (BAP Harici)</w:t>
                  </w:r>
                </w:p>
              </w:tc>
              <w:tc>
                <w:tcPr>
                  <w:tcW w:w="1276" w:type="dxa"/>
                  <w:tcBorders>
                    <w:top w:val="nil"/>
                    <w:left w:val="single" w:sz="4" w:space="0" w:color="000000"/>
                    <w:bottom w:val="single" w:sz="4" w:space="0" w:color="000000"/>
                    <w:right w:val="single" w:sz="4" w:space="0" w:color="000000"/>
                  </w:tcBorders>
                  <w:vAlign w:val="center"/>
                </w:tcPr>
                <w:p w14:paraId="708A9DD3" w14:textId="77777777" w:rsidR="00D845CC" w:rsidRDefault="0062707C">
                  <w:pPr>
                    <w:spacing w:before="0" w:after="0" w:line="240" w:lineRule="auto"/>
                    <w:ind w:firstLine="0"/>
                    <w:jc w:val="center"/>
                    <w:rPr>
                      <w:sz w:val="20"/>
                      <w:szCs w:val="20"/>
                    </w:rPr>
                  </w:pPr>
                  <w:r>
                    <w:rPr>
                      <w:sz w:val="20"/>
                      <w:szCs w:val="20"/>
                    </w:rPr>
                    <w:t>30</w:t>
                  </w:r>
                </w:p>
              </w:tc>
              <w:tc>
                <w:tcPr>
                  <w:tcW w:w="1275" w:type="dxa"/>
                  <w:tcBorders>
                    <w:top w:val="nil"/>
                    <w:left w:val="nil"/>
                    <w:bottom w:val="single" w:sz="4" w:space="0" w:color="000000"/>
                    <w:right w:val="single" w:sz="4" w:space="0" w:color="000000"/>
                  </w:tcBorders>
                  <w:vAlign w:val="center"/>
                </w:tcPr>
                <w:p w14:paraId="10D5A4A3" w14:textId="71B7A990" w:rsidR="00D845CC" w:rsidRDefault="00D43081">
                  <w:pPr>
                    <w:spacing w:before="0" w:after="0" w:line="240" w:lineRule="auto"/>
                    <w:ind w:firstLine="0"/>
                    <w:jc w:val="center"/>
                    <w:rPr>
                      <w:sz w:val="20"/>
                      <w:szCs w:val="20"/>
                    </w:rPr>
                  </w:pPr>
                  <w:r>
                    <w:rPr>
                      <w:sz w:val="20"/>
                      <w:szCs w:val="20"/>
                    </w:rPr>
                    <w:t>7</w:t>
                  </w:r>
                </w:p>
              </w:tc>
              <w:tc>
                <w:tcPr>
                  <w:tcW w:w="1134" w:type="dxa"/>
                  <w:tcBorders>
                    <w:top w:val="nil"/>
                    <w:left w:val="nil"/>
                    <w:bottom w:val="single" w:sz="4" w:space="0" w:color="000000"/>
                    <w:right w:val="single" w:sz="4" w:space="0" w:color="000000"/>
                  </w:tcBorders>
                  <w:shd w:val="clear" w:color="auto" w:fill="E2EFD9"/>
                  <w:vAlign w:val="center"/>
                </w:tcPr>
                <w:p w14:paraId="6F19B3CA" w14:textId="5339B22F" w:rsidR="00D845CC" w:rsidRDefault="0062707C">
                  <w:pPr>
                    <w:spacing w:before="0" w:after="0" w:line="240" w:lineRule="auto"/>
                    <w:ind w:firstLine="0"/>
                    <w:jc w:val="center"/>
                    <w:rPr>
                      <w:sz w:val="20"/>
                      <w:szCs w:val="20"/>
                    </w:rPr>
                  </w:pPr>
                  <w:r>
                    <w:rPr>
                      <w:sz w:val="20"/>
                      <w:szCs w:val="20"/>
                    </w:rPr>
                    <w:t>1</w:t>
                  </w:r>
                  <w:r w:rsidR="00D43081">
                    <w:rPr>
                      <w:sz w:val="20"/>
                      <w:szCs w:val="20"/>
                    </w:rPr>
                    <w:t>1</w:t>
                  </w:r>
                </w:p>
              </w:tc>
              <w:tc>
                <w:tcPr>
                  <w:tcW w:w="1276" w:type="dxa"/>
                  <w:tcBorders>
                    <w:top w:val="nil"/>
                    <w:left w:val="nil"/>
                    <w:bottom w:val="single" w:sz="4" w:space="0" w:color="000000"/>
                    <w:right w:val="single" w:sz="4" w:space="0" w:color="000000"/>
                  </w:tcBorders>
                  <w:vAlign w:val="center"/>
                </w:tcPr>
                <w:p w14:paraId="48133D86" w14:textId="27C40CF8" w:rsidR="00D845CC" w:rsidRDefault="00D43081">
                  <w:pPr>
                    <w:spacing w:before="0" w:after="0" w:line="240" w:lineRule="auto"/>
                    <w:ind w:firstLine="0"/>
                    <w:jc w:val="center"/>
                    <w:rPr>
                      <w:sz w:val="20"/>
                      <w:szCs w:val="20"/>
                    </w:rPr>
                  </w:pPr>
                  <w:r>
                    <w:rPr>
                      <w:sz w:val="20"/>
                      <w:szCs w:val="20"/>
                    </w:rPr>
                    <w:t>30</w:t>
                  </w:r>
                </w:p>
              </w:tc>
            </w:tr>
            <w:tr w:rsidR="00D845CC" w14:paraId="1C632A6B" w14:textId="77777777" w:rsidTr="00D43081">
              <w:trPr>
                <w:trHeight w:val="300"/>
              </w:trPr>
              <w:tc>
                <w:tcPr>
                  <w:tcW w:w="4394" w:type="dxa"/>
                  <w:tcBorders>
                    <w:top w:val="single" w:sz="4" w:space="0" w:color="000000"/>
                    <w:left w:val="single" w:sz="4" w:space="0" w:color="000000"/>
                    <w:bottom w:val="single" w:sz="4" w:space="0" w:color="000000"/>
                  </w:tcBorders>
                </w:tcPr>
                <w:p w14:paraId="292D085E" w14:textId="77777777" w:rsidR="00D845CC" w:rsidRDefault="00D845CC">
                  <w:pPr>
                    <w:spacing w:before="0" w:after="0" w:line="240" w:lineRule="auto"/>
                    <w:ind w:firstLine="0"/>
                    <w:jc w:val="right"/>
                    <w:rPr>
                      <w:b/>
                      <w:bCs/>
                      <w:sz w:val="20"/>
                      <w:szCs w:val="20"/>
                    </w:rPr>
                  </w:pPr>
                </w:p>
              </w:tc>
              <w:tc>
                <w:tcPr>
                  <w:tcW w:w="3685" w:type="dxa"/>
                  <w:gridSpan w:val="3"/>
                  <w:tcBorders>
                    <w:top w:val="single" w:sz="4" w:space="0" w:color="000000"/>
                    <w:left w:val="single" w:sz="4" w:space="0" w:color="000000"/>
                    <w:bottom w:val="single" w:sz="4" w:space="0" w:color="000000"/>
                    <w:right w:val="single" w:sz="4" w:space="0" w:color="000000"/>
                  </w:tcBorders>
                  <w:vAlign w:val="bottom"/>
                </w:tcPr>
                <w:p w14:paraId="3FA6C58E" w14:textId="77777777" w:rsidR="00D845CC" w:rsidRDefault="0062707C">
                  <w:pPr>
                    <w:spacing w:before="0" w:after="0" w:line="240" w:lineRule="auto"/>
                    <w:ind w:firstLine="0"/>
                    <w:jc w:val="right"/>
                    <w:rPr>
                      <w:b/>
                      <w:bCs/>
                      <w:sz w:val="20"/>
                      <w:szCs w:val="20"/>
                    </w:rPr>
                  </w:pPr>
                  <w:r>
                    <w:rPr>
                      <w:b/>
                      <w:bCs/>
                      <w:sz w:val="20"/>
                      <w:szCs w:val="20"/>
                    </w:rPr>
                    <w:t>Hedefin gerçekleşme oranı (%)</w:t>
                  </w:r>
                </w:p>
              </w:tc>
              <w:tc>
                <w:tcPr>
                  <w:tcW w:w="1276" w:type="dxa"/>
                  <w:tcBorders>
                    <w:top w:val="nil"/>
                    <w:left w:val="nil"/>
                    <w:bottom w:val="single" w:sz="4" w:space="0" w:color="000000"/>
                    <w:right w:val="single" w:sz="4" w:space="0" w:color="000000"/>
                  </w:tcBorders>
                  <w:shd w:val="clear" w:color="auto" w:fill="D6E3BC" w:themeFill="accent3" w:themeFillTint="66"/>
                  <w:vAlign w:val="bottom"/>
                </w:tcPr>
                <w:p w14:paraId="7BF5B665" w14:textId="666A7C75" w:rsidR="00D845CC" w:rsidRPr="00D43081" w:rsidRDefault="00D43081" w:rsidP="00D43081">
                  <w:pPr>
                    <w:spacing w:before="0" w:after="0" w:line="240" w:lineRule="auto"/>
                    <w:ind w:firstLine="0"/>
                    <w:jc w:val="center"/>
                    <w:rPr>
                      <w:b/>
                      <w:bCs/>
                      <w:sz w:val="20"/>
                      <w:szCs w:val="20"/>
                    </w:rPr>
                  </w:pPr>
                  <w:r w:rsidRPr="00D43081">
                    <w:rPr>
                      <w:b/>
                      <w:bCs/>
                      <w:sz w:val="20"/>
                      <w:szCs w:val="20"/>
                    </w:rPr>
                    <w:t>100</w:t>
                  </w:r>
                </w:p>
              </w:tc>
            </w:tr>
          </w:tbl>
          <w:p w14:paraId="235F09BD" w14:textId="77777777" w:rsidR="00D845CC" w:rsidRDefault="00D845CC">
            <w:pPr>
              <w:spacing w:before="0"/>
              <w:ind w:firstLine="0"/>
              <w:jc w:val="left"/>
              <w:rPr>
                <w:b/>
                <w:bCs/>
                <w:color w:val="000000"/>
              </w:rPr>
            </w:pPr>
          </w:p>
          <w:p w14:paraId="10055A59" w14:textId="77777777" w:rsidR="00D845CC" w:rsidRDefault="00D845CC">
            <w:pPr>
              <w:spacing w:before="0"/>
              <w:ind w:firstLine="0"/>
              <w:jc w:val="left"/>
              <w:rPr>
                <w:b/>
                <w:bCs/>
                <w:color w:val="000000"/>
              </w:rPr>
            </w:pPr>
          </w:p>
        </w:tc>
      </w:tr>
      <w:tr w:rsidR="00D845CC" w14:paraId="2F2F1352" w14:textId="77777777">
        <w:trPr>
          <w:trHeight w:val="980"/>
        </w:trPr>
        <w:tc>
          <w:tcPr>
            <w:tcW w:w="2122" w:type="dxa"/>
            <w:vMerge w:val="restart"/>
            <w:shd w:val="clear" w:color="auto" w:fill="D9E2F3"/>
            <w:vAlign w:val="center"/>
          </w:tcPr>
          <w:p w14:paraId="02685A2A" w14:textId="77777777" w:rsidR="00D845CC" w:rsidRDefault="0062707C">
            <w:pPr>
              <w:spacing w:before="0"/>
              <w:ind w:firstLine="0"/>
              <w:jc w:val="left"/>
              <w:rPr>
                <w:color w:val="000000"/>
                <w:sz w:val="20"/>
                <w:szCs w:val="20"/>
              </w:rPr>
            </w:pPr>
            <w:r>
              <w:rPr>
                <w:color w:val="000000"/>
                <w:sz w:val="20"/>
                <w:szCs w:val="20"/>
              </w:rPr>
              <w:t xml:space="preserve">PG 1.2.1 Öğretim elemanlarının </w:t>
            </w:r>
            <w:proofErr w:type="spellStart"/>
            <w:r>
              <w:rPr>
                <w:color w:val="000000"/>
                <w:sz w:val="20"/>
                <w:szCs w:val="20"/>
              </w:rPr>
              <w:t>WOS’ta</w:t>
            </w:r>
            <w:proofErr w:type="spellEnd"/>
            <w:r>
              <w:rPr>
                <w:color w:val="000000"/>
                <w:sz w:val="20"/>
                <w:szCs w:val="20"/>
              </w:rPr>
              <w:t xml:space="preserve"> endekslenen bilimsel yayın sayısı</w:t>
            </w:r>
          </w:p>
        </w:tc>
        <w:tc>
          <w:tcPr>
            <w:tcW w:w="992" w:type="dxa"/>
            <w:shd w:val="clear" w:color="auto" w:fill="D9E2F3"/>
            <w:vAlign w:val="center"/>
          </w:tcPr>
          <w:p w14:paraId="7857A471" w14:textId="77777777" w:rsidR="00D845CC" w:rsidRDefault="0062707C">
            <w:pPr>
              <w:spacing w:before="0"/>
              <w:ind w:firstLine="0"/>
              <w:jc w:val="center"/>
              <w:rPr>
                <w:color w:val="000000"/>
                <w:sz w:val="20"/>
                <w:szCs w:val="20"/>
              </w:rPr>
            </w:pPr>
            <w:r>
              <w:rPr>
                <w:color w:val="000000"/>
                <w:sz w:val="20"/>
                <w:szCs w:val="20"/>
              </w:rPr>
              <w:t>Hedefe</w:t>
            </w:r>
          </w:p>
          <w:p w14:paraId="554C832E" w14:textId="77777777" w:rsidR="00D845CC" w:rsidRDefault="0062707C">
            <w:pPr>
              <w:spacing w:before="0"/>
              <w:ind w:firstLine="0"/>
              <w:jc w:val="center"/>
              <w:rPr>
                <w:color w:val="000000"/>
                <w:sz w:val="20"/>
                <w:szCs w:val="20"/>
              </w:rPr>
            </w:pPr>
            <w:r>
              <w:rPr>
                <w:color w:val="000000"/>
                <w:sz w:val="20"/>
                <w:szCs w:val="20"/>
              </w:rPr>
              <w:t>Etkisi</w:t>
            </w:r>
          </w:p>
          <w:p w14:paraId="73515D7D" w14:textId="77777777" w:rsidR="00D845CC" w:rsidRDefault="0062707C">
            <w:pPr>
              <w:spacing w:before="0"/>
              <w:ind w:firstLine="0"/>
              <w:jc w:val="center"/>
              <w:rPr>
                <w:color w:val="000000"/>
                <w:sz w:val="20"/>
                <w:szCs w:val="20"/>
              </w:rPr>
            </w:pPr>
            <w:r>
              <w:rPr>
                <w:color w:val="000000"/>
                <w:sz w:val="20"/>
                <w:szCs w:val="20"/>
              </w:rPr>
              <w:t>(%)</w:t>
            </w:r>
          </w:p>
        </w:tc>
        <w:tc>
          <w:tcPr>
            <w:tcW w:w="1134" w:type="dxa"/>
            <w:shd w:val="clear" w:color="auto" w:fill="D9E2F3"/>
            <w:vAlign w:val="center"/>
          </w:tcPr>
          <w:p w14:paraId="137C8630" w14:textId="77777777" w:rsidR="00D845CC" w:rsidRDefault="0062707C">
            <w:pPr>
              <w:spacing w:before="0"/>
              <w:ind w:firstLine="0"/>
              <w:jc w:val="center"/>
              <w:rPr>
                <w:color w:val="000000"/>
                <w:sz w:val="20"/>
                <w:szCs w:val="20"/>
              </w:rPr>
            </w:pPr>
            <w:r>
              <w:rPr>
                <w:color w:val="000000"/>
                <w:sz w:val="20"/>
                <w:szCs w:val="20"/>
              </w:rPr>
              <w:t xml:space="preserve">Plan Başlangıç Değeri </w:t>
            </w:r>
          </w:p>
        </w:tc>
        <w:tc>
          <w:tcPr>
            <w:tcW w:w="992" w:type="dxa"/>
            <w:shd w:val="clear" w:color="auto" w:fill="D9E2F3"/>
            <w:vAlign w:val="center"/>
          </w:tcPr>
          <w:p w14:paraId="3F6B5388" w14:textId="77777777" w:rsidR="004955A5" w:rsidRDefault="0062707C">
            <w:pPr>
              <w:spacing w:before="0"/>
              <w:ind w:firstLine="0"/>
              <w:jc w:val="center"/>
              <w:rPr>
                <w:color w:val="000000"/>
                <w:sz w:val="20"/>
                <w:szCs w:val="20"/>
              </w:rPr>
            </w:pPr>
            <w:r>
              <w:rPr>
                <w:color w:val="000000"/>
                <w:sz w:val="20"/>
                <w:szCs w:val="20"/>
              </w:rPr>
              <w:t xml:space="preserve">2024 </w:t>
            </w:r>
          </w:p>
          <w:p w14:paraId="2B34A9FE" w14:textId="36549F52" w:rsidR="00D845CC" w:rsidRDefault="0062707C" w:rsidP="004955A5">
            <w:pPr>
              <w:spacing w:before="0"/>
              <w:ind w:firstLine="0"/>
              <w:jc w:val="center"/>
              <w:rPr>
                <w:color w:val="000000"/>
                <w:sz w:val="20"/>
                <w:szCs w:val="20"/>
              </w:rPr>
            </w:pPr>
            <w:r>
              <w:rPr>
                <w:color w:val="000000"/>
                <w:sz w:val="20"/>
                <w:szCs w:val="20"/>
              </w:rPr>
              <w:t>Başarılan</w:t>
            </w:r>
            <w:r w:rsidR="004955A5">
              <w:rPr>
                <w:color w:val="000000"/>
                <w:sz w:val="20"/>
                <w:szCs w:val="20"/>
              </w:rPr>
              <w:t xml:space="preserve"> / Hedef </w:t>
            </w:r>
          </w:p>
        </w:tc>
        <w:tc>
          <w:tcPr>
            <w:tcW w:w="1276" w:type="dxa"/>
            <w:gridSpan w:val="2"/>
            <w:shd w:val="clear" w:color="auto" w:fill="D9E2F3"/>
            <w:vAlign w:val="center"/>
          </w:tcPr>
          <w:p w14:paraId="1E6A44DA" w14:textId="77777777" w:rsidR="00D845CC" w:rsidRDefault="0062707C">
            <w:pPr>
              <w:spacing w:before="0"/>
              <w:ind w:firstLine="0"/>
              <w:jc w:val="center"/>
              <w:rPr>
                <w:color w:val="000000"/>
                <w:sz w:val="20"/>
                <w:szCs w:val="20"/>
              </w:rPr>
            </w:pPr>
            <w:r>
              <w:rPr>
                <w:color w:val="000000"/>
                <w:sz w:val="20"/>
                <w:szCs w:val="20"/>
              </w:rPr>
              <w:t xml:space="preserve">2025 </w:t>
            </w:r>
          </w:p>
          <w:p w14:paraId="6DE00EEC" w14:textId="0AFEC9E7" w:rsidR="00D845CC" w:rsidRDefault="004955A5">
            <w:pPr>
              <w:spacing w:before="0"/>
              <w:ind w:firstLine="0"/>
              <w:jc w:val="center"/>
              <w:rPr>
                <w:color w:val="000000"/>
                <w:sz w:val="20"/>
                <w:szCs w:val="20"/>
              </w:rPr>
            </w:pPr>
            <w:r>
              <w:rPr>
                <w:color w:val="000000"/>
                <w:sz w:val="20"/>
                <w:szCs w:val="20"/>
              </w:rPr>
              <w:t xml:space="preserve">Başarılan / Hedef </w:t>
            </w:r>
          </w:p>
        </w:tc>
        <w:tc>
          <w:tcPr>
            <w:tcW w:w="1134" w:type="dxa"/>
            <w:gridSpan w:val="2"/>
            <w:shd w:val="clear" w:color="auto" w:fill="D9E2F3"/>
            <w:vAlign w:val="center"/>
          </w:tcPr>
          <w:p w14:paraId="47A9689F" w14:textId="77777777" w:rsidR="00D845CC" w:rsidRDefault="0062707C">
            <w:pPr>
              <w:spacing w:before="0"/>
              <w:ind w:firstLine="0"/>
              <w:jc w:val="center"/>
              <w:rPr>
                <w:color w:val="000000"/>
                <w:sz w:val="20"/>
                <w:szCs w:val="20"/>
              </w:rPr>
            </w:pPr>
            <w:r>
              <w:rPr>
                <w:color w:val="000000"/>
                <w:sz w:val="20"/>
                <w:szCs w:val="20"/>
              </w:rPr>
              <w:t xml:space="preserve">2026 </w:t>
            </w:r>
          </w:p>
          <w:p w14:paraId="491F8363" w14:textId="77777777" w:rsidR="00D845CC" w:rsidRDefault="0062707C">
            <w:pPr>
              <w:spacing w:before="0"/>
              <w:ind w:firstLine="0"/>
              <w:jc w:val="center"/>
              <w:rPr>
                <w:color w:val="000000"/>
                <w:sz w:val="20"/>
                <w:szCs w:val="20"/>
              </w:rPr>
            </w:pPr>
            <w:r>
              <w:rPr>
                <w:color w:val="000000"/>
                <w:sz w:val="20"/>
                <w:szCs w:val="20"/>
              </w:rPr>
              <w:t xml:space="preserve">Hedef </w:t>
            </w:r>
          </w:p>
        </w:tc>
        <w:tc>
          <w:tcPr>
            <w:tcW w:w="992" w:type="dxa"/>
            <w:gridSpan w:val="2"/>
            <w:shd w:val="clear" w:color="auto" w:fill="D9E2F3"/>
            <w:vAlign w:val="center"/>
          </w:tcPr>
          <w:p w14:paraId="59004ED2" w14:textId="77777777" w:rsidR="00D845CC" w:rsidRDefault="0062707C">
            <w:pPr>
              <w:spacing w:before="0"/>
              <w:ind w:firstLine="0"/>
              <w:jc w:val="center"/>
              <w:rPr>
                <w:color w:val="000000"/>
                <w:sz w:val="20"/>
                <w:szCs w:val="20"/>
              </w:rPr>
            </w:pPr>
            <w:r>
              <w:rPr>
                <w:color w:val="000000"/>
                <w:sz w:val="20"/>
                <w:szCs w:val="20"/>
              </w:rPr>
              <w:t xml:space="preserve">2027 Hedef </w:t>
            </w:r>
          </w:p>
        </w:tc>
        <w:tc>
          <w:tcPr>
            <w:tcW w:w="1027" w:type="dxa"/>
            <w:gridSpan w:val="2"/>
            <w:shd w:val="clear" w:color="auto" w:fill="D9E2F3"/>
            <w:vAlign w:val="center"/>
          </w:tcPr>
          <w:p w14:paraId="7BDCB0AB" w14:textId="77777777" w:rsidR="00D845CC" w:rsidRDefault="0062707C">
            <w:pPr>
              <w:spacing w:before="0"/>
              <w:ind w:firstLine="0"/>
              <w:jc w:val="center"/>
              <w:rPr>
                <w:color w:val="000000"/>
                <w:sz w:val="20"/>
                <w:szCs w:val="20"/>
              </w:rPr>
            </w:pPr>
            <w:r>
              <w:rPr>
                <w:color w:val="000000"/>
                <w:sz w:val="20"/>
                <w:szCs w:val="20"/>
              </w:rPr>
              <w:t xml:space="preserve">2028 </w:t>
            </w:r>
          </w:p>
          <w:p w14:paraId="5C727CEA" w14:textId="77777777" w:rsidR="00D845CC" w:rsidRDefault="0062707C">
            <w:pPr>
              <w:spacing w:before="0"/>
              <w:ind w:firstLine="0"/>
              <w:jc w:val="center"/>
              <w:rPr>
                <w:color w:val="000000"/>
                <w:sz w:val="20"/>
                <w:szCs w:val="20"/>
              </w:rPr>
            </w:pPr>
            <w:r>
              <w:rPr>
                <w:color w:val="000000"/>
                <w:sz w:val="20"/>
                <w:szCs w:val="20"/>
              </w:rPr>
              <w:t xml:space="preserve">Hedef </w:t>
            </w:r>
          </w:p>
        </w:tc>
      </w:tr>
      <w:tr w:rsidR="00D845CC" w14:paraId="52AA59EE" w14:textId="77777777">
        <w:trPr>
          <w:trHeight w:val="742"/>
        </w:trPr>
        <w:tc>
          <w:tcPr>
            <w:tcW w:w="2122" w:type="dxa"/>
            <w:vMerge/>
            <w:shd w:val="clear" w:color="auto" w:fill="D9E2F3"/>
            <w:vAlign w:val="center"/>
          </w:tcPr>
          <w:p w14:paraId="3C05035C"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992" w:type="dxa"/>
            <w:vAlign w:val="center"/>
          </w:tcPr>
          <w:p w14:paraId="275EC0B5" w14:textId="77777777" w:rsidR="00D845CC" w:rsidRDefault="0062707C">
            <w:pPr>
              <w:spacing w:before="0"/>
              <w:ind w:firstLine="0"/>
              <w:jc w:val="center"/>
              <w:rPr>
                <w:color w:val="000000"/>
                <w:sz w:val="20"/>
                <w:szCs w:val="20"/>
              </w:rPr>
            </w:pPr>
            <w:r>
              <w:rPr>
                <w:color w:val="000000"/>
                <w:sz w:val="20"/>
                <w:szCs w:val="20"/>
              </w:rPr>
              <w:t>35</w:t>
            </w:r>
          </w:p>
        </w:tc>
        <w:tc>
          <w:tcPr>
            <w:tcW w:w="1134" w:type="dxa"/>
            <w:vAlign w:val="center"/>
          </w:tcPr>
          <w:p w14:paraId="7913A2E3" w14:textId="77777777" w:rsidR="00D845CC" w:rsidRDefault="0062707C">
            <w:pPr>
              <w:spacing w:before="0"/>
              <w:ind w:firstLine="0"/>
              <w:jc w:val="center"/>
              <w:rPr>
                <w:color w:val="000000"/>
                <w:sz w:val="20"/>
                <w:szCs w:val="20"/>
              </w:rPr>
            </w:pPr>
            <w:r>
              <w:rPr>
                <w:color w:val="000000"/>
                <w:sz w:val="20"/>
                <w:szCs w:val="20"/>
              </w:rPr>
              <w:t>11</w:t>
            </w:r>
          </w:p>
        </w:tc>
        <w:tc>
          <w:tcPr>
            <w:tcW w:w="992" w:type="dxa"/>
            <w:vAlign w:val="center"/>
          </w:tcPr>
          <w:p w14:paraId="015CD515" w14:textId="6A1FF690" w:rsidR="00D845CC" w:rsidRDefault="0062707C">
            <w:pPr>
              <w:spacing w:before="0"/>
              <w:ind w:firstLine="0"/>
              <w:jc w:val="center"/>
              <w:rPr>
                <w:color w:val="000000"/>
                <w:sz w:val="20"/>
                <w:szCs w:val="20"/>
              </w:rPr>
            </w:pPr>
            <w:r>
              <w:rPr>
                <w:color w:val="000000"/>
                <w:sz w:val="20"/>
                <w:szCs w:val="20"/>
              </w:rPr>
              <w:t>22</w:t>
            </w:r>
            <w:r w:rsidR="004955A5">
              <w:rPr>
                <w:color w:val="000000"/>
                <w:sz w:val="20"/>
                <w:szCs w:val="20"/>
              </w:rPr>
              <w:t xml:space="preserve"> / 12</w:t>
            </w:r>
          </w:p>
        </w:tc>
        <w:tc>
          <w:tcPr>
            <w:tcW w:w="1276" w:type="dxa"/>
            <w:gridSpan w:val="2"/>
            <w:shd w:val="clear" w:color="auto" w:fill="E2EFD9"/>
            <w:vAlign w:val="center"/>
          </w:tcPr>
          <w:p w14:paraId="6167286B" w14:textId="56C25A51" w:rsidR="00D845CC" w:rsidRDefault="004955A5">
            <w:pPr>
              <w:spacing w:before="0"/>
              <w:ind w:firstLine="0"/>
              <w:jc w:val="center"/>
              <w:rPr>
                <w:color w:val="000000"/>
                <w:sz w:val="20"/>
                <w:szCs w:val="20"/>
              </w:rPr>
            </w:pPr>
            <w:r>
              <w:rPr>
                <w:color w:val="000000"/>
                <w:sz w:val="20"/>
                <w:szCs w:val="20"/>
              </w:rPr>
              <w:t>2</w:t>
            </w:r>
            <w:r w:rsidR="00AC3E3A">
              <w:rPr>
                <w:color w:val="000000"/>
                <w:sz w:val="20"/>
                <w:szCs w:val="20"/>
              </w:rPr>
              <w:t>3</w:t>
            </w:r>
            <w:r w:rsidR="0062707C">
              <w:rPr>
                <w:color w:val="000000"/>
                <w:sz w:val="20"/>
                <w:szCs w:val="20"/>
              </w:rPr>
              <w:t xml:space="preserve"> / </w:t>
            </w:r>
            <w:r>
              <w:rPr>
                <w:color w:val="000000"/>
                <w:sz w:val="20"/>
                <w:szCs w:val="20"/>
              </w:rPr>
              <w:t>14</w:t>
            </w:r>
          </w:p>
        </w:tc>
        <w:tc>
          <w:tcPr>
            <w:tcW w:w="1134" w:type="dxa"/>
            <w:gridSpan w:val="2"/>
            <w:vAlign w:val="center"/>
          </w:tcPr>
          <w:p w14:paraId="4D868E01" w14:textId="77777777" w:rsidR="00D845CC" w:rsidRDefault="0062707C">
            <w:pPr>
              <w:spacing w:before="0"/>
              <w:ind w:firstLine="0"/>
              <w:jc w:val="center"/>
              <w:rPr>
                <w:color w:val="000000"/>
                <w:sz w:val="20"/>
                <w:szCs w:val="20"/>
              </w:rPr>
            </w:pPr>
            <w:r>
              <w:rPr>
                <w:color w:val="000000"/>
                <w:sz w:val="20"/>
                <w:szCs w:val="20"/>
              </w:rPr>
              <w:t>1</w:t>
            </w:r>
            <w:r>
              <w:rPr>
                <w:sz w:val="20"/>
                <w:szCs w:val="20"/>
              </w:rPr>
              <w:t>5</w:t>
            </w:r>
          </w:p>
        </w:tc>
        <w:tc>
          <w:tcPr>
            <w:tcW w:w="992" w:type="dxa"/>
            <w:gridSpan w:val="2"/>
            <w:vAlign w:val="center"/>
          </w:tcPr>
          <w:p w14:paraId="3E028857" w14:textId="77777777" w:rsidR="00D845CC" w:rsidRDefault="0062707C">
            <w:pPr>
              <w:spacing w:before="0"/>
              <w:ind w:firstLine="0"/>
              <w:jc w:val="center"/>
              <w:rPr>
                <w:color w:val="000000"/>
                <w:sz w:val="20"/>
                <w:szCs w:val="20"/>
              </w:rPr>
            </w:pPr>
            <w:r>
              <w:rPr>
                <w:color w:val="000000"/>
                <w:sz w:val="20"/>
                <w:szCs w:val="20"/>
              </w:rPr>
              <w:t xml:space="preserve">15 </w:t>
            </w:r>
          </w:p>
        </w:tc>
        <w:tc>
          <w:tcPr>
            <w:tcW w:w="1027" w:type="dxa"/>
            <w:gridSpan w:val="2"/>
            <w:vAlign w:val="center"/>
          </w:tcPr>
          <w:p w14:paraId="0235527E" w14:textId="77777777" w:rsidR="00D845CC" w:rsidRDefault="0062707C">
            <w:pPr>
              <w:spacing w:before="0"/>
              <w:ind w:firstLine="0"/>
              <w:jc w:val="center"/>
              <w:rPr>
                <w:color w:val="000000"/>
                <w:sz w:val="20"/>
                <w:szCs w:val="20"/>
              </w:rPr>
            </w:pPr>
            <w:r>
              <w:rPr>
                <w:color w:val="000000"/>
                <w:sz w:val="20"/>
                <w:szCs w:val="20"/>
              </w:rPr>
              <w:t>16</w:t>
            </w:r>
          </w:p>
        </w:tc>
      </w:tr>
      <w:tr w:rsidR="00D845CC" w14:paraId="1F068F78" w14:textId="77777777">
        <w:trPr>
          <w:trHeight w:val="300"/>
        </w:trPr>
        <w:tc>
          <w:tcPr>
            <w:tcW w:w="9669" w:type="dxa"/>
            <w:gridSpan w:val="12"/>
            <w:vAlign w:val="center"/>
          </w:tcPr>
          <w:p w14:paraId="6C48D51B" w14:textId="77777777" w:rsidR="00D845CC" w:rsidRDefault="0062707C">
            <w:pPr>
              <w:spacing w:before="0"/>
              <w:ind w:firstLine="0"/>
              <w:jc w:val="left"/>
              <w:rPr>
                <w:color w:val="000000"/>
              </w:rPr>
            </w:pPr>
            <w:r>
              <w:rPr>
                <w:color w:val="000000"/>
              </w:rPr>
              <w:t>Kanıtlar (</w:t>
            </w:r>
            <w:proofErr w:type="spellStart"/>
            <w:r>
              <w:rPr>
                <w:color w:val="000000"/>
              </w:rPr>
              <w:t>WOS’ta</w:t>
            </w:r>
            <w:proofErr w:type="spellEnd"/>
            <w:r>
              <w:rPr>
                <w:color w:val="000000"/>
              </w:rPr>
              <w:t xml:space="preserve"> endekslenen bilimsel yayın künyeleri)</w:t>
            </w:r>
          </w:p>
          <w:p w14:paraId="41244EE4" w14:textId="77777777" w:rsidR="00D845CC" w:rsidRDefault="00D845CC">
            <w:pPr>
              <w:spacing w:before="0"/>
              <w:ind w:firstLine="0"/>
              <w:jc w:val="left"/>
              <w:rPr>
                <w:color w:val="000000"/>
              </w:rPr>
            </w:pPr>
          </w:p>
          <w:p w14:paraId="501F28DD" w14:textId="77777777" w:rsidR="004955A5" w:rsidRPr="004955A5" w:rsidRDefault="004955A5" w:rsidP="004955A5">
            <w:pPr>
              <w:widowControl w:val="0"/>
              <w:numPr>
                <w:ilvl w:val="0"/>
                <w:numId w:val="7"/>
              </w:numPr>
              <w:spacing w:before="0"/>
              <w:rPr>
                <w:sz w:val="20"/>
                <w:szCs w:val="20"/>
                <w:lang w:val="tr-TR"/>
              </w:rPr>
            </w:pPr>
            <w:r w:rsidRPr="004955A5">
              <w:rPr>
                <w:sz w:val="20"/>
                <w:szCs w:val="20"/>
                <w:lang w:val="tr-TR"/>
              </w:rPr>
              <w:t>[</w:t>
            </w:r>
            <w:r w:rsidRPr="004955A5">
              <w:rPr>
                <w:b/>
                <w:bCs/>
                <w:sz w:val="20"/>
                <w:szCs w:val="20"/>
                <w:lang w:val="tr-TR"/>
              </w:rPr>
              <w:t>Q1</w:t>
            </w:r>
            <w:r w:rsidRPr="004955A5">
              <w:rPr>
                <w:sz w:val="20"/>
                <w:szCs w:val="20"/>
                <w:lang w:val="tr-TR"/>
              </w:rPr>
              <w:t xml:space="preserve">] Okumuş, E., </w:t>
            </w:r>
            <w:r w:rsidRPr="004955A5">
              <w:rPr>
                <w:b/>
                <w:sz w:val="20"/>
                <w:szCs w:val="20"/>
                <w:lang w:val="tr-TR"/>
              </w:rPr>
              <w:t>Canbolat, F</w:t>
            </w:r>
            <w:r w:rsidRPr="004955A5">
              <w:rPr>
                <w:sz w:val="20"/>
                <w:szCs w:val="20"/>
                <w:lang w:val="tr-TR"/>
              </w:rPr>
              <w:t xml:space="preserve">.,  &amp; Acar, İ., (2025). Evaluation of </w:t>
            </w:r>
            <w:proofErr w:type="spellStart"/>
            <w:r w:rsidRPr="004955A5">
              <w:rPr>
                <w:sz w:val="20"/>
                <w:szCs w:val="20"/>
                <w:lang w:val="tr-TR"/>
              </w:rPr>
              <w:t>antioxidant</w:t>
            </w:r>
            <w:proofErr w:type="spellEnd"/>
            <w:r w:rsidRPr="004955A5">
              <w:rPr>
                <w:sz w:val="20"/>
                <w:szCs w:val="20"/>
                <w:lang w:val="tr-TR"/>
              </w:rPr>
              <w:t xml:space="preserve"> </w:t>
            </w:r>
            <w:proofErr w:type="spellStart"/>
            <w:r w:rsidRPr="004955A5">
              <w:rPr>
                <w:sz w:val="20"/>
                <w:szCs w:val="20"/>
                <w:lang w:val="tr-TR"/>
              </w:rPr>
              <w:t>activity</w:t>
            </w:r>
            <w:proofErr w:type="spellEnd"/>
            <w:r w:rsidRPr="004955A5">
              <w:rPr>
                <w:sz w:val="20"/>
                <w:szCs w:val="20"/>
                <w:lang w:val="tr-TR"/>
              </w:rPr>
              <w:t xml:space="preserve">, anti-lipid </w:t>
            </w:r>
            <w:proofErr w:type="spellStart"/>
            <w:r w:rsidRPr="004955A5">
              <w:rPr>
                <w:sz w:val="20"/>
                <w:szCs w:val="20"/>
                <w:lang w:val="tr-TR"/>
              </w:rPr>
              <w:t>peroxidation</w:t>
            </w:r>
            <w:proofErr w:type="spellEnd"/>
            <w:r w:rsidRPr="004955A5">
              <w:rPr>
                <w:sz w:val="20"/>
                <w:szCs w:val="20"/>
                <w:lang w:val="tr-TR"/>
              </w:rPr>
              <w:t xml:space="preserve"> </w:t>
            </w:r>
            <w:proofErr w:type="spellStart"/>
            <w:r w:rsidRPr="004955A5">
              <w:rPr>
                <w:sz w:val="20"/>
                <w:szCs w:val="20"/>
                <w:lang w:val="tr-TR"/>
              </w:rPr>
              <w:t>effect</w:t>
            </w:r>
            <w:proofErr w:type="spellEnd"/>
            <w:r w:rsidRPr="004955A5">
              <w:rPr>
                <w:sz w:val="20"/>
                <w:szCs w:val="20"/>
                <w:lang w:val="tr-TR"/>
              </w:rPr>
              <w:t xml:space="preserve"> </w:t>
            </w:r>
            <w:proofErr w:type="spellStart"/>
            <w:r w:rsidRPr="004955A5">
              <w:rPr>
                <w:sz w:val="20"/>
                <w:szCs w:val="20"/>
                <w:lang w:val="tr-TR"/>
              </w:rPr>
              <w:t>and</w:t>
            </w:r>
            <w:proofErr w:type="spellEnd"/>
            <w:r w:rsidRPr="004955A5">
              <w:rPr>
                <w:sz w:val="20"/>
                <w:szCs w:val="20"/>
                <w:lang w:val="tr-TR"/>
              </w:rPr>
              <w:t xml:space="preserve"> </w:t>
            </w:r>
            <w:proofErr w:type="spellStart"/>
            <w:r w:rsidRPr="004955A5">
              <w:rPr>
                <w:sz w:val="20"/>
                <w:szCs w:val="20"/>
                <w:lang w:val="tr-TR"/>
              </w:rPr>
              <w:t>elemental</w:t>
            </w:r>
            <w:proofErr w:type="spellEnd"/>
            <w:r w:rsidRPr="004955A5">
              <w:rPr>
                <w:sz w:val="20"/>
                <w:szCs w:val="20"/>
                <w:lang w:val="tr-TR"/>
              </w:rPr>
              <w:t xml:space="preserve"> </w:t>
            </w:r>
            <w:proofErr w:type="spellStart"/>
            <w:r w:rsidRPr="004955A5">
              <w:rPr>
                <w:sz w:val="20"/>
                <w:szCs w:val="20"/>
                <w:lang w:val="tr-TR"/>
              </w:rPr>
              <w:t>impurity</w:t>
            </w:r>
            <w:proofErr w:type="spellEnd"/>
            <w:r w:rsidRPr="004955A5">
              <w:rPr>
                <w:sz w:val="20"/>
                <w:szCs w:val="20"/>
                <w:lang w:val="tr-TR"/>
              </w:rPr>
              <w:t xml:space="preserve"> risk of </w:t>
            </w:r>
            <w:proofErr w:type="spellStart"/>
            <w:r w:rsidRPr="004955A5">
              <w:rPr>
                <w:sz w:val="20"/>
                <w:szCs w:val="20"/>
                <w:lang w:val="tr-TR"/>
              </w:rPr>
              <w:t>some</w:t>
            </w:r>
            <w:proofErr w:type="spellEnd"/>
            <w:r w:rsidRPr="004955A5">
              <w:rPr>
                <w:sz w:val="20"/>
                <w:szCs w:val="20"/>
                <w:lang w:val="tr-TR"/>
              </w:rPr>
              <w:t xml:space="preserve"> </w:t>
            </w:r>
            <w:proofErr w:type="spellStart"/>
            <w:r w:rsidRPr="004955A5">
              <w:rPr>
                <w:sz w:val="20"/>
                <w:szCs w:val="20"/>
                <w:lang w:val="tr-TR"/>
              </w:rPr>
              <w:t>wild</w:t>
            </w:r>
            <w:proofErr w:type="spellEnd"/>
            <w:r w:rsidRPr="004955A5">
              <w:rPr>
                <w:sz w:val="20"/>
                <w:szCs w:val="20"/>
                <w:lang w:val="tr-TR"/>
              </w:rPr>
              <w:t xml:space="preserve"> </w:t>
            </w:r>
            <w:proofErr w:type="spellStart"/>
            <w:r w:rsidRPr="004955A5">
              <w:rPr>
                <w:sz w:val="20"/>
                <w:szCs w:val="20"/>
                <w:lang w:val="tr-TR"/>
              </w:rPr>
              <w:t>Agaricus</w:t>
            </w:r>
            <w:proofErr w:type="spellEnd"/>
            <w:r w:rsidRPr="004955A5">
              <w:rPr>
                <w:sz w:val="20"/>
                <w:szCs w:val="20"/>
                <w:lang w:val="tr-TR"/>
              </w:rPr>
              <w:t xml:space="preserve"> </w:t>
            </w:r>
            <w:proofErr w:type="spellStart"/>
            <w:r w:rsidRPr="004955A5">
              <w:rPr>
                <w:sz w:val="20"/>
                <w:szCs w:val="20"/>
                <w:lang w:val="tr-TR"/>
              </w:rPr>
              <w:t>species</w:t>
            </w:r>
            <w:proofErr w:type="spellEnd"/>
            <w:r w:rsidRPr="004955A5">
              <w:rPr>
                <w:sz w:val="20"/>
                <w:szCs w:val="20"/>
                <w:lang w:val="tr-TR"/>
              </w:rPr>
              <w:t xml:space="preserve"> </w:t>
            </w:r>
            <w:proofErr w:type="spellStart"/>
            <w:r w:rsidRPr="004955A5">
              <w:rPr>
                <w:sz w:val="20"/>
                <w:szCs w:val="20"/>
                <w:lang w:val="tr-TR"/>
              </w:rPr>
              <w:t>mushrooms</w:t>
            </w:r>
            <w:proofErr w:type="spellEnd"/>
            <w:r w:rsidRPr="004955A5">
              <w:rPr>
                <w:sz w:val="20"/>
                <w:szCs w:val="20"/>
                <w:lang w:val="tr-TR"/>
              </w:rPr>
              <w:t xml:space="preserve">.  BMC </w:t>
            </w:r>
            <w:proofErr w:type="spellStart"/>
            <w:r w:rsidRPr="004955A5">
              <w:rPr>
                <w:sz w:val="20"/>
                <w:szCs w:val="20"/>
                <w:lang w:val="tr-TR"/>
              </w:rPr>
              <w:t>Plant</w:t>
            </w:r>
            <w:proofErr w:type="spellEnd"/>
            <w:r w:rsidRPr="004955A5">
              <w:rPr>
                <w:sz w:val="20"/>
                <w:szCs w:val="20"/>
                <w:lang w:val="tr-TR"/>
              </w:rPr>
              <w:t xml:space="preserve"> </w:t>
            </w:r>
            <w:proofErr w:type="spellStart"/>
            <w:r w:rsidRPr="004955A5">
              <w:rPr>
                <w:sz w:val="20"/>
                <w:szCs w:val="20"/>
                <w:lang w:val="tr-TR"/>
              </w:rPr>
              <w:t>Biology</w:t>
            </w:r>
            <w:proofErr w:type="spellEnd"/>
            <w:r w:rsidRPr="004955A5">
              <w:rPr>
                <w:sz w:val="20"/>
                <w:szCs w:val="20"/>
                <w:lang w:val="tr-TR"/>
              </w:rPr>
              <w:t xml:space="preserve">, vol.25, no.1. </w:t>
            </w:r>
            <w:hyperlink r:id="rId7" w:history="1">
              <w:r w:rsidRPr="004955A5">
                <w:rPr>
                  <w:rStyle w:val="Kpr"/>
                  <w:sz w:val="20"/>
                  <w:szCs w:val="20"/>
                  <w:lang w:val="tr-TR"/>
                </w:rPr>
                <w:t>http://doi.org/10.1186/s12870-025-06520-y</w:t>
              </w:r>
            </w:hyperlink>
            <w:r w:rsidRPr="004955A5">
              <w:rPr>
                <w:sz w:val="20"/>
                <w:szCs w:val="20"/>
                <w:lang w:val="tr-TR"/>
              </w:rPr>
              <w:t xml:space="preserve"> </w:t>
            </w:r>
          </w:p>
          <w:p w14:paraId="566F799B" w14:textId="77777777" w:rsidR="004955A5" w:rsidRPr="004955A5" w:rsidRDefault="004955A5" w:rsidP="004955A5">
            <w:pPr>
              <w:widowControl w:val="0"/>
              <w:numPr>
                <w:ilvl w:val="0"/>
                <w:numId w:val="7"/>
              </w:numPr>
              <w:spacing w:before="0"/>
              <w:rPr>
                <w:sz w:val="20"/>
                <w:szCs w:val="20"/>
                <w:lang w:val="tr-TR"/>
              </w:rPr>
            </w:pPr>
            <w:r w:rsidRPr="004955A5">
              <w:rPr>
                <w:sz w:val="20"/>
                <w:szCs w:val="20"/>
                <w:lang w:val="tr-TR"/>
              </w:rPr>
              <w:t>[</w:t>
            </w:r>
            <w:r w:rsidRPr="004955A5">
              <w:rPr>
                <w:b/>
                <w:bCs/>
                <w:sz w:val="20"/>
                <w:szCs w:val="20"/>
                <w:lang w:val="tr-TR"/>
              </w:rPr>
              <w:t>Q1</w:t>
            </w:r>
            <w:r w:rsidRPr="004955A5">
              <w:rPr>
                <w:sz w:val="20"/>
                <w:szCs w:val="20"/>
                <w:lang w:val="tr-TR"/>
              </w:rPr>
              <w:t xml:space="preserve">] </w:t>
            </w:r>
            <w:r w:rsidRPr="004955A5">
              <w:rPr>
                <w:b/>
                <w:sz w:val="20"/>
                <w:szCs w:val="20"/>
                <w:lang w:val="tr-TR"/>
              </w:rPr>
              <w:t>Emre, D</w:t>
            </w:r>
            <w:r w:rsidRPr="004955A5">
              <w:rPr>
                <w:sz w:val="20"/>
                <w:szCs w:val="20"/>
                <w:lang w:val="tr-TR"/>
              </w:rPr>
              <w:t xml:space="preserve">., Yılmaz, S.,  &amp; Bilici, A., (2025). </w:t>
            </w:r>
            <w:proofErr w:type="spellStart"/>
            <w:r w:rsidRPr="004955A5">
              <w:rPr>
                <w:sz w:val="20"/>
                <w:szCs w:val="20"/>
                <w:lang w:val="tr-TR"/>
              </w:rPr>
              <w:t>Hydroxylated-graphitic</w:t>
            </w:r>
            <w:proofErr w:type="spellEnd"/>
            <w:r w:rsidRPr="004955A5">
              <w:rPr>
                <w:sz w:val="20"/>
                <w:szCs w:val="20"/>
                <w:lang w:val="tr-TR"/>
              </w:rPr>
              <w:t xml:space="preserve"> </w:t>
            </w:r>
            <w:proofErr w:type="spellStart"/>
            <w:r w:rsidRPr="004955A5">
              <w:rPr>
                <w:sz w:val="20"/>
                <w:szCs w:val="20"/>
                <w:lang w:val="tr-TR"/>
              </w:rPr>
              <w:t>carbon</w:t>
            </w:r>
            <w:proofErr w:type="spellEnd"/>
            <w:r w:rsidRPr="004955A5">
              <w:rPr>
                <w:sz w:val="20"/>
                <w:szCs w:val="20"/>
                <w:lang w:val="tr-TR"/>
              </w:rPr>
              <w:t xml:space="preserve"> </w:t>
            </w:r>
            <w:proofErr w:type="spellStart"/>
            <w:r w:rsidRPr="004955A5">
              <w:rPr>
                <w:sz w:val="20"/>
                <w:szCs w:val="20"/>
                <w:lang w:val="tr-TR"/>
              </w:rPr>
              <w:t>nitride@graphene</w:t>
            </w:r>
            <w:proofErr w:type="spellEnd"/>
            <w:r w:rsidRPr="004955A5">
              <w:rPr>
                <w:sz w:val="20"/>
                <w:szCs w:val="20"/>
                <w:lang w:val="tr-TR"/>
              </w:rPr>
              <w:t xml:space="preserve"> </w:t>
            </w:r>
            <w:proofErr w:type="spellStart"/>
            <w:r w:rsidRPr="004955A5">
              <w:rPr>
                <w:sz w:val="20"/>
                <w:szCs w:val="20"/>
                <w:lang w:val="tr-TR"/>
              </w:rPr>
              <w:t>oxide</w:t>
            </w:r>
            <w:proofErr w:type="spellEnd"/>
            <w:r w:rsidRPr="004955A5">
              <w:rPr>
                <w:sz w:val="20"/>
                <w:szCs w:val="20"/>
                <w:lang w:val="tr-TR"/>
              </w:rPr>
              <w:t xml:space="preserve"> </w:t>
            </w:r>
            <w:proofErr w:type="spellStart"/>
            <w:r w:rsidRPr="004955A5">
              <w:rPr>
                <w:sz w:val="20"/>
                <w:szCs w:val="20"/>
                <w:lang w:val="tr-TR"/>
              </w:rPr>
              <w:t>composites</w:t>
            </w:r>
            <w:proofErr w:type="spellEnd"/>
            <w:r w:rsidRPr="004955A5">
              <w:rPr>
                <w:sz w:val="20"/>
                <w:szCs w:val="20"/>
                <w:lang w:val="tr-TR"/>
              </w:rPr>
              <w:t xml:space="preserve"> </w:t>
            </w:r>
            <w:proofErr w:type="spellStart"/>
            <w:r w:rsidRPr="004955A5">
              <w:rPr>
                <w:sz w:val="20"/>
                <w:szCs w:val="20"/>
                <w:lang w:val="tr-TR"/>
              </w:rPr>
              <w:t>for</w:t>
            </w:r>
            <w:proofErr w:type="spellEnd"/>
            <w:r w:rsidRPr="004955A5">
              <w:rPr>
                <w:sz w:val="20"/>
                <w:szCs w:val="20"/>
                <w:lang w:val="tr-TR"/>
              </w:rPr>
              <w:t xml:space="preserve"> </w:t>
            </w:r>
            <w:proofErr w:type="spellStart"/>
            <w:r w:rsidRPr="004955A5">
              <w:rPr>
                <w:sz w:val="20"/>
                <w:szCs w:val="20"/>
                <w:lang w:val="tr-TR"/>
              </w:rPr>
              <w:t>sensitive</w:t>
            </w:r>
            <w:proofErr w:type="spellEnd"/>
            <w:r w:rsidRPr="004955A5">
              <w:rPr>
                <w:sz w:val="20"/>
                <w:szCs w:val="20"/>
                <w:lang w:val="tr-TR"/>
              </w:rPr>
              <w:t xml:space="preserve"> </w:t>
            </w:r>
            <w:proofErr w:type="spellStart"/>
            <w:r w:rsidRPr="004955A5">
              <w:rPr>
                <w:sz w:val="20"/>
                <w:szCs w:val="20"/>
                <w:lang w:val="tr-TR"/>
              </w:rPr>
              <w:t>electrochemical</w:t>
            </w:r>
            <w:proofErr w:type="spellEnd"/>
            <w:r w:rsidRPr="004955A5">
              <w:rPr>
                <w:sz w:val="20"/>
                <w:szCs w:val="20"/>
                <w:lang w:val="tr-TR"/>
              </w:rPr>
              <w:t xml:space="preserve"> </w:t>
            </w:r>
            <w:proofErr w:type="spellStart"/>
            <w:r w:rsidRPr="004955A5">
              <w:rPr>
                <w:sz w:val="20"/>
                <w:szCs w:val="20"/>
                <w:lang w:val="tr-TR"/>
              </w:rPr>
              <w:t>determination</w:t>
            </w:r>
            <w:proofErr w:type="spellEnd"/>
            <w:r w:rsidRPr="004955A5">
              <w:rPr>
                <w:sz w:val="20"/>
                <w:szCs w:val="20"/>
                <w:lang w:val="tr-TR"/>
              </w:rPr>
              <w:t xml:space="preserve"> of COVID-19 </w:t>
            </w:r>
            <w:proofErr w:type="spellStart"/>
            <w:r w:rsidRPr="004955A5">
              <w:rPr>
                <w:sz w:val="20"/>
                <w:szCs w:val="20"/>
                <w:lang w:val="tr-TR"/>
              </w:rPr>
              <w:t>drug</w:t>
            </w:r>
            <w:proofErr w:type="spellEnd"/>
            <w:r w:rsidRPr="004955A5">
              <w:rPr>
                <w:sz w:val="20"/>
                <w:szCs w:val="20"/>
                <w:lang w:val="tr-TR"/>
              </w:rPr>
              <w:t xml:space="preserve"> </w:t>
            </w:r>
            <w:proofErr w:type="spellStart"/>
            <w:r w:rsidRPr="004955A5">
              <w:rPr>
                <w:sz w:val="20"/>
                <w:szCs w:val="20"/>
                <w:lang w:val="tr-TR"/>
              </w:rPr>
              <w:t>molnupiravir</w:t>
            </w:r>
            <w:proofErr w:type="spellEnd"/>
            <w:r w:rsidRPr="004955A5">
              <w:rPr>
                <w:sz w:val="20"/>
                <w:szCs w:val="20"/>
                <w:lang w:val="tr-TR"/>
              </w:rPr>
              <w:t xml:space="preserve">: </w:t>
            </w:r>
            <w:proofErr w:type="spellStart"/>
            <w:r w:rsidRPr="004955A5">
              <w:rPr>
                <w:sz w:val="20"/>
                <w:szCs w:val="20"/>
                <w:lang w:val="tr-TR"/>
              </w:rPr>
              <w:t>Effect</w:t>
            </w:r>
            <w:proofErr w:type="spellEnd"/>
            <w:r w:rsidRPr="004955A5">
              <w:rPr>
                <w:sz w:val="20"/>
                <w:szCs w:val="20"/>
                <w:lang w:val="tr-TR"/>
              </w:rPr>
              <w:t xml:space="preserve"> of </w:t>
            </w:r>
            <w:proofErr w:type="spellStart"/>
            <w:r w:rsidRPr="004955A5">
              <w:rPr>
                <w:sz w:val="20"/>
                <w:szCs w:val="20"/>
                <w:lang w:val="tr-TR"/>
              </w:rPr>
              <w:t>modifier</w:t>
            </w:r>
            <w:proofErr w:type="spellEnd"/>
            <w:r w:rsidRPr="004955A5">
              <w:rPr>
                <w:sz w:val="20"/>
                <w:szCs w:val="20"/>
                <w:lang w:val="tr-TR"/>
              </w:rPr>
              <w:t xml:space="preserve"> </w:t>
            </w:r>
            <w:proofErr w:type="spellStart"/>
            <w:r w:rsidRPr="004955A5">
              <w:rPr>
                <w:sz w:val="20"/>
                <w:szCs w:val="20"/>
                <w:lang w:val="tr-TR"/>
              </w:rPr>
              <w:t>composition</w:t>
            </w:r>
            <w:proofErr w:type="spellEnd"/>
            <w:r w:rsidRPr="004955A5">
              <w:rPr>
                <w:sz w:val="20"/>
                <w:szCs w:val="20"/>
                <w:lang w:val="tr-TR"/>
              </w:rPr>
              <w:t xml:space="preserve">.  </w:t>
            </w:r>
            <w:proofErr w:type="spellStart"/>
            <w:r w:rsidRPr="004955A5">
              <w:rPr>
                <w:sz w:val="20"/>
                <w:szCs w:val="20"/>
                <w:lang w:val="tr-TR"/>
              </w:rPr>
              <w:t>Microchemical</w:t>
            </w:r>
            <w:proofErr w:type="spellEnd"/>
            <w:r w:rsidRPr="004955A5">
              <w:rPr>
                <w:sz w:val="20"/>
                <w:szCs w:val="20"/>
                <w:lang w:val="tr-TR"/>
              </w:rPr>
              <w:t xml:space="preserve"> </w:t>
            </w:r>
            <w:proofErr w:type="spellStart"/>
            <w:r w:rsidRPr="004955A5">
              <w:rPr>
                <w:sz w:val="20"/>
                <w:szCs w:val="20"/>
                <w:lang w:val="tr-TR"/>
              </w:rPr>
              <w:t>Journal</w:t>
            </w:r>
            <w:proofErr w:type="spellEnd"/>
            <w:r w:rsidRPr="004955A5">
              <w:rPr>
                <w:sz w:val="20"/>
                <w:szCs w:val="20"/>
                <w:lang w:val="tr-TR"/>
              </w:rPr>
              <w:t xml:space="preserve"> , vol.213. </w:t>
            </w:r>
            <w:hyperlink r:id="rId8" w:history="1">
              <w:r w:rsidRPr="004955A5">
                <w:rPr>
                  <w:rStyle w:val="Kpr"/>
                  <w:sz w:val="20"/>
                  <w:szCs w:val="20"/>
                  <w:lang w:val="tr-TR"/>
                </w:rPr>
                <w:t>http://doi.org/10.1016/j.microc.2025.113852</w:t>
              </w:r>
            </w:hyperlink>
            <w:r w:rsidRPr="004955A5">
              <w:rPr>
                <w:sz w:val="20"/>
                <w:szCs w:val="20"/>
                <w:lang w:val="tr-TR"/>
              </w:rPr>
              <w:t xml:space="preserve"> </w:t>
            </w:r>
          </w:p>
          <w:p w14:paraId="0D99088D" w14:textId="77777777" w:rsidR="004955A5" w:rsidRPr="004955A5" w:rsidRDefault="004955A5" w:rsidP="004955A5">
            <w:pPr>
              <w:widowControl w:val="0"/>
              <w:numPr>
                <w:ilvl w:val="0"/>
                <w:numId w:val="7"/>
              </w:numPr>
              <w:spacing w:before="0"/>
              <w:rPr>
                <w:sz w:val="20"/>
                <w:szCs w:val="20"/>
                <w:lang w:val="tr-TR"/>
              </w:rPr>
            </w:pPr>
            <w:r w:rsidRPr="004955A5">
              <w:rPr>
                <w:sz w:val="20"/>
                <w:szCs w:val="20"/>
                <w:lang w:val="tr-TR"/>
              </w:rPr>
              <w:t>[</w:t>
            </w:r>
            <w:r w:rsidRPr="004955A5">
              <w:rPr>
                <w:b/>
                <w:bCs/>
                <w:sz w:val="20"/>
                <w:szCs w:val="20"/>
                <w:lang w:val="tr-TR"/>
              </w:rPr>
              <w:t>Q1</w:t>
            </w:r>
            <w:r w:rsidRPr="004955A5">
              <w:rPr>
                <w:sz w:val="20"/>
                <w:szCs w:val="20"/>
                <w:lang w:val="tr-TR"/>
              </w:rPr>
              <w:t>] Denizhan, N., Yılmaz, S., Özkan-</w:t>
            </w:r>
            <w:proofErr w:type="spellStart"/>
            <w:r w:rsidRPr="004955A5">
              <w:rPr>
                <w:sz w:val="20"/>
                <w:szCs w:val="20"/>
                <w:lang w:val="tr-TR"/>
              </w:rPr>
              <w:t>Arıksoysal</w:t>
            </w:r>
            <w:proofErr w:type="spellEnd"/>
            <w:r w:rsidRPr="004955A5">
              <w:rPr>
                <w:sz w:val="20"/>
                <w:szCs w:val="20"/>
                <w:lang w:val="tr-TR"/>
              </w:rPr>
              <w:t xml:space="preserve">, D., </w:t>
            </w:r>
            <w:r w:rsidRPr="004955A5">
              <w:rPr>
                <w:b/>
                <w:sz w:val="20"/>
                <w:szCs w:val="20"/>
                <w:lang w:val="tr-TR"/>
              </w:rPr>
              <w:t>Emre, D</w:t>
            </w:r>
            <w:r w:rsidRPr="004955A5">
              <w:rPr>
                <w:sz w:val="20"/>
                <w:szCs w:val="20"/>
                <w:lang w:val="tr-TR"/>
              </w:rPr>
              <w:t xml:space="preserve">.,  &amp; Bilici, A., (2025). </w:t>
            </w:r>
            <w:proofErr w:type="spellStart"/>
            <w:r w:rsidRPr="004955A5">
              <w:rPr>
                <w:sz w:val="20"/>
                <w:szCs w:val="20"/>
                <w:lang w:val="tr-TR"/>
              </w:rPr>
              <w:t>Arginine-functionalized</w:t>
            </w:r>
            <w:proofErr w:type="spellEnd"/>
            <w:r w:rsidRPr="004955A5">
              <w:rPr>
                <w:sz w:val="20"/>
                <w:szCs w:val="20"/>
                <w:lang w:val="tr-TR"/>
              </w:rPr>
              <w:t xml:space="preserve"> </w:t>
            </w:r>
            <w:proofErr w:type="spellStart"/>
            <w:r w:rsidRPr="004955A5">
              <w:rPr>
                <w:sz w:val="20"/>
                <w:szCs w:val="20"/>
                <w:lang w:val="tr-TR"/>
              </w:rPr>
              <w:t>graphene</w:t>
            </w:r>
            <w:proofErr w:type="spellEnd"/>
            <w:r w:rsidRPr="004955A5">
              <w:rPr>
                <w:sz w:val="20"/>
                <w:szCs w:val="20"/>
                <w:lang w:val="tr-TR"/>
              </w:rPr>
              <w:t xml:space="preserve"> </w:t>
            </w:r>
            <w:proofErr w:type="spellStart"/>
            <w:r w:rsidRPr="004955A5">
              <w:rPr>
                <w:sz w:val="20"/>
                <w:szCs w:val="20"/>
                <w:lang w:val="tr-TR"/>
              </w:rPr>
              <w:t>quantum</w:t>
            </w:r>
            <w:proofErr w:type="spellEnd"/>
            <w:r w:rsidRPr="004955A5">
              <w:rPr>
                <w:sz w:val="20"/>
                <w:szCs w:val="20"/>
                <w:lang w:val="tr-TR"/>
              </w:rPr>
              <w:t xml:space="preserve"> </w:t>
            </w:r>
            <w:proofErr w:type="spellStart"/>
            <w:r w:rsidRPr="004955A5">
              <w:rPr>
                <w:sz w:val="20"/>
                <w:szCs w:val="20"/>
                <w:lang w:val="tr-TR"/>
              </w:rPr>
              <w:t>dots@palladium</w:t>
            </w:r>
            <w:proofErr w:type="spellEnd"/>
            <w:r w:rsidRPr="004955A5">
              <w:rPr>
                <w:sz w:val="20"/>
                <w:szCs w:val="20"/>
                <w:lang w:val="tr-TR"/>
              </w:rPr>
              <w:t xml:space="preserve"> </w:t>
            </w:r>
            <w:proofErr w:type="spellStart"/>
            <w:r w:rsidRPr="004955A5">
              <w:rPr>
                <w:sz w:val="20"/>
                <w:szCs w:val="20"/>
                <w:lang w:val="tr-TR"/>
              </w:rPr>
              <w:t>composite</w:t>
            </w:r>
            <w:proofErr w:type="spellEnd"/>
            <w:r w:rsidRPr="004955A5">
              <w:rPr>
                <w:sz w:val="20"/>
                <w:szCs w:val="20"/>
                <w:lang w:val="tr-TR"/>
              </w:rPr>
              <w:t xml:space="preserve"> </w:t>
            </w:r>
            <w:proofErr w:type="spellStart"/>
            <w:r w:rsidRPr="004955A5">
              <w:rPr>
                <w:sz w:val="20"/>
                <w:szCs w:val="20"/>
                <w:lang w:val="tr-TR"/>
              </w:rPr>
              <w:t>modified</w:t>
            </w:r>
            <w:proofErr w:type="spellEnd"/>
            <w:r w:rsidRPr="004955A5">
              <w:rPr>
                <w:sz w:val="20"/>
                <w:szCs w:val="20"/>
                <w:lang w:val="tr-TR"/>
              </w:rPr>
              <w:t xml:space="preserve"> </w:t>
            </w:r>
            <w:proofErr w:type="spellStart"/>
            <w:r w:rsidRPr="004955A5">
              <w:rPr>
                <w:sz w:val="20"/>
                <w:szCs w:val="20"/>
                <w:lang w:val="tr-TR"/>
              </w:rPr>
              <w:t>pencil</w:t>
            </w:r>
            <w:proofErr w:type="spellEnd"/>
            <w:r w:rsidRPr="004955A5">
              <w:rPr>
                <w:sz w:val="20"/>
                <w:szCs w:val="20"/>
                <w:lang w:val="tr-TR"/>
              </w:rPr>
              <w:t xml:space="preserve"> </w:t>
            </w:r>
            <w:proofErr w:type="spellStart"/>
            <w:r w:rsidRPr="004955A5">
              <w:rPr>
                <w:sz w:val="20"/>
                <w:szCs w:val="20"/>
                <w:lang w:val="tr-TR"/>
              </w:rPr>
              <w:t>graphite</w:t>
            </w:r>
            <w:proofErr w:type="spellEnd"/>
            <w:r w:rsidRPr="004955A5">
              <w:rPr>
                <w:sz w:val="20"/>
                <w:szCs w:val="20"/>
                <w:lang w:val="tr-TR"/>
              </w:rPr>
              <w:t xml:space="preserve"> </w:t>
            </w:r>
            <w:proofErr w:type="spellStart"/>
            <w:r w:rsidRPr="004955A5">
              <w:rPr>
                <w:sz w:val="20"/>
                <w:szCs w:val="20"/>
                <w:lang w:val="tr-TR"/>
              </w:rPr>
              <w:t>electrode</w:t>
            </w:r>
            <w:proofErr w:type="spellEnd"/>
            <w:r w:rsidRPr="004955A5">
              <w:rPr>
                <w:sz w:val="20"/>
                <w:szCs w:val="20"/>
                <w:lang w:val="tr-TR"/>
              </w:rPr>
              <w:t xml:space="preserve"> </w:t>
            </w:r>
            <w:proofErr w:type="spellStart"/>
            <w:r w:rsidRPr="004955A5">
              <w:rPr>
                <w:sz w:val="20"/>
                <w:szCs w:val="20"/>
                <w:lang w:val="tr-TR"/>
              </w:rPr>
              <w:t>for</w:t>
            </w:r>
            <w:proofErr w:type="spellEnd"/>
            <w:r w:rsidRPr="004955A5">
              <w:rPr>
                <w:sz w:val="20"/>
                <w:szCs w:val="20"/>
                <w:lang w:val="tr-TR"/>
              </w:rPr>
              <w:t xml:space="preserve"> </w:t>
            </w:r>
            <w:proofErr w:type="spellStart"/>
            <w:r w:rsidRPr="004955A5">
              <w:rPr>
                <w:sz w:val="20"/>
                <w:szCs w:val="20"/>
                <w:lang w:val="tr-TR"/>
              </w:rPr>
              <w:t>electrochemical</w:t>
            </w:r>
            <w:proofErr w:type="spellEnd"/>
            <w:r w:rsidRPr="004955A5">
              <w:rPr>
                <w:sz w:val="20"/>
                <w:szCs w:val="20"/>
                <w:lang w:val="tr-TR"/>
              </w:rPr>
              <w:t xml:space="preserve"> </w:t>
            </w:r>
            <w:proofErr w:type="spellStart"/>
            <w:r w:rsidRPr="004955A5">
              <w:rPr>
                <w:sz w:val="20"/>
                <w:szCs w:val="20"/>
                <w:lang w:val="tr-TR"/>
              </w:rPr>
              <w:t>detection</w:t>
            </w:r>
            <w:proofErr w:type="spellEnd"/>
            <w:r w:rsidRPr="004955A5">
              <w:rPr>
                <w:sz w:val="20"/>
                <w:szCs w:val="20"/>
                <w:lang w:val="tr-TR"/>
              </w:rPr>
              <w:t xml:space="preserve"> of DNA-</w:t>
            </w:r>
            <w:proofErr w:type="spellStart"/>
            <w:r w:rsidRPr="004955A5">
              <w:rPr>
                <w:sz w:val="20"/>
                <w:szCs w:val="20"/>
                <w:lang w:val="tr-TR"/>
              </w:rPr>
              <w:t>mitomycin</w:t>
            </w:r>
            <w:proofErr w:type="spellEnd"/>
            <w:r w:rsidRPr="004955A5">
              <w:rPr>
                <w:sz w:val="20"/>
                <w:szCs w:val="20"/>
                <w:lang w:val="tr-TR"/>
              </w:rPr>
              <w:t xml:space="preserve"> C </w:t>
            </w:r>
            <w:proofErr w:type="spellStart"/>
            <w:r w:rsidRPr="004955A5">
              <w:rPr>
                <w:sz w:val="20"/>
                <w:szCs w:val="20"/>
                <w:lang w:val="tr-TR"/>
              </w:rPr>
              <w:t>interaction</w:t>
            </w:r>
            <w:proofErr w:type="spellEnd"/>
            <w:r w:rsidRPr="004955A5">
              <w:rPr>
                <w:sz w:val="20"/>
                <w:szCs w:val="20"/>
                <w:lang w:val="tr-TR"/>
              </w:rPr>
              <w:t xml:space="preserve">.  </w:t>
            </w:r>
            <w:proofErr w:type="spellStart"/>
            <w:r w:rsidRPr="004955A5">
              <w:rPr>
                <w:sz w:val="20"/>
                <w:szCs w:val="20"/>
                <w:lang w:val="tr-TR"/>
              </w:rPr>
              <w:t>Dıamond</w:t>
            </w:r>
            <w:proofErr w:type="spellEnd"/>
            <w:r w:rsidRPr="004955A5">
              <w:rPr>
                <w:sz w:val="20"/>
                <w:szCs w:val="20"/>
                <w:lang w:val="tr-TR"/>
              </w:rPr>
              <w:t xml:space="preserve"> </w:t>
            </w:r>
            <w:proofErr w:type="spellStart"/>
            <w:r w:rsidRPr="004955A5">
              <w:rPr>
                <w:sz w:val="20"/>
                <w:szCs w:val="20"/>
                <w:lang w:val="tr-TR"/>
              </w:rPr>
              <w:t>And</w:t>
            </w:r>
            <w:proofErr w:type="spellEnd"/>
            <w:r w:rsidRPr="004955A5">
              <w:rPr>
                <w:sz w:val="20"/>
                <w:szCs w:val="20"/>
                <w:lang w:val="tr-TR"/>
              </w:rPr>
              <w:t xml:space="preserve"> </w:t>
            </w:r>
            <w:proofErr w:type="spellStart"/>
            <w:r w:rsidRPr="004955A5">
              <w:rPr>
                <w:sz w:val="20"/>
                <w:szCs w:val="20"/>
                <w:lang w:val="tr-TR"/>
              </w:rPr>
              <w:t>Related</w:t>
            </w:r>
            <w:proofErr w:type="spellEnd"/>
            <w:r w:rsidRPr="004955A5">
              <w:rPr>
                <w:sz w:val="20"/>
                <w:szCs w:val="20"/>
                <w:lang w:val="tr-TR"/>
              </w:rPr>
              <w:t xml:space="preserve"> </w:t>
            </w:r>
            <w:proofErr w:type="spellStart"/>
            <w:r w:rsidRPr="004955A5">
              <w:rPr>
                <w:sz w:val="20"/>
                <w:szCs w:val="20"/>
                <w:lang w:val="tr-TR"/>
              </w:rPr>
              <w:t>Materıals</w:t>
            </w:r>
            <w:proofErr w:type="spellEnd"/>
            <w:r w:rsidRPr="004955A5">
              <w:rPr>
                <w:sz w:val="20"/>
                <w:szCs w:val="20"/>
                <w:lang w:val="tr-TR"/>
              </w:rPr>
              <w:t xml:space="preserve"> , vol.156. </w:t>
            </w:r>
            <w:hyperlink r:id="rId9" w:history="1">
              <w:r w:rsidRPr="004955A5">
                <w:rPr>
                  <w:rStyle w:val="Kpr"/>
                  <w:sz w:val="20"/>
                  <w:szCs w:val="20"/>
                  <w:lang w:val="tr-TR"/>
                </w:rPr>
                <w:t>http://doi.org/10.1016/j.diamond.2025.112433</w:t>
              </w:r>
            </w:hyperlink>
            <w:r w:rsidRPr="004955A5">
              <w:rPr>
                <w:sz w:val="20"/>
                <w:szCs w:val="20"/>
                <w:lang w:val="tr-TR"/>
              </w:rPr>
              <w:t xml:space="preserve"> </w:t>
            </w:r>
          </w:p>
          <w:p w14:paraId="42E9C983" w14:textId="77777777" w:rsidR="004955A5" w:rsidRPr="004955A5" w:rsidRDefault="004955A5" w:rsidP="004955A5">
            <w:pPr>
              <w:widowControl w:val="0"/>
              <w:numPr>
                <w:ilvl w:val="0"/>
                <w:numId w:val="7"/>
              </w:numPr>
              <w:spacing w:before="0"/>
              <w:rPr>
                <w:sz w:val="20"/>
                <w:szCs w:val="20"/>
                <w:lang w:val="tr-TR"/>
              </w:rPr>
            </w:pPr>
            <w:r w:rsidRPr="004955A5">
              <w:rPr>
                <w:sz w:val="20"/>
                <w:szCs w:val="20"/>
                <w:lang w:val="tr-TR"/>
              </w:rPr>
              <w:t>[</w:t>
            </w:r>
            <w:r w:rsidRPr="004955A5">
              <w:rPr>
                <w:b/>
                <w:bCs/>
                <w:sz w:val="20"/>
                <w:szCs w:val="20"/>
                <w:lang w:val="tr-TR"/>
              </w:rPr>
              <w:t>Q2</w:t>
            </w:r>
            <w:r w:rsidRPr="004955A5">
              <w:rPr>
                <w:sz w:val="20"/>
                <w:szCs w:val="20"/>
                <w:lang w:val="tr-TR"/>
              </w:rPr>
              <w:t xml:space="preserve">] </w:t>
            </w:r>
            <w:proofErr w:type="spellStart"/>
            <w:r w:rsidRPr="004955A5">
              <w:rPr>
                <w:sz w:val="20"/>
                <w:szCs w:val="20"/>
                <w:lang w:val="tr-TR"/>
              </w:rPr>
              <w:t>Zenkin</w:t>
            </w:r>
            <w:proofErr w:type="spellEnd"/>
            <w:r w:rsidRPr="004955A5">
              <w:rPr>
                <w:sz w:val="20"/>
                <w:szCs w:val="20"/>
                <w:lang w:val="tr-TR"/>
              </w:rPr>
              <w:t xml:space="preserve">, K., Durmuş, S., </w:t>
            </w:r>
            <w:r w:rsidRPr="004955A5">
              <w:rPr>
                <w:b/>
                <w:sz w:val="20"/>
                <w:szCs w:val="20"/>
                <w:lang w:val="tr-TR"/>
              </w:rPr>
              <w:t>Emre, D</w:t>
            </w:r>
            <w:r w:rsidRPr="004955A5">
              <w:rPr>
                <w:sz w:val="20"/>
                <w:szCs w:val="20"/>
                <w:lang w:val="tr-TR"/>
              </w:rPr>
              <w:t xml:space="preserve">., Bilici, A.,  &amp; Yılmaz, S., (2025). </w:t>
            </w:r>
            <w:proofErr w:type="spellStart"/>
            <w:r w:rsidRPr="004955A5">
              <w:rPr>
                <w:sz w:val="20"/>
                <w:szCs w:val="20"/>
                <w:lang w:val="tr-TR"/>
              </w:rPr>
              <w:t>Salvia</w:t>
            </w:r>
            <w:proofErr w:type="spellEnd"/>
            <w:r w:rsidRPr="004955A5">
              <w:rPr>
                <w:sz w:val="20"/>
                <w:szCs w:val="20"/>
                <w:lang w:val="tr-TR"/>
              </w:rPr>
              <w:t xml:space="preserve"> </w:t>
            </w:r>
            <w:proofErr w:type="spellStart"/>
            <w:r w:rsidRPr="004955A5">
              <w:rPr>
                <w:sz w:val="20"/>
                <w:szCs w:val="20"/>
                <w:lang w:val="tr-TR"/>
              </w:rPr>
              <w:t>officinalis</w:t>
            </w:r>
            <w:proofErr w:type="spellEnd"/>
            <w:r w:rsidRPr="004955A5">
              <w:rPr>
                <w:sz w:val="20"/>
                <w:szCs w:val="20"/>
                <w:lang w:val="tr-TR"/>
              </w:rPr>
              <w:t xml:space="preserve"> </w:t>
            </w:r>
            <w:proofErr w:type="spellStart"/>
            <w:r w:rsidRPr="004955A5">
              <w:rPr>
                <w:sz w:val="20"/>
                <w:szCs w:val="20"/>
                <w:lang w:val="tr-TR"/>
              </w:rPr>
              <w:t>leaf</w:t>
            </w:r>
            <w:proofErr w:type="spellEnd"/>
            <w:r w:rsidRPr="004955A5">
              <w:rPr>
                <w:sz w:val="20"/>
                <w:szCs w:val="20"/>
                <w:lang w:val="tr-TR"/>
              </w:rPr>
              <w:t xml:space="preserve"> </w:t>
            </w:r>
            <w:proofErr w:type="spellStart"/>
            <w:r w:rsidRPr="004955A5">
              <w:rPr>
                <w:sz w:val="20"/>
                <w:szCs w:val="20"/>
                <w:lang w:val="tr-TR"/>
              </w:rPr>
              <w:t>extract-stabilized</w:t>
            </w:r>
            <w:proofErr w:type="spellEnd"/>
            <w:r w:rsidRPr="004955A5">
              <w:rPr>
                <w:sz w:val="20"/>
                <w:szCs w:val="20"/>
                <w:lang w:val="tr-TR"/>
              </w:rPr>
              <w:t xml:space="preserve"> </w:t>
            </w:r>
            <w:proofErr w:type="spellStart"/>
            <w:r w:rsidRPr="004955A5">
              <w:rPr>
                <w:sz w:val="20"/>
                <w:szCs w:val="20"/>
                <w:lang w:val="tr-TR"/>
              </w:rPr>
              <w:t>NiO</w:t>
            </w:r>
            <w:proofErr w:type="spellEnd"/>
            <w:r w:rsidRPr="004955A5">
              <w:rPr>
                <w:sz w:val="20"/>
                <w:szCs w:val="20"/>
                <w:lang w:val="tr-TR"/>
              </w:rPr>
              <w:t xml:space="preserve"> </w:t>
            </w:r>
            <w:proofErr w:type="spellStart"/>
            <w:r w:rsidRPr="004955A5">
              <w:rPr>
                <w:sz w:val="20"/>
                <w:szCs w:val="20"/>
                <w:lang w:val="tr-TR"/>
              </w:rPr>
              <w:t>NPs</w:t>
            </w:r>
            <w:proofErr w:type="spellEnd"/>
            <w:r w:rsidRPr="004955A5">
              <w:rPr>
                <w:sz w:val="20"/>
                <w:szCs w:val="20"/>
                <w:lang w:val="tr-TR"/>
              </w:rPr>
              <w:t xml:space="preserve">, ZnO </w:t>
            </w:r>
            <w:proofErr w:type="spellStart"/>
            <w:r w:rsidRPr="004955A5">
              <w:rPr>
                <w:sz w:val="20"/>
                <w:szCs w:val="20"/>
                <w:lang w:val="tr-TR"/>
              </w:rPr>
              <w:t>NPs</w:t>
            </w:r>
            <w:proofErr w:type="spellEnd"/>
            <w:r w:rsidRPr="004955A5">
              <w:rPr>
                <w:sz w:val="20"/>
                <w:szCs w:val="20"/>
                <w:lang w:val="tr-TR"/>
              </w:rPr>
              <w:t xml:space="preserve">, </w:t>
            </w:r>
            <w:proofErr w:type="spellStart"/>
            <w:r w:rsidRPr="004955A5">
              <w:rPr>
                <w:sz w:val="20"/>
                <w:szCs w:val="20"/>
                <w:lang w:val="tr-TR"/>
              </w:rPr>
              <w:t>and</w:t>
            </w:r>
            <w:proofErr w:type="spellEnd"/>
            <w:r w:rsidRPr="004955A5">
              <w:rPr>
                <w:sz w:val="20"/>
                <w:szCs w:val="20"/>
                <w:lang w:val="tr-TR"/>
              </w:rPr>
              <w:t xml:space="preserve"> </w:t>
            </w:r>
            <w:proofErr w:type="spellStart"/>
            <w:r w:rsidRPr="004955A5">
              <w:rPr>
                <w:sz w:val="20"/>
                <w:szCs w:val="20"/>
                <w:lang w:val="tr-TR"/>
              </w:rPr>
              <w:t>NiO@ZnO</w:t>
            </w:r>
            <w:proofErr w:type="spellEnd"/>
            <w:r w:rsidRPr="004955A5">
              <w:rPr>
                <w:sz w:val="20"/>
                <w:szCs w:val="20"/>
                <w:lang w:val="tr-TR"/>
              </w:rPr>
              <w:t xml:space="preserve"> </w:t>
            </w:r>
            <w:proofErr w:type="spellStart"/>
            <w:r w:rsidRPr="004955A5">
              <w:rPr>
                <w:sz w:val="20"/>
                <w:szCs w:val="20"/>
                <w:lang w:val="tr-TR"/>
              </w:rPr>
              <w:t>nanocomposite</w:t>
            </w:r>
            <w:proofErr w:type="spellEnd"/>
            <w:r w:rsidRPr="004955A5">
              <w:rPr>
                <w:sz w:val="20"/>
                <w:szCs w:val="20"/>
                <w:lang w:val="tr-TR"/>
              </w:rPr>
              <w:t xml:space="preserve">: </w:t>
            </w:r>
            <w:proofErr w:type="spellStart"/>
            <w:r w:rsidRPr="004955A5">
              <w:rPr>
                <w:sz w:val="20"/>
                <w:szCs w:val="20"/>
                <w:lang w:val="tr-TR"/>
              </w:rPr>
              <w:t>Green</w:t>
            </w:r>
            <w:proofErr w:type="spellEnd"/>
            <w:r w:rsidRPr="004955A5">
              <w:rPr>
                <w:sz w:val="20"/>
                <w:szCs w:val="20"/>
                <w:lang w:val="tr-TR"/>
              </w:rPr>
              <w:t xml:space="preserve"> </w:t>
            </w:r>
            <w:proofErr w:type="spellStart"/>
            <w:r w:rsidRPr="004955A5">
              <w:rPr>
                <w:sz w:val="20"/>
                <w:szCs w:val="20"/>
                <w:lang w:val="tr-TR"/>
              </w:rPr>
              <w:t>hydrothermal</w:t>
            </w:r>
            <w:proofErr w:type="spellEnd"/>
            <w:r w:rsidRPr="004955A5">
              <w:rPr>
                <w:sz w:val="20"/>
                <w:szCs w:val="20"/>
                <w:lang w:val="tr-TR"/>
              </w:rPr>
              <w:t xml:space="preserve"> </w:t>
            </w:r>
            <w:proofErr w:type="spellStart"/>
            <w:r w:rsidRPr="004955A5">
              <w:rPr>
                <w:sz w:val="20"/>
                <w:szCs w:val="20"/>
                <w:lang w:val="tr-TR"/>
              </w:rPr>
              <w:t>synthesis</w:t>
            </w:r>
            <w:proofErr w:type="spellEnd"/>
            <w:r w:rsidRPr="004955A5">
              <w:rPr>
                <w:sz w:val="20"/>
                <w:szCs w:val="20"/>
                <w:lang w:val="tr-TR"/>
              </w:rPr>
              <w:t xml:space="preserve">, </w:t>
            </w:r>
            <w:proofErr w:type="spellStart"/>
            <w:r w:rsidRPr="004955A5">
              <w:rPr>
                <w:sz w:val="20"/>
                <w:szCs w:val="20"/>
                <w:lang w:val="tr-TR"/>
              </w:rPr>
              <w:t>characterization</w:t>
            </w:r>
            <w:proofErr w:type="spellEnd"/>
            <w:r w:rsidRPr="004955A5">
              <w:rPr>
                <w:sz w:val="20"/>
                <w:szCs w:val="20"/>
                <w:lang w:val="tr-TR"/>
              </w:rPr>
              <w:t xml:space="preserve"> </w:t>
            </w:r>
            <w:proofErr w:type="spellStart"/>
            <w:r w:rsidRPr="004955A5">
              <w:rPr>
                <w:sz w:val="20"/>
                <w:szCs w:val="20"/>
                <w:lang w:val="tr-TR"/>
              </w:rPr>
              <w:t>and</w:t>
            </w:r>
            <w:proofErr w:type="spellEnd"/>
            <w:r w:rsidRPr="004955A5">
              <w:rPr>
                <w:sz w:val="20"/>
                <w:szCs w:val="20"/>
                <w:lang w:val="tr-TR"/>
              </w:rPr>
              <w:t xml:space="preserve"> </w:t>
            </w:r>
            <w:proofErr w:type="spellStart"/>
            <w:r w:rsidRPr="004955A5">
              <w:rPr>
                <w:sz w:val="20"/>
                <w:szCs w:val="20"/>
                <w:lang w:val="tr-TR"/>
              </w:rPr>
              <w:t>supercapacitor</w:t>
            </w:r>
            <w:proofErr w:type="spellEnd"/>
            <w:r w:rsidRPr="004955A5">
              <w:rPr>
                <w:sz w:val="20"/>
                <w:szCs w:val="20"/>
                <w:lang w:val="tr-TR"/>
              </w:rPr>
              <w:t xml:space="preserve"> </w:t>
            </w:r>
            <w:proofErr w:type="spellStart"/>
            <w:r w:rsidRPr="004955A5">
              <w:rPr>
                <w:sz w:val="20"/>
                <w:szCs w:val="20"/>
                <w:lang w:val="tr-TR"/>
              </w:rPr>
              <w:t>application</w:t>
            </w:r>
            <w:proofErr w:type="spellEnd"/>
            <w:r w:rsidRPr="004955A5">
              <w:rPr>
                <w:sz w:val="20"/>
                <w:szCs w:val="20"/>
                <w:lang w:val="tr-TR"/>
              </w:rPr>
              <w:t xml:space="preserve">.  </w:t>
            </w:r>
            <w:proofErr w:type="spellStart"/>
            <w:r w:rsidRPr="004955A5">
              <w:rPr>
                <w:sz w:val="20"/>
                <w:szCs w:val="20"/>
                <w:lang w:val="tr-TR"/>
              </w:rPr>
              <w:t>Biomass</w:t>
            </w:r>
            <w:proofErr w:type="spellEnd"/>
            <w:r w:rsidRPr="004955A5">
              <w:rPr>
                <w:sz w:val="20"/>
                <w:szCs w:val="20"/>
                <w:lang w:val="tr-TR"/>
              </w:rPr>
              <w:t xml:space="preserve"> Conversion </w:t>
            </w:r>
            <w:proofErr w:type="spellStart"/>
            <w:r w:rsidRPr="004955A5">
              <w:rPr>
                <w:sz w:val="20"/>
                <w:szCs w:val="20"/>
                <w:lang w:val="tr-TR"/>
              </w:rPr>
              <w:t>And</w:t>
            </w:r>
            <w:proofErr w:type="spellEnd"/>
            <w:r w:rsidRPr="004955A5">
              <w:rPr>
                <w:sz w:val="20"/>
                <w:szCs w:val="20"/>
                <w:lang w:val="tr-TR"/>
              </w:rPr>
              <w:t xml:space="preserve"> </w:t>
            </w:r>
            <w:proofErr w:type="spellStart"/>
            <w:r w:rsidRPr="004955A5">
              <w:rPr>
                <w:sz w:val="20"/>
                <w:szCs w:val="20"/>
                <w:lang w:val="tr-TR"/>
              </w:rPr>
              <w:t>Biorefinery</w:t>
            </w:r>
            <w:proofErr w:type="spellEnd"/>
            <w:r w:rsidRPr="004955A5">
              <w:rPr>
                <w:sz w:val="20"/>
                <w:szCs w:val="20"/>
                <w:lang w:val="tr-TR"/>
              </w:rPr>
              <w:t xml:space="preserve"> , vol.15, no.7, 10149-10164. </w:t>
            </w:r>
            <w:hyperlink r:id="rId10" w:history="1">
              <w:r w:rsidRPr="004955A5">
                <w:rPr>
                  <w:rStyle w:val="Kpr"/>
                  <w:sz w:val="20"/>
                  <w:szCs w:val="20"/>
                  <w:lang w:val="tr-TR"/>
                </w:rPr>
                <w:t>http://doi.org/10.1007/s13399-024-05808-7</w:t>
              </w:r>
            </w:hyperlink>
            <w:r w:rsidRPr="004955A5">
              <w:rPr>
                <w:sz w:val="20"/>
                <w:szCs w:val="20"/>
                <w:lang w:val="tr-TR"/>
              </w:rPr>
              <w:t xml:space="preserve"> </w:t>
            </w:r>
          </w:p>
          <w:p w14:paraId="1DE47A96" w14:textId="77777777" w:rsidR="004955A5" w:rsidRPr="004955A5" w:rsidRDefault="004955A5" w:rsidP="004955A5">
            <w:pPr>
              <w:widowControl w:val="0"/>
              <w:numPr>
                <w:ilvl w:val="0"/>
                <w:numId w:val="7"/>
              </w:numPr>
              <w:spacing w:before="0"/>
              <w:rPr>
                <w:sz w:val="20"/>
                <w:szCs w:val="20"/>
                <w:lang w:val="tr-TR"/>
              </w:rPr>
            </w:pPr>
            <w:r w:rsidRPr="004955A5">
              <w:rPr>
                <w:sz w:val="20"/>
                <w:szCs w:val="20"/>
                <w:lang w:val="tr-TR"/>
              </w:rPr>
              <w:t>[</w:t>
            </w:r>
            <w:r w:rsidRPr="004955A5">
              <w:rPr>
                <w:b/>
                <w:bCs/>
                <w:sz w:val="20"/>
                <w:szCs w:val="20"/>
                <w:lang w:val="tr-TR"/>
              </w:rPr>
              <w:t>Q4</w:t>
            </w:r>
            <w:r w:rsidRPr="004955A5">
              <w:rPr>
                <w:sz w:val="20"/>
                <w:szCs w:val="20"/>
                <w:lang w:val="tr-TR"/>
              </w:rPr>
              <w:t xml:space="preserve">] Hacıoğlu Doğru, N., Hürkan, K., &amp; </w:t>
            </w:r>
            <w:r w:rsidRPr="004955A5">
              <w:rPr>
                <w:b/>
                <w:sz w:val="20"/>
                <w:szCs w:val="20"/>
                <w:lang w:val="tr-TR"/>
              </w:rPr>
              <w:t>Karakaş, İ.</w:t>
            </w:r>
            <w:r w:rsidRPr="004955A5">
              <w:rPr>
                <w:sz w:val="20"/>
                <w:szCs w:val="20"/>
                <w:lang w:val="tr-TR"/>
              </w:rPr>
              <w:t xml:space="preserve">, (2025). </w:t>
            </w:r>
            <w:proofErr w:type="spellStart"/>
            <w:r w:rsidRPr="004955A5">
              <w:rPr>
                <w:sz w:val="20"/>
                <w:szCs w:val="20"/>
                <w:lang w:val="tr-TR"/>
              </w:rPr>
              <w:t>Microbial</w:t>
            </w:r>
            <w:proofErr w:type="spellEnd"/>
            <w:r w:rsidRPr="004955A5">
              <w:rPr>
                <w:sz w:val="20"/>
                <w:szCs w:val="20"/>
                <w:lang w:val="tr-TR"/>
              </w:rPr>
              <w:t xml:space="preserve"> </w:t>
            </w:r>
            <w:proofErr w:type="spellStart"/>
            <w:r w:rsidRPr="004955A5">
              <w:rPr>
                <w:sz w:val="20"/>
                <w:szCs w:val="20"/>
                <w:lang w:val="tr-TR"/>
              </w:rPr>
              <w:t>Diversity</w:t>
            </w:r>
            <w:proofErr w:type="spellEnd"/>
            <w:r w:rsidRPr="004955A5">
              <w:rPr>
                <w:sz w:val="20"/>
                <w:szCs w:val="20"/>
                <w:lang w:val="tr-TR"/>
              </w:rPr>
              <w:t xml:space="preserve"> of </w:t>
            </w:r>
            <w:proofErr w:type="spellStart"/>
            <w:r w:rsidRPr="004955A5">
              <w:rPr>
                <w:sz w:val="20"/>
                <w:szCs w:val="20"/>
                <w:lang w:val="tr-TR"/>
              </w:rPr>
              <w:t>Olive</w:t>
            </w:r>
            <w:proofErr w:type="spellEnd"/>
            <w:r w:rsidRPr="004955A5">
              <w:rPr>
                <w:sz w:val="20"/>
                <w:szCs w:val="20"/>
                <w:lang w:val="tr-TR"/>
              </w:rPr>
              <w:t xml:space="preserve"> Karasu </w:t>
            </w:r>
            <w:proofErr w:type="spellStart"/>
            <w:r w:rsidRPr="004955A5">
              <w:rPr>
                <w:sz w:val="20"/>
                <w:szCs w:val="20"/>
                <w:lang w:val="tr-TR"/>
              </w:rPr>
              <w:t>Waste</w:t>
            </w:r>
            <w:proofErr w:type="spellEnd"/>
            <w:r w:rsidRPr="004955A5">
              <w:rPr>
                <w:sz w:val="20"/>
                <w:szCs w:val="20"/>
                <w:lang w:val="tr-TR"/>
              </w:rPr>
              <w:t xml:space="preserve"> </w:t>
            </w:r>
            <w:proofErr w:type="spellStart"/>
            <w:r w:rsidRPr="004955A5">
              <w:rPr>
                <w:sz w:val="20"/>
                <w:szCs w:val="20"/>
                <w:lang w:val="tr-TR"/>
              </w:rPr>
              <w:t>by</w:t>
            </w:r>
            <w:proofErr w:type="spellEnd"/>
            <w:r w:rsidRPr="004955A5">
              <w:rPr>
                <w:sz w:val="20"/>
                <w:szCs w:val="20"/>
                <w:lang w:val="tr-TR"/>
              </w:rPr>
              <w:t xml:space="preserve"> </w:t>
            </w:r>
            <w:proofErr w:type="spellStart"/>
            <w:r w:rsidRPr="004955A5">
              <w:rPr>
                <w:sz w:val="20"/>
                <w:szCs w:val="20"/>
                <w:lang w:val="tr-TR"/>
              </w:rPr>
              <w:t>Metabarcoding</w:t>
            </w:r>
            <w:proofErr w:type="spellEnd"/>
            <w:r w:rsidRPr="004955A5">
              <w:rPr>
                <w:sz w:val="20"/>
                <w:szCs w:val="20"/>
                <w:lang w:val="tr-TR"/>
              </w:rPr>
              <w:t xml:space="preserve"> </w:t>
            </w:r>
            <w:proofErr w:type="spellStart"/>
            <w:r w:rsidRPr="004955A5">
              <w:rPr>
                <w:sz w:val="20"/>
                <w:szCs w:val="20"/>
                <w:lang w:val="tr-TR"/>
              </w:rPr>
              <w:t>Determination</w:t>
            </w:r>
            <w:proofErr w:type="spellEnd"/>
            <w:r w:rsidRPr="004955A5">
              <w:rPr>
                <w:sz w:val="20"/>
                <w:szCs w:val="20"/>
                <w:lang w:val="tr-TR"/>
              </w:rPr>
              <w:t xml:space="preserve">.  BIOLOGY BULLETIN, vol.52, no.244, 1-9. </w:t>
            </w:r>
            <w:hyperlink r:id="rId11" w:history="1">
              <w:r w:rsidRPr="004955A5">
                <w:rPr>
                  <w:rStyle w:val="Kpr"/>
                  <w:sz w:val="20"/>
                  <w:szCs w:val="20"/>
                  <w:lang w:val="tr-TR"/>
                </w:rPr>
                <w:t>http://doi.org/10.1134/s1062359025600916</w:t>
              </w:r>
            </w:hyperlink>
            <w:r w:rsidRPr="004955A5">
              <w:rPr>
                <w:sz w:val="20"/>
                <w:szCs w:val="20"/>
                <w:lang w:val="tr-TR"/>
              </w:rPr>
              <w:t xml:space="preserve"> </w:t>
            </w:r>
          </w:p>
          <w:p w14:paraId="28F351D4" w14:textId="7E6827FC" w:rsidR="00D845CC" w:rsidRDefault="004955A5" w:rsidP="004955A5">
            <w:pPr>
              <w:widowControl w:val="0"/>
              <w:numPr>
                <w:ilvl w:val="0"/>
                <w:numId w:val="7"/>
              </w:numPr>
              <w:spacing w:before="0"/>
              <w:rPr>
                <w:color w:val="000000"/>
                <w:sz w:val="20"/>
                <w:szCs w:val="20"/>
              </w:rPr>
            </w:pPr>
            <w:r>
              <w:rPr>
                <w:color w:val="000000"/>
                <w:sz w:val="20"/>
                <w:szCs w:val="20"/>
              </w:rPr>
              <w:t>[</w:t>
            </w:r>
            <w:r w:rsidRPr="004955A5">
              <w:rPr>
                <w:b/>
                <w:bCs/>
                <w:color w:val="000000"/>
                <w:sz w:val="20"/>
                <w:szCs w:val="20"/>
              </w:rPr>
              <w:t>Q1</w:t>
            </w:r>
            <w:r>
              <w:rPr>
                <w:color w:val="000000"/>
                <w:sz w:val="20"/>
                <w:szCs w:val="20"/>
              </w:rPr>
              <w:t>]</w:t>
            </w:r>
            <w:r w:rsidR="0062707C">
              <w:rPr>
                <w:color w:val="000000"/>
                <w:sz w:val="20"/>
                <w:szCs w:val="20"/>
              </w:rPr>
              <w:t xml:space="preserve">Tekin, M., Yurdal, M. O., Toraman, Ç., Korkmaz, G., &amp; </w:t>
            </w:r>
            <w:r w:rsidR="0062707C">
              <w:rPr>
                <w:b/>
                <w:bCs/>
                <w:color w:val="000000"/>
                <w:sz w:val="20"/>
                <w:szCs w:val="20"/>
              </w:rPr>
              <w:t>Uysal, İ.</w:t>
            </w:r>
            <w:r w:rsidR="0062707C">
              <w:rPr>
                <w:color w:val="000000"/>
                <w:sz w:val="20"/>
                <w:szCs w:val="20"/>
              </w:rPr>
              <w:t xml:space="preserve"> (2025). Is AI </w:t>
            </w:r>
            <w:proofErr w:type="spellStart"/>
            <w:r w:rsidR="0062707C">
              <w:rPr>
                <w:color w:val="000000"/>
                <w:sz w:val="20"/>
                <w:szCs w:val="20"/>
              </w:rPr>
              <w:t>the</w:t>
            </w:r>
            <w:proofErr w:type="spellEnd"/>
            <w:r w:rsidR="0062707C">
              <w:rPr>
                <w:color w:val="000000"/>
                <w:sz w:val="20"/>
                <w:szCs w:val="20"/>
              </w:rPr>
              <w:t xml:space="preserve"> </w:t>
            </w:r>
            <w:proofErr w:type="spellStart"/>
            <w:r w:rsidR="0062707C">
              <w:rPr>
                <w:color w:val="000000"/>
                <w:sz w:val="20"/>
                <w:szCs w:val="20"/>
              </w:rPr>
              <w:t>future</w:t>
            </w:r>
            <w:proofErr w:type="spellEnd"/>
            <w:r w:rsidR="0062707C">
              <w:rPr>
                <w:color w:val="000000"/>
                <w:sz w:val="20"/>
                <w:szCs w:val="20"/>
              </w:rPr>
              <w:t xml:space="preserve"> of </w:t>
            </w:r>
            <w:proofErr w:type="spellStart"/>
            <w:r w:rsidR="0062707C">
              <w:rPr>
                <w:color w:val="000000"/>
                <w:sz w:val="20"/>
                <w:szCs w:val="20"/>
              </w:rPr>
              <w:t>evaluation</w:t>
            </w:r>
            <w:proofErr w:type="spellEnd"/>
            <w:r w:rsidR="0062707C">
              <w:rPr>
                <w:color w:val="000000"/>
                <w:sz w:val="20"/>
                <w:szCs w:val="20"/>
              </w:rPr>
              <w:t xml:space="preserve"> in </w:t>
            </w:r>
            <w:proofErr w:type="spellStart"/>
            <w:r w:rsidR="0062707C">
              <w:rPr>
                <w:color w:val="000000"/>
                <w:sz w:val="20"/>
                <w:szCs w:val="20"/>
              </w:rPr>
              <w:t>medical</w:t>
            </w:r>
            <w:proofErr w:type="spellEnd"/>
            <w:r w:rsidR="0062707C">
              <w:rPr>
                <w:color w:val="000000"/>
                <w:sz w:val="20"/>
                <w:szCs w:val="20"/>
              </w:rPr>
              <w:t xml:space="preserve"> </w:t>
            </w:r>
            <w:proofErr w:type="spellStart"/>
            <w:r w:rsidR="0062707C">
              <w:rPr>
                <w:color w:val="000000"/>
                <w:sz w:val="20"/>
                <w:szCs w:val="20"/>
              </w:rPr>
              <w:t>education</w:t>
            </w:r>
            <w:proofErr w:type="spellEnd"/>
            <w:r w:rsidR="0062707C">
              <w:rPr>
                <w:color w:val="000000"/>
                <w:sz w:val="20"/>
                <w:szCs w:val="20"/>
              </w:rPr>
              <w:t xml:space="preserve">?? AI vs. </w:t>
            </w:r>
            <w:proofErr w:type="spellStart"/>
            <w:r w:rsidR="0062707C">
              <w:rPr>
                <w:color w:val="000000"/>
                <w:sz w:val="20"/>
                <w:szCs w:val="20"/>
              </w:rPr>
              <w:t>human</w:t>
            </w:r>
            <w:proofErr w:type="spellEnd"/>
            <w:r w:rsidR="0062707C">
              <w:rPr>
                <w:color w:val="000000"/>
                <w:sz w:val="20"/>
                <w:szCs w:val="20"/>
              </w:rPr>
              <w:t xml:space="preserve"> </w:t>
            </w:r>
            <w:proofErr w:type="spellStart"/>
            <w:r w:rsidR="0062707C">
              <w:rPr>
                <w:color w:val="000000"/>
                <w:sz w:val="20"/>
                <w:szCs w:val="20"/>
              </w:rPr>
              <w:t>evaluation</w:t>
            </w:r>
            <w:proofErr w:type="spellEnd"/>
            <w:r w:rsidR="0062707C">
              <w:rPr>
                <w:color w:val="000000"/>
                <w:sz w:val="20"/>
                <w:szCs w:val="20"/>
              </w:rPr>
              <w:t xml:space="preserve"> in </w:t>
            </w:r>
            <w:proofErr w:type="spellStart"/>
            <w:r w:rsidR="0062707C">
              <w:rPr>
                <w:color w:val="000000"/>
                <w:sz w:val="20"/>
                <w:szCs w:val="20"/>
              </w:rPr>
              <w:t>objective</w:t>
            </w:r>
            <w:proofErr w:type="spellEnd"/>
            <w:r w:rsidR="0062707C">
              <w:rPr>
                <w:color w:val="000000"/>
                <w:sz w:val="20"/>
                <w:szCs w:val="20"/>
              </w:rPr>
              <w:t xml:space="preserve"> </w:t>
            </w:r>
            <w:proofErr w:type="spellStart"/>
            <w:r w:rsidR="0062707C">
              <w:rPr>
                <w:color w:val="000000"/>
                <w:sz w:val="20"/>
                <w:szCs w:val="20"/>
              </w:rPr>
              <w:t>structured</w:t>
            </w:r>
            <w:proofErr w:type="spellEnd"/>
            <w:r w:rsidR="0062707C">
              <w:rPr>
                <w:color w:val="000000"/>
                <w:sz w:val="20"/>
                <w:szCs w:val="20"/>
              </w:rPr>
              <w:t xml:space="preserve"> </w:t>
            </w:r>
            <w:proofErr w:type="spellStart"/>
            <w:r w:rsidR="0062707C">
              <w:rPr>
                <w:color w:val="000000"/>
                <w:sz w:val="20"/>
                <w:szCs w:val="20"/>
              </w:rPr>
              <w:t>clinical</w:t>
            </w:r>
            <w:proofErr w:type="spellEnd"/>
            <w:r w:rsidR="0062707C">
              <w:rPr>
                <w:color w:val="000000"/>
                <w:sz w:val="20"/>
                <w:szCs w:val="20"/>
              </w:rPr>
              <w:t xml:space="preserve"> </w:t>
            </w:r>
            <w:proofErr w:type="spellStart"/>
            <w:r w:rsidR="0062707C">
              <w:rPr>
                <w:color w:val="000000"/>
                <w:sz w:val="20"/>
                <w:szCs w:val="20"/>
              </w:rPr>
              <w:t>examination</w:t>
            </w:r>
            <w:proofErr w:type="spellEnd"/>
            <w:r w:rsidR="0062707C">
              <w:rPr>
                <w:color w:val="000000"/>
                <w:sz w:val="20"/>
                <w:szCs w:val="20"/>
              </w:rPr>
              <w:t>. </w:t>
            </w:r>
            <w:r w:rsidR="0062707C">
              <w:rPr>
                <w:i/>
                <w:iCs/>
                <w:color w:val="000000"/>
                <w:sz w:val="20"/>
                <w:szCs w:val="20"/>
              </w:rPr>
              <w:t xml:space="preserve">BMC </w:t>
            </w:r>
            <w:proofErr w:type="spellStart"/>
            <w:r w:rsidR="0062707C">
              <w:rPr>
                <w:i/>
                <w:iCs/>
                <w:color w:val="000000"/>
                <w:sz w:val="20"/>
                <w:szCs w:val="20"/>
              </w:rPr>
              <w:t>medical</w:t>
            </w:r>
            <w:proofErr w:type="spellEnd"/>
            <w:r w:rsidR="0062707C">
              <w:rPr>
                <w:i/>
                <w:iCs/>
                <w:color w:val="000000"/>
                <w:sz w:val="20"/>
                <w:szCs w:val="20"/>
              </w:rPr>
              <w:t xml:space="preserve"> </w:t>
            </w:r>
            <w:proofErr w:type="spellStart"/>
            <w:r w:rsidR="0062707C">
              <w:rPr>
                <w:i/>
                <w:iCs/>
                <w:color w:val="000000"/>
                <w:sz w:val="20"/>
                <w:szCs w:val="20"/>
              </w:rPr>
              <w:t>education</w:t>
            </w:r>
            <w:proofErr w:type="spellEnd"/>
            <w:r w:rsidR="0062707C">
              <w:rPr>
                <w:color w:val="000000"/>
                <w:sz w:val="20"/>
                <w:szCs w:val="20"/>
              </w:rPr>
              <w:t>, </w:t>
            </w:r>
            <w:r w:rsidR="0062707C">
              <w:rPr>
                <w:i/>
                <w:iCs/>
                <w:color w:val="000000"/>
                <w:sz w:val="20"/>
                <w:szCs w:val="20"/>
              </w:rPr>
              <w:t>25</w:t>
            </w:r>
            <w:r w:rsidR="0062707C">
              <w:rPr>
                <w:color w:val="000000"/>
                <w:sz w:val="20"/>
                <w:szCs w:val="20"/>
              </w:rPr>
              <w:t xml:space="preserve">(1), 641. </w:t>
            </w:r>
            <w:hyperlink r:id="rId12" w:history="1">
              <w:r w:rsidRPr="004A1658">
                <w:rPr>
                  <w:rStyle w:val="Kpr"/>
                  <w:sz w:val="20"/>
                  <w:szCs w:val="20"/>
                </w:rPr>
                <w:t>http://doi.org/10.1186/s12909-025-07241-4</w:t>
              </w:r>
            </w:hyperlink>
            <w:r>
              <w:rPr>
                <w:color w:val="000000"/>
                <w:sz w:val="20"/>
                <w:szCs w:val="20"/>
              </w:rPr>
              <w:t xml:space="preserve"> </w:t>
            </w:r>
          </w:p>
          <w:p w14:paraId="1996F30E" w14:textId="52B5972C" w:rsidR="00D845CC" w:rsidRDefault="00D007B4" w:rsidP="004955A5">
            <w:pPr>
              <w:widowControl w:val="0"/>
              <w:numPr>
                <w:ilvl w:val="0"/>
                <w:numId w:val="7"/>
              </w:numPr>
              <w:spacing w:before="0"/>
              <w:rPr>
                <w:color w:val="000000"/>
                <w:sz w:val="20"/>
                <w:szCs w:val="20"/>
              </w:rPr>
            </w:pPr>
            <w:r>
              <w:rPr>
                <w:b/>
                <w:bCs/>
                <w:color w:val="000000"/>
                <w:sz w:val="20"/>
                <w:szCs w:val="20"/>
              </w:rPr>
              <w:t>[</w:t>
            </w:r>
            <w:r w:rsidRPr="00D007B4">
              <w:rPr>
                <w:b/>
                <w:bCs/>
                <w:color w:val="000000"/>
                <w:sz w:val="20"/>
                <w:szCs w:val="20"/>
              </w:rPr>
              <w:t>Q4</w:t>
            </w:r>
            <w:r>
              <w:rPr>
                <w:b/>
                <w:bCs/>
                <w:color w:val="000000"/>
                <w:sz w:val="20"/>
                <w:szCs w:val="20"/>
              </w:rPr>
              <w:t xml:space="preserve">] </w:t>
            </w:r>
            <w:proofErr w:type="spellStart"/>
            <w:r w:rsidR="0062707C" w:rsidRPr="004955A5">
              <w:rPr>
                <w:b/>
                <w:bCs/>
                <w:color w:val="000000"/>
                <w:sz w:val="20"/>
                <w:szCs w:val="20"/>
              </w:rPr>
              <w:t>Çakina</w:t>
            </w:r>
            <w:proofErr w:type="spellEnd"/>
            <w:r w:rsidR="0062707C" w:rsidRPr="004955A5">
              <w:rPr>
                <w:b/>
                <w:bCs/>
                <w:color w:val="000000"/>
                <w:sz w:val="20"/>
                <w:szCs w:val="20"/>
              </w:rPr>
              <w:t xml:space="preserve"> S</w:t>
            </w:r>
            <w:r w:rsidR="0062707C" w:rsidRPr="004955A5">
              <w:rPr>
                <w:color w:val="000000"/>
                <w:sz w:val="20"/>
                <w:szCs w:val="20"/>
              </w:rPr>
              <w:t>,</w:t>
            </w:r>
            <w:r w:rsidR="004955A5" w:rsidRPr="004955A5">
              <w:rPr>
                <w:b/>
                <w:bCs/>
                <w:color w:val="000000"/>
                <w:sz w:val="20"/>
                <w:szCs w:val="20"/>
              </w:rPr>
              <w:t xml:space="preserve"> </w:t>
            </w:r>
            <w:r w:rsidR="0062707C">
              <w:rPr>
                <w:b/>
                <w:bCs/>
                <w:color w:val="000000"/>
                <w:sz w:val="20"/>
                <w:szCs w:val="20"/>
              </w:rPr>
              <w:t xml:space="preserve">Sevinç </w:t>
            </w:r>
            <w:proofErr w:type="spellStart"/>
            <w:r w:rsidR="0062707C">
              <w:rPr>
                <w:b/>
                <w:bCs/>
                <w:color w:val="000000"/>
                <w:sz w:val="20"/>
                <w:szCs w:val="20"/>
              </w:rPr>
              <w:t>Postaci</w:t>
            </w:r>
            <w:proofErr w:type="spellEnd"/>
            <w:r w:rsidR="0062707C">
              <w:rPr>
                <w:b/>
                <w:bCs/>
                <w:color w:val="000000"/>
                <w:sz w:val="20"/>
                <w:szCs w:val="20"/>
              </w:rPr>
              <w:t xml:space="preserve"> </w:t>
            </w:r>
            <w:proofErr w:type="spellStart"/>
            <w:r w:rsidR="0062707C">
              <w:rPr>
                <w:b/>
                <w:bCs/>
                <w:color w:val="000000"/>
                <w:sz w:val="20"/>
                <w:szCs w:val="20"/>
              </w:rPr>
              <w:t>E</w:t>
            </w:r>
            <w:r w:rsidR="0062707C">
              <w:rPr>
                <w:color w:val="000000"/>
                <w:sz w:val="20"/>
                <w:szCs w:val="20"/>
              </w:rPr>
              <w:t>,Beyazit</w:t>
            </w:r>
            <w:proofErr w:type="spellEnd"/>
            <w:r w:rsidR="0062707C">
              <w:rPr>
                <w:color w:val="000000"/>
                <w:sz w:val="20"/>
                <w:szCs w:val="20"/>
              </w:rPr>
              <w:t xml:space="preserve"> </w:t>
            </w:r>
            <w:proofErr w:type="spellStart"/>
            <w:r w:rsidR="0062707C">
              <w:rPr>
                <w:color w:val="000000"/>
                <w:sz w:val="20"/>
                <w:szCs w:val="20"/>
              </w:rPr>
              <w:t>F,Oxidative</w:t>
            </w:r>
            <w:proofErr w:type="spellEnd"/>
            <w:r w:rsidR="0062707C">
              <w:rPr>
                <w:color w:val="000000"/>
                <w:sz w:val="20"/>
                <w:szCs w:val="20"/>
              </w:rPr>
              <w:t xml:space="preserve"> </w:t>
            </w:r>
            <w:proofErr w:type="spellStart"/>
            <w:r w:rsidR="0062707C">
              <w:rPr>
                <w:color w:val="000000"/>
                <w:sz w:val="20"/>
                <w:szCs w:val="20"/>
              </w:rPr>
              <w:t>stress</w:t>
            </w:r>
            <w:proofErr w:type="spellEnd"/>
            <w:r w:rsidR="0062707C">
              <w:rPr>
                <w:color w:val="000000"/>
                <w:sz w:val="20"/>
                <w:szCs w:val="20"/>
              </w:rPr>
              <w:t xml:space="preserve"> in </w:t>
            </w:r>
            <w:proofErr w:type="spellStart"/>
            <w:r w:rsidR="0062707C">
              <w:rPr>
                <w:color w:val="000000"/>
                <w:sz w:val="20"/>
                <w:szCs w:val="20"/>
              </w:rPr>
              <w:t>preeclampsia</w:t>
            </w:r>
            <w:proofErr w:type="spellEnd"/>
            <w:r w:rsidR="0062707C">
              <w:rPr>
                <w:color w:val="000000"/>
                <w:sz w:val="20"/>
                <w:szCs w:val="20"/>
              </w:rPr>
              <w:t xml:space="preserve">: A </w:t>
            </w:r>
            <w:proofErr w:type="spellStart"/>
            <w:r w:rsidR="0062707C">
              <w:rPr>
                <w:color w:val="000000"/>
                <w:sz w:val="20"/>
                <w:szCs w:val="20"/>
              </w:rPr>
              <w:t>comparative</w:t>
            </w:r>
            <w:proofErr w:type="spellEnd"/>
            <w:r w:rsidR="0062707C">
              <w:rPr>
                <w:color w:val="000000"/>
                <w:sz w:val="20"/>
                <w:szCs w:val="20"/>
              </w:rPr>
              <w:t xml:space="preserve"> </w:t>
            </w:r>
            <w:proofErr w:type="spellStart"/>
            <w:r w:rsidR="0062707C">
              <w:rPr>
                <w:color w:val="000000"/>
                <w:sz w:val="20"/>
                <w:szCs w:val="20"/>
              </w:rPr>
              <w:t>biomarker</w:t>
            </w:r>
            <w:proofErr w:type="spellEnd"/>
            <w:r w:rsidR="0062707C">
              <w:rPr>
                <w:color w:val="000000"/>
                <w:sz w:val="20"/>
                <w:szCs w:val="20"/>
              </w:rPr>
              <w:t xml:space="preserve"> </w:t>
            </w:r>
            <w:proofErr w:type="spellStart"/>
            <w:r w:rsidR="0062707C">
              <w:rPr>
                <w:color w:val="000000"/>
                <w:sz w:val="20"/>
                <w:szCs w:val="20"/>
              </w:rPr>
              <w:t>analysis</w:t>
            </w:r>
            <w:proofErr w:type="spellEnd"/>
            <w:r w:rsidR="0062707C">
              <w:rPr>
                <w:color w:val="000000"/>
                <w:sz w:val="20"/>
                <w:szCs w:val="20"/>
              </w:rPr>
              <w:t xml:space="preserve"> </w:t>
            </w:r>
            <w:proofErr w:type="spellStart"/>
            <w:r w:rsidR="0062707C">
              <w:rPr>
                <w:color w:val="000000"/>
                <w:sz w:val="20"/>
                <w:szCs w:val="20"/>
              </w:rPr>
              <w:t>across</w:t>
            </w:r>
            <w:proofErr w:type="spellEnd"/>
            <w:r w:rsidR="0062707C">
              <w:rPr>
                <w:color w:val="000000"/>
                <w:sz w:val="20"/>
                <w:szCs w:val="20"/>
              </w:rPr>
              <w:t xml:space="preserve"> body </w:t>
            </w:r>
            <w:proofErr w:type="spellStart"/>
            <w:r w:rsidR="0062707C">
              <w:rPr>
                <w:color w:val="000000"/>
                <w:sz w:val="20"/>
                <w:szCs w:val="20"/>
              </w:rPr>
              <w:t>mass</w:t>
            </w:r>
            <w:proofErr w:type="spellEnd"/>
            <w:r w:rsidR="0062707C">
              <w:rPr>
                <w:color w:val="000000"/>
                <w:sz w:val="20"/>
                <w:szCs w:val="20"/>
              </w:rPr>
              <w:t xml:space="preserve"> </w:t>
            </w:r>
            <w:proofErr w:type="spellStart"/>
            <w:r w:rsidR="0062707C">
              <w:rPr>
                <w:color w:val="000000"/>
                <w:sz w:val="20"/>
                <w:szCs w:val="20"/>
              </w:rPr>
              <w:t>index</w:t>
            </w:r>
            <w:proofErr w:type="spellEnd"/>
            <w:r w:rsidR="0062707C">
              <w:rPr>
                <w:color w:val="000000"/>
                <w:sz w:val="20"/>
                <w:szCs w:val="20"/>
              </w:rPr>
              <w:t xml:space="preserve"> </w:t>
            </w:r>
            <w:proofErr w:type="spellStart"/>
            <w:r w:rsidR="0062707C">
              <w:rPr>
                <w:color w:val="000000"/>
                <w:sz w:val="20"/>
                <w:szCs w:val="20"/>
              </w:rPr>
              <w:t>categories</w:t>
            </w:r>
            <w:proofErr w:type="spellEnd"/>
            <w:r w:rsidR="0062707C">
              <w:rPr>
                <w:color w:val="000000"/>
                <w:sz w:val="20"/>
                <w:szCs w:val="20"/>
              </w:rPr>
              <w:t xml:space="preserve">, </w:t>
            </w:r>
            <w:proofErr w:type="spellStart"/>
            <w:r w:rsidR="0062707C">
              <w:rPr>
                <w:color w:val="000000"/>
                <w:sz w:val="20"/>
                <w:szCs w:val="20"/>
              </w:rPr>
              <w:t>Revista</w:t>
            </w:r>
            <w:proofErr w:type="spellEnd"/>
            <w:r w:rsidR="0062707C">
              <w:rPr>
                <w:color w:val="000000"/>
                <w:sz w:val="20"/>
                <w:szCs w:val="20"/>
              </w:rPr>
              <w:t xml:space="preserve"> Romana de </w:t>
            </w:r>
            <w:proofErr w:type="spellStart"/>
            <w:r w:rsidR="0062707C">
              <w:rPr>
                <w:color w:val="000000"/>
                <w:sz w:val="20"/>
                <w:szCs w:val="20"/>
              </w:rPr>
              <w:t>Medicina</w:t>
            </w:r>
            <w:proofErr w:type="spellEnd"/>
            <w:r w:rsidR="0062707C">
              <w:rPr>
                <w:color w:val="000000"/>
                <w:sz w:val="20"/>
                <w:szCs w:val="20"/>
              </w:rPr>
              <w:t xml:space="preserve"> de </w:t>
            </w:r>
            <w:proofErr w:type="spellStart"/>
            <w:r w:rsidR="0062707C">
              <w:rPr>
                <w:color w:val="000000"/>
                <w:sz w:val="20"/>
                <w:szCs w:val="20"/>
              </w:rPr>
              <w:t>Laborator</w:t>
            </w:r>
            <w:proofErr w:type="spellEnd"/>
            <w:r w:rsidR="0062707C">
              <w:rPr>
                <w:color w:val="000000"/>
                <w:sz w:val="20"/>
                <w:szCs w:val="20"/>
              </w:rPr>
              <w:t>, 2025, 33</w:t>
            </w:r>
            <w:r>
              <w:rPr>
                <w:color w:val="000000"/>
                <w:sz w:val="20"/>
                <w:szCs w:val="20"/>
              </w:rPr>
              <w:t xml:space="preserve"> </w:t>
            </w:r>
            <w:hyperlink r:id="rId13" w:history="1">
              <w:r w:rsidR="00B4012C" w:rsidRPr="004A1658">
                <w:rPr>
                  <w:rStyle w:val="Kpr"/>
                  <w:sz w:val="20"/>
                  <w:szCs w:val="20"/>
                </w:rPr>
                <w:t>https://doi.org/10.2478/rrlm-2025-0024</w:t>
              </w:r>
            </w:hyperlink>
            <w:r w:rsidR="00B4012C">
              <w:rPr>
                <w:color w:val="000000"/>
                <w:sz w:val="20"/>
                <w:szCs w:val="20"/>
              </w:rPr>
              <w:t xml:space="preserve"> </w:t>
            </w:r>
          </w:p>
          <w:p w14:paraId="7B87A103" w14:textId="3ACE2178" w:rsidR="00D845CC" w:rsidRDefault="00B4012C" w:rsidP="004955A5">
            <w:pPr>
              <w:widowControl w:val="0"/>
              <w:numPr>
                <w:ilvl w:val="0"/>
                <w:numId w:val="7"/>
              </w:numPr>
              <w:spacing w:before="0"/>
              <w:rPr>
                <w:color w:val="000000"/>
                <w:sz w:val="20"/>
                <w:szCs w:val="20"/>
              </w:rPr>
            </w:pPr>
            <w:r>
              <w:rPr>
                <w:color w:val="000000"/>
                <w:sz w:val="20"/>
                <w:szCs w:val="20"/>
              </w:rPr>
              <w:t>[</w:t>
            </w:r>
            <w:r w:rsidRPr="00B4012C">
              <w:rPr>
                <w:b/>
                <w:bCs/>
                <w:color w:val="000000"/>
                <w:sz w:val="20"/>
                <w:szCs w:val="20"/>
              </w:rPr>
              <w:t>Q3</w:t>
            </w:r>
            <w:r>
              <w:rPr>
                <w:color w:val="000000"/>
                <w:sz w:val="20"/>
                <w:szCs w:val="20"/>
              </w:rPr>
              <w:t>]</w:t>
            </w:r>
            <w:r w:rsidRPr="00B4012C">
              <w:rPr>
                <w:color w:val="000000"/>
                <w:sz w:val="20"/>
                <w:szCs w:val="20"/>
              </w:rPr>
              <w:t xml:space="preserve"> </w:t>
            </w:r>
            <w:r w:rsidR="0062707C">
              <w:rPr>
                <w:color w:val="000000"/>
                <w:sz w:val="20"/>
                <w:szCs w:val="20"/>
              </w:rPr>
              <w:t xml:space="preserve">Altun M, Küçük </w:t>
            </w:r>
            <w:r w:rsidR="0062707C">
              <w:rPr>
                <w:b/>
                <w:bCs/>
                <w:color w:val="000000"/>
                <w:sz w:val="20"/>
                <w:szCs w:val="20"/>
              </w:rPr>
              <w:t>U, Yıldırım N</w:t>
            </w:r>
            <w:r w:rsidR="0062707C">
              <w:rPr>
                <w:color w:val="000000"/>
                <w:sz w:val="20"/>
                <w:szCs w:val="20"/>
              </w:rPr>
              <w:t xml:space="preserve">. </w:t>
            </w:r>
            <w:proofErr w:type="spellStart"/>
            <w:r w:rsidR="0062707C">
              <w:rPr>
                <w:color w:val="000000"/>
                <w:sz w:val="20"/>
                <w:szCs w:val="20"/>
              </w:rPr>
              <w:t>Modulation</w:t>
            </w:r>
            <w:proofErr w:type="spellEnd"/>
            <w:r w:rsidR="0062707C">
              <w:rPr>
                <w:color w:val="000000"/>
                <w:sz w:val="20"/>
                <w:szCs w:val="20"/>
              </w:rPr>
              <w:t xml:space="preserve"> of Gut </w:t>
            </w:r>
            <w:proofErr w:type="spellStart"/>
            <w:r w:rsidR="0062707C">
              <w:rPr>
                <w:color w:val="000000"/>
                <w:sz w:val="20"/>
                <w:szCs w:val="20"/>
              </w:rPr>
              <w:t>Microbiota</w:t>
            </w:r>
            <w:proofErr w:type="spellEnd"/>
            <w:r w:rsidR="0062707C">
              <w:rPr>
                <w:color w:val="000000"/>
                <w:sz w:val="20"/>
                <w:szCs w:val="20"/>
              </w:rPr>
              <w:t xml:space="preserve"> Using VSL#3 </w:t>
            </w:r>
            <w:proofErr w:type="spellStart"/>
            <w:r w:rsidR="0062707C">
              <w:rPr>
                <w:color w:val="000000"/>
                <w:sz w:val="20"/>
                <w:szCs w:val="20"/>
              </w:rPr>
              <w:t>and</w:t>
            </w:r>
            <w:proofErr w:type="spellEnd"/>
            <w:r w:rsidR="0062707C">
              <w:rPr>
                <w:color w:val="000000"/>
                <w:sz w:val="20"/>
                <w:szCs w:val="20"/>
              </w:rPr>
              <w:t xml:space="preserve"> </w:t>
            </w:r>
            <w:proofErr w:type="spellStart"/>
            <w:r w:rsidR="0062707C">
              <w:rPr>
                <w:color w:val="000000"/>
                <w:sz w:val="20"/>
                <w:szCs w:val="20"/>
              </w:rPr>
              <w:t>Its</w:t>
            </w:r>
            <w:proofErr w:type="spellEnd"/>
            <w:r w:rsidR="0062707C">
              <w:rPr>
                <w:color w:val="000000"/>
                <w:sz w:val="20"/>
                <w:szCs w:val="20"/>
              </w:rPr>
              <w:t xml:space="preserve"> </w:t>
            </w:r>
            <w:proofErr w:type="spellStart"/>
            <w:r w:rsidR="0062707C">
              <w:rPr>
                <w:color w:val="000000"/>
                <w:sz w:val="20"/>
                <w:szCs w:val="20"/>
              </w:rPr>
              <w:t>Impact</w:t>
            </w:r>
            <w:proofErr w:type="spellEnd"/>
            <w:r w:rsidR="0062707C">
              <w:rPr>
                <w:color w:val="000000"/>
                <w:sz w:val="20"/>
                <w:szCs w:val="20"/>
              </w:rPr>
              <w:t xml:space="preserve"> on </w:t>
            </w:r>
            <w:proofErr w:type="spellStart"/>
            <w:r w:rsidR="0062707C">
              <w:rPr>
                <w:color w:val="000000"/>
                <w:sz w:val="20"/>
                <w:szCs w:val="20"/>
              </w:rPr>
              <w:t>Aortic</w:t>
            </w:r>
            <w:proofErr w:type="spellEnd"/>
            <w:r w:rsidR="0062707C">
              <w:rPr>
                <w:color w:val="000000"/>
                <w:sz w:val="20"/>
                <w:szCs w:val="20"/>
              </w:rPr>
              <w:t xml:space="preserve"> </w:t>
            </w:r>
            <w:proofErr w:type="spellStart"/>
            <w:r w:rsidR="0062707C">
              <w:rPr>
                <w:color w:val="000000"/>
                <w:sz w:val="20"/>
                <w:szCs w:val="20"/>
              </w:rPr>
              <w:t>Parameters</w:t>
            </w:r>
            <w:proofErr w:type="spellEnd"/>
            <w:r w:rsidR="0062707C">
              <w:rPr>
                <w:color w:val="000000"/>
                <w:sz w:val="20"/>
                <w:szCs w:val="20"/>
              </w:rPr>
              <w:t xml:space="preserve"> in a </w:t>
            </w:r>
            <w:proofErr w:type="spellStart"/>
            <w:r w:rsidR="0062707C">
              <w:rPr>
                <w:color w:val="000000"/>
                <w:sz w:val="20"/>
                <w:szCs w:val="20"/>
              </w:rPr>
              <w:t>Rat</w:t>
            </w:r>
            <w:proofErr w:type="spellEnd"/>
            <w:r w:rsidR="0062707C">
              <w:rPr>
                <w:color w:val="000000"/>
                <w:sz w:val="20"/>
                <w:szCs w:val="20"/>
              </w:rPr>
              <w:t xml:space="preserve"> Model. </w:t>
            </w:r>
            <w:proofErr w:type="spellStart"/>
            <w:r w:rsidR="0062707C">
              <w:rPr>
                <w:color w:val="000000"/>
                <w:sz w:val="20"/>
                <w:szCs w:val="20"/>
              </w:rPr>
              <w:t>Anatol</w:t>
            </w:r>
            <w:proofErr w:type="spellEnd"/>
            <w:r w:rsidR="0062707C">
              <w:rPr>
                <w:color w:val="000000"/>
                <w:sz w:val="20"/>
                <w:szCs w:val="20"/>
              </w:rPr>
              <w:t xml:space="preserve"> J </w:t>
            </w:r>
            <w:proofErr w:type="spellStart"/>
            <w:r w:rsidR="0062707C">
              <w:rPr>
                <w:color w:val="000000"/>
                <w:sz w:val="20"/>
                <w:szCs w:val="20"/>
              </w:rPr>
              <w:t>Cardiol</w:t>
            </w:r>
            <w:proofErr w:type="spellEnd"/>
            <w:r w:rsidR="0062707C">
              <w:rPr>
                <w:color w:val="000000"/>
                <w:sz w:val="20"/>
                <w:szCs w:val="20"/>
              </w:rPr>
              <w:t>. 2025 Mar 21;29(6):282–90.</w:t>
            </w:r>
            <w:r w:rsidR="00D007B4">
              <w:rPr>
                <w:color w:val="000000"/>
                <w:sz w:val="20"/>
                <w:szCs w:val="20"/>
              </w:rPr>
              <w:t xml:space="preserve"> </w:t>
            </w:r>
            <w:hyperlink r:id="rId14" w:history="1">
              <w:r w:rsidRPr="004A1658">
                <w:rPr>
                  <w:rStyle w:val="Kpr"/>
                  <w:sz w:val="20"/>
                  <w:szCs w:val="20"/>
                </w:rPr>
                <w:t>https://doi.org/10.14744/AnatolJCardiol.2025.5048</w:t>
              </w:r>
            </w:hyperlink>
            <w:r>
              <w:rPr>
                <w:color w:val="000000"/>
                <w:sz w:val="20"/>
                <w:szCs w:val="20"/>
              </w:rPr>
              <w:t xml:space="preserve"> </w:t>
            </w:r>
          </w:p>
          <w:p w14:paraId="1D38DBC4" w14:textId="43B7B70A" w:rsidR="00D845CC" w:rsidRDefault="00B4012C" w:rsidP="004955A5">
            <w:pPr>
              <w:widowControl w:val="0"/>
              <w:numPr>
                <w:ilvl w:val="0"/>
                <w:numId w:val="7"/>
              </w:numPr>
              <w:spacing w:before="0"/>
              <w:rPr>
                <w:color w:val="000000"/>
                <w:sz w:val="20"/>
                <w:szCs w:val="20"/>
              </w:rPr>
            </w:pPr>
            <w:r>
              <w:rPr>
                <w:b/>
                <w:bCs/>
                <w:color w:val="000000"/>
                <w:sz w:val="20"/>
                <w:szCs w:val="20"/>
              </w:rPr>
              <w:t>[</w:t>
            </w:r>
            <w:r w:rsidRPr="00D007B4">
              <w:rPr>
                <w:b/>
                <w:bCs/>
                <w:color w:val="000000"/>
                <w:sz w:val="20"/>
                <w:szCs w:val="20"/>
              </w:rPr>
              <w:t>Q4</w:t>
            </w:r>
            <w:r>
              <w:rPr>
                <w:b/>
                <w:bCs/>
                <w:color w:val="000000"/>
                <w:sz w:val="20"/>
                <w:szCs w:val="20"/>
              </w:rPr>
              <w:t xml:space="preserve">] </w:t>
            </w:r>
            <w:r w:rsidR="0062707C">
              <w:rPr>
                <w:color w:val="000000"/>
                <w:sz w:val="20"/>
                <w:szCs w:val="20"/>
              </w:rPr>
              <w:t xml:space="preserve">Orhan Z, Kayış A, </w:t>
            </w:r>
            <w:proofErr w:type="spellStart"/>
            <w:r w:rsidR="0062707C">
              <w:rPr>
                <w:color w:val="000000"/>
                <w:sz w:val="20"/>
                <w:szCs w:val="20"/>
              </w:rPr>
              <w:t>Kirişci</w:t>
            </w:r>
            <w:proofErr w:type="spellEnd"/>
            <w:r w:rsidR="0062707C">
              <w:rPr>
                <w:color w:val="000000"/>
                <w:sz w:val="20"/>
                <w:szCs w:val="20"/>
              </w:rPr>
              <w:t xml:space="preserve"> Ö, Küçük B, </w:t>
            </w:r>
            <w:r w:rsidR="0062707C">
              <w:rPr>
                <w:b/>
                <w:bCs/>
                <w:color w:val="000000"/>
                <w:sz w:val="20"/>
                <w:szCs w:val="20"/>
              </w:rPr>
              <w:t>Altun M</w:t>
            </w:r>
            <w:r w:rsidR="0062707C">
              <w:rPr>
                <w:color w:val="000000"/>
                <w:sz w:val="20"/>
                <w:szCs w:val="20"/>
              </w:rPr>
              <w:t xml:space="preserve">, Aral M. </w:t>
            </w:r>
            <w:proofErr w:type="spellStart"/>
            <w:r w:rsidR="0062707C">
              <w:rPr>
                <w:color w:val="000000"/>
                <w:sz w:val="20"/>
                <w:szCs w:val="20"/>
              </w:rPr>
              <w:t>Bacteria</w:t>
            </w:r>
            <w:proofErr w:type="spellEnd"/>
            <w:r w:rsidR="0062707C">
              <w:rPr>
                <w:color w:val="000000"/>
                <w:sz w:val="20"/>
                <w:szCs w:val="20"/>
              </w:rPr>
              <w:t xml:space="preserve"> </w:t>
            </w:r>
            <w:proofErr w:type="spellStart"/>
            <w:r w:rsidR="0062707C">
              <w:rPr>
                <w:color w:val="000000"/>
                <w:sz w:val="20"/>
                <w:szCs w:val="20"/>
              </w:rPr>
              <w:t>isolated</w:t>
            </w:r>
            <w:proofErr w:type="spellEnd"/>
            <w:r w:rsidR="0062707C">
              <w:rPr>
                <w:color w:val="000000"/>
                <w:sz w:val="20"/>
                <w:szCs w:val="20"/>
              </w:rPr>
              <w:t xml:space="preserve"> </w:t>
            </w:r>
            <w:proofErr w:type="spellStart"/>
            <w:r w:rsidR="0062707C">
              <w:rPr>
                <w:color w:val="000000"/>
                <w:sz w:val="20"/>
                <w:szCs w:val="20"/>
              </w:rPr>
              <w:t>from</w:t>
            </w:r>
            <w:proofErr w:type="spellEnd"/>
            <w:r w:rsidR="0062707C">
              <w:rPr>
                <w:color w:val="000000"/>
                <w:sz w:val="20"/>
                <w:szCs w:val="20"/>
              </w:rPr>
              <w:t xml:space="preserve"> </w:t>
            </w:r>
            <w:proofErr w:type="spellStart"/>
            <w:r w:rsidR="0062707C">
              <w:rPr>
                <w:color w:val="000000"/>
                <w:sz w:val="20"/>
                <w:szCs w:val="20"/>
              </w:rPr>
              <w:t>blood</w:t>
            </w:r>
            <w:proofErr w:type="spellEnd"/>
            <w:r w:rsidR="0062707C">
              <w:rPr>
                <w:color w:val="000000"/>
                <w:sz w:val="20"/>
                <w:szCs w:val="20"/>
              </w:rPr>
              <w:t xml:space="preserve"> </w:t>
            </w:r>
            <w:proofErr w:type="spellStart"/>
            <w:r w:rsidR="0062707C">
              <w:rPr>
                <w:color w:val="000000"/>
                <w:sz w:val="20"/>
                <w:szCs w:val="20"/>
              </w:rPr>
              <w:t>cultures</w:t>
            </w:r>
            <w:proofErr w:type="spellEnd"/>
            <w:r w:rsidR="0062707C">
              <w:rPr>
                <w:color w:val="000000"/>
                <w:sz w:val="20"/>
                <w:szCs w:val="20"/>
              </w:rPr>
              <w:t xml:space="preserve"> in a neonatal </w:t>
            </w:r>
            <w:proofErr w:type="spellStart"/>
            <w:r w:rsidR="0062707C">
              <w:rPr>
                <w:color w:val="000000"/>
                <w:sz w:val="20"/>
                <w:szCs w:val="20"/>
              </w:rPr>
              <w:t>and</w:t>
            </w:r>
            <w:proofErr w:type="spellEnd"/>
            <w:r w:rsidR="0062707C">
              <w:rPr>
                <w:color w:val="000000"/>
                <w:sz w:val="20"/>
                <w:szCs w:val="20"/>
              </w:rPr>
              <w:t xml:space="preserve"> </w:t>
            </w:r>
            <w:proofErr w:type="spellStart"/>
            <w:r w:rsidR="0062707C">
              <w:rPr>
                <w:color w:val="000000"/>
                <w:sz w:val="20"/>
                <w:szCs w:val="20"/>
              </w:rPr>
              <w:t>pediatric</w:t>
            </w:r>
            <w:proofErr w:type="spellEnd"/>
            <w:r w:rsidR="0062707C">
              <w:rPr>
                <w:color w:val="000000"/>
                <w:sz w:val="20"/>
                <w:szCs w:val="20"/>
              </w:rPr>
              <w:t xml:space="preserve"> </w:t>
            </w:r>
            <w:proofErr w:type="spellStart"/>
            <w:r w:rsidR="0062707C">
              <w:rPr>
                <w:color w:val="000000"/>
                <w:sz w:val="20"/>
                <w:szCs w:val="20"/>
              </w:rPr>
              <w:t>intensive</w:t>
            </w:r>
            <w:proofErr w:type="spellEnd"/>
            <w:r w:rsidR="0062707C">
              <w:rPr>
                <w:color w:val="000000"/>
                <w:sz w:val="20"/>
                <w:szCs w:val="20"/>
              </w:rPr>
              <w:t xml:space="preserve"> </w:t>
            </w:r>
            <w:proofErr w:type="spellStart"/>
            <w:r w:rsidR="0062707C">
              <w:rPr>
                <w:color w:val="000000"/>
                <w:sz w:val="20"/>
                <w:szCs w:val="20"/>
              </w:rPr>
              <w:t>care</w:t>
            </w:r>
            <w:proofErr w:type="spellEnd"/>
            <w:r w:rsidR="0062707C">
              <w:rPr>
                <w:color w:val="000000"/>
                <w:sz w:val="20"/>
                <w:szCs w:val="20"/>
              </w:rPr>
              <w:t xml:space="preserve"> </w:t>
            </w:r>
            <w:proofErr w:type="spellStart"/>
            <w:r w:rsidR="0062707C">
              <w:rPr>
                <w:color w:val="000000"/>
                <w:sz w:val="20"/>
                <w:szCs w:val="20"/>
              </w:rPr>
              <w:t>unit</w:t>
            </w:r>
            <w:proofErr w:type="spellEnd"/>
            <w:r w:rsidR="0062707C">
              <w:rPr>
                <w:color w:val="000000"/>
                <w:sz w:val="20"/>
                <w:szCs w:val="20"/>
              </w:rPr>
              <w:t xml:space="preserve"> </w:t>
            </w:r>
            <w:proofErr w:type="spellStart"/>
            <w:r w:rsidR="0062707C">
              <w:rPr>
                <w:color w:val="000000"/>
                <w:sz w:val="20"/>
                <w:szCs w:val="20"/>
              </w:rPr>
              <w:t>and</w:t>
            </w:r>
            <w:proofErr w:type="spellEnd"/>
            <w:r w:rsidR="0062707C">
              <w:rPr>
                <w:color w:val="000000"/>
                <w:sz w:val="20"/>
                <w:szCs w:val="20"/>
              </w:rPr>
              <w:t xml:space="preserve"> </w:t>
            </w:r>
            <w:proofErr w:type="spellStart"/>
            <w:r w:rsidR="0062707C">
              <w:rPr>
                <w:color w:val="000000"/>
                <w:sz w:val="20"/>
                <w:szCs w:val="20"/>
              </w:rPr>
              <w:t>their</w:t>
            </w:r>
            <w:proofErr w:type="spellEnd"/>
            <w:r w:rsidR="0062707C">
              <w:rPr>
                <w:color w:val="000000"/>
                <w:sz w:val="20"/>
                <w:szCs w:val="20"/>
              </w:rPr>
              <w:t xml:space="preserve"> </w:t>
            </w:r>
            <w:proofErr w:type="spellStart"/>
            <w:r w:rsidR="0062707C">
              <w:rPr>
                <w:color w:val="000000"/>
                <w:sz w:val="20"/>
                <w:szCs w:val="20"/>
              </w:rPr>
              <w:t>antibiotic</w:t>
            </w:r>
            <w:proofErr w:type="spellEnd"/>
            <w:r w:rsidR="0062707C">
              <w:rPr>
                <w:color w:val="000000"/>
                <w:sz w:val="20"/>
                <w:szCs w:val="20"/>
              </w:rPr>
              <w:t xml:space="preserve"> </w:t>
            </w:r>
            <w:proofErr w:type="spellStart"/>
            <w:r w:rsidR="0062707C">
              <w:rPr>
                <w:color w:val="000000"/>
                <w:sz w:val="20"/>
                <w:szCs w:val="20"/>
              </w:rPr>
              <w:t>resistance</w:t>
            </w:r>
            <w:proofErr w:type="spellEnd"/>
            <w:r w:rsidR="0062707C">
              <w:rPr>
                <w:color w:val="000000"/>
                <w:sz w:val="20"/>
                <w:szCs w:val="20"/>
              </w:rPr>
              <w:t xml:space="preserve">: 5-year </w:t>
            </w:r>
            <w:proofErr w:type="spellStart"/>
            <w:r w:rsidR="0062707C">
              <w:rPr>
                <w:color w:val="000000"/>
                <w:sz w:val="20"/>
                <w:szCs w:val="20"/>
              </w:rPr>
              <w:t>results</w:t>
            </w:r>
            <w:proofErr w:type="spellEnd"/>
            <w:r w:rsidR="0062707C">
              <w:rPr>
                <w:color w:val="000000"/>
                <w:sz w:val="20"/>
                <w:szCs w:val="20"/>
              </w:rPr>
              <w:t xml:space="preserve">. </w:t>
            </w:r>
            <w:proofErr w:type="spellStart"/>
            <w:r w:rsidR="0062707C">
              <w:rPr>
                <w:color w:val="000000"/>
                <w:sz w:val="20"/>
                <w:szCs w:val="20"/>
              </w:rPr>
              <w:t>Trends</w:t>
            </w:r>
            <w:proofErr w:type="spellEnd"/>
            <w:r w:rsidR="0062707C">
              <w:rPr>
                <w:color w:val="000000"/>
                <w:sz w:val="20"/>
                <w:szCs w:val="20"/>
              </w:rPr>
              <w:t xml:space="preserve"> in </w:t>
            </w:r>
            <w:proofErr w:type="spellStart"/>
            <w:r w:rsidR="0062707C">
              <w:rPr>
                <w:color w:val="000000"/>
                <w:sz w:val="20"/>
                <w:szCs w:val="20"/>
              </w:rPr>
              <w:t>Pediatrics</w:t>
            </w:r>
            <w:proofErr w:type="spellEnd"/>
            <w:r w:rsidR="0062707C">
              <w:rPr>
                <w:color w:val="000000"/>
                <w:sz w:val="20"/>
                <w:szCs w:val="20"/>
              </w:rPr>
              <w:t xml:space="preserve">. 2025;6(2):108-115. </w:t>
            </w:r>
            <w:hyperlink r:id="rId15" w:history="1">
              <w:r w:rsidRPr="004A1658">
                <w:rPr>
                  <w:rStyle w:val="Kpr"/>
                  <w:sz w:val="20"/>
                  <w:szCs w:val="20"/>
                </w:rPr>
                <w:t>https://doi.org/10.59213/TP.2025.218</w:t>
              </w:r>
            </w:hyperlink>
            <w:r>
              <w:rPr>
                <w:color w:val="000000"/>
                <w:sz w:val="20"/>
                <w:szCs w:val="20"/>
              </w:rPr>
              <w:t xml:space="preserve"> </w:t>
            </w:r>
          </w:p>
          <w:p w14:paraId="2953A26E" w14:textId="75869099" w:rsidR="00D845CC" w:rsidRDefault="00B4012C" w:rsidP="004955A5">
            <w:pPr>
              <w:widowControl w:val="0"/>
              <w:numPr>
                <w:ilvl w:val="0"/>
                <w:numId w:val="7"/>
              </w:numPr>
              <w:spacing w:before="0"/>
              <w:rPr>
                <w:color w:val="000000"/>
                <w:sz w:val="20"/>
                <w:szCs w:val="20"/>
              </w:rPr>
            </w:pPr>
            <w:r>
              <w:rPr>
                <w:color w:val="000000"/>
                <w:sz w:val="20"/>
                <w:szCs w:val="20"/>
              </w:rPr>
              <w:t>[</w:t>
            </w:r>
            <w:r w:rsidRPr="00B4012C">
              <w:rPr>
                <w:b/>
                <w:bCs/>
                <w:color w:val="000000"/>
                <w:sz w:val="20"/>
                <w:szCs w:val="20"/>
              </w:rPr>
              <w:t>Q3</w:t>
            </w:r>
            <w:r>
              <w:rPr>
                <w:color w:val="000000"/>
                <w:sz w:val="20"/>
                <w:szCs w:val="20"/>
              </w:rPr>
              <w:t>]</w:t>
            </w:r>
            <w:r w:rsidRPr="00B4012C">
              <w:rPr>
                <w:color w:val="000000"/>
                <w:sz w:val="20"/>
                <w:szCs w:val="20"/>
              </w:rPr>
              <w:t xml:space="preserve"> </w:t>
            </w:r>
            <w:r w:rsidR="0062707C">
              <w:rPr>
                <w:b/>
                <w:bCs/>
                <w:color w:val="000000"/>
                <w:sz w:val="20"/>
                <w:szCs w:val="20"/>
              </w:rPr>
              <w:t>Altun M</w:t>
            </w:r>
            <w:r w:rsidR="0062707C">
              <w:rPr>
                <w:color w:val="000000"/>
                <w:sz w:val="20"/>
                <w:szCs w:val="20"/>
              </w:rPr>
              <w:t xml:space="preserve">, Küçük </w:t>
            </w:r>
            <w:r w:rsidR="0062707C">
              <w:rPr>
                <w:b/>
                <w:bCs/>
                <w:color w:val="000000"/>
                <w:sz w:val="20"/>
                <w:szCs w:val="20"/>
              </w:rPr>
              <w:t>U, Yıldırım N</w:t>
            </w:r>
            <w:r w:rsidR="0062707C">
              <w:rPr>
                <w:color w:val="000000"/>
                <w:sz w:val="20"/>
                <w:szCs w:val="20"/>
              </w:rPr>
              <w:t xml:space="preserve">. </w:t>
            </w:r>
            <w:proofErr w:type="spellStart"/>
            <w:r w:rsidR="0062707C">
              <w:rPr>
                <w:color w:val="000000"/>
                <w:sz w:val="20"/>
                <w:szCs w:val="20"/>
              </w:rPr>
              <w:t>Modulation</w:t>
            </w:r>
            <w:proofErr w:type="spellEnd"/>
            <w:r w:rsidR="0062707C">
              <w:rPr>
                <w:color w:val="000000"/>
                <w:sz w:val="20"/>
                <w:szCs w:val="20"/>
              </w:rPr>
              <w:t xml:space="preserve"> of Gut </w:t>
            </w:r>
            <w:proofErr w:type="spellStart"/>
            <w:r w:rsidR="0062707C">
              <w:rPr>
                <w:color w:val="000000"/>
                <w:sz w:val="20"/>
                <w:szCs w:val="20"/>
              </w:rPr>
              <w:t>Microbiota</w:t>
            </w:r>
            <w:proofErr w:type="spellEnd"/>
            <w:r w:rsidR="0062707C">
              <w:rPr>
                <w:color w:val="000000"/>
                <w:sz w:val="20"/>
                <w:szCs w:val="20"/>
              </w:rPr>
              <w:t xml:space="preserve"> Using VSL#3 </w:t>
            </w:r>
            <w:proofErr w:type="spellStart"/>
            <w:r w:rsidR="0062707C">
              <w:rPr>
                <w:color w:val="000000"/>
                <w:sz w:val="20"/>
                <w:szCs w:val="20"/>
              </w:rPr>
              <w:t>and</w:t>
            </w:r>
            <w:proofErr w:type="spellEnd"/>
            <w:r w:rsidR="0062707C">
              <w:rPr>
                <w:color w:val="000000"/>
                <w:sz w:val="20"/>
                <w:szCs w:val="20"/>
              </w:rPr>
              <w:t xml:space="preserve"> </w:t>
            </w:r>
            <w:proofErr w:type="spellStart"/>
            <w:r w:rsidR="0062707C">
              <w:rPr>
                <w:color w:val="000000"/>
                <w:sz w:val="20"/>
                <w:szCs w:val="20"/>
              </w:rPr>
              <w:t>Its</w:t>
            </w:r>
            <w:proofErr w:type="spellEnd"/>
            <w:r w:rsidR="0062707C">
              <w:rPr>
                <w:color w:val="000000"/>
                <w:sz w:val="20"/>
                <w:szCs w:val="20"/>
              </w:rPr>
              <w:t xml:space="preserve"> </w:t>
            </w:r>
            <w:proofErr w:type="spellStart"/>
            <w:r w:rsidR="0062707C">
              <w:rPr>
                <w:color w:val="000000"/>
                <w:sz w:val="20"/>
                <w:szCs w:val="20"/>
              </w:rPr>
              <w:t>Impact</w:t>
            </w:r>
            <w:proofErr w:type="spellEnd"/>
            <w:r w:rsidR="0062707C">
              <w:rPr>
                <w:color w:val="000000"/>
                <w:sz w:val="20"/>
                <w:szCs w:val="20"/>
              </w:rPr>
              <w:t xml:space="preserve"> on </w:t>
            </w:r>
            <w:proofErr w:type="spellStart"/>
            <w:r w:rsidR="0062707C">
              <w:rPr>
                <w:color w:val="000000"/>
                <w:sz w:val="20"/>
                <w:szCs w:val="20"/>
              </w:rPr>
              <w:t>Aortic</w:t>
            </w:r>
            <w:proofErr w:type="spellEnd"/>
            <w:r w:rsidR="0062707C">
              <w:rPr>
                <w:color w:val="000000"/>
                <w:sz w:val="20"/>
                <w:szCs w:val="20"/>
              </w:rPr>
              <w:t xml:space="preserve"> </w:t>
            </w:r>
            <w:proofErr w:type="spellStart"/>
            <w:r w:rsidR="0062707C">
              <w:rPr>
                <w:color w:val="000000"/>
                <w:sz w:val="20"/>
                <w:szCs w:val="20"/>
              </w:rPr>
              <w:t>Parameters</w:t>
            </w:r>
            <w:proofErr w:type="spellEnd"/>
            <w:r w:rsidR="0062707C">
              <w:rPr>
                <w:color w:val="000000"/>
                <w:sz w:val="20"/>
                <w:szCs w:val="20"/>
              </w:rPr>
              <w:t xml:space="preserve"> in a </w:t>
            </w:r>
            <w:proofErr w:type="spellStart"/>
            <w:r w:rsidR="0062707C">
              <w:rPr>
                <w:color w:val="000000"/>
                <w:sz w:val="20"/>
                <w:szCs w:val="20"/>
              </w:rPr>
              <w:t>Rat</w:t>
            </w:r>
            <w:proofErr w:type="spellEnd"/>
            <w:r w:rsidR="0062707C">
              <w:rPr>
                <w:color w:val="000000"/>
                <w:sz w:val="20"/>
                <w:szCs w:val="20"/>
              </w:rPr>
              <w:t xml:space="preserve"> Model. </w:t>
            </w:r>
            <w:proofErr w:type="spellStart"/>
            <w:r w:rsidR="0062707C">
              <w:rPr>
                <w:color w:val="000000"/>
                <w:sz w:val="20"/>
                <w:szCs w:val="20"/>
              </w:rPr>
              <w:t>Anatol</w:t>
            </w:r>
            <w:proofErr w:type="spellEnd"/>
            <w:r w:rsidR="0062707C">
              <w:rPr>
                <w:color w:val="000000"/>
                <w:sz w:val="20"/>
                <w:szCs w:val="20"/>
              </w:rPr>
              <w:t xml:space="preserve"> J </w:t>
            </w:r>
            <w:proofErr w:type="spellStart"/>
            <w:r w:rsidR="0062707C">
              <w:rPr>
                <w:color w:val="000000"/>
                <w:sz w:val="20"/>
                <w:szCs w:val="20"/>
              </w:rPr>
              <w:t>Cardiol</w:t>
            </w:r>
            <w:proofErr w:type="spellEnd"/>
            <w:r w:rsidR="0062707C">
              <w:rPr>
                <w:color w:val="000000"/>
                <w:sz w:val="20"/>
                <w:szCs w:val="20"/>
              </w:rPr>
              <w:t>. 2025 Mar 21;29(6):282–90.</w:t>
            </w:r>
            <w:r w:rsidR="00D007B4">
              <w:rPr>
                <w:color w:val="000000"/>
                <w:sz w:val="20"/>
                <w:szCs w:val="20"/>
              </w:rPr>
              <w:t xml:space="preserve"> </w:t>
            </w:r>
            <w:hyperlink r:id="rId16" w:history="1">
              <w:r w:rsidRPr="004A1658">
                <w:rPr>
                  <w:rStyle w:val="Kpr"/>
                  <w:sz w:val="20"/>
                  <w:szCs w:val="20"/>
                </w:rPr>
                <w:t>https://doi.org/10.14744/AnatolJCardiol.2025.5048</w:t>
              </w:r>
            </w:hyperlink>
            <w:r>
              <w:rPr>
                <w:color w:val="000000"/>
                <w:sz w:val="20"/>
                <w:szCs w:val="20"/>
              </w:rPr>
              <w:t xml:space="preserve"> </w:t>
            </w:r>
          </w:p>
          <w:p w14:paraId="088B2098" w14:textId="1A34D1A7" w:rsidR="00D845CC" w:rsidRDefault="00E83699" w:rsidP="004955A5">
            <w:pPr>
              <w:widowControl w:val="0"/>
              <w:numPr>
                <w:ilvl w:val="0"/>
                <w:numId w:val="7"/>
              </w:numPr>
              <w:spacing w:before="0"/>
              <w:rPr>
                <w:color w:val="000000"/>
                <w:sz w:val="20"/>
                <w:szCs w:val="20"/>
              </w:rPr>
            </w:pPr>
            <w:r w:rsidRPr="00E83699">
              <w:rPr>
                <w:b/>
                <w:bCs/>
                <w:color w:val="000000"/>
                <w:sz w:val="20"/>
                <w:szCs w:val="20"/>
              </w:rPr>
              <w:t>[Q1]</w:t>
            </w:r>
            <w:r>
              <w:rPr>
                <w:color w:val="000000"/>
                <w:sz w:val="20"/>
                <w:szCs w:val="20"/>
              </w:rPr>
              <w:t xml:space="preserve"> </w:t>
            </w:r>
            <w:r w:rsidR="0062707C">
              <w:rPr>
                <w:color w:val="000000"/>
                <w:sz w:val="20"/>
                <w:szCs w:val="20"/>
              </w:rPr>
              <w:t xml:space="preserve">Özdemir, İ., Afşin, Y., Tuncer, M. C., &amp; </w:t>
            </w:r>
            <w:r w:rsidR="0062707C">
              <w:rPr>
                <w:b/>
                <w:bCs/>
                <w:color w:val="000000"/>
                <w:sz w:val="20"/>
                <w:szCs w:val="20"/>
              </w:rPr>
              <w:t>Öztürk, Ş</w:t>
            </w:r>
            <w:r w:rsidR="0062707C">
              <w:rPr>
                <w:color w:val="000000"/>
                <w:sz w:val="20"/>
                <w:szCs w:val="20"/>
              </w:rPr>
              <w:t xml:space="preserve">. (2025). </w:t>
            </w:r>
            <w:proofErr w:type="spellStart"/>
            <w:r w:rsidR="0062707C">
              <w:rPr>
                <w:color w:val="000000"/>
                <w:sz w:val="20"/>
                <w:szCs w:val="20"/>
              </w:rPr>
              <w:t>Combined</w:t>
            </w:r>
            <w:proofErr w:type="spellEnd"/>
            <w:r w:rsidR="0062707C">
              <w:rPr>
                <w:color w:val="000000"/>
                <w:sz w:val="20"/>
                <w:szCs w:val="20"/>
              </w:rPr>
              <w:t xml:space="preserve"> </w:t>
            </w:r>
            <w:proofErr w:type="spellStart"/>
            <w:r w:rsidR="0062707C">
              <w:rPr>
                <w:color w:val="000000"/>
                <w:sz w:val="20"/>
                <w:szCs w:val="20"/>
              </w:rPr>
              <w:t>hesperidin</w:t>
            </w:r>
            <w:proofErr w:type="spellEnd"/>
            <w:r w:rsidR="0062707C">
              <w:rPr>
                <w:color w:val="000000"/>
                <w:sz w:val="20"/>
                <w:szCs w:val="20"/>
              </w:rPr>
              <w:t xml:space="preserve"> </w:t>
            </w:r>
            <w:proofErr w:type="spellStart"/>
            <w:r w:rsidR="0062707C">
              <w:rPr>
                <w:color w:val="000000"/>
                <w:sz w:val="20"/>
                <w:szCs w:val="20"/>
              </w:rPr>
              <w:t>and</w:t>
            </w:r>
            <w:proofErr w:type="spellEnd"/>
            <w:r w:rsidR="0062707C">
              <w:rPr>
                <w:color w:val="000000"/>
                <w:sz w:val="20"/>
                <w:szCs w:val="20"/>
              </w:rPr>
              <w:t xml:space="preserve"> </w:t>
            </w:r>
            <w:proofErr w:type="spellStart"/>
            <w:r w:rsidR="0062707C">
              <w:rPr>
                <w:color w:val="000000"/>
                <w:sz w:val="20"/>
                <w:szCs w:val="20"/>
              </w:rPr>
              <w:t>doxorubicin</w:t>
            </w:r>
            <w:proofErr w:type="spellEnd"/>
            <w:r w:rsidR="0062707C">
              <w:rPr>
                <w:color w:val="000000"/>
                <w:sz w:val="20"/>
                <w:szCs w:val="20"/>
              </w:rPr>
              <w:t xml:space="preserve"> </w:t>
            </w:r>
            <w:proofErr w:type="spellStart"/>
            <w:r w:rsidR="0062707C">
              <w:rPr>
                <w:color w:val="000000"/>
                <w:sz w:val="20"/>
                <w:szCs w:val="20"/>
              </w:rPr>
              <w:t>treatment</w:t>
            </w:r>
            <w:proofErr w:type="spellEnd"/>
            <w:r w:rsidR="0062707C">
              <w:rPr>
                <w:color w:val="000000"/>
                <w:sz w:val="20"/>
                <w:szCs w:val="20"/>
              </w:rPr>
              <w:t xml:space="preserve"> </w:t>
            </w:r>
            <w:proofErr w:type="spellStart"/>
            <w:r w:rsidR="0062707C">
              <w:rPr>
                <w:color w:val="000000"/>
                <w:sz w:val="20"/>
                <w:szCs w:val="20"/>
              </w:rPr>
              <w:t>induces</w:t>
            </w:r>
            <w:proofErr w:type="spellEnd"/>
            <w:r w:rsidR="0062707C">
              <w:rPr>
                <w:color w:val="000000"/>
                <w:sz w:val="20"/>
                <w:szCs w:val="20"/>
              </w:rPr>
              <w:t xml:space="preserve"> apoptosis </w:t>
            </w:r>
            <w:proofErr w:type="spellStart"/>
            <w:r w:rsidR="0062707C">
              <w:rPr>
                <w:color w:val="000000"/>
                <w:sz w:val="20"/>
                <w:szCs w:val="20"/>
              </w:rPr>
              <w:t>and</w:t>
            </w:r>
            <w:proofErr w:type="spellEnd"/>
            <w:r w:rsidR="0062707C">
              <w:rPr>
                <w:color w:val="000000"/>
                <w:sz w:val="20"/>
                <w:szCs w:val="20"/>
              </w:rPr>
              <w:t xml:space="preserve"> </w:t>
            </w:r>
            <w:proofErr w:type="spellStart"/>
            <w:r w:rsidR="0062707C">
              <w:rPr>
                <w:color w:val="000000"/>
                <w:sz w:val="20"/>
                <w:szCs w:val="20"/>
              </w:rPr>
              <w:t>modulates</w:t>
            </w:r>
            <w:proofErr w:type="spellEnd"/>
            <w:r w:rsidR="0062707C">
              <w:rPr>
                <w:color w:val="000000"/>
                <w:sz w:val="20"/>
                <w:szCs w:val="20"/>
              </w:rPr>
              <w:t xml:space="preserve"> </w:t>
            </w:r>
            <w:proofErr w:type="spellStart"/>
            <w:r w:rsidR="0062707C">
              <w:rPr>
                <w:color w:val="000000"/>
                <w:sz w:val="20"/>
                <w:szCs w:val="20"/>
              </w:rPr>
              <w:t>inflammatory</w:t>
            </w:r>
            <w:proofErr w:type="spellEnd"/>
            <w:r w:rsidR="0062707C">
              <w:rPr>
                <w:color w:val="000000"/>
                <w:sz w:val="20"/>
                <w:szCs w:val="20"/>
              </w:rPr>
              <w:t xml:space="preserve"> </w:t>
            </w:r>
            <w:proofErr w:type="spellStart"/>
            <w:r w:rsidR="0062707C">
              <w:rPr>
                <w:color w:val="000000"/>
                <w:sz w:val="20"/>
                <w:szCs w:val="20"/>
              </w:rPr>
              <w:t>cytokines</w:t>
            </w:r>
            <w:proofErr w:type="spellEnd"/>
            <w:r w:rsidR="0062707C">
              <w:rPr>
                <w:color w:val="000000"/>
                <w:sz w:val="20"/>
                <w:szCs w:val="20"/>
              </w:rPr>
              <w:t xml:space="preserve"> in </w:t>
            </w:r>
            <w:proofErr w:type="spellStart"/>
            <w:r w:rsidR="0062707C">
              <w:rPr>
                <w:color w:val="000000"/>
                <w:sz w:val="20"/>
                <w:szCs w:val="20"/>
              </w:rPr>
              <w:t>HeLa</w:t>
            </w:r>
            <w:proofErr w:type="spellEnd"/>
            <w:r w:rsidR="0062707C">
              <w:rPr>
                <w:color w:val="000000"/>
                <w:sz w:val="20"/>
                <w:szCs w:val="20"/>
              </w:rPr>
              <w:t xml:space="preserve"> </w:t>
            </w:r>
            <w:proofErr w:type="spellStart"/>
            <w:r w:rsidR="0062707C">
              <w:rPr>
                <w:color w:val="000000"/>
                <w:sz w:val="20"/>
                <w:szCs w:val="20"/>
              </w:rPr>
              <w:t>cervical</w:t>
            </w:r>
            <w:proofErr w:type="spellEnd"/>
            <w:r w:rsidR="0062707C">
              <w:rPr>
                <w:color w:val="000000"/>
                <w:sz w:val="20"/>
                <w:szCs w:val="20"/>
              </w:rPr>
              <w:t xml:space="preserve"> </w:t>
            </w:r>
            <w:proofErr w:type="spellStart"/>
            <w:r w:rsidR="0062707C">
              <w:rPr>
                <w:color w:val="000000"/>
                <w:sz w:val="20"/>
                <w:szCs w:val="20"/>
              </w:rPr>
              <w:t>cancer</w:t>
            </w:r>
            <w:proofErr w:type="spellEnd"/>
            <w:r w:rsidR="0062707C">
              <w:rPr>
                <w:color w:val="000000"/>
                <w:sz w:val="20"/>
                <w:szCs w:val="20"/>
              </w:rPr>
              <w:t xml:space="preserve"> </w:t>
            </w:r>
            <w:proofErr w:type="spellStart"/>
            <w:r w:rsidR="0062707C">
              <w:rPr>
                <w:color w:val="000000"/>
                <w:sz w:val="20"/>
                <w:szCs w:val="20"/>
              </w:rPr>
              <w:t>cells</w:t>
            </w:r>
            <w:proofErr w:type="spellEnd"/>
            <w:r w:rsidR="0062707C">
              <w:rPr>
                <w:color w:val="000000"/>
                <w:sz w:val="20"/>
                <w:szCs w:val="20"/>
              </w:rPr>
              <w:t>. </w:t>
            </w:r>
            <w:r w:rsidR="0062707C">
              <w:rPr>
                <w:i/>
                <w:iCs/>
                <w:color w:val="000000"/>
                <w:sz w:val="20"/>
                <w:szCs w:val="20"/>
              </w:rPr>
              <w:t xml:space="preserve">International </w:t>
            </w:r>
            <w:proofErr w:type="spellStart"/>
            <w:r w:rsidR="0062707C">
              <w:rPr>
                <w:i/>
                <w:iCs/>
                <w:color w:val="000000"/>
                <w:sz w:val="20"/>
                <w:szCs w:val="20"/>
              </w:rPr>
              <w:t>Journal</w:t>
            </w:r>
            <w:proofErr w:type="spellEnd"/>
            <w:r w:rsidR="0062707C">
              <w:rPr>
                <w:i/>
                <w:iCs/>
                <w:color w:val="000000"/>
                <w:sz w:val="20"/>
                <w:szCs w:val="20"/>
              </w:rPr>
              <w:t xml:space="preserve"> of </w:t>
            </w:r>
            <w:proofErr w:type="spellStart"/>
            <w:r w:rsidR="0062707C">
              <w:rPr>
                <w:i/>
                <w:iCs/>
                <w:color w:val="000000"/>
                <w:sz w:val="20"/>
                <w:szCs w:val="20"/>
              </w:rPr>
              <w:t>Molecular</w:t>
            </w:r>
            <w:proofErr w:type="spellEnd"/>
            <w:r w:rsidR="0062707C">
              <w:rPr>
                <w:i/>
                <w:iCs/>
                <w:color w:val="000000"/>
                <w:sz w:val="20"/>
                <w:szCs w:val="20"/>
              </w:rPr>
              <w:t xml:space="preserve"> </w:t>
            </w:r>
            <w:proofErr w:type="spellStart"/>
            <w:r w:rsidR="0062707C">
              <w:rPr>
                <w:i/>
                <w:iCs/>
                <w:color w:val="000000"/>
                <w:sz w:val="20"/>
                <w:szCs w:val="20"/>
              </w:rPr>
              <w:t>Sciences</w:t>
            </w:r>
            <w:proofErr w:type="spellEnd"/>
            <w:r w:rsidR="0062707C">
              <w:rPr>
                <w:color w:val="000000"/>
                <w:sz w:val="20"/>
                <w:szCs w:val="20"/>
              </w:rPr>
              <w:t>, </w:t>
            </w:r>
            <w:r w:rsidR="0062707C">
              <w:rPr>
                <w:i/>
                <w:iCs/>
                <w:color w:val="000000"/>
                <w:sz w:val="20"/>
                <w:szCs w:val="20"/>
              </w:rPr>
              <w:t>26</w:t>
            </w:r>
            <w:r w:rsidR="0062707C">
              <w:rPr>
                <w:color w:val="000000"/>
                <w:sz w:val="20"/>
                <w:szCs w:val="20"/>
              </w:rPr>
              <w:t>(17), 8753.</w:t>
            </w:r>
            <w:r w:rsidR="00D007B4">
              <w:rPr>
                <w:color w:val="000000"/>
                <w:sz w:val="20"/>
                <w:szCs w:val="20"/>
              </w:rPr>
              <w:t xml:space="preserve"> </w:t>
            </w:r>
            <w:hyperlink r:id="rId17" w:history="1">
              <w:r w:rsidRPr="004A1658">
                <w:rPr>
                  <w:rStyle w:val="Kpr"/>
                  <w:sz w:val="20"/>
                  <w:szCs w:val="20"/>
                </w:rPr>
                <w:t>https://doi.org/10.3390/ijms26178753</w:t>
              </w:r>
            </w:hyperlink>
            <w:r>
              <w:rPr>
                <w:color w:val="000000"/>
                <w:sz w:val="20"/>
                <w:szCs w:val="20"/>
              </w:rPr>
              <w:t xml:space="preserve"> </w:t>
            </w:r>
          </w:p>
          <w:p w14:paraId="5C6E1765" w14:textId="3058375C" w:rsidR="00D845CC" w:rsidRDefault="00E83699" w:rsidP="004955A5">
            <w:pPr>
              <w:widowControl w:val="0"/>
              <w:numPr>
                <w:ilvl w:val="0"/>
                <w:numId w:val="7"/>
              </w:numPr>
              <w:spacing w:before="0"/>
              <w:rPr>
                <w:color w:val="000000"/>
                <w:sz w:val="20"/>
                <w:szCs w:val="20"/>
              </w:rPr>
            </w:pPr>
            <w:r w:rsidRPr="00E83699">
              <w:rPr>
                <w:b/>
                <w:bCs/>
                <w:color w:val="000000"/>
                <w:sz w:val="20"/>
                <w:szCs w:val="20"/>
              </w:rPr>
              <w:t>[Q1]</w:t>
            </w:r>
            <w:r>
              <w:rPr>
                <w:color w:val="000000"/>
                <w:sz w:val="20"/>
                <w:szCs w:val="20"/>
              </w:rPr>
              <w:t xml:space="preserve"> </w:t>
            </w:r>
            <w:r w:rsidR="0062707C">
              <w:rPr>
                <w:color w:val="000000"/>
                <w:sz w:val="20"/>
                <w:szCs w:val="20"/>
              </w:rPr>
              <w:t xml:space="preserve">Akalın, S. A., Afşin, Y., Özdemir, İ., Tuncer, M. C., &amp; </w:t>
            </w:r>
            <w:r w:rsidR="0062707C">
              <w:rPr>
                <w:b/>
                <w:bCs/>
                <w:color w:val="000000"/>
                <w:sz w:val="20"/>
                <w:szCs w:val="20"/>
              </w:rPr>
              <w:t>Öztürk, Ş</w:t>
            </w:r>
            <w:r w:rsidR="0062707C">
              <w:rPr>
                <w:color w:val="000000"/>
                <w:sz w:val="20"/>
                <w:szCs w:val="20"/>
              </w:rPr>
              <w:t xml:space="preserve">. (2025). </w:t>
            </w:r>
            <w:proofErr w:type="spellStart"/>
            <w:r w:rsidR="0062707C">
              <w:rPr>
                <w:color w:val="000000"/>
                <w:sz w:val="20"/>
                <w:szCs w:val="20"/>
              </w:rPr>
              <w:t>Integrated</w:t>
            </w:r>
            <w:proofErr w:type="spellEnd"/>
            <w:r w:rsidR="0062707C">
              <w:rPr>
                <w:color w:val="000000"/>
                <w:sz w:val="20"/>
                <w:szCs w:val="20"/>
              </w:rPr>
              <w:t xml:space="preserve"> </w:t>
            </w:r>
            <w:proofErr w:type="spellStart"/>
            <w:r w:rsidR="0062707C">
              <w:rPr>
                <w:color w:val="000000"/>
                <w:sz w:val="20"/>
                <w:szCs w:val="20"/>
              </w:rPr>
              <w:t>Molecular</w:t>
            </w:r>
            <w:proofErr w:type="spellEnd"/>
            <w:r w:rsidR="0062707C">
              <w:rPr>
                <w:color w:val="000000"/>
                <w:sz w:val="20"/>
                <w:szCs w:val="20"/>
              </w:rPr>
              <w:t xml:space="preserve"> Analysis of </w:t>
            </w:r>
            <w:proofErr w:type="spellStart"/>
            <w:r w:rsidR="0062707C">
              <w:rPr>
                <w:color w:val="000000"/>
                <w:sz w:val="20"/>
                <w:szCs w:val="20"/>
              </w:rPr>
              <w:t>Thymoquinone</w:t>
            </w:r>
            <w:proofErr w:type="spellEnd"/>
            <w:r w:rsidR="0062707C">
              <w:rPr>
                <w:color w:val="000000"/>
                <w:sz w:val="20"/>
                <w:szCs w:val="20"/>
              </w:rPr>
              <w:t>–</w:t>
            </w:r>
            <w:proofErr w:type="spellStart"/>
            <w:r w:rsidR="0062707C">
              <w:rPr>
                <w:color w:val="000000"/>
                <w:sz w:val="20"/>
                <w:szCs w:val="20"/>
              </w:rPr>
              <w:t>Methotrexate</w:t>
            </w:r>
            <w:proofErr w:type="spellEnd"/>
            <w:r w:rsidR="0062707C">
              <w:rPr>
                <w:color w:val="000000"/>
                <w:sz w:val="20"/>
                <w:szCs w:val="20"/>
              </w:rPr>
              <w:t xml:space="preserve"> </w:t>
            </w:r>
            <w:proofErr w:type="spellStart"/>
            <w:r w:rsidR="0062707C">
              <w:rPr>
                <w:color w:val="000000"/>
                <w:sz w:val="20"/>
                <w:szCs w:val="20"/>
              </w:rPr>
              <w:t>Synergy</w:t>
            </w:r>
            <w:proofErr w:type="spellEnd"/>
            <w:r w:rsidR="0062707C">
              <w:rPr>
                <w:color w:val="000000"/>
                <w:sz w:val="20"/>
                <w:szCs w:val="20"/>
              </w:rPr>
              <w:t xml:space="preserve"> in </w:t>
            </w:r>
            <w:proofErr w:type="spellStart"/>
            <w:r w:rsidR="0062707C">
              <w:rPr>
                <w:color w:val="000000"/>
                <w:sz w:val="20"/>
                <w:szCs w:val="20"/>
              </w:rPr>
              <w:t>Breast</w:t>
            </w:r>
            <w:proofErr w:type="spellEnd"/>
            <w:r w:rsidR="0062707C">
              <w:rPr>
                <w:color w:val="000000"/>
                <w:sz w:val="20"/>
                <w:szCs w:val="20"/>
              </w:rPr>
              <w:t xml:space="preserve"> </w:t>
            </w:r>
            <w:proofErr w:type="spellStart"/>
            <w:r w:rsidR="0062707C">
              <w:rPr>
                <w:color w:val="000000"/>
                <w:sz w:val="20"/>
                <w:szCs w:val="20"/>
              </w:rPr>
              <w:t>Cancer</w:t>
            </w:r>
            <w:proofErr w:type="spellEnd"/>
            <w:r w:rsidR="0062707C">
              <w:rPr>
                <w:color w:val="000000"/>
                <w:sz w:val="20"/>
                <w:szCs w:val="20"/>
              </w:rPr>
              <w:t xml:space="preserve"> </w:t>
            </w:r>
            <w:proofErr w:type="spellStart"/>
            <w:r w:rsidR="0062707C">
              <w:rPr>
                <w:color w:val="000000"/>
                <w:sz w:val="20"/>
                <w:szCs w:val="20"/>
              </w:rPr>
              <w:t>Cells</w:t>
            </w:r>
            <w:proofErr w:type="spellEnd"/>
            <w:r w:rsidR="0062707C">
              <w:rPr>
                <w:color w:val="000000"/>
                <w:sz w:val="20"/>
                <w:szCs w:val="20"/>
              </w:rPr>
              <w:t xml:space="preserve">: Apoptosis, </w:t>
            </w:r>
            <w:proofErr w:type="spellStart"/>
            <w:r w:rsidR="0062707C">
              <w:rPr>
                <w:color w:val="000000"/>
                <w:sz w:val="20"/>
                <w:szCs w:val="20"/>
              </w:rPr>
              <w:t>Oxidative</w:t>
            </w:r>
            <w:proofErr w:type="spellEnd"/>
            <w:r w:rsidR="0062707C">
              <w:rPr>
                <w:color w:val="000000"/>
                <w:sz w:val="20"/>
                <w:szCs w:val="20"/>
              </w:rPr>
              <w:t xml:space="preserve"> </w:t>
            </w:r>
            <w:proofErr w:type="spellStart"/>
            <w:r w:rsidR="0062707C">
              <w:rPr>
                <w:color w:val="000000"/>
                <w:sz w:val="20"/>
                <w:szCs w:val="20"/>
              </w:rPr>
              <w:t>Stress</w:t>
            </w:r>
            <w:proofErr w:type="spellEnd"/>
            <w:r w:rsidR="0062707C">
              <w:rPr>
                <w:color w:val="000000"/>
                <w:sz w:val="20"/>
                <w:szCs w:val="20"/>
              </w:rPr>
              <w:t xml:space="preserve">, </w:t>
            </w:r>
            <w:proofErr w:type="spellStart"/>
            <w:r w:rsidR="0062707C">
              <w:rPr>
                <w:color w:val="000000"/>
                <w:sz w:val="20"/>
                <w:szCs w:val="20"/>
              </w:rPr>
              <w:t>and</w:t>
            </w:r>
            <w:proofErr w:type="spellEnd"/>
            <w:r w:rsidR="0062707C">
              <w:rPr>
                <w:color w:val="000000"/>
                <w:sz w:val="20"/>
                <w:szCs w:val="20"/>
              </w:rPr>
              <w:t xml:space="preserve"> </w:t>
            </w:r>
            <w:proofErr w:type="spellStart"/>
            <w:r w:rsidR="0062707C">
              <w:rPr>
                <w:color w:val="000000"/>
                <w:sz w:val="20"/>
                <w:szCs w:val="20"/>
              </w:rPr>
              <w:t>Pathway</w:t>
            </w:r>
            <w:proofErr w:type="spellEnd"/>
            <w:r w:rsidR="0062707C">
              <w:rPr>
                <w:color w:val="000000"/>
                <w:sz w:val="20"/>
                <w:szCs w:val="20"/>
              </w:rPr>
              <w:t xml:space="preserve"> </w:t>
            </w:r>
            <w:proofErr w:type="spellStart"/>
            <w:r w:rsidR="0062707C">
              <w:rPr>
                <w:color w:val="000000"/>
                <w:sz w:val="20"/>
                <w:szCs w:val="20"/>
              </w:rPr>
              <w:t>Modulation</w:t>
            </w:r>
            <w:proofErr w:type="spellEnd"/>
            <w:r w:rsidR="0062707C">
              <w:rPr>
                <w:color w:val="000000"/>
                <w:sz w:val="20"/>
                <w:szCs w:val="20"/>
              </w:rPr>
              <w:t>. </w:t>
            </w:r>
            <w:proofErr w:type="spellStart"/>
            <w:r w:rsidR="0062707C">
              <w:rPr>
                <w:i/>
                <w:iCs/>
                <w:color w:val="000000"/>
                <w:sz w:val="20"/>
                <w:szCs w:val="20"/>
              </w:rPr>
              <w:t>Pharmaceuticals</w:t>
            </w:r>
            <w:proofErr w:type="spellEnd"/>
            <w:r w:rsidR="0062707C">
              <w:rPr>
                <w:color w:val="000000"/>
                <w:sz w:val="20"/>
                <w:szCs w:val="20"/>
              </w:rPr>
              <w:t>, </w:t>
            </w:r>
            <w:r w:rsidR="0062707C">
              <w:rPr>
                <w:i/>
                <w:iCs/>
                <w:color w:val="000000"/>
                <w:sz w:val="20"/>
                <w:szCs w:val="20"/>
              </w:rPr>
              <w:t>18</w:t>
            </w:r>
            <w:r w:rsidR="0062707C">
              <w:rPr>
                <w:color w:val="000000"/>
                <w:sz w:val="20"/>
                <w:szCs w:val="20"/>
              </w:rPr>
              <w:t>(10), 1551.</w:t>
            </w:r>
            <w:r w:rsidR="00D007B4">
              <w:rPr>
                <w:color w:val="000000"/>
                <w:sz w:val="20"/>
                <w:szCs w:val="20"/>
              </w:rPr>
              <w:t xml:space="preserve"> </w:t>
            </w:r>
            <w:hyperlink r:id="rId18" w:history="1">
              <w:r w:rsidRPr="004A1658">
                <w:rPr>
                  <w:rStyle w:val="Kpr"/>
                  <w:sz w:val="20"/>
                  <w:szCs w:val="20"/>
                </w:rPr>
                <w:t>https://doi.org/10.3390/ph18101551</w:t>
              </w:r>
            </w:hyperlink>
            <w:r>
              <w:rPr>
                <w:color w:val="000000"/>
                <w:sz w:val="20"/>
                <w:szCs w:val="20"/>
              </w:rPr>
              <w:t xml:space="preserve"> </w:t>
            </w:r>
          </w:p>
          <w:p w14:paraId="06847608" w14:textId="7F18114D" w:rsidR="00D845CC" w:rsidRDefault="00E83699" w:rsidP="004955A5">
            <w:pPr>
              <w:widowControl w:val="0"/>
              <w:numPr>
                <w:ilvl w:val="0"/>
                <w:numId w:val="7"/>
              </w:numPr>
              <w:spacing w:before="0"/>
              <w:rPr>
                <w:color w:val="000000"/>
                <w:sz w:val="20"/>
                <w:szCs w:val="20"/>
              </w:rPr>
            </w:pPr>
            <w:r w:rsidRPr="00E83699">
              <w:rPr>
                <w:b/>
                <w:bCs/>
                <w:color w:val="000000"/>
                <w:sz w:val="20"/>
                <w:szCs w:val="20"/>
              </w:rPr>
              <w:t>[Q1]</w:t>
            </w:r>
            <w:r>
              <w:rPr>
                <w:color w:val="000000"/>
                <w:sz w:val="20"/>
                <w:szCs w:val="20"/>
              </w:rPr>
              <w:t xml:space="preserve"> </w:t>
            </w:r>
            <w:r w:rsidR="0062707C">
              <w:rPr>
                <w:color w:val="000000"/>
                <w:sz w:val="20"/>
                <w:szCs w:val="20"/>
              </w:rPr>
              <w:t xml:space="preserve">Afşin, Y., Özdemir, İ., Toprak, V., Tuncer, M. C., &amp; </w:t>
            </w:r>
            <w:r w:rsidR="0062707C">
              <w:rPr>
                <w:b/>
                <w:bCs/>
                <w:color w:val="000000"/>
                <w:sz w:val="20"/>
                <w:szCs w:val="20"/>
              </w:rPr>
              <w:t>Öztürk, Ş</w:t>
            </w:r>
            <w:r w:rsidR="0062707C">
              <w:rPr>
                <w:color w:val="000000"/>
                <w:sz w:val="20"/>
                <w:szCs w:val="20"/>
              </w:rPr>
              <w:t xml:space="preserve">. (2025). </w:t>
            </w:r>
            <w:proofErr w:type="spellStart"/>
            <w:r w:rsidR="0062707C">
              <w:rPr>
                <w:color w:val="000000"/>
                <w:sz w:val="20"/>
                <w:szCs w:val="20"/>
              </w:rPr>
              <w:t>Combined</w:t>
            </w:r>
            <w:proofErr w:type="spellEnd"/>
            <w:r w:rsidR="0062707C">
              <w:rPr>
                <w:color w:val="000000"/>
                <w:sz w:val="20"/>
                <w:szCs w:val="20"/>
              </w:rPr>
              <w:t xml:space="preserve"> </w:t>
            </w:r>
            <w:proofErr w:type="spellStart"/>
            <w:r w:rsidR="0062707C">
              <w:rPr>
                <w:color w:val="000000"/>
                <w:sz w:val="20"/>
                <w:szCs w:val="20"/>
              </w:rPr>
              <w:t>hesperidin</w:t>
            </w:r>
            <w:proofErr w:type="spellEnd"/>
            <w:r w:rsidR="0062707C">
              <w:rPr>
                <w:color w:val="000000"/>
                <w:sz w:val="20"/>
                <w:szCs w:val="20"/>
              </w:rPr>
              <w:t xml:space="preserve"> </w:t>
            </w:r>
            <w:proofErr w:type="spellStart"/>
            <w:r w:rsidR="0062707C">
              <w:rPr>
                <w:color w:val="000000"/>
                <w:sz w:val="20"/>
                <w:szCs w:val="20"/>
              </w:rPr>
              <w:t>and</w:t>
            </w:r>
            <w:proofErr w:type="spellEnd"/>
            <w:r w:rsidR="0062707C">
              <w:rPr>
                <w:color w:val="000000"/>
                <w:sz w:val="20"/>
                <w:szCs w:val="20"/>
              </w:rPr>
              <w:t xml:space="preserve"> </w:t>
            </w:r>
            <w:proofErr w:type="spellStart"/>
            <w:r w:rsidR="0062707C">
              <w:rPr>
                <w:color w:val="000000"/>
                <w:sz w:val="20"/>
                <w:szCs w:val="20"/>
              </w:rPr>
              <w:t>gemcitabine</w:t>
            </w:r>
            <w:proofErr w:type="spellEnd"/>
            <w:r w:rsidR="0062707C">
              <w:rPr>
                <w:color w:val="000000"/>
                <w:sz w:val="20"/>
                <w:szCs w:val="20"/>
              </w:rPr>
              <w:t xml:space="preserve"> </w:t>
            </w:r>
            <w:proofErr w:type="spellStart"/>
            <w:r w:rsidR="0062707C">
              <w:rPr>
                <w:color w:val="000000"/>
                <w:sz w:val="20"/>
                <w:szCs w:val="20"/>
              </w:rPr>
              <w:t>therapy</w:t>
            </w:r>
            <w:proofErr w:type="spellEnd"/>
            <w:r w:rsidR="0062707C">
              <w:rPr>
                <w:color w:val="000000"/>
                <w:sz w:val="20"/>
                <w:szCs w:val="20"/>
              </w:rPr>
              <w:t xml:space="preserve"> </w:t>
            </w:r>
            <w:proofErr w:type="spellStart"/>
            <w:r w:rsidR="0062707C">
              <w:rPr>
                <w:color w:val="000000"/>
                <w:sz w:val="20"/>
                <w:szCs w:val="20"/>
              </w:rPr>
              <w:t>modulates</w:t>
            </w:r>
            <w:proofErr w:type="spellEnd"/>
            <w:r w:rsidR="0062707C">
              <w:rPr>
                <w:color w:val="000000"/>
                <w:sz w:val="20"/>
                <w:szCs w:val="20"/>
              </w:rPr>
              <w:t xml:space="preserve"> apoptosis </w:t>
            </w:r>
            <w:proofErr w:type="spellStart"/>
            <w:r w:rsidR="0062707C">
              <w:rPr>
                <w:color w:val="000000"/>
                <w:sz w:val="20"/>
                <w:szCs w:val="20"/>
              </w:rPr>
              <w:t>and</w:t>
            </w:r>
            <w:proofErr w:type="spellEnd"/>
            <w:r w:rsidR="0062707C">
              <w:rPr>
                <w:color w:val="000000"/>
                <w:sz w:val="20"/>
                <w:szCs w:val="20"/>
              </w:rPr>
              <w:t xml:space="preserve"> </w:t>
            </w:r>
            <w:proofErr w:type="spellStart"/>
            <w:r w:rsidR="0062707C">
              <w:rPr>
                <w:color w:val="000000"/>
                <w:sz w:val="20"/>
                <w:szCs w:val="20"/>
              </w:rPr>
              <w:t>angiogenesis</w:t>
            </w:r>
            <w:proofErr w:type="spellEnd"/>
            <w:r w:rsidR="0062707C">
              <w:rPr>
                <w:color w:val="000000"/>
                <w:sz w:val="20"/>
                <w:szCs w:val="20"/>
              </w:rPr>
              <w:t xml:space="preserve"> </w:t>
            </w:r>
            <w:proofErr w:type="spellStart"/>
            <w:r w:rsidR="0062707C">
              <w:rPr>
                <w:color w:val="000000"/>
                <w:sz w:val="20"/>
                <w:szCs w:val="20"/>
              </w:rPr>
              <w:t>pathways</w:t>
            </w:r>
            <w:proofErr w:type="spellEnd"/>
            <w:r w:rsidR="0062707C">
              <w:rPr>
                <w:color w:val="000000"/>
                <w:sz w:val="20"/>
                <w:szCs w:val="20"/>
              </w:rPr>
              <w:t xml:space="preserve"> in ISHIKAWA </w:t>
            </w:r>
            <w:proofErr w:type="spellStart"/>
            <w:r w:rsidR="0062707C">
              <w:rPr>
                <w:color w:val="000000"/>
                <w:sz w:val="20"/>
                <w:szCs w:val="20"/>
              </w:rPr>
              <w:t>human</w:t>
            </w:r>
            <w:proofErr w:type="spellEnd"/>
            <w:r w:rsidR="0062707C">
              <w:rPr>
                <w:color w:val="000000"/>
                <w:sz w:val="20"/>
                <w:szCs w:val="20"/>
              </w:rPr>
              <w:t xml:space="preserve"> endometrial </w:t>
            </w:r>
            <w:proofErr w:type="spellStart"/>
            <w:r w:rsidR="0062707C">
              <w:rPr>
                <w:color w:val="000000"/>
                <w:sz w:val="20"/>
                <w:szCs w:val="20"/>
              </w:rPr>
              <w:t>adenocarcinoma</w:t>
            </w:r>
            <w:proofErr w:type="spellEnd"/>
            <w:r w:rsidR="0062707C">
              <w:rPr>
                <w:color w:val="000000"/>
                <w:sz w:val="20"/>
                <w:szCs w:val="20"/>
              </w:rPr>
              <w:t xml:space="preserve"> </w:t>
            </w:r>
            <w:proofErr w:type="spellStart"/>
            <w:r w:rsidR="0062707C">
              <w:rPr>
                <w:color w:val="000000"/>
                <w:sz w:val="20"/>
                <w:szCs w:val="20"/>
              </w:rPr>
              <w:t>cells</w:t>
            </w:r>
            <w:proofErr w:type="spellEnd"/>
            <w:r w:rsidR="0062707C">
              <w:rPr>
                <w:color w:val="000000"/>
                <w:sz w:val="20"/>
                <w:szCs w:val="20"/>
              </w:rPr>
              <w:t>. </w:t>
            </w:r>
            <w:proofErr w:type="spellStart"/>
            <w:r w:rsidR="0062707C">
              <w:rPr>
                <w:i/>
                <w:iCs/>
                <w:color w:val="000000"/>
                <w:sz w:val="20"/>
                <w:szCs w:val="20"/>
              </w:rPr>
              <w:t>Medicina</w:t>
            </w:r>
            <w:proofErr w:type="spellEnd"/>
            <w:r w:rsidR="0062707C">
              <w:rPr>
                <w:color w:val="000000"/>
                <w:sz w:val="20"/>
                <w:szCs w:val="20"/>
              </w:rPr>
              <w:t>, </w:t>
            </w:r>
            <w:r w:rsidR="0062707C">
              <w:rPr>
                <w:i/>
                <w:iCs/>
                <w:color w:val="000000"/>
                <w:sz w:val="20"/>
                <w:szCs w:val="20"/>
              </w:rPr>
              <w:t>61</w:t>
            </w:r>
            <w:r w:rsidR="0062707C">
              <w:rPr>
                <w:color w:val="000000"/>
                <w:sz w:val="20"/>
                <w:szCs w:val="20"/>
              </w:rPr>
              <w:t>(9), 1599.</w:t>
            </w:r>
            <w:r w:rsidR="00D007B4">
              <w:rPr>
                <w:color w:val="000000"/>
                <w:sz w:val="20"/>
                <w:szCs w:val="20"/>
              </w:rPr>
              <w:t xml:space="preserve"> </w:t>
            </w:r>
            <w:hyperlink r:id="rId19" w:history="1">
              <w:r w:rsidRPr="004A1658">
                <w:rPr>
                  <w:rStyle w:val="Kpr"/>
                  <w:sz w:val="20"/>
                  <w:szCs w:val="20"/>
                </w:rPr>
                <w:t>https://doi.org/10.3390/medicina61091599</w:t>
              </w:r>
            </w:hyperlink>
            <w:r>
              <w:rPr>
                <w:color w:val="000000"/>
                <w:sz w:val="20"/>
                <w:szCs w:val="20"/>
              </w:rPr>
              <w:t xml:space="preserve"> </w:t>
            </w:r>
          </w:p>
          <w:p w14:paraId="22B0B972" w14:textId="4D2FCE35" w:rsidR="00D845CC" w:rsidRDefault="00E83699" w:rsidP="004955A5">
            <w:pPr>
              <w:widowControl w:val="0"/>
              <w:numPr>
                <w:ilvl w:val="0"/>
                <w:numId w:val="7"/>
              </w:numPr>
              <w:spacing w:before="0"/>
              <w:rPr>
                <w:color w:val="000000"/>
                <w:sz w:val="20"/>
                <w:szCs w:val="20"/>
              </w:rPr>
            </w:pPr>
            <w:r w:rsidRPr="00E83699">
              <w:rPr>
                <w:b/>
                <w:bCs/>
                <w:color w:val="000000"/>
                <w:sz w:val="20"/>
                <w:szCs w:val="20"/>
              </w:rPr>
              <w:t>[Q</w:t>
            </w:r>
            <w:r>
              <w:rPr>
                <w:b/>
                <w:bCs/>
                <w:color w:val="000000"/>
                <w:sz w:val="20"/>
                <w:szCs w:val="20"/>
              </w:rPr>
              <w:t>2</w:t>
            </w:r>
            <w:r w:rsidRPr="00E83699">
              <w:rPr>
                <w:b/>
                <w:bCs/>
                <w:color w:val="000000"/>
                <w:sz w:val="20"/>
                <w:szCs w:val="20"/>
              </w:rPr>
              <w:t>]</w:t>
            </w:r>
            <w:r>
              <w:rPr>
                <w:color w:val="000000"/>
                <w:sz w:val="20"/>
                <w:szCs w:val="20"/>
              </w:rPr>
              <w:t xml:space="preserve"> </w:t>
            </w:r>
            <w:r w:rsidR="0062707C">
              <w:rPr>
                <w:color w:val="000000"/>
                <w:sz w:val="20"/>
                <w:szCs w:val="20"/>
              </w:rPr>
              <w:t xml:space="preserve">Özdemir, İ., Zaman, F., Doğan Baş, D., Sarı, U., </w:t>
            </w:r>
            <w:r w:rsidR="0062707C">
              <w:rPr>
                <w:b/>
                <w:bCs/>
                <w:color w:val="000000"/>
                <w:sz w:val="20"/>
                <w:szCs w:val="20"/>
              </w:rPr>
              <w:t>Öztürk, Ş</w:t>
            </w:r>
            <w:r w:rsidR="0062707C">
              <w:rPr>
                <w:color w:val="000000"/>
                <w:sz w:val="20"/>
                <w:szCs w:val="20"/>
              </w:rPr>
              <w:t xml:space="preserve">., &amp; Tuncer, M. C. (2025). </w:t>
            </w:r>
            <w:proofErr w:type="spellStart"/>
            <w:r w:rsidR="0062707C">
              <w:rPr>
                <w:color w:val="000000"/>
                <w:sz w:val="20"/>
                <w:szCs w:val="20"/>
              </w:rPr>
              <w:t>Inhibitory</w:t>
            </w:r>
            <w:proofErr w:type="spellEnd"/>
            <w:r w:rsidR="0062707C">
              <w:rPr>
                <w:color w:val="000000"/>
                <w:sz w:val="20"/>
                <w:szCs w:val="20"/>
              </w:rPr>
              <w:t xml:space="preserve"> </w:t>
            </w:r>
            <w:proofErr w:type="spellStart"/>
            <w:r w:rsidR="0062707C">
              <w:rPr>
                <w:color w:val="000000"/>
                <w:sz w:val="20"/>
                <w:szCs w:val="20"/>
              </w:rPr>
              <w:t>effect</w:t>
            </w:r>
            <w:proofErr w:type="spellEnd"/>
            <w:r w:rsidR="0062707C">
              <w:rPr>
                <w:color w:val="000000"/>
                <w:sz w:val="20"/>
                <w:szCs w:val="20"/>
              </w:rPr>
              <w:t xml:space="preserve"> of </w:t>
            </w:r>
            <w:proofErr w:type="spellStart"/>
            <w:r w:rsidR="0062707C">
              <w:rPr>
                <w:color w:val="000000"/>
                <w:sz w:val="20"/>
                <w:szCs w:val="20"/>
              </w:rPr>
              <w:t>Curcumin</w:t>
            </w:r>
            <w:proofErr w:type="spellEnd"/>
            <w:r w:rsidR="0062707C">
              <w:rPr>
                <w:color w:val="000000"/>
                <w:sz w:val="20"/>
                <w:szCs w:val="20"/>
              </w:rPr>
              <w:t xml:space="preserve"> on a </w:t>
            </w:r>
            <w:proofErr w:type="spellStart"/>
            <w:r w:rsidR="0062707C">
              <w:rPr>
                <w:color w:val="000000"/>
                <w:sz w:val="20"/>
                <w:szCs w:val="20"/>
              </w:rPr>
              <w:t>cervical</w:t>
            </w:r>
            <w:proofErr w:type="spellEnd"/>
            <w:r w:rsidR="0062707C">
              <w:rPr>
                <w:color w:val="000000"/>
                <w:sz w:val="20"/>
                <w:szCs w:val="20"/>
              </w:rPr>
              <w:t xml:space="preserve"> </w:t>
            </w:r>
            <w:proofErr w:type="spellStart"/>
            <w:r w:rsidR="0062707C">
              <w:rPr>
                <w:color w:val="000000"/>
                <w:sz w:val="20"/>
                <w:szCs w:val="20"/>
              </w:rPr>
              <w:t>cancer</w:t>
            </w:r>
            <w:proofErr w:type="spellEnd"/>
            <w:r w:rsidR="0062707C">
              <w:rPr>
                <w:color w:val="000000"/>
                <w:sz w:val="20"/>
                <w:szCs w:val="20"/>
              </w:rPr>
              <w:t xml:space="preserve"> </w:t>
            </w:r>
            <w:proofErr w:type="spellStart"/>
            <w:r w:rsidR="0062707C">
              <w:rPr>
                <w:color w:val="000000"/>
                <w:sz w:val="20"/>
                <w:szCs w:val="20"/>
              </w:rPr>
              <w:t>cell</w:t>
            </w:r>
            <w:proofErr w:type="spellEnd"/>
            <w:r w:rsidR="0062707C">
              <w:rPr>
                <w:color w:val="000000"/>
                <w:sz w:val="20"/>
                <w:szCs w:val="20"/>
              </w:rPr>
              <w:t xml:space="preserve"> </w:t>
            </w:r>
            <w:proofErr w:type="spellStart"/>
            <w:r w:rsidR="0062707C">
              <w:rPr>
                <w:color w:val="000000"/>
                <w:sz w:val="20"/>
                <w:szCs w:val="20"/>
              </w:rPr>
              <w:t>line</w:t>
            </w:r>
            <w:proofErr w:type="spellEnd"/>
            <w:r w:rsidR="0062707C">
              <w:rPr>
                <w:color w:val="000000"/>
                <w:sz w:val="20"/>
                <w:szCs w:val="20"/>
              </w:rPr>
              <w:t xml:space="preserve"> </w:t>
            </w:r>
            <w:proofErr w:type="spellStart"/>
            <w:r w:rsidR="0062707C">
              <w:rPr>
                <w:color w:val="000000"/>
                <w:sz w:val="20"/>
                <w:szCs w:val="20"/>
              </w:rPr>
              <w:t>via</w:t>
            </w:r>
            <w:proofErr w:type="spellEnd"/>
            <w:r w:rsidR="0062707C">
              <w:rPr>
                <w:color w:val="000000"/>
                <w:sz w:val="20"/>
                <w:szCs w:val="20"/>
              </w:rPr>
              <w:t xml:space="preserve"> </w:t>
            </w:r>
            <w:proofErr w:type="spellStart"/>
            <w:r w:rsidR="0062707C">
              <w:rPr>
                <w:color w:val="000000"/>
                <w:sz w:val="20"/>
                <w:szCs w:val="20"/>
              </w:rPr>
              <w:t>the</w:t>
            </w:r>
            <w:proofErr w:type="spellEnd"/>
            <w:r w:rsidR="0062707C">
              <w:rPr>
                <w:color w:val="000000"/>
                <w:sz w:val="20"/>
                <w:szCs w:val="20"/>
              </w:rPr>
              <w:t xml:space="preserve"> RAS/RAF </w:t>
            </w:r>
            <w:proofErr w:type="spellStart"/>
            <w:r w:rsidR="0062707C">
              <w:rPr>
                <w:color w:val="000000"/>
                <w:sz w:val="20"/>
                <w:szCs w:val="20"/>
              </w:rPr>
              <w:t>signaling</w:t>
            </w:r>
            <w:proofErr w:type="spellEnd"/>
            <w:r w:rsidR="0062707C">
              <w:rPr>
                <w:color w:val="000000"/>
                <w:sz w:val="20"/>
                <w:szCs w:val="20"/>
              </w:rPr>
              <w:t xml:space="preserve"> </w:t>
            </w:r>
            <w:proofErr w:type="spellStart"/>
            <w:r w:rsidR="0062707C">
              <w:rPr>
                <w:color w:val="000000"/>
                <w:sz w:val="20"/>
                <w:szCs w:val="20"/>
              </w:rPr>
              <w:t>pathway</w:t>
            </w:r>
            <w:proofErr w:type="spellEnd"/>
            <w:r w:rsidR="0062707C">
              <w:rPr>
                <w:color w:val="000000"/>
                <w:sz w:val="20"/>
                <w:szCs w:val="20"/>
              </w:rPr>
              <w:t>.</w:t>
            </w:r>
            <w:r>
              <w:rPr>
                <w:color w:val="000000"/>
                <w:sz w:val="20"/>
                <w:szCs w:val="20"/>
              </w:rPr>
              <w:t xml:space="preserve"> </w:t>
            </w:r>
            <w:r w:rsidRPr="00E83699">
              <w:rPr>
                <w:color w:val="000000"/>
                <w:sz w:val="20"/>
                <w:szCs w:val="20"/>
                <w:lang w:val="en-US"/>
              </w:rPr>
              <w:t>Histology and</w:t>
            </w:r>
            <w:r w:rsidRPr="00E83699">
              <w:rPr>
                <w:color w:val="000000"/>
                <w:sz w:val="20"/>
                <w:szCs w:val="20"/>
              </w:rPr>
              <w:t xml:space="preserve"> </w:t>
            </w:r>
            <w:r w:rsidRPr="00E83699">
              <w:rPr>
                <w:color w:val="000000"/>
                <w:sz w:val="20"/>
                <w:szCs w:val="20"/>
                <w:lang w:val="en-US"/>
              </w:rPr>
              <w:t>Histopathology</w:t>
            </w:r>
            <w:r>
              <w:rPr>
                <w:color w:val="000000"/>
                <w:sz w:val="20"/>
                <w:szCs w:val="20"/>
                <w:lang w:val="en-US"/>
              </w:rPr>
              <w:t>, 40(3), 327-334.</w:t>
            </w:r>
            <w:r w:rsidRPr="00E83699">
              <w:rPr>
                <w:color w:val="000000"/>
                <w:sz w:val="20"/>
                <w:szCs w:val="20"/>
              </w:rPr>
              <w:t xml:space="preserve"> </w:t>
            </w:r>
            <w:r>
              <w:rPr>
                <w:color w:val="000000"/>
                <w:sz w:val="20"/>
                <w:szCs w:val="20"/>
              </w:rPr>
              <w:t xml:space="preserve"> </w:t>
            </w:r>
            <w:hyperlink r:id="rId20" w:history="1">
              <w:r w:rsidRPr="004A1658">
                <w:rPr>
                  <w:rStyle w:val="Kpr"/>
                  <w:sz w:val="20"/>
                  <w:szCs w:val="20"/>
                </w:rPr>
                <w:t>https://doi.org/10.14670/HH-18-797</w:t>
              </w:r>
            </w:hyperlink>
            <w:r>
              <w:rPr>
                <w:color w:val="000000"/>
                <w:sz w:val="20"/>
                <w:szCs w:val="20"/>
              </w:rPr>
              <w:t xml:space="preserve"> </w:t>
            </w:r>
          </w:p>
          <w:p w14:paraId="70C70827" w14:textId="34D726F3" w:rsidR="00D845CC" w:rsidRDefault="00E83699" w:rsidP="004955A5">
            <w:pPr>
              <w:widowControl w:val="0"/>
              <w:numPr>
                <w:ilvl w:val="0"/>
                <w:numId w:val="7"/>
              </w:numPr>
              <w:spacing w:before="0"/>
              <w:rPr>
                <w:color w:val="000000"/>
                <w:sz w:val="20"/>
                <w:szCs w:val="20"/>
              </w:rPr>
            </w:pPr>
            <w:r w:rsidRPr="00E83699">
              <w:rPr>
                <w:b/>
                <w:bCs/>
                <w:color w:val="000000"/>
                <w:sz w:val="20"/>
                <w:szCs w:val="20"/>
              </w:rPr>
              <w:t>[Q1]</w:t>
            </w:r>
            <w:r>
              <w:rPr>
                <w:color w:val="000000"/>
                <w:sz w:val="20"/>
                <w:szCs w:val="20"/>
              </w:rPr>
              <w:t xml:space="preserve"> </w:t>
            </w:r>
            <w:r w:rsidR="0062707C">
              <w:rPr>
                <w:color w:val="000000"/>
                <w:sz w:val="20"/>
                <w:szCs w:val="20"/>
              </w:rPr>
              <w:t xml:space="preserve">Alkan Akalın, S., Afşin, Y., Toprak, V., Özdemir, İ., Tuncer, M. C., </w:t>
            </w:r>
            <w:r w:rsidR="0062707C">
              <w:rPr>
                <w:b/>
                <w:bCs/>
                <w:color w:val="000000"/>
                <w:sz w:val="20"/>
                <w:szCs w:val="20"/>
              </w:rPr>
              <w:t>&amp; Öztürk, Ş</w:t>
            </w:r>
            <w:r w:rsidR="0062707C">
              <w:rPr>
                <w:color w:val="000000"/>
                <w:sz w:val="20"/>
                <w:szCs w:val="20"/>
              </w:rPr>
              <w:t xml:space="preserve">. (2025). </w:t>
            </w:r>
            <w:proofErr w:type="spellStart"/>
            <w:r w:rsidR="0062707C">
              <w:rPr>
                <w:color w:val="000000"/>
                <w:sz w:val="20"/>
                <w:szCs w:val="20"/>
              </w:rPr>
              <w:t>Synergistic</w:t>
            </w:r>
            <w:proofErr w:type="spellEnd"/>
            <w:r w:rsidR="0062707C">
              <w:rPr>
                <w:color w:val="000000"/>
                <w:sz w:val="20"/>
                <w:szCs w:val="20"/>
              </w:rPr>
              <w:t xml:space="preserve"> </w:t>
            </w:r>
            <w:proofErr w:type="spellStart"/>
            <w:r w:rsidR="0062707C">
              <w:rPr>
                <w:color w:val="000000"/>
                <w:sz w:val="20"/>
                <w:szCs w:val="20"/>
              </w:rPr>
              <w:t>Anticancer</w:t>
            </w:r>
            <w:proofErr w:type="spellEnd"/>
            <w:r w:rsidR="0062707C">
              <w:rPr>
                <w:color w:val="000000"/>
                <w:sz w:val="20"/>
                <w:szCs w:val="20"/>
              </w:rPr>
              <w:t xml:space="preserve"> </w:t>
            </w:r>
            <w:proofErr w:type="spellStart"/>
            <w:r w:rsidR="0062707C">
              <w:rPr>
                <w:color w:val="000000"/>
                <w:sz w:val="20"/>
                <w:szCs w:val="20"/>
              </w:rPr>
              <w:t>Effects</w:t>
            </w:r>
            <w:proofErr w:type="spellEnd"/>
            <w:r w:rsidR="0062707C">
              <w:rPr>
                <w:color w:val="000000"/>
                <w:sz w:val="20"/>
                <w:szCs w:val="20"/>
              </w:rPr>
              <w:t xml:space="preserve"> of Metformin </w:t>
            </w:r>
            <w:proofErr w:type="spellStart"/>
            <w:r w:rsidR="0062707C">
              <w:rPr>
                <w:color w:val="000000"/>
                <w:sz w:val="20"/>
                <w:szCs w:val="20"/>
              </w:rPr>
              <w:t>and</w:t>
            </w:r>
            <w:proofErr w:type="spellEnd"/>
            <w:r w:rsidR="0062707C">
              <w:rPr>
                <w:color w:val="000000"/>
                <w:sz w:val="20"/>
                <w:szCs w:val="20"/>
              </w:rPr>
              <w:t xml:space="preserve"> </w:t>
            </w:r>
            <w:proofErr w:type="spellStart"/>
            <w:r w:rsidR="0062707C">
              <w:rPr>
                <w:color w:val="000000"/>
                <w:sz w:val="20"/>
                <w:szCs w:val="20"/>
              </w:rPr>
              <w:t>Doxorubicin</w:t>
            </w:r>
            <w:proofErr w:type="spellEnd"/>
            <w:r w:rsidR="0062707C">
              <w:rPr>
                <w:color w:val="000000"/>
                <w:sz w:val="20"/>
                <w:szCs w:val="20"/>
              </w:rPr>
              <w:t xml:space="preserve"> in </w:t>
            </w:r>
            <w:proofErr w:type="spellStart"/>
            <w:r w:rsidR="0062707C">
              <w:rPr>
                <w:color w:val="000000"/>
                <w:sz w:val="20"/>
                <w:szCs w:val="20"/>
              </w:rPr>
              <w:t>Ovarian</w:t>
            </w:r>
            <w:proofErr w:type="spellEnd"/>
            <w:r w:rsidR="0062707C">
              <w:rPr>
                <w:color w:val="000000"/>
                <w:sz w:val="20"/>
                <w:szCs w:val="20"/>
              </w:rPr>
              <w:t xml:space="preserve"> </w:t>
            </w:r>
            <w:proofErr w:type="spellStart"/>
            <w:r w:rsidR="0062707C">
              <w:rPr>
                <w:color w:val="000000"/>
                <w:sz w:val="20"/>
                <w:szCs w:val="20"/>
              </w:rPr>
              <w:t>Cancer</w:t>
            </w:r>
            <w:proofErr w:type="spellEnd"/>
            <w:r w:rsidR="0062707C">
              <w:rPr>
                <w:color w:val="000000"/>
                <w:sz w:val="20"/>
                <w:szCs w:val="20"/>
              </w:rPr>
              <w:t xml:space="preserve"> </w:t>
            </w:r>
            <w:proofErr w:type="spellStart"/>
            <w:r w:rsidR="0062707C">
              <w:rPr>
                <w:color w:val="000000"/>
                <w:sz w:val="20"/>
                <w:szCs w:val="20"/>
              </w:rPr>
              <w:t>Cells</w:t>
            </w:r>
            <w:proofErr w:type="spellEnd"/>
            <w:r w:rsidR="0062707C">
              <w:rPr>
                <w:color w:val="000000"/>
                <w:sz w:val="20"/>
                <w:szCs w:val="20"/>
              </w:rPr>
              <w:t xml:space="preserve"> Through Dual </w:t>
            </w:r>
            <w:proofErr w:type="spellStart"/>
            <w:r w:rsidR="0062707C">
              <w:rPr>
                <w:color w:val="000000"/>
                <w:sz w:val="20"/>
                <w:szCs w:val="20"/>
              </w:rPr>
              <w:t>Apoptotic</w:t>
            </w:r>
            <w:proofErr w:type="spellEnd"/>
            <w:r w:rsidR="0062707C">
              <w:rPr>
                <w:color w:val="000000"/>
                <w:sz w:val="20"/>
                <w:szCs w:val="20"/>
              </w:rPr>
              <w:t xml:space="preserve"> </w:t>
            </w:r>
            <w:proofErr w:type="spellStart"/>
            <w:r w:rsidR="0062707C">
              <w:rPr>
                <w:color w:val="000000"/>
                <w:sz w:val="20"/>
                <w:szCs w:val="20"/>
              </w:rPr>
              <w:t>Pathway</w:t>
            </w:r>
            <w:proofErr w:type="spellEnd"/>
            <w:r w:rsidR="0062707C">
              <w:rPr>
                <w:color w:val="000000"/>
                <w:sz w:val="20"/>
                <w:szCs w:val="20"/>
              </w:rPr>
              <w:t xml:space="preserve"> </w:t>
            </w:r>
            <w:proofErr w:type="spellStart"/>
            <w:r w:rsidR="0062707C">
              <w:rPr>
                <w:color w:val="000000"/>
                <w:sz w:val="20"/>
                <w:szCs w:val="20"/>
              </w:rPr>
              <w:t>Activation</w:t>
            </w:r>
            <w:proofErr w:type="spellEnd"/>
            <w:r w:rsidR="0062707C">
              <w:rPr>
                <w:color w:val="000000"/>
                <w:sz w:val="20"/>
                <w:szCs w:val="20"/>
              </w:rPr>
              <w:t xml:space="preserve"> </w:t>
            </w:r>
            <w:proofErr w:type="spellStart"/>
            <w:r w:rsidR="0062707C">
              <w:rPr>
                <w:color w:val="000000"/>
                <w:sz w:val="20"/>
                <w:szCs w:val="20"/>
              </w:rPr>
              <w:t>and</w:t>
            </w:r>
            <w:proofErr w:type="spellEnd"/>
            <w:r w:rsidR="0062707C">
              <w:rPr>
                <w:color w:val="000000"/>
                <w:sz w:val="20"/>
                <w:szCs w:val="20"/>
              </w:rPr>
              <w:t xml:space="preserve"> </w:t>
            </w:r>
            <w:proofErr w:type="spellStart"/>
            <w:r w:rsidR="0062707C">
              <w:rPr>
                <w:color w:val="000000"/>
                <w:sz w:val="20"/>
                <w:szCs w:val="20"/>
              </w:rPr>
              <w:t>Oxidative</w:t>
            </w:r>
            <w:proofErr w:type="spellEnd"/>
            <w:r w:rsidR="0062707C">
              <w:rPr>
                <w:color w:val="000000"/>
                <w:sz w:val="20"/>
                <w:szCs w:val="20"/>
              </w:rPr>
              <w:t xml:space="preserve"> </w:t>
            </w:r>
            <w:proofErr w:type="spellStart"/>
            <w:r w:rsidR="0062707C">
              <w:rPr>
                <w:color w:val="000000"/>
                <w:sz w:val="20"/>
                <w:szCs w:val="20"/>
              </w:rPr>
              <w:t>Stress</w:t>
            </w:r>
            <w:proofErr w:type="spellEnd"/>
            <w:r w:rsidR="0062707C">
              <w:rPr>
                <w:color w:val="000000"/>
                <w:sz w:val="20"/>
                <w:szCs w:val="20"/>
              </w:rPr>
              <w:t xml:space="preserve"> Enhancement. </w:t>
            </w:r>
            <w:proofErr w:type="spellStart"/>
            <w:r w:rsidR="0062707C">
              <w:rPr>
                <w:i/>
                <w:iCs/>
                <w:color w:val="000000"/>
                <w:sz w:val="20"/>
                <w:szCs w:val="20"/>
              </w:rPr>
              <w:t>Biology</w:t>
            </w:r>
            <w:proofErr w:type="spellEnd"/>
            <w:r w:rsidR="0062707C">
              <w:rPr>
                <w:color w:val="000000"/>
                <w:sz w:val="20"/>
                <w:szCs w:val="20"/>
              </w:rPr>
              <w:t>, </w:t>
            </w:r>
            <w:r w:rsidR="0062707C">
              <w:rPr>
                <w:i/>
                <w:iCs/>
                <w:color w:val="000000"/>
                <w:sz w:val="20"/>
                <w:szCs w:val="20"/>
              </w:rPr>
              <w:t>14</w:t>
            </w:r>
            <w:r w:rsidR="0062707C">
              <w:rPr>
                <w:color w:val="000000"/>
                <w:sz w:val="20"/>
                <w:szCs w:val="20"/>
              </w:rPr>
              <w:t>(12), 1749.</w:t>
            </w:r>
            <w:r w:rsidR="00D007B4">
              <w:rPr>
                <w:color w:val="000000"/>
                <w:sz w:val="20"/>
                <w:szCs w:val="20"/>
              </w:rPr>
              <w:t xml:space="preserve"> </w:t>
            </w:r>
            <w:hyperlink r:id="rId21" w:history="1">
              <w:r w:rsidRPr="004A1658">
                <w:rPr>
                  <w:rStyle w:val="Kpr"/>
                  <w:sz w:val="20"/>
                  <w:szCs w:val="20"/>
                </w:rPr>
                <w:t>https://doi.org/10.3390/biology14121749</w:t>
              </w:r>
            </w:hyperlink>
            <w:r>
              <w:rPr>
                <w:color w:val="000000"/>
                <w:sz w:val="20"/>
                <w:szCs w:val="20"/>
              </w:rPr>
              <w:t xml:space="preserve"> </w:t>
            </w:r>
          </w:p>
          <w:p w14:paraId="1E90B3C9" w14:textId="3A6182B6" w:rsidR="00D845CC" w:rsidRDefault="00E83699" w:rsidP="004955A5">
            <w:pPr>
              <w:widowControl w:val="0"/>
              <w:numPr>
                <w:ilvl w:val="0"/>
                <w:numId w:val="7"/>
              </w:numPr>
              <w:spacing w:before="0"/>
              <w:rPr>
                <w:color w:val="000000"/>
                <w:sz w:val="20"/>
                <w:szCs w:val="20"/>
              </w:rPr>
            </w:pPr>
            <w:r w:rsidRPr="00E83699">
              <w:rPr>
                <w:b/>
                <w:bCs/>
                <w:color w:val="000000"/>
                <w:sz w:val="20"/>
                <w:szCs w:val="20"/>
              </w:rPr>
              <w:t>[Q</w:t>
            </w:r>
            <w:r>
              <w:rPr>
                <w:b/>
                <w:bCs/>
                <w:color w:val="000000"/>
                <w:sz w:val="20"/>
                <w:szCs w:val="20"/>
              </w:rPr>
              <w:t>2</w:t>
            </w:r>
            <w:r w:rsidRPr="00E83699">
              <w:rPr>
                <w:b/>
                <w:bCs/>
                <w:color w:val="000000"/>
                <w:sz w:val="20"/>
                <w:szCs w:val="20"/>
              </w:rPr>
              <w:t>]</w:t>
            </w:r>
            <w:r>
              <w:rPr>
                <w:color w:val="000000"/>
                <w:sz w:val="20"/>
                <w:szCs w:val="20"/>
              </w:rPr>
              <w:t xml:space="preserve"> </w:t>
            </w:r>
            <w:proofErr w:type="spellStart"/>
            <w:r w:rsidR="0062707C">
              <w:rPr>
                <w:color w:val="000000"/>
                <w:sz w:val="20"/>
                <w:szCs w:val="20"/>
              </w:rPr>
              <w:t>Özdemır</w:t>
            </w:r>
            <w:proofErr w:type="spellEnd"/>
            <w:r w:rsidR="0062707C">
              <w:rPr>
                <w:color w:val="000000"/>
                <w:sz w:val="20"/>
                <w:szCs w:val="20"/>
              </w:rPr>
              <w:t xml:space="preserve">, İ., Baş, D. D., </w:t>
            </w:r>
            <w:r w:rsidR="0062707C">
              <w:rPr>
                <w:b/>
                <w:bCs/>
                <w:color w:val="000000"/>
                <w:sz w:val="20"/>
                <w:szCs w:val="20"/>
              </w:rPr>
              <w:t>Öztürk, Ş</w:t>
            </w:r>
            <w:r w:rsidR="0062707C">
              <w:rPr>
                <w:color w:val="000000"/>
                <w:sz w:val="20"/>
                <w:szCs w:val="20"/>
              </w:rPr>
              <w:t xml:space="preserve">., Karaosmanoğlu, Ö., &amp; Tuncer, M. C. (2025). </w:t>
            </w:r>
            <w:proofErr w:type="spellStart"/>
            <w:r w:rsidR="0062707C">
              <w:rPr>
                <w:color w:val="000000"/>
                <w:sz w:val="20"/>
                <w:szCs w:val="20"/>
              </w:rPr>
              <w:t>Rosmarinic</w:t>
            </w:r>
            <w:proofErr w:type="spellEnd"/>
            <w:r w:rsidR="0062707C">
              <w:rPr>
                <w:color w:val="000000"/>
                <w:sz w:val="20"/>
                <w:szCs w:val="20"/>
              </w:rPr>
              <w:t xml:space="preserve"> </w:t>
            </w:r>
            <w:proofErr w:type="spellStart"/>
            <w:r w:rsidR="0062707C">
              <w:rPr>
                <w:color w:val="000000"/>
                <w:sz w:val="20"/>
                <w:szCs w:val="20"/>
              </w:rPr>
              <w:t>acid</w:t>
            </w:r>
            <w:proofErr w:type="spellEnd"/>
            <w:r w:rsidR="0062707C">
              <w:rPr>
                <w:color w:val="000000"/>
                <w:sz w:val="20"/>
                <w:szCs w:val="20"/>
              </w:rPr>
              <w:t xml:space="preserve"> </w:t>
            </w:r>
            <w:proofErr w:type="spellStart"/>
            <w:r w:rsidR="0062707C">
              <w:rPr>
                <w:color w:val="000000"/>
                <w:sz w:val="20"/>
                <w:szCs w:val="20"/>
              </w:rPr>
              <w:t>inhibits</w:t>
            </w:r>
            <w:proofErr w:type="spellEnd"/>
            <w:r w:rsidR="0062707C">
              <w:rPr>
                <w:color w:val="000000"/>
                <w:sz w:val="20"/>
                <w:szCs w:val="20"/>
              </w:rPr>
              <w:t xml:space="preserve"> </w:t>
            </w:r>
            <w:proofErr w:type="spellStart"/>
            <w:r w:rsidR="0062707C">
              <w:rPr>
                <w:color w:val="000000"/>
                <w:sz w:val="20"/>
                <w:szCs w:val="20"/>
              </w:rPr>
              <w:t>the</w:t>
            </w:r>
            <w:proofErr w:type="spellEnd"/>
            <w:r w:rsidR="0062707C">
              <w:rPr>
                <w:color w:val="000000"/>
                <w:sz w:val="20"/>
                <w:szCs w:val="20"/>
              </w:rPr>
              <w:t xml:space="preserve"> </w:t>
            </w:r>
            <w:proofErr w:type="spellStart"/>
            <w:r w:rsidR="0062707C">
              <w:rPr>
                <w:color w:val="000000"/>
                <w:sz w:val="20"/>
                <w:szCs w:val="20"/>
              </w:rPr>
              <w:t>proliferation</w:t>
            </w:r>
            <w:proofErr w:type="spellEnd"/>
            <w:r w:rsidR="0062707C">
              <w:rPr>
                <w:color w:val="000000"/>
                <w:sz w:val="20"/>
                <w:szCs w:val="20"/>
              </w:rPr>
              <w:t xml:space="preserve"> of </w:t>
            </w:r>
            <w:proofErr w:type="spellStart"/>
            <w:r w:rsidR="0062707C">
              <w:rPr>
                <w:color w:val="000000"/>
                <w:sz w:val="20"/>
                <w:szCs w:val="20"/>
              </w:rPr>
              <w:t>ovarian</w:t>
            </w:r>
            <w:proofErr w:type="spellEnd"/>
            <w:r w:rsidR="0062707C">
              <w:rPr>
                <w:color w:val="000000"/>
                <w:sz w:val="20"/>
                <w:szCs w:val="20"/>
              </w:rPr>
              <w:t xml:space="preserve"> </w:t>
            </w:r>
            <w:proofErr w:type="spellStart"/>
            <w:r w:rsidR="0062707C">
              <w:rPr>
                <w:color w:val="000000"/>
                <w:sz w:val="20"/>
                <w:szCs w:val="20"/>
              </w:rPr>
              <w:t>carcinoma</w:t>
            </w:r>
            <w:proofErr w:type="spellEnd"/>
            <w:r w:rsidR="0062707C">
              <w:rPr>
                <w:color w:val="000000"/>
                <w:sz w:val="20"/>
                <w:szCs w:val="20"/>
              </w:rPr>
              <w:t xml:space="preserve"> </w:t>
            </w:r>
            <w:proofErr w:type="spellStart"/>
            <w:r w:rsidR="0062707C">
              <w:rPr>
                <w:color w:val="000000"/>
                <w:sz w:val="20"/>
                <w:szCs w:val="20"/>
              </w:rPr>
              <w:t>cells</w:t>
            </w:r>
            <w:proofErr w:type="spellEnd"/>
            <w:r w:rsidR="0062707C">
              <w:rPr>
                <w:color w:val="000000"/>
                <w:sz w:val="20"/>
                <w:szCs w:val="20"/>
              </w:rPr>
              <w:t xml:space="preserve"> </w:t>
            </w:r>
            <w:proofErr w:type="spellStart"/>
            <w:r w:rsidR="0062707C">
              <w:rPr>
                <w:color w:val="000000"/>
                <w:sz w:val="20"/>
                <w:szCs w:val="20"/>
              </w:rPr>
              <w:t>by</w:t>
            </w:r>
            <w:proofErr w:type="spellEnd"/>
            <w:r w:rsidR="0062707C">
              <w:rPr>
                <w:color w:val="000000"/>
                <w:sz w:val="20"/>
                <w:szCs w:val="20"/>
              </w:rPr>
              <w:t xml:space="preserve"> </w:t>
            </w:r>
            <w:proofErr w:type="spellStart"/>
            <w:r w:rsidR="0062707C">
              <w:rPr>
                <w:color w:val="000000"/>
                <w:sz w:val="20"/>
                <w:szCs w:val="20"/>
              </w:rPr>
              <w:t>activating</w:t>
            </w:r>
            <w:proofErr w:type="spellEnd"/>
            <w:r w:rsidR="0062707C">
              <w:rPr>
                <w:color w:val="000000"/>
                <w:sz w:val="20"/>
                <w:szCs w:val="20"/>
              </w:rPr>
              <w:t xml:space="preserve"> </w:t>
            </w:r>
            <w:proofErr w:type="spellStart"/>
            <w:r w:rsidR="0062707C">
              <w:rPr>
                <w:color w:val="000000"/>
                <w:sz w:val="20"/>
                <w:szCs w:val="20"/>
              </w:rPr>
              <w:t>the</w:t>
            </w:r>
            <w:proofErr w:type="spellEnd"/>
            <w:r w:rsidR="0062707C">
              <w:rPr>
                <w:color w:val="000000"/>
                <w:sz w:val="20"/>
                <w:szCs w:val="20"/>
              </w:rPr>
              <w:t xml:space="preserve"> p53/BAX </w:t>
            </w:r>
            <w:proofErr w:type="spellStart"/>
            <w:r w:rsidR="0062707C">
              <w:rPr>
                <w:color w:val="000000"/>
                <w:sz w:val="20"/>
                <w:szCs w:val="20"/>
              </w:rPr>
              <w:t>signaling</w:t>
            </w:r>
            <w:proofErr w:type="spellEnd"/>
            <w:r w:rsidR="0062707C">
              <w:rPr>
                <w:color w:val="000000"/>
                <w:sz w:val="20"/>
                <w:szCs w:val="20"/>
              </w:rPr>
              <w:t xml:space="preserve"> </w:t>
            </w:r>
            <w:proofErr w:type="spellStart"/>
            <w:r w:rsidR="0062707C">
              <w:rPr>
                <w:color w:val="000000"/>
                <w:sz w:val="20"/>
                <w:szCs w:val="20"/>
              </w:rPr>
              <w:t>pathway</w:t>
            </w:r>
            <w:proofErr w:type="spellEnd"/>
            <w:r w:rsidR="0062707C">
              <w:rPr>
                <w:color w:val="000000"/>
                <w:sz w:val="20"/>
                <w:szCs w:val="20"/>
              </w:rPr>
              <w:t>. </w:t>
            </w:r>
            <w:proofErr w:type="spellStart"/>
            <w:r w:rsidR="0062707C">
              <w:rPr>
                <w:i/>
                <w:iCs/>
                <w:color w:val="000000"/>
                <w:sz w:val="20"/>
                <w:szCs w:val="20"/>
              </w:rPr>
              <w:t>Histology</w:t>
            </w:r>
            <w:proofErr w:type="spellEnd"/>
            <w:r w:rsidR="0062707C">
              <w:rPr>
                <w:i/>
                <w:iCs/>
                <w:color w:val="000000"/>
                <w:sz w:val="20"/>
                <w:szCs w:val="20"/>
              </w:rPr>
              <w:t xml:space="preserve"> </w:t>
            </w:r>
            <w:proofErr w:type="spellStart"/>
            <w:r w:rsidR="0062707C">
              <w:rPr>
                <w:i/>
                <w:iCs/>
                <w:color w:val="000000"/>
                <w:sz w:val="20"/>
                <w:szCs w:val="20"/>
              </w:rPr>
              <w:t>and</w:t>
            </w:r>
            <w:proofErr w:type="spellEnd"/>
            <w:r w:rsidR="0062707C">
              <w:rPr>
                <w:i/>
                <w:iCs/>
                <w:color w:val="000000"/>
                <w:sz w:val="20"/>
                <w:szCs w:val="20"/>
              </w:rPr>
              <w:t xml:space="preserve"> </w:t>
            </w:r>
            <w:proofErr w:type="spellStart"/>
            <w:r w:rsidR="0062707C">
              <w:rPr>
                <w:i/>
                <w:iCs/>
                <w:color w:val="000000"/>
                <w:sz w:val="20"/>
                <w:szCs w:val="20"/>
              </w:rPr>
              <w:t>Histopathology</w:t>
            </w:r>
            <w:proofErr w:type="spellEnd"/>
            <w:r w:rsidR="0062707C">
              <w:rPr>
                <w:color w:val="000000"/>
                <w:sz w:val="20"/>
                <w:szCs w:val="20"/>
              </w:rPr>
              <w:t>, </w:t>
            </w:r>
            <w:r w:rsidR="0062707C">
              <w:rPr>
                <w:i/>
                <w:iCs/>
                <w:color w:val="000000"/>
                <w:sz w:val="20"/>
                <w:szCs w:val="20"/>
              </w:rPr>
              <w:t>40</w:t>
            </w:r>
            <w:r w:rsidR="0062707C">
              <w:rPr>
                <w:color w:val="000000"/>
                <w:sz w:val="20"/>
                <w:szCs w:val="20"/>
              </w:rPr>
              <w:t>(9), 1415-1423.</w:t>
            </w:r>
            <w:r w:rsidR="00D007B4">
              <w:rPr>
                <w:color w:val="000000"/>
                <w:sz w:val="20"/>
                <w:szCs w:val="20"/>
              </w:rPr>
              <w:t xml:space="preserve"> </w:t>
            </w:r>
            <w:hyperlink r:id="rId22" w:history="1">
              <w:r w:rsidRPr="004A1658">
                <w:rPr>
                  <w:rStyle w:val="Kpr"/>
                  <w:sz w:val="20"/>
                  <w:szCs w:val="20"/>
                </w:rPr>
                <w:t>https://doi.org/10.14670/HH-18-883</w:t>
              </w:r>
            </w:hyperlink>
            <w:r>
              <w:rPr>
                <w:color w:val="000000"/>
                <w:sz w:val="20"/>
                <w:szCs w:val="20"/>
              </w:rPr>
              <w:t xml:space="preserve"> </w:t>
            </w:r>
          </w:p>
          <w:p w14:paraId="304DE3FD" w14:textId="5302D707" w:rsidR="00D845CC" w:rsidRDefault="00E83699" w:rsidP="004955A5">
            <w:pPr>
              <w:widowControl w:val="0"/>
              <w:numPr>
                <w:ilvl w:val="0"/>
                <w:numId w:val="7"/>
              </w:numPr>
              <w:spacing w:before="0"/>
              <w:rPr>
                <w:color w:val="000000"/>
                <w:sz w:val="20"/>
                <w:szCs w:val="20"/>
              </w:rPr>
            </w:pPr>
            <w:r w:rsidRPr="00E83699">
              <w:rPr>
                <w:b/>
                <w:bCs/>
                <w:color w:val="000000"/>
                <w:sz w:val="20"/>
                <w:szCs w:val="20"/>
              </w:rPr>
              <w:t>[Q1]</w:t>
            </w:r>
            <w:r>
              <w:rPr>
                <w:color w:val="000000"/>
                <w:sz w:val="20"/>
                <w:szCs w:val="20"/>
              </w:rPr>
              <w:t xml:space="preserve"> </w:t>
            </w:r>
            <w:r w:rsidR="0062707C">
              <w:rPr>
                <w:color w:val="000000"/>
                <w:sz w:val="20"/>
                <w:szCs w:val="20"/>
              </w:rPr>
              <w:t xml:space="preserve">Toprak, V., Özdemir, İ., </w:t>
            </w:r>
            <w:r w:rsidR="0062707C">
              <w:rPr>
                <w:b/>
                <w:bCs/>
                <w:color w:val="000000"/>
                <w:sz w:val="20"/>
                <w:szCs w:val="20"/>
              </w:rPr>
              <w:t>Öztürk, Ş</w:t>
            </w:r>
            <w:r w:rsidR="0062707C">
              <w:rPr>
                <w:color w:val="000000"/>
                <w:sz w:val="20"/>
                <w:szCs w:val="20"/>
              </w:rPr>
              <w:t xml:space="preserve">., Yanar, O., </w:t>
            </w:r>
            <w:proofErr w:type="spellStart"/>
            <w:r w:rsidR="0062707C">
              <w:rPr>
                <w:color w:val="000000"/>
                <w:sz w:val="20"/>
                <w:szCs w:val="20"/>
              </w:rPr>
              <w:t>Kizildemir</w:t>
            </w:r>
            <w:proofErr w:type="spellEnd"/>
            <w:r w:rsidR="0062707C">
              <w:rPr>
                <w:color w:val="000000"/>
                <w:sz w:val="20"/>
                <w:szCs w:val="20"/>
              </w:rPr>
              <w:t xml:space="preserve">, Y. Z., &amp; Tuncer, M. C. (2025). </w:t>
            </w:r>
            <w:proofErr w:type="spellStart"/>
            <w:r w:rsidR="0062707C">
              <w:rPr>
                <w:color w:val="000000"/>
                <w:sz w:val="20"/>
                <w:szCs w:val="20"/>
              </w:rPr>
              <w:t>Thymoquinone</w:t>
            </w:r>
            <w:proofErr w:type="spellEnd"/>
            <w:r w:rsidR="0062707C">
              <w:rPr>
                <w:color w:val="000000"/>
                <w:sz w:val="20"/>
                <w:szCs w:val="20"/>
              </w:rPr>
              <w:t xml:space="preserve"> </w:t>
            </w:r>
            <w:proofErr w:type="spellStart"/>
            <w:r w:rsidR="0062707C">
              <w:rPr>
                <w:color w:val="000000"/>
                <w:sz w:val="20"/>
                <w:szCs w:val="20"/>
              </w:rPr>
              <w:t>Enhances</w:t>
            </w:r>
            <w:proofErr w:type="spellEnd"/>
            <w:r w:rsidR="0062707C">
              <w:rPr>
                <w:color w:val="000000"/>
                <w:sz w:val="20"/>
                <w:szCs w:val="20"/>
              </w:rPr>
              <w:t xml:space="preserve"> </w:t>
            </w:r>
            <w:proofErr w:type="spellStart"/>
            <w:r w:rsidR="0062707C">
              <w:rPr>
                <w:color w:val="000000"/>
                <w:sz w:val="20"/>
                <w:szCs w:val="20"/>
              </w:rPr>
              <w:t>Doxorubicin</w:t>
            </w:r>
            <w:proofErr w:type="spellEnd"/>
            <w:r w:rsidR="0062707C">
              <w:rPr>
                <w:color w:val="000000"/>
                <w:sz w:val="20"/>
                <w:szCs w:val="20"/>
              </w:rPr>
              <w:t xml:space="preserve"> </w:t>
            </w:r>
            <w:proofErr w:type="spellStart"/>
            <w:r w:rsidR="0062707C">
              <w:rPr>
                <w:color w:val="000000"/>
                <w:sz w:val="20"/>
                <w:szCs w:val="20"/>
              </w:rPr>
              <w:t>Efficacy</w:t>
            </w:r>
            <w:proofErr w:type="spellEnd"/>
            <w:r w:rsidR="0062707C">
              <w:rPr>
                <w:color w:val="000000"/>
                <w:sz w:val="20"/>
                <w:szCs w:val="20"/>
              </w:rPr>
              <w:t xml:space="preserve"> </w:t>
            </w:r>
            <w:proofErr w:type="spellStart"/>
            <w:r w:rsidR="0062707C">
              <w:rPr>
                <w:color w:val="000000"/>
                <w:sz w:val="20"/>
                <w:szCs w:val="20"/>
              </w:rPr>
              <w:t>via</w:t>
            </w:r>
            <w:proofErr w:type="spellEnd"/>
            <w:r w:rsidR="0062707C">
              <w:rPr>
                <w:color w:val="000000"/>
                <w:sz w:val="20"/>
                <w:szCs w:val="20"/>
              </w:rPr>
              <w:t xml:space="preserve"> RAS/RAF </w:t>
            </w:r>
            <w:proofErr w:type="spellStart"/>
            <w:r w:rsidR="0062707C">
              <w:rPr>
                <w:color w:val="000000"/>
                <w:sz w:val="20"/>
                <w:szCs w:val="20"/>
              </w:rPr>
              <w:t>Pathway</w:t>
            </w:r>
            <w:proofErr w:type="spellEnd"/>
            <w:r w:rsidR="0062707C">
              <w:rPr>
                <w:color w:val="000000"/>
                <w:sz w:val="20"/>
                <w:szCs w:val="20"/>
              </w:rPr>
              <w:t xml:space="preserve"> </w:t>
            </w:r>
            <w:proofErr w:type="spellStart"/>
            <w:r w:rsidR="0062707C">
              <w:rPr>
                <w:color w:val="000000"/>
                <w:sz w:val="20"/>
                <w:szCs w:val="20"/>
              </w:rPr>
              <w:t>Modulation</w:t>
            </w:r>
            <w:proofErr w:type="spellEnd"/>
            <w:r w:rsidR="0062707C">
              <w:rPr>
                <w:color w:val="000000"/>
                <w:sz w:val="20"/>
                <w:szCs w:val="20"/>
              </w:rPr>
              <w:t xml:space="preserve"> in </w:t>
            </w:r>
            <w:proofErr w:type="spellStart"/>
            <w:r w:rsidR="0062707C">
              <w:rPr>
                <w:color w:val="000000"/>
                <w:sz w:val="20"/>
                <w:szCs w:val="20"/>
              </w:rPr>
              <w:t>Ovarian</w:t>
            </w:r>
            <w:proofErr w:type="spellEnd"/>
            <w:r w:rsidR="0062707C">
              <w:rPr>
                <w:color w:val="000000"/>
                <w:sz w:val="20"/>
                <w:szCs w:val="20"/>
              </w:rPr>
              <w:t xml:space="preserve"> </w:t>
            </w:r>
            <w:proofErr w:type="spellStart"/>
            <w:r w:rsidR="0062707C">
              <w:rPr>
                <w:color w:val="000000"/>
                <w:sz w:val="20"/>
                <w:szCs w:val="20"/>
              </w:rPr>
              <w:t>Adenocarcinoma</w:t>
            </w:r>
            <w:proofErr w:type="spellEnd"/>
            <w:r w:rsidR="0062707C">
              <w:rPr>
                <w:color w:val="000000"/>
                <w:sz w:val="20"/>
                <w:szCs w:val="20"/>
              </w:rPr>
              <w:t>. </w:t>
            </w:r>
            <w:proofErr w:type="spellStart"/>
            <w:r w:rsidR="0062707C">
              <w:rPr>
                <w:i/>
                <w:iCs/>
                <w:color w:val="000000"/>
                <w:sz w:val="20"/>
                <w:szCs w:val="20"/>
              </w:rPr>
              <w:t>Pharmaceutics</w:t>
            </w:r>
            <w:proofErr w:type="spellEnd"/>
            <w:r w:rsidR="0062707C">
              <w:rPr>
                <w:color w:val="000000"/>
                <w:sz w:val="20"/>
                <w:szCs w:val="20"/>
              </w:rPr>
              <w:t>, </w:t>
            </w:r>
            <w:r w:rsidR="0062707C">
              <w:rPr>
                <w:i/>
                <w:iCs/>
                <w:color w:val="000000"/>
                <w:sz w:val="20"/>
                <w:szCs w:val="20"/>
              </w:rPr>
              <w:t>17</w:t>
            </w:r>
            <w:r w:rsidR="0062707C">
              <w:rPr>
                <w:color w:val="000000"/>
                <w:sz w:val="20"/>
                <w:szCs w:val="20"/>
              </w:rPr>
              <w:t>(4), 536.</w:t>
            </w:r>
            <w:r w:rsidR="00D007B4">
              <w:rPr>
                <w:color w:val="000000"/>
                <w:sz w:val="20"/>
                <w:szCs w:val="20"/>
              </w:rPr>
              <w:t xml:space="preserve"> </w:t>
            </w:r>
            <w:hyperlink r:id="rId23" w:history="1">
              <w:r w:rsidR="00CF42C3" w:rsidRPr="004A1658">
                <w:rPr>
                  <w:rStyle w:val="Kpr"/>
                  <w:sz w:val="20"/>
                  <w:szCs w:val="20"/>
                </w:rPr>
                <w:t>https://doi.org/10.3390/pharmaceutics17040536</w:t>
              </w:r>
            </w:hyperlink>
            <w:r w:rsidR="00CF42C3">
              <w:rPr>
                <w:color w:val="000000"/>
                <w:sz w:val="20"/>
                <w:szCs w:val="20"/>
              </w:rPr>
              <w:t xml:space="preserve"> </w:t>
            </w:r>
          </w:p>
          <w:p w14:paraId="37301CB4" w14:textId="63EFE7FF" w:rsidR="00D845CC" w:rsidRDefault="00E83699" w:rsidP="004955A5">
            <w:pPr>
              <w:widowControl w:val="0"/>
              <w:numPr>
                <w:ilvl w:val="0"/>
                <w:numId w:val="7"/>
              </w:numPr>
              <w:spacing w:before="0"/>
              <w:rPr>
                <w:color w:val="000000"/>
                <w:sz w:val="20"/>
                <w:szCs w:val="20"/>
              </w:rPr>
            </w:pPr>
            <w:r w:rsidRPr="00E83699">
              <w:rPr>
                <w:b/>
                <w:bCs/>
                <w:color w:val="000000"/>
                <w:sz w:val="20"/>
                <w:szCs w:val="20"/>
              </w:rPr>
              <w:t>[Q1]</w:t>
            </w:r>
            <w:r>
              <w:rPr>
                <w:color w:val="000000"/>
                <w:sz w:val="20"/>
                <w:szCs w:val="20"/>
              </w:rPr>
              <w:t xml:space="preserve"> </w:t>
            </w:r>
            <w:proofErr w:type="spellStart"/>
            <w:r w:rsidR="0062707C">
              <w:rPr>
                <w:color w:val="000000"/>
                <w:sz w:val="20"/>
                <w:szCs w:val="20"/>
              </w:rPr>
              <w:t>Durasıllı</w:t>
            </w:r>
            <w:proofErr w:type="spellEnd"/>
            <w:r w:rsidR="0062707C">
              <w:rPr>
                <w:color w:val="000000"/>
                <w:sz w:val="20"/>
                <w:szCs w:val="20"/>
              </w:rPr>
              <w:t xml:space="preserve">, T. Y., </w:t>
            </w:r>
            <w:proofErr w:type="spellStart"/>
            <w:r w:rsidR="0062707C">
              <w:rPr>
                <w:color w:val="000000"/>
                <w:sz w:val="20"/>
                <w:szCs w:val="20"/>
              </w:rPr>
              <w:t>Zateri</w:t>
            </w:r>
            <w:proofErr w:type="spellEnd"/>
            <w:r w:rsidR="0062707C">
              <w:rPr>
                <w:color w:val="000000"/>
                <w:sz w:val="20"/>
                <w:szCs w:val="20"/>
              </w:rPr>
              <w:t xml:space="preserve">, C., </w:t>
            </w:r>
            <w:r w:rsidR="0062707C" w:rsidRPr="00CF42C3">
              <w:rPr>
                <w:b/>
                <w:bCs/>
                <w:color w:val="000000"/>
                <w:sz w:val="20"/>
                <w:szCs w:val="20"/>
              </w:rPr>
              <w:t>Yüksel, P</w:t>
            </w:r>
            <w:r w:rsidR="0062707C">
              <w:rPr>
                <w:color w:val="000000"/>
                <w:sz w:val="20"/>
                <w:szCs w:val="20"/>
              </w:rPr>
              <w:t xml:space="preserve">., </w:t>
            </w:r>
            <w:proofErr w:type="spellStart"/>
            <w:r w:rsidR="0062707C">
              <w:rPr>
                <w:color w:val="000000"/>
                <w:sz w:val="20"/>
                <w:szCs w:val="20"/>
              </w:rPr>
              <w:t>Şaker</w:t>
            </w:r>
            <w:proofErr w:type="spellEnd"/>
            <w:r w:rsidR="0062707C">
              <w:rPr>
                <w:color w:val="000000"/>
                <w:sz w:val="20"/>
                <w:szCs w:val="20"/>
              </w:rPr>
              <w:t xml:space="preserve">, D., Demir, U., </w:t>
            </w:r>
            <w:proofErr w:type="spellStart"/>
            <w:r w:rsidR="0062707C">
              <w:rPr>
                <w:color w:val="000000"/>
                <w:sz w:val="20"/>
                <w:szCs w:val="20"/>
              </w:rPr>
              <w:t>Karatağ</w:t>
            </w:r>
            <w:proofErr w:type="spellEnd"/>
            <w:r w:rsidR="0062707C">
              <w:rPr>
                <w:color w:val="000000"/>
                <w:sz w:val="20"/>
                <w:szCs w:val="20"/>
              </w:rPr>
              <w:t xml:space="preserve">, O., ... &amp; </w:t>
            </w:r>
            <w:proofErr w:type="spellStart"/>
            <w:r w:rsidR="0062707C">
              <w:rPr>
                <w:color w:val="000000"/>
                <w:sz w:val="20"/>
                <w:szCs w:val="20"/>
              </w:rPr>
              <w:t>Edremitlioğlu</w:t>
            </w:r>
            <w:proofErr w:type="spellEnd"/>
            <w:r w:rsidR="0062707C">
              <w:rPr>
                <w:color w:val="000000"/>
                <w:sz w:val="20"/>
                <w:szCs w:val="20"/>
              </w:rPr>
              <w:t xml:space="preserve">, M. (2025). </w:t>
            </w:r>
            <w:proofErr w:type="spellStart"/>
            <w:r w:rsidR="0062707C">
              <w:rPr>
                <w:color w:val="000000"/>
                <w:sz w:val="20"/>
                <w:szCs w:val="20"/>
              </w:rPr>
              <w:t>Protective</w:t>
            </w:r>
            <w:proofErr w:type="spellEnd"/>
            <w:r w:rsidR="0062707C">
              <w:rPr>
                <w:color w:val="000000"/>
                <w:sz w:val="20"/>
                <w:szCs w:val="20"/>
              </w:rPr>
              <w:t xml:space="preserve"> </w:t>
            </w:r>
            <w:proofErr w:type="spellStart"/>
            <w:r w:rsidR="0062707C">
              <w:rPr>
                <w:color w:val="000000"/>
                <w:sz w:val="20"/>
                <w:szCs w:val="20"/>
              </w:rPr>
              <w:t>effects</w:t>
            </w:r>
            <w:proofErr w:type="spellEnd"/>
            <w:r w:rsidR="0062707C">
              <w:rPr>
                <w:color w:val="000000"/>
                <w:sz w:val="20"/>
                <w:szCs w:val="20"/>
              </w:rPr>
              <w:t xml:space="preserve"> of </w:t>
            </w:r>
            <w:proofErr w:type="spellStart"/>
            <w:r w:rsidR="0062707C">
              <w:rPr>
                <w:color w:val="000000"/>
                <w:sz w:val="20"/>
                <w:szCs w:val="20"/>
              </w:rPr>
              <w:t>swimming</w:t>
            </w:r>
            <w:proofErr w:type="spellEnd"/>
            <w:r w:rsidR="0062707C">
              <w:rPr>
                <w:color w:val="000000"/>
                <w:sz w:val="20"/>
                <w:szCs w:val="20"/>
              </w:rPr>
              <w:t xml:space="preserve"> </w:t>
            </w:r>
            <w:proofErr w:type="spellStart"/>
            <w:r w:rsidR="0062707C">
              <w:rPr>
                <w:color w:val="000000"/>
                <w:sz w:val="20"/>
                <w:szCs w:val="20"/>
              </w:rPr>
              <w:t>exercise</w:t>
            </w:r>
            <w:proofErr w:type="spellEnd"/>
            <w:r w:rsidR="0062707C">
              <w:rPr>
                <w:color w:val="000000"/>
                <w:sz w:val="20"/>
                <w:szCs w:val="20"/>
              </w:rPr>
              <w:t xml:space="preserve"> on </w:t>
            </w:r>
            <w:proofErr w:type="spellStart"/>
            <w:r w:rsidR="0062707C">
              <w:rPr>
                <w:color w:val="000000"/>
                <w:sz w:val="20"/>
                <w:szCs w:val="20"/>
              </w:rPr>
              <w:t>experimental</w:t>
            </w:r>
            <w:proofErr w:type="spellEnd"/>
            <w:r w:rsidR="0062707C">
              <w:rPr>
                <w:color w:val="000000"/>
                <w:sz w:val="20"/>
                <w:szCs w:val="20"/>
              </w:rPr>
              <w:t xml:space="preserve"> </w:t>
            </w:r>
            <w:proofErr w:type="spellStart"/>
            <w:r w:rsidR="0062707C">
              <w:rPr>
                <w:color w:val="000000"/>
                <w:sz w:val="20"/>
                <w:szCs w:val="20"/>
              </w:rPr>
              <w:t>rheumatoid</w:t>
            </w:r>
            <w:proofErr w:type="spellEnd"/>
            <w:r w:rsidR="0062707C">
              <w:rPr>
                <w:color w:val="000000"/>
                <w:sz w:val="20"/>
                <w:szCs w:val="20"/>
              </w:rPr>
              <w:t xml:space="preserve"> </w:t>
            </w:r>
            <w:proofErr w:type="spellStart"/>
            <w:r w:rsidR="0062707C">
              <w:rPr>
                <w:color w:val="000000"/>
                <w:sz w:val="20"/>
                <w:szCs w:val="20"/>
              </w:rPr>
              <w:t>arthritis</w:t>
            </w:r>
            <w:proofErr w:type="spellEnd"/>
            <w:r w:rsidR="0062707C">
              <w:rPr>
                <w:color w:val="000000"/>
                <w:sz w:val="20"/>
                <w:szCs w:val="20"/>
              </w:rPr>
              <w:t xml:space="preserve"> in </w:t>
            </w:r>
            <w:proofErr w:type="spellStart"/>
            <w:r w:rsidR="0062707C">
              <w:rPr>
                <w:color w:val="000000"/>
                <w:sz w:val="20"/>
                <w:szCs w:val="20"/>
              </w:rPr>
              <w:t>rats</w:t>
            </w:r>
            <w:proofErr w:type="spellEnd"/>
            <w:r w:rsidR="0062707C">
              <w:rPr>
                <w:color w:val="000000"/>
                <w:sz w:val="20"/>
                <w:szCs w:val="20"/>
              </w:rPr>
              <w:t xml:space="preserve"> </w:t>
            </w:r>
            <w:proofErr w:type="spellStart"/>
            <w:r w:rsidR="0062707C">
              <w:rPr>
                <w:color w:val="000000"/>
                <w:sz w:val="20"/>
                <w:szCs w:val="20"/>
              </w:rPr>
              <w:t>through</w:t>
            </w:r>
            <w:proofErr w:type="spellEnd"/>
            <w:r w:rsidR="0062707C">
              <w:rPr>
                <w:color w:val="000000"/>
                <w:sz w:val="20"/>
                <w:szCs w:val="20"/>
              </w:rPr>
              <w:t xml:space="preserve"> </w:t>
            </w:r>
            <w:proofErr w:type="spellStart"/>
            <w:r w:rsidR="0062707C">
              <w:rPr>
                <w:color w:val="000000"/>
                <w:sz w:val="20"/>
                <w:szCs w:val="20"/>
              </w:rPr>
              <w:t>modulation</w:t>
            </w:r>
            <w:proofErr w:type="spellEnd"/>
            <w:r w:rsidR="0062707C">
              <w:rPr>
                <w:color w:val="000000"/>
                <w:sz w:val="20"/>
                <w:szCs w:val="20"/>
              </w:rPr>
              <w:t xml:space="preserve"> of </w:t>
            </w:r>
            <w:proofErr w:type="spellStart"/>
            <w:r w:rsidR="0062707C">
              <w:rPr>
                <w:color w:val="000000"/>
                <w:sz w:val="20"/>
                <w:szCs w:val="20"/>
              </w:rPr>
              <w:t>leptin</w:t>
            </w:r>
            <w:proofErr w:type="spellEnd"/>
            <w:r w:rsidR="0062707C">
              <w:rPr>
                <w:color w:val="000000"/>
                <w:sz w:val="20"/>
                <w:szCs w:val="20"/>
              </w:rPr>
              <w:t xml:space="preserve"> </w:t>
            </w:r>
            <w:proofErr w:type="spellStart"/>
            <w:r w:rsidR="0062707C">
              <w:rPr>
                <w:color w:val="000000"/>
                <w:sz w:val="20"/>
                <w:szCs w:val="20"/>
              </w:rPr>
              <w:t>receptor</w:t>
            </w:r>
            <w:proofErr w:type="spellEnd"/>
            <w:r w:rsidR="0062707C">
              <w:rPr>
                <w:color w:val="000000"/>
                <w:sz w:val="20"/>
                <w:szCs w:val="20"/>
              </w:rPr>
              <w:t xml:space="preserve"> </w:t>
            </w:r>
            <w:proofErr w:type="spellStart"/>
            <w:r w:rsidR="0062707C">
              <w:rPr>
                <w:color w:val="000000"/>
                <w:sz w:val="20"/>
                <w:szCs w:val="20"/>
              </w:rPr>
              <w:t>expression</w:t>
            </w:r>
            <w:proofErr w:type="spellEnd"/>
            <w:r w:rsidR="0062707C">
              <w:rPr>
                <w:color w:val="000000"/>
                <w:sz w:val="20"/>
                <w:szCs w:val="20"/>
              </w:rPr>
              <w:t xml:space="preserve"> </w:t>
            </w:r>
            <w:proofErr w:type="spellStart"/>
            <w:r w:rsidR="0062707C">
              <w:rPr>
                <w:color w:val="000000"/>
                <w:sz w:val="20"/>
                <w:szCs w:val="20"/>
              </w:rPr>
              <w:t>and</w:t>
            </w:r>
            <w:proofErr w:type="spellEnd"/>
            <w:r w:rsidR="0062707C">
              <w:rPr>
                <w:color w:val="000000"/>
                <w:sz w:val="20"/>
                <w:szCs w:val="20"/>
              </w:rPr>
              <w:t xml:space="preserve"> </w:t>
            </w:r>
            <w:proofErr w:type="spellStart"/>
            <w:r w:rsidR="0062707C">
              <w:rPr>
                <w:color w:val="000000"/>
                <w:sz w:val="20"/>
                <w:szCs w:val="20"/>
              </w:rPr>
              <w:t>inflammation</w:t>
            </w:r>
            <w:proofErr w:type="spellEnd"/>
            <w:r w:rsidR="0062707C">
              <w:rPr>
                <w:color w:val="000000"/>
                <w:sz w:val="20"/>
                <w:szCs w:val="20"/>
              </w:rPr>
              <w:t xml:space="preserve">. </w:t>
            </w:r>
            <w:proofErr w:type="spellStart"/>
            <w:r w:rsidR="0062707C">
              <w:rPr>
                <w:color w:val="000000"/>
                <w:sz w:val="20"/>
                <w:szCs w:val="20"/>
              </w:rPr>
              <w:t>Turkish</w:t>
            </w:r>
            <w:proofErr w:type="spellEnd"/>
            <w:r w:rsidR="0062707C">
              <w:rPr>
                <w:color w:val="000000"/>
                <w:sz w:val="20"/>
                <w:szCs w:val="20"/>
              </w:rPr>
              <w:t xml:space="preserve"> </w:t>
            </w:r>
            <w:proofErr w:type="spellStart"/>
            <w:r w:rsidR="0062707C">
              <w:rPr>
                <w:color w:val="000000"/>
                <w:sz w:val="20"/>
                <w:szCs w:val="20"/>
              </w:rPr>
              <w:t>Journal</w:t>
            </w:r>
            <w:proofErr w:type="spellEnd"/>
            <w:r w:rsidR="0062707C">
              <w:rPr>
                <w:color w:val="000000"/>
                <w:sz w:val="20"/>
                <w:szCs w:val="20"/>
              </w:rPr>
              <w:t xml:space="preserve"> of </w:t>
            </w:r>
            <w:proofErr w:type="spellStart"/>
            <w:r w:rsidR="0062707C">
              <w:rPr>
                <w:color w:val="000000"/>
                <w:sz w:val="20"/>
                <w:szCs w:val="20"/>
              </w:rPr>
              <w:t>Physical</w:t>
            </w:r>
            <w:proofErr w:type="spellEnd"/>
            <w:r w:rsidR="0062707C">
              <w:rPr>
                <w:color w:val="000000"/>
                <w:sz w:val="20"/>
                <w:szCs w:val="20"/>
              </w:rPr>
              <w:t xml:space="preserve"> </w:t>
            </w:r>
            <w:proofErr w:type="spellStart"/>
            <w:r w:rsidR="0062707C">
              <w:rPr>
                <w:color w:val="000000"/>
                <w:sz w:val="20"/>
                <w:szCs w:val="20"/>
              </w:rPr>
              <w:t>Medicine</w:t>
            </w:r>
            <w:proofErr w:type="spellEnd"/>
            <w:r w:rsidR="0062707C">
              <w:rPr>
                <w:color w:val="000000"/>
                <w:sz w:val="20"/>
                <w:szCs w:val="20"/>
              </w:rPr>
              <w:t xml:space="preserve"> &amp; </w:t>
            </w:r>
            <w:proofErr w:type="spellStart"/>
            <w:r w:rsidR="0062707C">
              <w:rPr>
                <w:color w:val="000000"/>
                <w:sz w:val="20"/>
                <w:szCs w:val="20"/>
              </w:rPr>
              <w:t>Rehabilitation</w:t>
            </w:r>
            <w:proofErr w:type="spellEnd"/>
            <w:r w:rsidR="0062707C">
              <w:rPr>
                <w:color w:val="000000"/>
                <w:sz w:val="20"/>
                <w:szCs w:val="20"/>
              </w:rPr>
              <w:t xml:space="preserve"> (2587-1250), 71(4).</w:t>
            </w:r>
            <w:r w:rsidR="00D007B4">
              <w:rPr>
                <w:color w:val="000000"/>
                <w:sz w:val="20"/>
                <w:szCs w:val="20"/>
              </w:rPr>
              <w:t xml:space="preserve"> </w:t>
            </w:r>
            <w:hyperlink r:id="rId24" w:history="1">
              <w:r w:rsidR="00CF42C3" w:rsidRPr="004A1658">
                <w:rPr>
                  <w:rStyle w:val="Kpr"/>
                  <w:sz w:val="20"/>
                  <w:szCs w:val="20"/>
                </w:rPr>
                <w:t>https://doi.org/10.5606/tftrd.2025.17494</w:t>
              </w:r>
            </w:hyperlink>
            <w:r w:rsidR="00CF42C3">
              <w:rPr>
                <w:color w:val="000000"/>
                <w:sz w:val="20"/>
                <w:szCs w:val="20"/>
              </w:rPr>
              <w:t xml:space="preserve"> </w:t>
            </w:r>
          </w:p>
          <w:p w14:paraId="01A93B24" w14:textId="0363CCFF" w:rsidR="0020631A" w:rsidRDefault="00E83699" w:rsidP="004955A5">
            <w:pPr>
              <w:widowControl w:val="0"/>
              <w:numPr>
                <w:ilvl w:val="0"/>
                <w:numId w:val="7"/>
              </w:numPr>
              <w:spacing w:before="0"/>
              <w:rPr>
                <w:color w:val="000000"/>
                <w:sz w:val="20"/>
                <w:szCs w:val="20"/>
              </w:rPr>
            </w:pPr>
            <w:r w:rsidRPr="00E83699">
              <w:rPr>
                <w:b/>
                <w:bCs/>
                <w:color w:val="000000"/>
                <w:sz w:val="20"/>
                <w:szCs w:val="20"/>
              </w:rPr>
              <w:t>[Q1]</w:t>
            </w:r>
            <w:r>
              <w:rPr>
                <w:color w:val="000000"/>
                <w:sz w:val="20"/>
                <w:szCs w:val="20"/>
              </w:rPr>
              <w:t xml:space="preserve"> </w:t>
            </w:r>
            <w:r w:rsidR="0020631A" w:rsidRPr="00E83699">
              <w:rPr>
                <w:b/>
                <w:bCs/>
                <w:color w:val="000000"/>
                <w:sz w:val="20"/>
                <w:szCs w:val="20"/>
              </w:rPr>
              <w:t>Özcan Ateş</w:t>
            </w:r>
            <w:r w:rsidR="0020631A" w:rsidRPr="0020631A">
              <w:rPr>
                <w:color w:val="000000"/>
                <w:sz w:val="20"/>
                <w:szCs w:val="20"/>
              </w:rPr>
              <w:t xml:space="preserve">, G. (2025). </w:t>
            </w:r>
            <w:proofErr w:type="spellStart"/>
            <w:r w:rsidR="0020631A" w:rsidRPr="0020631A">
              <w:rPr>
                <w:color w:val="000000"/>
                <w:sz w:val="20"/>
                <w:szCs w:val="20"/>
              </w:rPr>
              <w:t>Molecular</w:t>
            </w:r>
            <w:proofErr w:type="spellEnd"/>
            <w:r w:rsidR="0020631A" w:rsidRPr="0020631A">
              <w:rPr>
                <w:color w:val="000000"/>
                <w:sz w:val="20"/>
                <w:szCs w:val="20"/>
              </w:rPr>
              <w:t xml:space="preserve"> </w:t>
            </w:r>
            <w:proofErr w:type="spellStart"/>
            <w:r w:rsidR="0020631A" w:rsidRPr="0020631A">
              <w:rPr>
                <w:color w:val="000000"/>
                <w:sz w:val="20"/>
                <w:szCs w:val="20"/>
              </w:rPr>
              <w:t>Identification</w:t>
            </w:r>
            <w:proofErr w:type="spellEnd"/>
            <w:r w:rsidR="0020631A" w:rsidRPr="0020631A">
              <w:rPr>
                <w:color w:val="000000"/>
                <w:sz w:val="20"/>
                <w:szCs w:val="20"/>
              </w:rPr>
              <w:t xml:space="preserve"> of </w:t>
            </w:r>
            <w:proofErr w:type="spellStart"/>
            <w:r w:rsidR="0020631A" w:rsidRPr="0020631A">
              <w:rPr>
                <w:color w:val="000000"/>
                <w:sz w:val="20"/>
                <w:szCs w:val="20"/>
              </w:rPr>
              <w:t>Fusarium</w:t>
            </w:r>
            <w:proofErr w:type="spellEnd"/>
            <w:r w:rsidR="0020631A" w:rsidRPr="0020631A">
              <w:rPr>
                <w:color w:val="000000"/>
                <w:sz w:val="20"/>
                <w:szCs w:val="20"/>
              </w:rPr>
              <w:t xml:space="preserve"> </w:t>
            </w:r>
            <w:proofErr w:type="spellStart"/>
            <w:r w:rsidR="0020631A" w:rsidRPr="0020631A">
              <w:rPr>
                <w:color w:val="000000"/>
                <w:sz w:val="20"/>
                <w:szCs w:val="20"/>
              </w:rPr>
              <w:t>Isolates</w:t>
            </w:r>
            <w:proofErr w:type="spellEnd"/>
            <w:r w:rsidR="0020631A" w:rsidRPr="0020631A">
              <w:rPr>
                <w:color w:val="000000"/>
                <w:sz w:val="20"/>
                <w:szCs w:val="20"/>
              </w:rPr>
              <w:t xml:space="preserve"> </w:t>
            </w:r>
            <w:proofErr w:type="spellStart"/>
            <w:r w:rsidR="0020631A" w:rsidRPr="0020631A">
              <w:rPr>
                <w:color w:val="000000"/>
                <w:sz w:val="20"/>
                <w:szCs w:val="20"/>
              </w:rPr>
              <w:t>from</w:t>
            </w:r>
            <w:proofErr w:type="spellEnd"/>
            <w:r w:rsidR="0020631A" w:rsidRPr="0020631A">
              <w:rPr>
                <w:color w:val="000000"/>
                <w:sz w:val="20"/>
                <w:szCs w:val="20"/>
              </w:rPr>
              <w:t xml:space="preserve"> Bozcaada Çavuş </w:t>
            </w:r>
            <w:proofErr w:type="spellStart"/>
            <w:r w:rsidR="0020631A" w:rsidRPr="0020631A">
              <w:rPr>
                <w:color w:val="000000"/>
                <w:sz w:val="20"/>
                <w:szCs w:val="20"/>
              </w:rPr>
              <w:t>and</w:t>
            </w:r>
            <w:proofErr w:type="spellEnd"/>
            <w:r w:rsidR="0020631A" w:rsidRPr="0020631A">
              <w:rPr>
                <w:color w:val="000000"/>
                <w:sz w:val="20"/>
                <w:szCs w:val="20"/>
              </w:rPr>
              <w:t xml:space="preserve"> </w:t>
            </w:r>
            <w:proofErr w:type="spellStart"/>
            <w:r w:rsidR="0020631A" w:rsidRPr="0020631A">
              <w:rPr>
                <w:color w:val="000000"/>
                <w:sz w:val="20"/>
                <w:szCs w:val="20"/>
              </w:rPr>
              <w:t>Karalahna</w:t>
            </w:r>
            <w:proofErr w:type="spellEnd"/>
            <w:r w:rsidR="0020631A" w:rsidRPr="0020631A">
              <w:rPr>
                <w:color w:val="000000"/>
                <w:sz w:val="20"/>
                <w:szCs w:val="20"/>
              </w:rPr>
              <w:t xml:space="preserve"> </w:t>
            </w:r>
            <w:proofErr w:type="spellStart"/>
            <w:r w:rsidR="0020631A" w:rsidRPr="0020631A">
              <w:rPr>
                <w:color w:val="000000"/>
                <w:sz w:val="20"/>
                <w:szCs w:val="20"/>
              </w:rPr>
              <w:t>Grapes</w:t>
            </w:r>
            <w:proofErr w:type="spellEnd"/>
            <w:r w:rsidR="0020631A" w:rsidRPr="0020631A">
              <w:rPr>
                <w:color w:val="000000"/>
                <w:sz w:val="20"/>
                <w:szCs w:val="20"/>
              </w:rPr>
              <w:t xml:space="preserve"> in Türkiye. </w:t>
            </w:r>
            <w:proofErr w:type="spellStart"/>
            <w:r w:rsidR="0020631A" w:rsidRPr="0020631A">
              <w:rPr>
                <w:color w:val="000000"/>
                <w:sz w:val="20"/>
                <w:szCs w:val="20"/>
              </w:rPr>
              <w:t>Journal</w:t>
            </w:r>
            <w:proofErr w:type="spellEnd"/>
            <w:r w:rsidR="0020631A" w:rsidRPr="0020631A">
              <w:rPr>
                <w:color w:val="000000"/>
                <w:sz w:val="20"/>
                <w:szCs w:val="20"/>
              </w:rPr>
              <w:t xml:space="preserve"> of Fungi, 11(5), 373.</w:t>
            </w:r>
            <w:r w:rsidR="00D007B4">
              <w:rPr>
                <w:color w:val="000000"/>
                <w:sz w:val="20"/>
                <w:szCs w:val="20"/>
              </w:rPr>
              <w:t xml:space="preserve"> </w:t>
            </w:r>
            <w:hyperlink r:id="rId25" w:history="1">
              <w:r w:rsidR="00AC3E3A" w:rsidRPr="004A1658">
                <w:rPr>
                  <w:rStyle w:val="Kpr"/>
                  <w:sz w:val="20"/>
                  <w:szCs w:val="20"/>
                </w:rPr>
                <w:t>https://doi.org/10.3390/jof11050373</w:t>
              </w:r>
            </w:hyperlink>
            <w:r w:rsidR="00AC3E3A">
              <w:rPr>
                <w:color w:val="000000"/>
                <w:sz w:val="20"/>
                <w:szCs w:val="20"/>
              </w:rPr>
              <w:t xml:space="preserve"> </w:t>
            </w:r>
          </w:p>
          <w:p w14:paraId="5673A65D" w14:textId="1F9B8796" w:rsidR="00EC3C1C" w:rsidRPr="00EC3C1C" w:rsidRDefault="00E83699" w:rsidP="004955A5">
            <w:pPr>
              <w:pStyle w:val="ListeParagraf"/>
              <w:widowControl w:val="0"/>
              <w:numPr>
                <w:ilvl w:val="0"/>
                <w:numId w:val="7"/>
              </w:numPr>
              <w:spacing w:before="0"/>
              <w:rPr>
                <w:color w:val="000000"/>
                <w:sz w:val="20"/>
                <w:szCs w:val="20"/>
              </w:rPr>
            </w:pPr>
            <w:r w:rsidRPr="00E83699">
              <w:rPr>
                <w:b/>
                <w:bCs/>
                <w:color w:val="000000"/>
                <w:sz w:val="20"/>
                <w:szCs w:val="20"/>
              </w:rPr>
              <w:t>[Q</w:t>
            </w:r>
            <w:r w:rsidR="00AC3E3A">
              <w:rPr>
                <w:b/>
                <w:bCs/>
                <w:color w:val="000000"/>
                <w:sz w:val="20"/>
                <w:szCs w:val="20"/>
              </w:rPr>
              <w:t>2</w:t>
            </w:r>
            <w:r w:rsidRPr="00E83699">
              <w:rPr>
                <w:b/>
                <w:bCs/>
                <w:color w:val="000000"/>
                <w:sz w:val="20"/>
                <w:szCs w:val="20"/>
              </w:rPr>
              <w:t>]</w:t>
            </w:r>
            <w:r>
              <w:rPr>
                <w:color w:val="000000"/>
                <w:sz w:val="20"/>
                <w:szCs w:val="20"/>
              </w:rPr>
              <w:t xml:space="preserve"> </w:t>
            </w:r>
            <w:r w:rsidR="00AC3E3A" w:rsidRPr="00E83699">
              <w:rPr>
                <w:b/>
                <w:bCs/>
                <w:color w:val="000000"/>
                <w:sz w:val="20"/>
                <w:szCs w:val="20"/>
              </w:rPr>
              <w:t>Berber</w:t>
            </w:r>
            <w:r w:rsidR="00EC3C1C" w:rsidRPr="00E83699">
              <w:rPr>
                <w:b/>
                <w:bCs/>
                <w:color w:val="000000"/>
                <w:sz w:val="20"/>
                <w:szCs w:val="20"/>
              </w:rPr>
              <w:t>,</w:t>
            </w:r>
            <w:r w:rsidR="00EC3C1C" w:rsidRPr="00EC3C1C">
              <w:rPr>
                <w:color w:val="000000"/>
                <w:sz w:val="20"/>
                <w:szCs w:val="20"/>
              </w:rPr>
              <w:t xml:space="preserve"> A. A., </w:t>
            </w:r>
            <w:r w:rsidR="00AC3E3A" w:rsidRPr="00EC3C1C">
              <w:rPr>
                <w:color w:val="000000"/>
                <w:sz w:val="20"/>
                <w:szCs w:val="20"/>
              </w:rPr>
              <w:t>Kenanoğlu</w:t>
            </w:r>
            <w:r w:rsidR="00EC3C1C" w:rsidRPr="00EC3C1C">
              <w:rPr>
                <w:color w:val="000000"/>
                <w:sz w:val="20"/>
                <w:szCs w:val="20"/>
              </w:rPr>
              <w:t xml:space="preserve">, N. A., </w:t>
            </w:r>
            <w:r w:rsidR="00AC3E3A" w:rsidRPr="00EC3C1C">
              <w:rPr>
                <w:color w:val="000000"/>
                <w:sz w:val="20"/>
                <w:szCs w:val="20"/>
              </w:rPr>
              <w:t>Demir</w:t>
            </w:r>
            <w:r w:rsidR="00EC3C1C" w:rsidRPr="00EC3C1C">
              <w:rPr>
                <w:color w:val="000000"/>
                <w:sz w:val="20"/>
                <w:szCs w:val="20"/>
              </w:rPr>
              <w:t xml:space="preserve">, Ş. N., &amp; </w:t>
            </w:r>
            <w:r w:rsidR="00AC3E3A" w:rsidRPr="00EC3C1C">
              <w:rPr>
                <w:color w:val="000000"/>
                <w:sz w:val="20"/>
                <w:szCs w:val="20"/>
              </w:rPr>
              <w:t>Aksoy</w:t>
            </w:r>
            <w:r w:rsidR="00EC3C1C" w:rsidRPr="00EC3C1C">
              <w:rPr>
                <w:color w:val="000000"/>
                <w:sz w:val="20"/>
                <w:szCs w:val="20"/>
              </w:rPr>
              <w:t xml:space="preserve">, H. (2025). </w:t>
            </w:r>
            <w:proofErr w:type="spellStart"/>
            <w:r w:rsidR="00EC3C1C" w:rsidRPr="00EC3C1C">
              <w:rPr>
                <w:color w:val="000000"/>
                <w:sz w:val="20"/>
                <w:szCs w:val="20"/>
              </w:rPr>
              <w:t>Genotoxic</w:t>
            </w:r>
            <w:proofErr w:type="spellEnd"/>
            <w:r w:rsidR="00EC3C1C" w:rsidRPr="00EC3C1C">
              <w:rPr>
                <w:color w:val="000000"/>
                <w:sz w:val="20"/>
                <w:szCs w:val="20"/>
              </w:rPr>
              <w:t xml:space="preserve"> </w:t>
            </w:r>
            <w:proofErr w:type="spellStart"/>
            <w:r w:rsidR="00EC3C1C" w:rsidRPr="00EC3C1C">
              <w:rPr>
                <w:color w:val="000000"/>
                <w:sz w:val="20"/>
                <w:szCs w:val="20"/>
              </w:rPr>
              <w:t>and</w:t>
            </w:r>
            <w:proofErr w:type="spellEnd"/>
            <w:r w:rsidR="00EC3C1C" w:rsidRPr="00EC3C1C">
              <w:rPr>
                <w:color w:val="000000"/>
                <w:sz w:val="20"/>
                <w:szCs w:val="20"/>
              </w:rPr>
              <w:t xml:space="preserve"> </w:t>
            </w:r>
            <w:proofErr w:type="spellStart"/>
            <w:r w:rsidR="00EC3C1C" w:rsidRPr="00EC3C1C">
              <w:rPr>
                <w:color w:val="000000"/>
                <w:sz w:val="20"/>
                <w:szCs w:val="20"/>
              </w:rPr>
              <w:t>Cytotoxic</w:t>
            </w:r>
            <w:proofErr w:type="spellEnd"/>
            <w:r w:rsidR="00EC3C1C" w:rsidRPr="00EC3C1C">
              <w:rPr>
                <w:color w:val="000000"/>
                <w:sz w:val="20"/>
                <w:szCs w:val="20"/>
              </w:rPr>
              <w:t xml:space="preserve"> </w:t>
            </w:r>
            <w:proofErr w:type="spellStart"/>
            <w:r w:rsidR="00EC3C1C" w:rsidRPr="00EC3C1C">
              <w:rPr>
                <w:color w:val="000000"/>
                <w:sz w:val="20"/>
                <w:szCs w:val="20"/>
              </w:rPr>
              <w:t>Effects</w:t>
            </w:r>
            <w:proofErr w:type="spellEnd"/>
            <w:r w:rsidR="00EC3C1C" w:rsidRPr="00EC3C1C">
              <w:rPr>
                <w:color w:val="000000"/>
                <w:sz w:val="20"/>
                <w:szCs w:val="20"/>
              </w:rPr>
              <w:t xml:space="preserve"> of </w:t>
            </w:r>
            <w:proofErr w:type="spellStart"/>
            <w:r w:rsidR="00EC3C1C" w:rsidRPr="00EC3C1C">
              <w:rPr>
                <w:color w:val="000000"/>
                <w:sz w:val="20"/>
                <w:szCs w:val="20"/>
              </w:rPr>
              <w:t>Polystyrene</w:t>
            </w:r>
            <w:proofErr w:type="spellEnd"/>
            <w:r w:rsidR="00EC3C1C" w:rsidRPr="00EC3C1C">
              <w:rPr>
                <w:color w:val="000000"/>
                <w:sz w:val="20"/>
                <w:szCs w:val="20"/>
              </w:rPr>
              <w:t xml:space="preserve"> </w:t>
            </w:r>
            <w:proofErr w:type="spellStart"/>
            <w:r w:rsidR="00EC3C1C" w:rsidRPr="00EC3C1C">
              <w:rPr>
                <w:color w:val="000000"/>
                <w:sz w:val="20"/>
                <w:szCs w:val="20"/>
              </w:rPr>
              <w:t>Nanoplastics</w:t>
            </w:r>
            <w:proofErr w:type="spellEnd"/>
            <w:r w:rsidR="00EC3C1C" w:rsidRPr="00EC3C1C">
              <w:rPr>
                <w:color w:val="000000"/>
                <w:sz w:val="20"/>
                <w:szCs w:val="20"/>
              </w:rPr>
              <w:t xml:space="preserve"> on Human </w:t>
            </w:r>
            <w:proofErr w:type="spellStart"/>
            <w:r w:rsidR="00EC3C1C" w:rsidRPr="00EC3C1C">
              <w:rPr>
                <w:color w:val="000000"/>
                <w:sz w:val="20"/>
                <w:szCs w:val="20"/>
              </w:rPr>
              <w:t>Lymphocytes</w:t>
            </w:r>
            <w:proofErr w:type="spellEnd"/>
            <w:r w:rsidR="00EC3C1C" w:rsidRPr="00EC3C1C">
              <w:rPr>
                <w:color w:val="000000"/>
                <w:sz w:val="20"/>
                <w:szCs w:val="20"/>
              </w:rPr>
              <w:t xml:space="preserve">: A </w:t>
            </w:r>
            <w:proofErr w:type="spellStart"/>
            <w:r w:rsidR="00EC3C1C" w:rsidRPr="00EC3C1C">
              <w:rPr>
                <w:color w:val="000000"/>
                <w:sz w:val="20"/>
                <w:szCs w:val="20"/>
              </w:rPr>
              <w:t>Comprehensive</w:t>
            </w:r>
            <w:proofErr w:type="spellEnd"/>
            <w:r w:rsidR="00EC3C1C" w:rsidRPr="00EC3C1C">
              <w:rPr>
                <w:color w:val="000000"/>
                <w:sz w:val="20"/>
                <w:szCs w:val="20"/>
              </w:rPr>
              <w:t xml:space="preserve"> Analysis. </w:t>
            </w:r>
            <w:proofErr w:type="spellStart"/>
            <w:r w:rsidR="00EC3C1C" w:rsidRPr="00EC3C1C">
              <w:rPr>
                <w:color w:val="000000"/>
                <w:sz w:val="20"/>
                <w:szCs w:val="20"/>
              </w:rPr>
              <w:t>Mutation</w:t>
            </w:r>
            <w:proofErr w:type="spellEnd"/>
            <w:r w:rsidR="00EC3C1C" w:rsidRPr="00EC3C1C">
              <w:rPr>
                <w:color w:val="000000"/>
                <w:sz w:val="20"/>
                <w:szCs w:val="20"/>
              </w:rPr>
              <w:t xml:space="preserve"> </w:t>
            </w:r>
            <w:proofErr w:type="spellStart"/>
            <w:r w:rsidR="00EC3C1C" w:rsidRPr="00EC3C1C">
              <w:rPr>
                <w:color w:val="000000"/>
                <w:sz w:val="20"/>
                <w:szCs w:val="20"/>
              </w:rPr>
              <w:t>Research-Genetic</w:t>
            </w:r>
            <w:proofErr w:type="spellEnd"/>
            <w:r w:rsidR="00EC3C1C" w:rsidRPr="00EC3C1C">
              <w:rPr>
                <w:color w:val="000000"/>
                <w:sz w:val="20"/>
                <w:szCs w:val="20"/>
              </w:rPr>
              <w:t xml:space="preserve"> </w:t>
            </w:r>
            <w:proofErr w:type="spellStart"/>
            <w:r w:rsidR="00EC3C1C" w:rsidRPr="00EC3C1C">
              <w:rPr>
                <w:color w:val="000000"/>
                <w:sz w:val="20"/>
                <w:szCs w:val="20"/>
              </w:rPr>
              <w:t>Toxicology</w:t>
            </w:r>
            <w:proofErr w:type="spellEnd"/>
            <w:r w:rsidR="00EC3C1C" w:rsidRPr="00EC3C1C">
              <w:rPr>
                <w:color w:val="000000"/>
                <w:sz w:val="20"/>
                <w:szCs w:val="20"/>
              </w:rPr>
              <w:t xml:space="preserve"> </w:t>
            </w:r>
            <w:proofErr w:type="spellStart"/>
            <w:r w:rsidR="00EC3C1C" w:rsidRPr="00EC3C1C">
              <w:rPr>
                <w:color w:val="000000"/>
                <w:sz w:val="20"/>
                <w:szCs w:val="20"/>
              </w:rPr>
              <w:t>and</w:t>
            </w:r>
            <w:proofErr w:type="spellEnd"/>
            <w:r w:rsidR="00EC3C1C" w:rsidRPr="00EC3C1C">
              <w:rPr>
                <w:color w:val="000000"/>
                <w:sz w:val="20"/>
                <w:szCs w:val="20"/>
              </w:rPr>
              <w:t xml:space="preserve"> </w:t>
            </w:r>
            <w:proofErr w:type="spellStart"/>
            <w:r w:rsidR="00EC3C1C" w:rsidRPr="00EC3C1C">
              <w:rPr>
                <w:color w:val="000000"/>
                <w:sz w:val="20"/>
                <w:szCs w:val="20"/>
              </w:rPr>
              <w:t>Environmental</w:t>
            </w:r>
            <w:proofErr w:type="spellEnd"/>
            <w:r w:rsidR="00EC3C1C" w:rsidRPr="00EC3C1C">
              <w:rPr>
                <w:color w:val="000000"/>
                <w:sz w:val="20"/>
                <w:szCs w:val="20"/>
              </w:rPr>
              <w:t xml:space="preserve"> </w:t>
            </w:r>
            <w:proofErr w:type="spellStart"/>
            <w:r w:rsidR="00EC3C1C" w:rsidRPr="00EC3C1C">
              <w:rPr>
                <w:color w:val="000000"/>
                <w:sz w:val="20"/>
                <w:szCs w:val="20"/>
              </w:rPr>
              <w:t>Mutagenesis</w:t>
            </w:r>
            <w:proofErr w:type="spellEnd"/>
            <w:r w:rsidR="00EC3C1C" w:rsidRPr="00EC3C1C">
              <w:rPr>
                <w:color w:val="000000"/>
                <w:sz w:val="20"/>
                <w:szCs w:val="20"/>
              </w:rPr>
              <w:t>, 503850.</w:t>
            </w:r>
            <w:r w:rsidR="00D007B4">
              <w:rPr>
                <w:color w:val="000000"/>
                <w:sz w:val="20"/>
                <w:szCs w:val="20"/>
              </w:rPr>
              <w:t xml:space="preserve"> </w:t>
            </w:r>
            <w:hyperlink r:id="rId26" w:history="1">
              <w:r w:rsidR="00AC3E3A" w:rsidRPr="004A1658">
                <w:rPr>
                  <w:rStyle w:val="Kpr"/>
                  <w:sz w:val="20"/>
                  <w:szCs w:val="20"/>
                </w:rPr>
                <w:t>https://doi.org/10.1016/j.mrgentox.2025.503850</w:t>
              </w:r>
            </w:hyperlink>
            <w:r w:rsidR="00AC3E3A">
              <w:rPr>
                <w:color w:val="000000"/>
                <w:sz w:val="20"/>
                <w:szCs w:val="20"/>
              </w:rPr>
              <w:t xml:space="preserve"> </w:t>
            </w:r>
          </w:p>
          <w:p w14:paraId="2DC22DBB" w14:textId="049A275A" w:rsidR="00EC3C1C" w:rsidRPr="00EC3C1C" w:rsidRDefault="00E83699" w:rsidP="004955A5">
            <w:pPr>
              <w:pStyle w:val="ListeParagraf"/>
              <w:widowControl w:val="0"/>
              <w:numPr>
                <w:ilvl w:val="0"/>
                <w:numId w:val="7"/>
              </w:numPr>
              <w:spacing w:before="0"/>
              <w:rPr>
                <w:color w:val="000000"/>
                <w:sz w:val="20"/>
                <w:szCs w:val="20"/>
              </w:rPr>
            </w:pPr>
            <w:r w:rsidRPr="00E83699">
              <w:rPr>
                <w:b/>
                <w:bCs/>
                <w:color w:val="000000"/>
                <w:sz w:val="20"/>
                <w:szCs w:val="20"/>
              </w:rPr>
              <w:t>[</w:t>
            </w:r>
            <w:r w:rsidR="00AC3E3A" w:rsidRPr="00AC3E3A">
              <w:rPr>
                <w:b/>
                <w:bCs/>
                <w:color w:val="000000"/>
                <w:sz w:val="20"/>
                <w:szCs w:val="20"/>
              </w:rPr>
              <w:t>Q3</w:t>
            </w:r>
            <w:r w:rsidRPr="00E83699">
              <w:rPr>
                <w:b/>
                <w:bCs/>
                <w:color w:val="000000"/>
                <w:sz w:val="20"/>
                <w:szCs w:val="20"/>
              </w:rPr>
              <w:t>]</w:t>
            </w:r>
            <w:r>
              <w:rPr>
                <w:color w:val="000000"/>
                <w:sz w:val="20"/>
                <w:szCs w:val="20"/>
              </w:rPr>
              <w:t xml:space="preserve"> </w:t>
            </w:r>
            <w:r w:rsidR="00EC3C1C" w:rsidRPr="00E83699">
              <w:rPr>
                <w:b/>
                <w:bCs/>
                <w:color w:val="000000" w:themeColor="text1"/>
                <w:sz w:val="20"/>
                <w:szCs w:val="20"/>
              </w:rPr>
              <w:t>Berber</w:t>
            </w:r>
            <w:r w:rsidR="00EC3C1C" w:rsidRPr="00EC3C1C">
              <w:rPr>
                <w:color w:val="000000"/>
                <w:sz w:val="20"/>
                <w:szCs w:val="20"/>
              </w:rPr>
              <w:t xml:space="preserve">, A. A., </w:t>
            </w:r>
            <w:proofErr w:type="spellStart"/>
            <w:r w:rsidR="00EC3C1C" w:rsidRPr="00EC3C1C">
              <w:rPr>
                <w:color w:val="000000"/>
                <w:sz w:val="20"/>
                <w:szCs w:val="20"/>
              </w:rPr>
              <w:t>Aliravci</w:t>
            </w:r>
            <w:proofErr w:type="spellEnd"/>
            <w:r w:rsidR="00EC3C1C" w:rsidRPr="00EC3C1C">
              <w:rPr>
                <w:color w:val="000000"/>
                <w:sz w:val="20"/>
                <w:szCs w:val="20"/>
              </w:rPr>
              <w:t xml:space="preserve">, I. D., </w:t>
            </w:r>
            <w:proofErr w:type="spellStart"/>
            <w:r w:rsidR="00EC3C1C" w:rsidRPr="00EC3C1C">
              <w:rPr>
                <w:color w:val="000000"/>
                <w:sz w:val="20"/>
                <w:szCs w:val="20"/>
              </w:rPr>
              <w:t>Akinci</w:t>
            </w:r>
            <w:proofErr w:type="spellEnd"/>
            <w:r w:rsidR="00EC3C1C" w:rsidRPr="00EC3C1C">
              <w:rPr>
                <w:color w:val="000000"/>
                <w:sz w:val="20"/>
                <w:szCs w:val="20"/>
              </w:rPr>
              <w:t xml:space="preserve"> Kenanoğlu, N., Demir, Ş. N. (2025). </w:t>
            </w:r>
            <w:proofErr w:type="spellStart"/>
            <w:r w:rsidR="00EC3C1C" w:rsidRPr="00EC3C1C">
              <w:rPr>
                <w:color w:val="000000"/>
                <w:sz w:val="20"/>
                <w:szCs w:val="20"/>
              </w:rPr>
              <w:t>Deciphering</w:t>
            </w:r>
            <w:proofErr w:type="spellEnd"/>
            <w:r w:rsidR="00EC3C1C" w:rsidRPr="00EC3C1C">
              <w:rPr>
                <w:color w:val="000000"/>
                <w:sz w:val="20"/>
                <w:szCs w:val="20"/>
              </w:rPr>
              <w:t xml:space="preserve"> </w:t>
            </w:r>
            <w:proofErr w:type="spellStart"/>
            <w:r w:rsidR="00EC3C1C" w:rsidRPr="00EC3C1C">
              <w:rPr>
                <w:color w:val="000000"/>
                <w:sz w:val="20"/>
                <w:szCs w:val="20"/>
              </w:rPr>
              <w:t>the</w:t>
            </w:r>
            <w:proofErr w:type="spellEnd"/>
            <w:r w:rsidR="00EC3C1C" w:rsidRPr="00EC3C1C">
              <w:rPr>
                <w:color w:val="000000"/>
                <w:sz w:val="20"/>
                <w:szCs w:val="20"/>
              </w:rPr>
              <w:t xml:space="preserve"> </w:t>
            </w:r>
            <w:proofErr w:type="spellStart"/>
            <w:r w:rsidR="00EC3C1C" w:rsidRPr="00EC3C1C">
              <w:rPr>
                <w:color w:val="000000"/>
                <w:sz w:val="20"/>
                <w:szCs w:val="20"/>
              </w:rPr>
              <w:t>genotoxic</w:t>
            </w:r>
            <w:proofErr w:type="spellEnd"/>
            <w:r w:rsidR="00EC3C1C" w:rsidRPr="00EC3C1C">
              <w:rPr>
                <w:color w:val="000000"/>
                <w:sz w:val="20"/>
                <w:szCs w:val="20"/>
              </w:rPr>
              <w:t xml:space="preserve"> </w:t>
            </w:r>
            <w:proofErr w:type="spellStart"/>
            <w:r w:rsidR="00EC3C1C" w:rsidRPr="00EC3C1C">
              <w:rPr>
                <w:color w:val="000000"/>
                <w:sz w:val="20"/>
                <w:szCs w:val="20"/>
              </w:rPr>
              <w:t>and</w:t>
            </w:r>
            <w:proofErr w:type="spellEnd"/>
            <w:r w:rsidR="00EC3C1C" w:rsidRPr="00EC3C1C">
              <w:rPr>
                <w:color w:val="000000"/>
                <w:sz w:val="20"/>
                <w:szCs w:val="20"/>
              </w:rPr>
              <w:t xml:space="preserve"> </w:t>
            </w:r>
            <w:proofErr w:type="spellStart"/>
            <w:r w:rsidR="00EC3C1C" w:rsidRPr="00EC3C1C">
              <w:rPr>
                <w:color w:val="000000"/>
                <w:sz w:val="20"/>
                <w:szCs w:val="20"/>
              </w:rPr>
              <w:t>cytotoxic</w:t>
            </w:r>
            <w:proofErr w:type="spellEnd"/>
            <w:r w:rsidR="00EC3C1C" w:rsidRPr="00EC3C1C">
              <w:rPr>
                <w:color w:val="000000"/>
                <w:sz w:val="20"/>
                <w:szCs w:val="20"/>
              </w:rPr>
              <w:t xml:space="preserve"> </w:t>
            </w:r>
            <w:proofErr w:type="spellStart"/>
            <w:r w:rsidR="00EC3C1C" w:rsidRPr="00EC3C1C">
              <w:rPr>
                <w:color w:val="000000"/>
                <w:sz w:val="20"/>
                <w:szCs w:val="20"/>
              </w:rPr>
              <w:t>properties</w:t>
            </w:r>
            <w:proofErr w:type="spellEnd"/>
            <w:r w:rsidR="00EC3C1C" w:rsidRPr="00EC3C1C">
              <w:rPr>
                <w:color w:val="000000"/>
                <w:sz w:val="20"/>
                <w:szCs w:val="20"/>
              </w:rPr>
              <w:t xml:space="preserve"> of </w:t>
            </w:r>
            <w:proofErr w:type="spellStart"/>
            <w:r w:rsidR="00EC3C1C" w:rsidRPr="00EC3C1C">
              <w:rPr>
                <w:color w:val="000000"/>
                <w:sz w:val="20"/>
                <w:szCs w:val="20"/>
              </w:rPr>
              <w:t>teicoplanin</w:t>
            </w:r>
            <w:proofErr w:type="spellEnd"/>
            <w:r w:rsidR="00EC3C1C" w:rsidRPr="00EC3C1C">
              <w:rPr>
                <w:color w:val="000000"/>
                <w:sz w:val="20"/>
                <w:szCs w:val="20"/>
              </w:rPr>
              <w:t xml:space="preserve">: a </w:t>
            </w:r>
            <w:proofErr w:type="spellStart"/>
            <w:r w:rsidR="00EC3C1C" w:rsidRPr="00EC3C1C">
              <w:rPr>
                <w:color w:val="000000"/>
                <w:sz w:val="20"/>
                <w:szCs w:val="20"/>
              </w:rPr>
              <w:t>combined</w:t>
            </w:r>
            <w:proofErr w:type="spellEnd"/>
            <w:r w:rsidR="00EC3C1C" w:rsidRPr="00EC3C1C">
              <w:rPr>
                <w:color w:val="000000"/>
                <w:sz w:val="20"/>
                <w:szCs w:val="20"/>
              </w:rPr>
              <w:t xml:space="preserve"> </w:t>
            </w:r>
            <w:proofErr w:type="spellStart"/>
            <w:r w:rsidR="00EC3C1C" w:rsidRPr="00EC3C1C">
              <w:rPr>
                <w:color w:val="000000"/>
                <w:sz w:val="20"/>
                <w:szCs w:val="20"/>
              </w:rPr>
              <w:t>laboratory</w:t>
            </w:r>
            <w:proofErr w:type="spellEnd"/>
            <w:r w:rsidR="00EC3C1C" w:rsidRPr="00EC3C1C">
              <w:rPr>
                <w:color w:val="000000"/>
                <w:sz w:val="20"/>
                <w:szCs w:val="20"/>
              </w:rPr>
              <w:t xml:space="preserve"> </w:t>
            </w:r>
            <w:proofErr w:type="spellStart"/>
            <w:r w:rsidR="00EC3C1C" w:rsidRPr="00EC3C1C">
              <w:rPr>
                <w:color w:val="000000"/>
                <w:sz w:val="20"/>
                <w:szCs w:val="20"/>
              </w:rPr>
              <w:t>and</w:t>
            </w:r>
            <w:proofErr w:type="spellEnd"/>
            <w:r w:rsidR="00EC3C1C" w:rsidRPr="00EC3C1C">
              <w:rPr>
                <w:color w:val="000000"/>
                <w:sz w:val="20"/>
                <w:szCs w:val="20"/>
              </w:rPr>
              <w:t xml:space="preserve"> </w:t>
            </w:r>
            <w:proofErr w:type="spellStart"/>
            <w:r w:rsidR="00EC3C1C" w:rsidRPr="00EC3C1C">
              <w:rPr>
                <w:color w:val="000000"/>
                <w:sz w:val="20"/>
                <w:szCs w:val="20"/>
              </w:rPr>
              <w:t>computational</w:t>
            </w:r>
            <w:proofErr w:type="spellEnd"/>
            <w:r w:rsidR="00EC3C1C" w:rsidRPr="00EC3C1C">
              <w:rPr>
                <w:color w:val="000000"/>
                <w:sz w:val="20"/>
                <w:szCs w:val="20"/>
              </w:rPr>
              <w:t xml:space="preserve"> </w:t>
            </w:r>
            <w:proofErr w:type="spellStart"/>
            <w:r w:rsidR="00EC3C1C" w:rsidRPr="00EC3C1C">
              <w:rPr>
                <w:color w:val="000000"/>
                <w:sz w:val="20"/>
                <w:szCs w:val="20"/>
              </w:rPr>
              <w:t>investigation</w:t>
            </w:r>
            <w:proofErr w:type="spellEnd"/>
            <w:r w:rsidR="00EC3C1C" w:rsidRPr="00EC3C1C">
              <w:rPr>
                <w:color w:val="000000"/>
                <w:sz w:val="20"/>
                <w:szCs w:val="20"/>
              </w:rPr>
              <w:t xml:space="preserve">. </w:t>
            </w:r>
            <w:proofErr w:type="spellStart"/>
            <w:r w:rsidR="00EC3C1C" w:rsidRPr="00EC3C1C">
              <w:rPr>
                <w:color w:val="000000"/>
                <w:sz w:val="20"/>
                <w:szCs w:val="20"/>
              </w:rPr>
              <w:t>Drug</w:t>
            </w:r>
            <w:proofErr w:type="spellEnd"/>
            <w:r w:rsidR="00EC3C1C" w:rsidRPr="00EC3C1C">
              <w:rPr>
                <w:color w:val="000000"/>
                <w:sz w:val="20"/>
                <w:szCs w:val="20"/>
              </w:rPr>
              <w:t xml:space="preserve"> </w:t>
            </w:r>
            <w:proofErr w:type="spellStart"/>
            <w:r w:rsidR="00EC3C1C" w:rsidRPr="00EC3C1C">
              <w:rPr>
                <w:color w:val="000000"/>
                <w:sz w:val="20"/>
                <w:szCs w:val="20"/>
              </w:rPr>
              <w:t>and</w:t>
            </w:r>
            <w:proofErr w:type="spellEnd"/>
            <w:r w:rsidR="00EC3C1C" w:rsidRPr="00EC3C1C">
              <w:rPr>
                <w:color w:val="000000"/>
                <w:sz w:val="20"/>
                <w:szCs w:val="20"/>
              </w:rPr>
              <w:t xml:space="preserve"> </w:t>
            </w:r>
            <w:proofErr w:type="spellStart"/>
            <w:r w:rsidR="00EC3C1C" w:rsidRPr="00EC3C1C">
              <w:rPr>
                <w:color w:val="000000"/>
                <w:sz w:val="20"/>
                <w:szCs w:val="20"/>
              </w:rPr>
              <w:t>Chemical</w:t>
            </w:r>
            <w:proofErr w:type="spellEnd"/>
            <w:r w:rsidR="00EC3C1C" w:rsidRPr="00EC3C1C">
              <w:rPr>
                <w:color w:val="000000"/>
                <w:sz w:val="20"/>
                <w:szCs w:val="20"/>
              </w:rPr>
              <w:t xml:space="preserve"> </w:t>
            </w:r>
            <w:proofErr w:type="spellStart"/>
            <w:r w:rsidR="00EC3C1C" w:rsidRPr="00EC3C1C">
              <w:rPr>
                <w:color w:val="000000"/>
                <w:sz w:val="20"/>
                <w:szCs w:val="20"/>
              </w:rPr>
              <w:t>Toxicology</w:t>
            </w:r>
            <w:proofErr w:type="spellEnd"/>
            <w:r w:rsidR="00EC3C1C" w:rsidRPr="00EC3C1C">
              <w:rPr>
                <w:color w:val="000000"/>
                <w:sz w:val="20"/>
                <w:szCs w:val="20"/>
              </w:rPr>
              <w:t>, 1-10.</w:t>
            </w:r>
            <w:r w:rsidR="00D007B4">
              <w:rPr>
                <w:color w:val="000000"/>
                <w:sz w:val="20"/>
                <w:szCs w:val="20"/>
              </w:rPr>
              <w:t xml:space="preserve"> </w:t>
            </w:r>
            <w:hyperlink r:id="rId27" w:history="1">
              <w:r w:rsidR="00AC3E3A" w:rsidRPr="004A1658">
                <w:rPr>
                  <w:rStyle w:val="Kpr"/>
                  <w:sz w:val="20"/>
                  <w:szCs w:val="20"/>
                </w:rPr>
                <w:t>https://doi.org/10.1080/01480545.2025.2502446</w:t>
              </w:r>
            </w:hyperlink>
            <w:r w:rsidR="00AC3E3A">
              <w:rPr>
                <w:color w:val="000000"/>
                <w:sz w:val="20"/>
                <w:szCs w:val="20"/>
              </w:rPr>
              <w:t xml:space="preserve"> </w:t>
            </w:r>
          </w:p>
          <w:p w14:paraId="0A1A8CD7" w14:textId="2145277E" w:rsidR="00EC3C1C" w:rsidRDefault="00E83699" w:rsidP="004955A5">
            <w:pPr>
              <w:pStyle w:val="ListeParagraf"/>
              <w:widowControl w:val="0"/>
              <w:numPr>
                <w:ilvl w:val="0"/>
                <w:numId w:val="7"/>
              </w:numPr>
              <w:spacing w:before="0"/>
              <w:rPr>
                <w:color w:val="000000"/>
                <w:sz w:val="20"/>
                <w:szCs w:val="20"/>
              </w:rPr>
            </w:pPr>
            <w:r w:rsidRPr="00E83699">
              <w:rPr>
                <w:b/>
                <w:bCs/>
                <w:color w:val="000000"/>
                <w:sz w:val="20"/>
                <w:szCs w:val="20"/>
              </w:rPr>
              <w:t>[Q1]</w:t>
            </w:r>
            <w:r>
              <w:rPr>
                <w:color w:val="000000"/>
                <w:sz w:val="20"/>
                <w:szCs w:val="20"/>
              </w:rPr>
              <w:t xml:space="preserve"> </w:t>
            </w:r>
            <w:r w:rsidR="00EC3C1C" w:rsidRPr="00EC3C1C">
              <w:rPr>
                <w:color w:val="000000"/>
                <w:sz w:val="20"/>
                <w:szCs w:val="20"/>
              </w:rPr>
              <w:t xml:space="preserve">Yüksel, C., </w:t>
            </w:r>
            <w:proofErr w:type="spellStart"/>
            <w:r w:rsidR="00EC3C1C" w:rsidRPr="00EC3C1C">
              <w:rPr>
                <w:color w:val="000000"/>
                <w:sz w:val="20"/>
                <w:szCs w:val="20"/>
              </w:rPr>
              <w:t>Alıravcı</w:t>
            </w:r>
            <w:proofErr w:type="spellEnd"/>
            <w:r w:rsidR="00EC3C1C" w:rsidRPr="00EC3C1C">
              <w:rPr>
                <w:color w:val="000000"/>
                <w:sz w:val="20"/>
                <w:szCs w:val="20"/>
              </w:rPr>
              <w:t xml:space="preserve">, I. D., Koşan, M., Esen, S., Yenice Aktaş, S., Kaya Terzi, N., </w:t>
            </w:r>
            <w:r w:rsidR="00EC3C1C" w:rsidRPr="00E83699">
              <w:rPr>
                <w:b/>
                <w:bCs/>
                <w:color w:val="000000"/>
                <w:sz w:val="20"/>
                <w:szCs w:val="20"/>
              </w:rPr>
              <w:t>Berber</w:t>
            </w:r>
            <w:r w:rsidR="00EC3C1C" w:rsidRPr="00EC3C1C">
              <w:rPr>
                <w:color w:val="000000"/>
                <w:sz w:val="20"/>
                <w:szCs w:val="20"/>
              </w:rPr>
              <w:t xml:space="preserve">, A. A., Alkan, S., Kaya, S. (2025). </w:t>
            </w:r>
            <w:proofErr w:type="spellStart"/>
            <w:r w:rsidR="00EC3C1C" w:rsidRPr="00EC3C1C">
              <w:rPr>
                <w:color w:val="000000"/>
                <w:sz w:val="20"/>
                <w:szCs w:val="20"/>
              </w:rPr>
              <w:t>Investigation</w:t>
            </w:r>
            <w:proofErr w:type="spellEnd"/>
            <w:r w:rsidR="00EC3C1C" w:rsidRPr="00EC3C1C">
              <w:rPr>
                <w:color w:val="000000"/>
                <w:sz w:val="20"/>
                <w:szCs w:val="20"/>
              </w:rPr>
              <w:t xml:space="preserve"> of </w:t>
            </w:r>
            <w:proofErr w:type="spellStart"/>
            <w:r w:rsidR="00EC3C1C" w:rsidRPr="00EC3C1C">
              <w:rPr>
                <w:color w:val="000000"/>
                <w:sz w:val="20"/>
                <w:szCs w:val="20"/>
              </w:rPr>
              <w:t>Therapeutic</w:t>
            </w:r>
            <w:proofErr w:type="spellEnd"/>
            <w:r w:rsidR="00EC3C1C" w:rsidRPr="00EC3C1C">
              <w:rPr>
                <w:color w:val="000000"/>
                <w:sz w:val="20"/>
                <w:szCs w:val="20"/>
              </w:rPr>
              <w:t xml:space="preserve"> </w:t>
            </w:r>
            <w:proofErr w:type="spellStart"/>
            <w:r w:rsidR="00EC3C1C" w:rsidRPr="00EC3C1C">
              <w:rPr>
                <w:color w:val="000000"/>
                <w:sz w:val="20"/>
                <w:szCs w:val="20"/>
              </w:rPr>
              <w:t>Efficacy</w:t>
            </w:r>
            <w:proofErr w:type="spellEnd"/>
            <w:r w:rsidR="00EC3C1C" w:rsidRPr="00EC3C1C">
              <w:rPr>
                <w:color w:val="000000"/>
                <w:sz w:val="20"/>
                <w:szCs w:val="20"/>
              </w:rPr>
              <w:t xml:space="preserve"> of </w:t>
            </w:r>
            <w:proofErr w:type="spellStart"/>
            <w:r w:rsidR="00EC3C1C" w:rsidRPr="00EC3C1C">
              <w:rPr>
                <w:color w:val="000000"/>
                <w:sz w:val="20"/>
                <w:szCs w:val="20"/>
              </w:rPr>
              <w:t>Intravesical</w:t>
            </w:r>
            <w:proofErr w:type="spellEnd"/>
            <w:r w:rsidR="00EC3C1C" w:rsidRPr="00EC3C1C">
              <w:rPr>
                <w:color w:val="000000"/>
                <w:sz w:val="20"/>
                <w:szCs w:val="20"/>
              </w:rPr>
              <w:t xml:space="preserve"> </w:t>
            </w:r>
            <w:proofErr w:type="spellStart"/>
            <w:r w:rsidR="00EC3C1C" w:rsidRPr="00EC3C1C">
              <w:rPr>
                <w:color w:val="000000"/>
                <w:sz w:val="20"/>
                <w:szCs w:val="20"/>
              </w:rPr>
              <w:t>Tigecycline</w:t>
            </w:r>
            <w:proofErr w:type="spellEnd"/>
            <w:r w:rsidR="00EC3C1C" w:rsidRPr="00EC3C1C">
              <w:rPr>
                <w:color w:val="000000"/>
                <w:sz w:val="20"/>
                <w:szCs w:val="20"/>
              </w:rPr>
              <w:t xml:space="preserve"> Administration in </w:t>
            </w:r>
            <w:proofErr w:type="spellStart"/>
            <w:r w:rsidR="00EC3C1C" w:rsidRPr="00EC3C1C">
              <w:rPr>
                <w:color w:val="000000"/>
                <w:sz w:val="20"/>
                <w:szCs w:val="20"/>
              </w:rPr>
              <w:t>Rats</w:t>
            </w:r>
            <w:proofErr w:type="spellEnd"/>
            <w:r w:rsidR="00EC3C1C" w:rsidRPr="00EC3C1C">
              <w:rPr>
                <w:color w:val="000000"/>
                <w:sz w:val="20"/>
                <w:szCs w:val="20"/>
              </w:rPr>
              <w:t xml:space="preserve"> </w:t>
            </w:r>
            <w:proofErr w:type="spellStart"/>
            <w:r w:rsidR="00EC3C1C" w:rsidRPr="00EC3C1C">
              <w:rPr>
                <w:color w:val="000000"/>
                <w:sz w:val="20"/>
                <w:szCs w:val="20"/>
              </w:rPr>
              <w:t>with</w:t>
            </w:r>
            <w:proofErr w:type="spellEnd"/>
            <w:r w:rsidR="00EC3C1C" w:rsidRPr="00EC3C1C">
              <w:rPr>
                <w:color w:val="000000"/>
                <w:sz w:val="20"/>
                <w:szCs w:val="20"/>
              </w:rPr>
              <w:t xml:space="preserve"> </w:t>
            </w:r>
            <w:proofErr w:type="spellStart"/>
            <w:r w:rsidR="00EC3C1C" w:rsidRPr="00EC3C1C">
              <w:rPr>
                <w:color w:val="000000"/>
                <w:sz w:val="20"/>
                <w:szCs w:val="20"/>
              </w:rPr>
              <w:t>Cystitis</w:t>
            </w:r>
            <w:proofErr w:type="spellEnd"/>
            <w:r w:rsidR="00EC3C1C" w:rsidRPr="00EC3C1C">
              <w:rPr>
                <w:color w:val="000000"/>
                <w:sz w:val="20"/>
                <w:szCs w:val="20"/>
              </w:rPr>
              <w:t xml:space="preserve"> </w:t>
            </w:r>
            <w:proofErr w:type="spellStart"/>
            <w:r w:rsidR="00EC3C1C" w:rsidRPr="00EC3C1C">
              <w:rPr>
                <w:color w:val="000000"/>
                <w:sz w:val="20"/>
                <w:szCs w:val="20"/>
              </w:rPr>
              <w:t>Induced</w:t>
            </w:r>
            <w:proofErr w:type="spellEnd"/>
            <w:r w:rsidR="00EC3C1C" w:rsidRPr="00EC3C1C">
              <w:rPr>
                <w:color w:val="000000"/>
                <w:sz w:val="20"/>
                <w:szCs w:val="20"/>
              </w:rPr>
              <w:t xml:space="preserve"> </w:t>
            </w:r>
            <w:proofErr w:type="spellStart"/>
            <w:r w:rsidR="00EC3C1C" w:rsidRPr="00EC3C1C">
              <w:rPr>
                <w:color w:val="000000"/>
                <w:sz w:val="20"/>
                <w:szCs w:val="20"/>
              </w:rPr>
              <w:t>by</w:t>
            </w:r>
            <w:proofErr w:type="spellEnd"/>
            <w:r w:rsidR="00EC3C1C" w:rsidRPr="00EC3C1C">
              <w:rPr>
                <w:color w:val="000000"/>
                <w:sz w:val="20"/>
                <w:szCs w:val="20"/>
              </w:rPr>
              <w:t xml:space="preserve"> </w:t>
            </w:r>
            <w:proofErr w:type="spellStart"/>
            <w:r w:rsidR="00EC3C1C" w:rsidRPr="00EC3C1C">
              <w:rPr>
                <w:color w:val="000000"/>
                <w:sz w:val="20"/>
                <w:szCs w:val="20"/>
              </w:rPr>
              <w:t>Extensively</w:t>
            </w:r>
            <w:proofErr w:type="spellEnd"/>
            <w:r w:rsidR="00EC3C1C" w:rsidRPr="00EC3C1C">
              <w:rPr>
                <w:color w:val="000000"/>
                <w:sz w:val="20"/>
                <w:szCs w:val="20"/>
              </w:rPr>
              <w:t xml:space="preserve"> </w:t>
            </w:r>
            <w:proofErr w:type="spellStart"/>
            <w:r w:rsidR="00EC3C1C" w:rsidRPr="00EC3C1C">
              <w:rPr>
                <w:color w:val="000000"/>
                <w:sz w:val="20"/>
                <w:szCs w:val="20"/>
              </w:rPr>
              <w:t>Drug-Resistant</w:t>
            </w:r>
            <w:proofErr w:type="spellEnd"/>
            <w:r w:rsidR="00EC3C1C" w:rsidRPr="00EC3C1C">
              <w:rPr>
                <w:color w:val="000000"/>
                <w:sz w:val="20"/>
                <w:szCs w:val="20"/>
              </w:rPr>
              <w:t xml:space="preserve"> (XDR), </w:t>
            </w:r>
            <w:proofErr w:type="spellStart"/>
            <w:r w:rsidR="00EC3C1C" w:rsidRPr="00EC3C1C">
              <w:rPr>
                <w:color w:val="000000"/>
                <w:sz w:val="20"/>
                <w:szCs w:val="20"/>
              </w:rPr>
              <w:t>Tigecycline-Sensitive</w:t>
            </w:r>
            <w:proofErr w:type="spellEnd"/>
            <w:r w:rsidR="00EC3C1C" w:rsidRPr="00EC3C1C">
              <w:rPr>
                <w:color w:val="000000"/>
                <w:sz w:val="20"/>
                <w:szCs w:val="20"/>
              </w:rPr>
              <w:t xml:space="preserve"> </w:t>
            </w:r>
            <w:proofErr w:type="spellStart"/>
            <w:r w:rsidR="00EC3C1C" w:rsidRPr="00EC3C1C">
              <w:rPr>
                <w:color w:val="000000"/>
                <w:sz w:val="20"/>
                <w:szCs w:val="20"/>
              </w:rPr>
              <w:t>Acinetobacter</w:t>
            </w:r>
            <w:proofErr w:type="spellEnd"/>
            <w:r w:rsidR="00EC3C1C" w:rsidRPr="00EC3C1C">
              <w:rPr>
                <w:color w:val="000000"/>
                <w:sz w:val="20"/>
                <w:szCs w:val="20"/>
              </w:rPr>
              <w:t xml:space="preserve"> </w:t>
            </w:r>
            <w:proofErr w:type="spellStart"/>
            <w:r w:rsidR="00EC3C1C" w:rsidRPr="00EC3C1C">
              <w:rPr>
                <w:color w:val="000000"/>
                <w:sz w:val="20"/>
                <w:szCs w:val="20"/>
              </w:rPr>
              <w:t>baumannii</w:t>
            </w:r>
            <w:proofErr w:type="spellEnd"/>
            <w:r w:rsidR="00EC3C1C" w:rsidRPr="00EC3C1C">
              <w:rPr>
                <w:color w:val="000000"/>
                <w:sz w:val="20"/>
                <w:szCs w:val="20"/>
              </w:rPr>
              <w:t xml:space="preserve"> </w:t>
            </w:r>
            <w:proofErr w:type="spellStart"/>
            <w:r w:rsidR="00EC3C1C" w:rsidRPr="00EC3C1C">
              <w:rPr>
                <w:color w:val="000000"/>
                <w:sz w:val="20"/>
                <w:szCs w:val="20"/>
              </w:rPr>
              <w:t>Strain</w:t>
            </w:r>
            <w:proofErr w:type="spellEnd"/>
            <w:r w:rsidR="00EC3C1C" w:rsidRPr="00EC3C1C">
              <w:rPr>
                <w:color w:val="000000"/>
                <w:sz w:val="20"/>
                <w:szCs w:val="20"/>
              </w:rPr>
              <w:t xml:space="preserve">. </w:t>
            </w:r>
            <w:proofErr w:type="spellStart"/>
            <w:r w:rsidR="00EC3C1C" w:rsidRPr="00EC3C1C">
              <w:rPr>
                <w:color w:val="000000"/>
                <w:sz w:val="20"/>
                <w:szCs w:val="20"/>
              </w:rPr>
              <w:t>Antibiotics</w:t>
            </w:r>
            <w:proofErr w:type="spellEnd"/>
            <w:r w:rsidR="00EC3C1C" w:rsidRPr="00EC3C1C">
              <w:rPr>
                <w:color w:val="000000"/>
                <w:sz w:val="20"/>
                <w:szCs w:val="20"/>
              </w:rPr>
              <w:t>, 14(6), 611.</w:t>
            </w:r>
            <w:r w:rsidR="00D007B4">
              <w:rPr>
                <w:color w:val="000000"/>
                <w:sz w:val="20"/>
                <w:szCs w:val="20"/>
              </w:rPr>
              <w:t xml:space="preserve"> </w:t>
            </w:r>
            <w:hyperlink r:id="rId28" w:history="1">
              <w:r w:rsidR="00AC3E3A" w:rsidRPr="004A1658">
                <w:rPr>
                  <w:rStyle w:val="Kpr"/>
                  <w:sz w:val="20"/>
                  <w:szCs w:val="20"/>
                </w:rPr>
                <w:t>https://doi.org/10.3390/antibiotics14060611</w:t>
              </w:r>
            </w:hyperlink>
            <w:r w:rsidR="00AC3E3A">
              <w:rPr>
                <w:color w:val="000000"/>
                <w:sz w:val="20"/>
                <w:szCs w:val="20"/>
              </w:rPr>
              <w:t xml:space="preserve"> </w:t>
            </w:r>
          </w:p>
          <w:p w14:paraId="0B8226B1" w14:textId="66588C22" w:rsidR="00EC3C1C" w:rsidRDefault="00E83699" w:rsidP="004955A5">
            <w:pPr>
              <w:pStyle w:val="ListeParagraf"/>
              <w:widowControl w:val="0"/>
              <w:numPr>
                <w:ilvl w:val="0"/>
                <w:numId w:val="7"/>
              </w:numPr>
              <w:spacing w:before="0"/>
              <w:rPr>
                <w:color w:val="000000"/>
                <w:sz w:val="20"/>
                <w:szCs w:val="20"/>
              </w:rPr>
            </w:pPr>
            <w:r w:rsidRPr="00E83699">
              <w:rPr>
                <w:b/>
                <w:bCs/>
                <w:color w:val="000000"/>
                <w:sz w:val="20"/>
                <w:szCs w:val="20"/>
              </w:rPr>
              <w:t>[Q</w:t>
            </w:r>
            <w:r w:rsidR="00AC3E3A">
              <w:rPr>
                <w:b/>
                <w:bCs/>
                <w:color w:val="000000"/>
                <w:sz w:val="20"/>
                <w:szCs w:val="20"/>
              </w:rPr>
              <w:t>4</w:t>
            </w:r>
            <w:r w:rsidRPr="00E83699">
              <w:rPr>
                <w:b/>
                <w:bCs/>
                <w:color w:val="000000"/>
                <w:sz w:val="20"/>
                <w:szCs w:val="20"/>
              </w:rPr>
              <w:t>]</w:t>
            </w:r>
            <w:r>
              <w:rPr>
                <w:color w:val="000000"/>
                <w:sz w:val="20"/>
                <w:szCs w:val="20"/>
              </w:rPr>
              <w:t xml:space="preserve"> </w:t>
            </w:r>
            <w:proofErr w:type="spellStart"/>
            <w:r w:rsidR="00EC3C1C" w:rsidRPr="00D007B4">
              <w:rPr>
                <w:color w:val="000000"/>
                <w:sz w:val="20"/>
                <w:szCs w:val="20"/>
              </w:rPr>
              <w:t>Alıravcı</w:t>
            </w:r>
            <w:proofErr w:type="spellEnd"/>
            <w:r w:rsidR="00EC3C1C" w:rsidRPr="00D007B4">
              <w:rPr>
                <w:color w:val="000000"/>
                <w:sz w:val="20"/>
                <w:szCs w:val="20"/>
              </w:rPr>
              <w:t xml:space="preserve">, I. D., Ertekin, Y. H., Kenanoğlu, N. A., &amp; </w:t>
            </w:r>
            <w:r w:rsidR="00EC3C1C" w:rsidRPr="00E83699">
              <w:rPr>
                <w:b/>
                <w:bCs/>
                <w:color w:val="000000"/>
                <w:sz w:val="20"/>
                <w:szCs w:val="20"/>
              </w:rPr>
              <w:t>Berber</w:t>
            </w:r>
            <w:r w:rsidR="00EC3C1C" w:rsidRPr="00D007B4">
              <w:rPr>
                <w:color w:val="000000"/>
                <w:sz w:val="20"/>
                <w:szCs w:val="20"/>
              </w:rPr>
              <w:t xml:space="preserve">, A. A. (2025). </w:t>
            </w:r>
            <w:proofErr w:type="spellStart"/>
            <w:r w:rsidR="00EC3C1C" w:rsidRPr="00D007B4">
              <w:rPr>
                <w:color w:val="000000"/>
                <w:sz w:val="20"/>
                <w:szCs w:val="20"/>
              </w:rPr>
              <w:t>Assessment</w:t>
            </w:r>
            <w:proofErr w:type="spellEnd"/>
            <w:r w:rsidR="00EC3C1C" w:rsidRPr="00D007B4">
              <w:rPr>
                <w:color w:val="000000"/>
                <w:sz w:val="20"/>
                <w:szCs w:val="20"/>
              </w:rPr>
              <w:t xml:space="preserve"> of </w:t>
            </w:r>
            <w:proofErr w:type="spellStart"/>
            <w:r w:rsidR="00EC3C1C" w:rsidRPr="00D007B4">
              <w:rPr>
                <w:color w:val="000000"/>
                <w:sz w:val="20"/>
                <w:szCs w:val="20"/>
              </w:rPr>
              <w:t>genotoxic</w:t>
            </w:r>
            <w:proofErr w:type="spellEnd"/>
            <w:r w:rsidR="00EC3C1C" w:rsidRPr="00D007B4">
              <w:rPr>
                <w:color w:val="000000"/>
                <w:sz w:val="20"/>
                <w:szCs w:val="20"/>
              </w:rPr>
              <w:t xml:space="preserve"> </w:t>
            </w:r>
            <w:proofErr w:type="spellStart"/>
            <w:r w:rsidR="00EC3C1C" w:rsidRPr="00D007B4">
              <w:rPr>
                <w:color w:val="000000"/>
                <w:sz w:val="20"/>
                <w:szCs w:val="20"/>
              </w:rPr>
              <w:t>and</w:t>
            </w:r>
            <w:proofErr w:type="spellEnd"/>
            <w:r w:rsidR="00EC3C1C" w:rsidRPr="00D007B4">
              <w:rPr>
                <w:color w:val="000000"/>
                <w:sz w:val="20"/>
                <w:szCs w:val="20"/>
              </w:rPr>
              <w:t xml:space="preserve"> </w:t>
            </w:r>
            <w:proofErr w:type="spellStart"/>
            <w:r w:rsidR="00EC3C1C" w:rsidRPr="00D007B4">
              <w:rPr>
                <w:color w:val="000000"/>
                <w:sz w:val="20"/>
                <w:szCs w:val="20"/>
              </w:rPr>
              <w:t>cytotoxic</w:t>
            </w:r>
            <w:proofErr w:type="spellEnd"/>
            <w:r w:rsidR="00EC3C1C" w:rsidRPr="00D007B4">
              <w:rPr>
                <w:color w:val="000000"/>
                <w:sz w:val="20"/>
                <w:szCs w:val="20"/>
              </w:rPr>
              <w:t xml:space="preserve"> </w:t>
            </w:r>
            <w:proofErr w:type="spellStart"/>
            <w:r w:rsidR="00EC3C1C" w:rsidRPr="00D007B4">
              <w:rPr>
                <w:color w:val="000000"/>
                <w:sz w:val="20"/>
                <w:szCs w:val="20"/>
              </w:rPr>
              <w:t>effects</w:t>
            </w:r>
            <w:proofErr w:type="spellEnd"/>
            <w:r w:rsidR="00EC3C1C" w:rsidRPr="00D007B4">
              <w:rPr>
                <w:color w:val="000000"/>
                <w:sz w:val="20"/>
                <w:szCs w:val="20"/>
              </w:rPr>
              <w:t xml:space="preserve"> in COVID-19 </w:t>
            </w:r>
            <w:proofErr w:type="spellStart"/>
            <w:r w:rsidR="00EC3C1C" w:rsidRPr="00D007B4">
              <w:rPr>
                <w:color w:val="000000"/>
                <w:sz w:val="20"/>
                <w:szCs w:val="20"/>
              </w:rPr>
              <w:t>patients</w:t>
            </w:r>
            <w:proofErr w:type="spellEnd"/>
            <w:r w:rsidR="00EC3C1C" w:rsidRPr="00D007B4">
              <w:rPr>
                <w:color w:val="000000"/>
                <w:sz w:val="20"/>
                <w:szCs w:val="20"/>
              </w:rPr>
              <w:t>. </w:t>
            </w:r>
            <w:proofErr w:type="spellStart"/>
            <w:r w:rsidR="00EC3C1C" w:rsidRPr="00D007B4">
              <w:rPr>
                <w:color w:val="000000"/>
                <w:sz w:val="20"/>
                <w:szCs w:val="20"/>
              </w:rPr>
              <w:t>Cukurova</w:t>
            </w:r>
            <w:proofErr w:type="spellEnd"/>
            <w:r w:rsidR="00EC3C1C" w:rsidRPr="00D007B4">
              <w:rPr>
                <w:color w:val="000000"/>
                <w:sz w:val="20"/>
                <w:szCs w:val="20"/>
              </w:rPr>
              <w:t xml:space="preserve"> </w:t>
            </w:r>
            <w:proofErr w:type="spellStart"/>
            <w:r w:rsidR="00EC3C1C" w:rsidRPr="00D007B4">
              <w:rPr>
                <w:color w:val="000000"/>
                <w:sz w:val="20"/>
                <w:szCs w:val="20"/>
              </w:rPr>
              <w:t>Medical</w:t>
            </w:r>
            <w:proofErr w:type="spellEnd"/>
            <w:r w:rsidR="00EC3C1C" w:rsidRPr="00D007B4">
              <w:rPr>
                <w:color w:val="000000"/>
                <w:sz w:val="20"/>
                <w:szCs w:val="20"/>
              </w:rPr>
              <w:t xml:space="preserve"> </w:t>
            </w:r>
            <w:proofErr w:type="spellStart"/>
            <w:r w:rsidR="00EC3C1C" w:rsidRPr="00D007B4">
              <w:rPr>
                <w:color w:val="000000"/>
                <w:sz w:val="20"/>
                <w:szCs w:val="20"/>
              </w:rPr>
              <w:t>Journal</w:t>
            </w:r>
            <w:proofErr w:type="spellEnd"/>
            <w:r w:rsidR="00EC3C1C" w:rsidRPr="00D007B4">
              <w:rPr>
                <w:color w:val="000000"/>
                <w:sz w:val="20"/>
                <w:szCs w:val="20"/>
              </w:rPr>
              <w:t>, 50(1), 11-21.</w:t>
            </w:r>
            <w:r w:rsidR="00D007B4">
              <w:t xml:space="preserve"> </w:t>
            </w:r>
            <w:hyperlink r:id="rId29" w:history="1">
              <w:r w:rsidR="00AC3E3A" w:rsidRPr="004A1658">
                <w:rPr>
                  <w:rStyle w:val="Kpr"/>
                  <w:sz w:val="20"/>
                  <w:szCs w:val="20"/>
                </w:rPr>
                <w:t>https://doi.org/10.17826/cumj.155717</w:t>
              </w:r>
            </w:hyperlink>
            <w:r w:rsidR="00AC3E3A">
              <w:rPr>
                <w:color w:val="000000"/>
                <w:sz w:val="20"/>
                <w:szCs w:val="20"/>
              </w:rPr>
              <w:t xml:space="preserve"> </w:t>
            </w:r>
          </w:p>
          <w:p w14:paraId="4BC9FD48" w14:textId="655D3E67" w:rsidR="00D007B4" w:rsidRPr="00EC3C1C" w:rsidRDefault="00D007B4" w:rsidP="00D007B4">
            <w:pPr>
              <w:pStyle w:val="ListeParagraf"/>
              <w:widowControl w:val="0"/>
              <w:spacing w:before="0"/>
              <w:ind w:firstLine="0"/>
              <w:rPr>
                <w:color w:val="000000"/>
                <w:sz w:val="20"/>
                <w:szCs w:val="20"/>
              </w:rPr>
            </w:pPr>
          </w:p>
        </w:tc>
      </w:tr>
      <w:tr w:rsidR="00D43081" w14:paraId="3DF3B3CE" w14:textId="77777777">
        <w:trPr>
          <w:trHeight w:val="776"/>
        </w:trPr>
        <w:tc>
          <w:tcPr>
            <w:tcW w:w="2122" w:type="dxa"/>
            <w:vMerge w:val="restart"/>
            <w:shd w:val="clear" w:color="auto" w:fill="D9E2F3"/>
            <w:vAlign w:val="center"/>
          </w:tcPr>
          <w:p w14:paraId="59BAC00A" w14:textId="77777777" w:rsidR="00D43081" w:rsidRDefault="00D43081" w:rsidP="00D43081">
            <w:pPr>
              <w:spacing w:before="0"/>
              <w:ind w:firstLine="0"/>
              <w:jc w:val="left"/>
              <w:rPr>
                <w:color w:val="000000"/>
                <w:sz w:val="20"/>
                <w:szCs w:val="20"/>
              </w:rPr>
            </w:pPr>
            <w:r>
              <w:rPr>
                <w:color w:val="000000"/>
                <w:sz w:val="20"/>
                <w:szCs w:val="20"/>
              </w:rPr>
              <w:lastRenderedPageBreak/>
              <w:t xml:space="preserve">PG 1.2.2 Üniversite adresli bilimsel yayınlara </w:t>
            </w:r>
            <w:proofErr w:type="spellStart"/>
            <w:r>
              <w:rPr>
                <w:color w:val="000000"/>
                <w:sz w:val="20"/>
                <w:szCs w:val="20"/>
              </w:rPr>
              <w:t>WOS’ta</w:t>
            </w:r>
            <w:proofErr w:type="spellEnd"/>
            <w:r>
              <w:rPr>
                <w:color w:val="000000"/>
                <w:sz w:val="20"/>
                <w:szCs w:val="20"/>
              </w:rPr>
              <w:t xml:space="preserve"> yapılan atıf sayısı</w:t>
            </w:r>
          </w:p>
        </w:tc>
        <w:tc>
          <w:tcPr>
            <w:tcW w:w="992" w:type="dxa"/>
            <w:shd w:val="clear" w:color="auto" w:fill="D9E2F3"/>
            <w:vAlign w:val="center"/>
          </w:tcPr>
          <w:p w14:paraId="6C662A7A" w14:textId="77777777" w:rsidR="00D43081" w:rsidRDefault="00D43081" w:rsidP="00D43081">
            <w:pPr>
              <w:spacing w:before="0"/>
              <w:ind w:firstLine="0"/>
              <w:jc w:val="center"/>
              <w:rPr>
                <w:color w:val="000000"/>
                <w:sz w:val="20"/>
                <w:szCs w:val="20"/>
              </w:rPr>
            </w:pPr>
            <w:r>
              <w:rPr>
                <w:color w:val="000000"/>
                <w:sz w:val="20"/>
                <w:szCs w:val="20"/>
              </w:rPr>
              <w:t>Hedefe</w:t>
            </w:r>
          </w:p>
          <w:p w14:paraId="26788B46" w14:textId="77777777" w:rsidR="00D43081" w:rsidRDefault="00D43081" w:rsidP="00D43081">
            <w:pPr>
              <w:spacing w:before="0"/>
              <w:ind w:firstLine="0"/>
              <w:jc w:val="center"/>
              <w:rPr>
                <w:color w:val="000000"/>
                <w:sz w:val="20"/>
                <w:szCs w:val="20"/>
              </w:rPr>
            </w:pPr>
            <w:r>
              <w:rPr>
                <w:color w:val="000000"/>
                <w:sz w:val="20"/>
                <w:szCs w:val="20"/>
              </w:rPr>
              <w:t>Etkisi</w:t>
            </w:r>
          </w:p>
          <w:p w14:paraId="7983C721" w14:textId="77777777" w:rsidR="00D43081" w:rsidRDefault="00D43081" w:rsidP="00D43081">
            <w:pPr>
              <w:spacing w:before="0"/>
              <w:ind w:firstLine="0"/>
              <w:jc w:val="center"/>
              <w:rPr>
                <w:color w:val="000000"/>
                <w:sz w:val="20"/>
                <w:szCs w:val="20"/>
              </w:rPr>
            </w:pPr>
            <w:r>
              <w:rPr>
                <w:color w:val="000000"/>
                <w:sz w:val="20"/>
                <w:szCs w:val="20"/>
              </w:rPr>
              <w:t>(%)</w:t>
            </w:r>
          </w:p>
        </w:tc>
        <w:tc>
          <w:tcPr>
            <w:tcW w:w="1134" w:type="dxa"/>
            <w:shd w:val="clear" w:color="auto" w:fill="D9E2F3"/>
            <w:vAlign w:val="center"/>
          </w:tcPr>
          <w:p w14:paraId="4F7B40DD" w14:textId="77777777" w:rsidR="00D43081" w:rsidRDefault="00D43081" w:rsidP="00D43081">
            <w:pPr>
              <w:spacing w:before="0"/>
              <w:ind w:firstLine="0"/>
              <w:jc w:val="center"/>
              <w:rPr>
                <w:color w:val="000000"/>
                <w:sz w:val="20"/>
                <w:szCs w:val="20"/>
              </w:rPr>
            </w:pPr>
            <w:r>
              <w:rPr>
                <w:color w:val="000000"/>
                <w:sz w:val="20"/>
                <w:szCs w:val="20"/>
              </w:rPr>
              <w:t xml:space="preserve">Plan Başlangıç Değeri </w:t>
            </w:r>
          </w:p>
        </w:tc>
        <w:tc>
          <w:tcPr>
            <w:tcW w:w="992" w:type="dxa"/>
            <w:shd w:val="clear" w:color="auto" w:fill="D9E2F3"/>
            <w:vAlign w:val="center"/>
          </w:tcPr>
          <w:p w14:paraId="414E43A2" w14:textId="77777777" w:rsidR="00D43081" w:rsidRDefault="00D43081" w:rsidP="00D43081">
            <w:pPr>
              <w:spacing w:before="0"/>
              <w:ind w:firstLine="0"/>
              <w:jc w:val="center"/>
              <w:rPr>
                <w:color w:val="000000"/>
                <w:sz w:val="20"/>
                <w:szCs w:val="20"/>
              </w:rPr>
            </w:pPr>
            <w:r>
              <w:rPr>
                <w:color w:val="000000"/>
                <w:sz w:val="20"/>
                <w:szCs w:val="20"/>
              </w:rPr>
              <w:t xml:space="preserve">2024 </w:t>
            </w:r>
          </w:p>
          <w:p w14:paraId="46742C23" w14:textId="7285675A" w:rsidR="00D43081" w:rsidRDefault="00D43081" w:rsidP="00D43081">
            <w:pPr>
              <w:spacing w:before="0"/>
              <w:ind w:firstLine="0"/>
              <w:jc w:val="center"/>
              <w:rPr>
                <w:color w:val="000000"/>
                <w:sz w:val="20"/>
                <w:szCs w:val="20"/>
              </w:rPr>
            </w:pPr>
            <w:r>
              <w:rPr>
                <w:color w:val="000000"/>
                <w:sz w:val="20"/>
                <w:szCs w:val="20"/>
              </w:rPr>
              <w:t xml:space="preserve">Başarılan / Hedef </w:t>
            </w:r>
          </w:p>
        </w:tc>
        <w:tc>
          <w:tcPr>
            <w:tcW w:w="1276" w:type="dxa"/>
            <w:gridSpan w:val="2"/>
            <w:shd w:val="clear" w:color="auto" w:fill="D9E2F3"/>
            <w:vAlign w:val="center"/>
          </w:tcPr>
          <w:p w14:paraId="241607AF" w14:textId="77777777" w:rsidR="00D43081" w:rsidRDefault="00D43081" w:rsidP="00D43081">
            <w:pPr>
              <w:spacing w:before="0"/>
              <w:ind w:firstLine="0"/>
              <w:jc w:val="center"/>
              <w:rPr>
                <w:color w:val="000000"/>
                <w:sz w:val="20"/>
                <w:szCs w:val="20"/>
              </w:rPr>
            </w:pPr>
            <w:r>
              <w:rPr>
                <w:color w:val="000000"/>
                <w:sz w:val="20"/>
                <w:szCs w:val="20"/>
              </w:rPr>
              <w:t xml:space="preserve">2025 </w:t>
            </w:r>
          </w:p>
          <w:p w14:paraId="08620F7F" w14:textId="7C318DDA" w:rsidR="00D43081" w:rsidRDefault="00D43081" w:rsidP="00D43081">
            <w:pPr>
              <w:spacing w:before="0"/>
              <w:ind w:firstLine="0"/>
              <w:jc w:val="center"/>
              <w:rPr>
                <w:color w:val="000000"/>
                <w:sz w:val="20"/>
                <w:szCs w:val="20"/>
              </w:rPr>
            </w:pPr>
            <w:r>
              <w:rPr>
                <w:color w:val="000000"/>
                <w:sz w:val="20"/>
                <w:szCs w:val="20"/>
              </w:rPr>
              <w:t xml:space="preserve">Başarılan / Hedef </w:t>
            </w:r>
          </w:p>
        </w:tc>
        <w:tc>
          <w:tcPr>
            <w:tcW w:w="1276" w:type="dxa"/>
            <w:gridSpan w:val="3"/>
            <w:shd w:val="clear" w:color="auto" w:fill="D9E2F3"/>
            <w:vAlign w:val="center"/>
          </w:tcPr>
          <w:p w14:paraId="0E7D3E90" w14:textId="77777777" w:rsidR="00D43081" w:rsidRDefault="00D43081" w:rsidP="00D43081">
            <w:pPr>
              <w:spacing w:before="0"/>
              <w:ind w:firstLine="0"/>
              <w:jc w:val="center"/>
              <w:rPr>
                <w:color w:val="000000"/>
                <w:sz w:val="20"/>
                <w:szCs w:val="20"/>
              </w:rPr>
            </w:pPr>
            <w:r>
              <w:rPr>
                <w:color w:val="000000"/>
                <w:sz w:val="20"/>
                <w:szCs w:val="20"/>
              </w:rPr>
              <w:t xml:space="preserve">2026 </w:t>
            </w:r>
          </w:p>
          <w:p w14:paraId="574745A7" w14:textId="75D5E34A" w:rsidR="00D43081" w:rsidRDefault="00D43081" w:rsidP="00D43081">
            <w:pPr>
              <w:spacing w:before="0"/>
              <w:ind w:firstLine="0"/>
              <w:jc w:val="center"/>
              <w:rPr>
                <w:color w:val="000000"/>
                <w:sz w:val="20"/>
                <w:szCs w:val="20"/>
              </w:rPr>
            </w:pPr>
            <w:r>
              <w:rPr>
                <w:color w:val="000000"/>
                <w:sz w:val="20"/>
                <w:szCs w:val="20"/>
              </w:rPr>
              <w:t xml:space="preserve">Hedef </w:t>
            </w:r>
          </w:p>
        </w:tc>
        <w:tc>
          <w:tcPr>
            <w:tcW w:w="992" w:type="dxa"/>
            <w:gridSpan w:val="2"/>
            <w:shd w:val="clear" w:color="auto" w:fill="D9E2F3"/>
            <w:vAlign w:val="center"/>
          </w:tcPr>
          <w:p w14:paraId="6448037D" w14:textId="5047F92C" w:rsidR="00D43081" w:rsidRDefault="00D43081" w:rsidP="00D43081">
            <w:pPr>
              <w:spacing w:before="0"/>
              <w:ind w:firstLine="0"/>
              <w:jc w:val="center"/>
              <w:rPr>
                <w:color w:val="000000"/>
                <w:sz w:val="20"/>
                <w:szCs w:val="20"/>
              </w:rPr>
            </w:pPr>
            <w:r>
              <w:rPr>
                <w:color w:val="000000"/>
                <w:sz w:val="20"/>
                <w:szCs w:val="20"/>
              </w:rPr>
              <w:t xml:space="preserve">2027 Hedef </w:t>
            </w:r>
          </w:p>
        </w:tc>
        <w:tc>
          <w:tcPr>
            <w:tcW w:w="885" w:type="dxa"/>
            <w:shd w:val="clear" w:color="auto" w:fill="D9E2F3"/>
            <w:vAlign w:val="center"/>
          </w:tcPr>
          <w:p w14:paraId="44857368" w14:textId="77777777" w:rsidR="00D43081" w:rsidRDefault="00D43081" w:rsidP="00D43081">
            <w:pPr>
              <w:spacing w:before="0"/>
              <w:ind w:firstLine="0"/>
              <w:jc w:val="center"/>
              <w:rPr>
                <w:color w:val="000000"/>
                <w:sz w:val="20"/>
                <w:szCs w:val="20"/>
              </w:rPr>
            </w:pPr>
            <w:r>
              <w:rPr>
                <w:color w:val="000000"/>
                <w:sz w:val="20"/>
                <w:szCs w:val="20"/>
              </w:rPr>
              <w:t xml:space="preserve">2028 </w:t>
            </w:r>
          </w:p>
          <w:p w14:paraId="4B9F6BB4" w14:textId="4EA92370" w:rsidR="00D43081" w:rsidRDefault="00D43081" w:rsidP="00D43081">
            <w:pPr>
              <w:spacing w:before="0"/>
              <w:ind w:firstLine="0"/>
              <w:jc w:val="center"/>
              <w:rPr>
                <w:color w:val="000000"/>
                <w:sz w:val="20"/>
                <w:szCs w:val="20"/>
              </w:rPr>
            </w:pPr>
            <w:r>
              <w:rPr>
                <w:color w:val="000000"/>
                <w:sz w:val="20"/>
                <w:szCs w:val="20"/>
              </w:rPr>
              <w:t xml:space="preserve">Hedef </w:t>
            </w:r>
          </w:p>
        </w:tc>
      </w:tr>
      <w:tr w:rsidR="00D845CC" w14:paraId="08C30958" w14:textId="77777777">
        <w:trPr>
          <w:trHeight w:val="747"/>
        </w:trPr>
        <w:tc>
          <w:tcPr>
            <w:tcW w:w="2122" w:type="dxa"/>
            <w:vMerge/>
            <w:shd w:val="clear" w:color="auto" w:fill="D9E2F3"/>
            <w:vAlign w:val="center"/>
          </w:tcPr>
          <w:p w14:paraId="4945B064"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992" w:type="dxa"/>
            <w:vAlign w:val="center"/>
          </w:tcPr>
          <w:p w14:paraId="118CBBE8" w14:textId="77777777" w:rsidR="00D845CC" w:rsidRDefault="0062707C">
            <w:pPr>
              <w:spacing w:before="0"/>
              <w:ind w:firstLine="0"/>
              <w:jc w:val="center"/>
              <w:rPr>
                <w:color w:val="000000"/>
                <w:sz w:val="20"/>
                <w:szCs w:val="20"/>
              </w:rPr>
            </w:pPr>
            <w:r>
              <w:rPr>
                <w:color w:val="000000"/>
                <w:sz w:val="20"/>
                <w:szCs w:val="20"/>
              </w:rPr>
              <w:t>35</w:t>
            </w:r>
          </w:p>
        </w:tc>
        <w:tc>
          <w:tcPr>
            <w:tcW w:w="1134" w:type="dxa"/>
            <w:vAlign w:val="center"/>
          </w:tcPr>
          <w:p w14:paraId="5F116302" w14:textId="77777777" w:rsidR="00D845CC" w:rsidRDefault="0062707C">
            <w:pPr>
              <w:spacing w:before="0"/>
              <w:ind w:firstLine="0"/>
              <w:jc w:val="center"/>
              <w:rPr>
                <w:color w:val="000000"/>
                <w:sz w:val="20"/>
                <w:szCs w:val="20"/>
              </w:rPr>
            </w:pPr>
            <w:r>
              <w:rPr>
                <w:color w:val="000000"/>
                <w:sz w:val="20"/>
                <w:szCs w:val="20"/>
              </w:rPr>
              <w:t>120</w:t>
            </w:r>
          </w:p>
        </w:tc>
        <w:tc>
          <w:tcPr>
            <w:tcW w:w="992" w:type="dxa"/>
            <w:vAlign w:val="center"/>
          </w:tcPr>
          <w:p w14:paraId="3910389E" w14:textId="67727497" w:rsidR="00D845CC" w:rsidRDefault="0062707C">
            <w:pPr>
              <w:spacing w:before="0"/>
              <w:ind w:firstLine="0"/>
              <w:jc w:val="center"/>
              <w:rPr>
                <w:color w:val="000000"/>
                <w:sz w:val="20"/>
                <w:szCs w:val="20"/>
              </w:rPr>
            </w:pPr>
            <w:r>
              <w:rPr>
                <w:color w:val="000000"/>
                <w:sz w:val="20"/>
                <w:szCs w:val="20"/>
              </w:rPr>
              <w:t>217</w:t>
            </w:r>
            <w:r w:rsidR="00D43081">
              <w:rPr>
                <w:color w:val="000000"/>
                <w:sz w:val="20"/>
                <w:szCs w:val="20"/>
              </w:rPr>
              <w:t xml:space="preserve"> / 120</w:t>
            </w:r>
          </w:p>
        </w:tc>
        <w:tc>
          <w:tcPr>
            <w:tcW w:w="1276" w:type="dxa"/>
            <w:gridSpan w:val="2"/>
            <w:shd w:val="clear" w:color="auto" w:fill="E2EFD9"/>
            <w:vAlign w:val="center"/>
          </w:tcPr>
          <w:p w14:paraId="3E58C6A9" w14:textId="49012B28" w:rsidR="00D845CC" w:rsidRDefault="006E3763">
            <w:pPr>
              <w:spacing w:before="0"/>
              <w:ind w:firstLine="0"/>
              <w:jc w:val="center"/>
              <w:rPr>
                <w:color w:val="000000"/>
                <w:sz w:val="20"/>
                <w:szCs w:val="20"/>
              </w:rPr>
            </w:pPr>
            <w:r>
              <w:rPr>
                <w:color w:val="000000"/>
                <w:sz w:val="20"/>
                <w:szCs w:val="20"/>
              </w:rPr>
              <w:t xml:space="preserve">221 / </w:t>
            </w:r>
            <w:r w:rsidR="0062707C">
              <w:rPr>
                <w:color w:val="000000"/>
                <w:sz w:val="20"/>
                <w:szCs w:val="20"/>
              </w:rPr>
              <w:t>1</w:t>
            </w:r>
            <w:r w:rsidR="006C0096">
              <w:rPr>
                <w:color w:val="000000"/>
                <w:sz w:val="20"/>
                <w:szCs w:val="20"/>
              </w:rPr>
              <w:t>38</w:t>
            </w:r>
          </w:p>
        </w:tc>
        <w:tc>
          <w:tcPr>
            <w:tcW w:w="1276" w:type="dxa"/>
            <w:gridSpan w:val="3"/>
            <w:vAlign w:val="center"/>
          </w:tcPr>
          <w:p w14:paraId="6ECA2340" w14:textId="77777777" w:rsidR="00D845CC" w:rsidRDefault="0062707C">
            <w:pPr>
              <w:spacing w:before="0"/>
              <w:ind w:firstLine="0"/>
              <w:jc w:val="center"/>
              <w:rPr>
                <w:color w:val="000000"/>
                <w:sz w:val="20"/>
                <w:szCs w:val="20"/>
              </w:rPr>
            </w:pPr>
            <w:r>
              <w:rPr>
                <w:color w:val="000000"/>
                <w:sz w:val="20"/>
                <w:szCs w:val="20"/>
              </w:rPr>
              <w:t>130</w:t>
            </w:r>
          </w:p>
        </w:tc>
        <w:tc>
          <w:tcPr>
            <w:tcW w:w="992" w:type="dxa"/>
            <w:gridSpan w:val="2"/>
            <w:vAlign w:val="center"/>
          </w:tcPr>
          <w:p w14:paraId="5BB730A1" w14:textId="77777777" w:rsidR="00D845CC" w:rsidRDefault="0062707C">
            <w:pPr>
              <w:spacing w:before="0"/>
              <w:ind w:firstLine="0"/>
              <w:jc w:val="center"/>
              <w:rPr>
                <w:color w:val="000000"/>
                <w:sz w:val="20"/>
                <w:szCs w:val="20"/>
              </w:rPr>
            </w:pPr>
            <w:r>
              <w:rPr>
                <w:color w:val="000000"/>
                <w:sz w:val="20"/>
                <w:szCs w:val="20"/>
              </w:rPr>
              <w:t>135</w:t>
            </w:r>
          </w:p>
        </w:tc>
        <w:tc>
          <w:tcPr>
            <w:tcW w:w="885" w:type="dxa"/>
            <w:vAlign w:val="center"/>
          </w:tcPr>
          <w:p w14:paraId="1DD17D5D" w14:textId="77777777" w:rsidR="00D845CC" w:rsidRDefault="0062707C">
            <w:pPr>
              <w:spacing w:before="0"/>
              <w:ind w:firstLine="0"/>
              <w:jc w:val="center"/>
              <w:rPr>
                <w:color w:val="000000"/>
                <w:sz w:val="20"/>
                <w:szCs w:val="20"/>
              </w:rPr>
            </w:pPr>
            <w:r>
              <w:rPr>
                <w:color w:val="000000"/>
                <w:sz w:val="20"/>
                <w:szCs w:val="20"/>
              </w:rPr>
              <w:t>140</w:t>
            </w:r>
          </w:p>
        </w:tc>
      </w:tr>
      <w:tr w:rsidR="00D845CC" w14:paraId="51B095DB" w14:textId="77777777">
        <w:trPr>
          <w:trHeight w:val="1021"/>
        </w:trPr>
        <w:tc>
          <w:tcPr>
            <w:tcW w:w="9669" w:type="dxa"/>
            <w:gridSpan w:val="12"/>
            <w:vAlign w:val="center"/>
          </w:tcPr>
          <w:p w14:paraId="3D4A1D0E" w14:textId="71FF454B" w:rsidR="00D845CC" w:rsidRDefault="0062707C">
            <w:pPr>
              <w:spacing w:before="0"/>
              <w:ind w:firstLine="0"/>
              <w:jc w:val="left"/>
              <w:rPr>
                <w:color w:val="000000"/>
              </w:rPr>
            </w:pPr>
            <w:r>
              <w:rPr>
                <w:color w:val="000000"/>
              </w:rPr>
              <w:t>Kanıtlar (</w:t>
            </w:r>
            <w:proofErr w:type="spellStart"/>
            <w:r>
              <w:rPr>
                <w:color w:val="000000"/>
              </w:rPr>
              <w:t>WOS’ta</w:t>
            </w:r>
            <w:proofErr w:type="spellEnd"/>
            <w:r>
              <w:rPr>
                <w:color w:val="000000"/>
              </w:rPr>
              <w:t xml:space="preserve"> 2025 yılında yapılan atıf sayıları</w:t>
            </w:r>
            <w:r w:rsidR="00430156">
              <w:rPr>
                <w:color w:val="000000"/>
              </w:rPr>
              <w:t>, kendine atıflar hariç tutulmuştur.</w:t>
            </w:r>
            <w:r>
              <w:rPr>
                <w:color w:val="000000"/>
              </w:rPr>
              <w:t>)</w:t>
            </w:r>
          </w:p>
          <w:p w14:paraId="5F4982BE" w14:textId="2A5FA09C" w:rsidR="00D845CC" w:rsidRDefault="006E3763" w:rsidP="006E3763">
            <w:pPr>
              <w:tabs>
                <w:tab w:val="left" w:pos="458"/>
                <w:tab w:val="right" w:leader="dot" w:pos="4853"/>
                <w:tab w:val="right" w:pos="5136"/>
              </w:tabs>
              <w:spacing w:before="0"/>
              <w:ind w:firstLine="0"/>
              <w:jc w:val="left"/>
              <w:rPr>
                <w:color w:val="000000"/>
              </w:rPr>
            </w:pPr>
            <w:r>
              <w:rPr>
                <w:color w:val="000000"/>
              </w:rPr>
              <w:tab/>
              <w:t>TOPLAM</w:t>
            </w:r>
            <w:r>
              <w:rPr>
                <w:color w:val="000000"/>
              </w:rPr>
              <w:tab/>
              <w:t>:</w:t>
            </w:r>
            <w:r>
              <w:rPr>
                <w:color w:val="000000"/>
              </w:rPr>
              <w:tab/>
            </w:r>
            <w:r w:rsidRPr="003D0C18">
              <w:rPr>
                <w:b/>
                <w:bCs/>
                <w:color w:val="000000"/>
              </w:rPr>
              <w:t>221</w:t>
            </w:r>
          </w:p>
          <w:p w14:paraId="6C28FAF1" w14:textId="016AC12E" w:rsidR="00556FC3" w:rsidRPr="003D0C18" w:rsidRDefault="00556FC3" w:rsidP="006E3763">
            <w:pPr>
              <w:tabs>
                <w:tab w:val="left" w:pos="458"/>
                <w:tab w:val="right" w:leader="dot" w:pos="4853"/>
                <w:tab w:val="right" w:pos="5136"/>
              </w:tabs>
              <w:spacing w:before="0"/>
              <w:ind w:firstLine="0"/>
              <w:jc w:val="left"/>
              <w:rPr>
                <w:color w:val="000000"/>
                <w:sz w:val="20"/>
                <w:szCs w:val="20"/>
              </w:rPr>
            </w:pPr>
            <w:r w:rsidRPr="003D0C18">
              <w:rPr>
                <w:color w:val="000000"/>
                <w:sz w:val="20"/>
                <w:szCs w:val="20"/>
              </w:rPr>
              <w:t>1.</w:t>
            </w:r>
            <w:r w:rsidRPr="003D0C18">
              <w:rPr>
                <w:color w:val="000000"/>
                <w:sz w:val="20"/>
                <w:szCs w:val="20"/>
              </w:rPr>
              <w:tab/>
              <w:t>Doç. Dr. Hayal ÇOBANOĞLU</w:t>
            </w:r>
            <w:r w:rsidRPr="003D0C18">
              <w:rPr>
                <w:color w:val="000000"/>
                <w:sz w:val="20"/>
                <w:szCs w:val="20"/>
              </w:rPr>
              <w:tab/>
              <w:t>:</w:t>
            </w:r>
            <w:r w:rsidRPr="003D0C18">
              <w:rPr>
                <w:color w:val="000000"/>
                <w:sz w:val="20"/>
                <w:szCs w:val="20"/>
              </w:rPr>
              <w:tab/>
              <w:t>63</w:t>
            </w:r>
          </w:p>
          <w:p w14:paraId="7B2FD17B" w14:textId="4085D591" w:rsidR="00556FC3" w:rsidRPr="003D0C18" w:rsidRDefault="00556FC3" w:rsidP="006E3763">
            <w:pPr>
              <w:tabs>
                <w:tab w:val="left" w:pos="458"/>
                <w:tab w:val="right" w:leader="dot" w:pos="4853"/>
                <w:tab w:val="right" w:pos="5136"/>
              </w:tabs>
              <w:spacing w:before="0"/>
              <w:ind w:firstLine="0"/>
              <w:jc w:val="left"/>
              <w:rPr>
                <w:color w:val="000000"/>
                <w:sz w:val="20"/>
                <w:szCs w:val="20"/>
              </w:rPr>
            </w:pPr>
            <w:r w:rsidRPr="003D0C18">
              <w:rPr>
                <w:color w:val="000000"/>
                <w:sz w:val="20"/>
                <w:szCs w:val="20"/>
              </w:rPr>
              <w:t>2.</w:t>
            </w:r>
            <w:r w:rsidRPr="003D0C18">
              <w:rPr>
                <w:color w:val="000000"/>
                <w:sz w:val="20"/>
                <w:szCs w:val="20"/>
              </w:rPr>
              <w:tab/>
              <w:t>Öğr. Gör. Dr. Deniz EMRE</w:t>
            </w:r>
            <w:r w:rsidRPr="003D0C18">
              <w:rPr>
                <w:color w:val="000000"/>
                <w:sz w:val="20"/>
                <w:szCs w:val="20"/>
              </w:rPr>
              <w:tab/>
              <w:t>:</w:t>
            </w:r>
            <w:r w:rsidRPr="003D0C18">
              <w:rPr>
                <w:color w:val="000000"/>
                <w:sz w:val="20"/>
                <w:szCs w:val="20"/>
              </w:rPr>
              <w:tab/>
              <w:t>25</w:t>
            </w:r>
          </w:p>
          <w:p w14:paraId="7484451B" w14:textId="1F8B5D45" w:rsidR="00556FC3" w:rsidRPr="003D0C18" w:rsidRDefault="00556FC3" w:rsidP="006E3763">
            <w:pPr>
              <w:tabs>
                <w:tab w:val="left" w:pos="458"/>
                <w:tab w:val="right" w:leader="dot" w:pos="4853"/>
                <w:tab w:val="right" w:pos="5136"/>
              </w:tabs>
              <w:spacing w:before="0"/>
              <w:ind w:firstLine="0"/>
              <w:jc w:val="left"/>
              <w:rPr>
                <w:color w:val="000000"/>
                <w:sz w:val="20"/>
                <w:szCs w:val="20"/>
              </w:rPr>
            </w:pPr>
            <w:r w:rsidRPr="003D0C18">
              <w:rPr>
                <w:color w:val="000000"/>
                <w:sz w:val="20"/>
                <w:szCs w:val="20"/>
              </w:rPr>
              <w:t>3.</w:t>
            </w:r>
            <w:r w:rsidRPr="003D0C18">
              <w:rPr>
                <w:color w:val="000000"/>
                <w:sz w:val="20"/>
                <w:szCs w:val="20"/>
              </w:rPr>
              <w:tab/>
              <w:t>Doç. Dr. Fadime CANBOLAT</w:t>
            </w:r>
            <w:r w:rsidRPr="003D0C18">
              <w:rPr>
                <w:color w:val="000000"/>
                <w:sz w:val="20"/>
                <w:szCs w:val="20"/>
              </w:rPr>
              <w:tab/>
              <w:t>:</w:t>
            </w:r>
            <w:r w:rsidRPr="003D0C18">
              <w:rPr>
                <w:color w:val="000000"/>
                <w:sz w:val="20"/>
                <w:szCs w:val="20"/>
              </w:rPr>
              <w:tab/>
              <w:t>22</w:t>
            </w:r>
          </w:p>
          <w:p w14:paraId="115C0C88" w14:textId="0C9DDF47" w:rsidR="00556FC3" w:rsidRPr="003D0C18" w:rsidRDefault="00556FC3" w:rsidP="006E3763">
            <w:pPr>
              <w:tabs>
                <w:tab w:val="left" w:pos="458"/>
                <w:tab w:val="right" w:leader="dot" w:pos="4853"/>
                <w:tab w:val="right" w:pos="5136"/>
              </w:tabs>
              <w:spacing w:before="0"/>
              <w:ind w:firstLine="0"/>
              <w:jc w:val="left"/>
              <w:rPr>
                <w:color w:val="000000"/>
                <w:sz w:val="20"/>
                <w:szCs w:val="20"/>
              </w:rPr>
            </w:pPr>
            <w:r w:rsidRPr="003D0C18">
              <w:rPr>
                <w:color w:val="000000"/>
                <w:sz w:val="20"/>
                <w:szCs w:val="20"/>
              </w:rPr>
              <w:t>4.</w:t>
            </w:r>
            <w:r w:rsidRPr="003D0C18">
              <w:rPr>
                <w:color w:val="000000"/>
                <w:sz w:val="20"/>
                <w:szCs w:val="20"/>
              </w:rPr>
              <w:tab/>
              <w:t>Doç. Dr. Şamil ÖZTÜRK</w:t>
            </w:r>
            <w:r w:rsidRPr="003D0C18">
              <w:rPr>
                <w:color w:val="000000"/>
                <w:sz w:val="20"/>
                <w:szCs w:val="20"/>
              </w:rPr>
              <w:tab/>
              <w:t>:</w:t>
            </w:r>
            <w:r w:rsidRPr="003D0C18">
              <w:rPr>
                <w:color w:val="000000"/>
                <w:sz w:val="20"/>
                <w:szCs w:val="20"/>
              </w:rPr>
              <w:tab/>
              <w:t>22</w:t>
            </w:r>
          </w:p>
          <w:p w14:paraId="13596A4B" w14:textId="79495063" w:rsidR="00556FC3" w:rsidRPr="003D0C18" w:rsidRDefault="00556FC3" w:rsidP="006E3763">
            <w:pPr>
              <w:tabs>
                <w:tab w:val="left" w:pos="458"/>
                <w:tab w:val="right" w:leader="dot" w:pos="4853"/>
                <w:tab w:val="right" w:pos="5136"/>
              </w:tabs>
              <w:spacing w:before="0"/>
              <w:ind w:firstLine="0"/>
              <w:jc w:val="left"/>
              <w:rPr>
                <w:color w:val="000000"/>
                <w:sz w:val="20"/>
                <w:szCs w:val="20"/>
              </w:rPr>
            </w:pPr>
            <w:r w:rsidRPr="003D0C18">
              <w:rPr>
                <w:color w:val="000000"/>
                <w:sz w:val="20"/>
                <w:szCs w:val="20"/>
              </w:rPr>
              <w:t>5.</w:t>
            </w:r>
            <w:r w:rsidRPr="003D0C18">
              <w:rPr>
                <w:color w:val="000000"/>
                <w:sz w:val="20"/>
                <w:szCs w:val="20"/>
              </w:rPr>
              <w:tab/>
              <w:t>Dr. Öğr. Üyesi Özlem EROL TINAZTEPE</w:t>
            </w:r>
            <w:r w:rsidRPr="003D0C18">
              <w:rPr>
                <w:color w:val="000000"/>
                <w:sz w:val="20"/>
                <w:szCs w:val="20"/>
              </w:rPr>
              <w:tab/>
              <w:t>:</w:t>
            </w:r>
            <w:r w:rsidRPr="003D0C18">
              <w:rPr>
                <w:color w:val="000000"/>
                <w:sz w:val="20"/>
                <w:szCs w:val="20"/>
              </w:rPr>
              <w:tab/>
              <w:t>14</w:t>
            </w:r>
          </w:p>
          <w:p w14:paraId="684F6B27" w14:textId="7DC13CE0" w:rsidR="00556FC3" w:rsidRPr="003D0C18" w:rsidRDefault="00556FC3" w:rsidP="006E3763">
            <w:pPr>
              <w:tabs>
                <w:tab w:val="left" w:pos="458"/>
                <w:tab w:val="right" w:leader="dot" w:pos="4853"/>
                <w:tab w:val="right" w:pos="5136"/>
              </w:tabs>
              <w:spacing w:before="0"/>
              <w:ind w:firstLine="0"/>
              <w:jc w:val="left"/>
              <w:rPr>
                <w:color w:val="000000"/>
                <w:sz w:val="20"/>
                <w:szCs w:val="20"/>
              </w:rPr>
            </w:pPr>
            <w:r w:rsidRPr="003D0C18">
              <w:rPr>
                <w:color w:val="000000"/>
                <w:sz w:val="20"/>
                <w:szCs w:val="20"/>
              </w:rPr>
              <w:t>6.</w:t>
            </w:r>
            <w:r w:rsidRPr="003D0C18">
              <w:rPr>
                <w:color w:val="000000"/>
                <w:sz w:val="20"/>
                <w:szCs w:val="20"/>
              </w:rPr>
              <w:tab/>
              <w:t xml:space="preserve">Dr. Öğr. Üyesi </w:t>
            </w:r>
            <w:proofErr w:type="spellStart"/>
            <w:r w:rsidRPr="003D0C18">
              <w:rPr>
                <w:color w:val="000000"/>
                <w:sz w:val="20"/>
                <w:szCs w:val="20"/>
              </w:rPr>
              <w:t>Selcen</w:t>
            </w:r>
            <w:proofErr w:type="spellEnd"/>
            <w:r w:rsidRPr="003D0C18">
              <w:rPr>
                <w:color w:val="000000"/>
                <w:sz w:val="20"/>
                <w:szCs w:val="20"/>
              </w:rPr>
              <w:t xml:space="preserve"> ÇAKIR</w:t>
            </w:r>
            <w:r w:rsidRPr="003D0C18">
              <w:rPr>
                <w:color w:val="000000"/>
                <w:sz w:val="20"/>
                <w:szCs w:val="20"/>
              </w:rPr>
              <w:tab/>
              <w:t>:</w:t>
            </w:r>
            <w:r w:rsidRPr="003D0C18">
              <w:rPr>
                <w:color w:val="000000"/>
                <w:sz w:val="20"/>
                <w:szCs w:val="20"/>
              </w:rPr>
              <w:tab/>
              <w:t>14</w:t>
            </w:r>
          </w:p>
          <w:p w14:paraId="49CEA1F1" w14:textId="45F25C06" w:rsidR="00556FC3" w:rsidRPr="003D0C18" w:rsidRDefault="00556FC3" w:rsidP="006E3763">
            <w:pPr>
              <w:tabs>
                <w:tab w:val="left" w:pos="458"/>
                <w:tab w:val="right" w:leader="dot" w:pos="4853"/>
                <w:tab w:val="right" w:pos="5136"/>
              </w:tabs>
              <w:spacing w:before="0"/>
              <w:ind w:firstLine="0"/>
              <w:jc w:val="left"/>
              <w:rPr>
                <w:color w:val="000000"/>
                <w:sz w:val="20"/>
                <w:szCs w:val="20"/>
              </w:rPr>
            </w:pPr>
            <w:r w:rsidRPr="003D0C18">
              <w:rPr>
                <w:color w:val="000000"/>
                <w:sz w:val="20"/>
                <w:szCs w:val="20"/>
              </w:rPr>
              <w:t>7.</w:t>
            </w:r>
            <w:r w:rsidRPr="003D0C18">
              <w:rPr>
                <w:color w:val="000000"/>
                <w:sz w:val="20"/>
                <w:szCs w:val="20"/>
              </w:rPr>
              <w:tab/>
              <w:t>Dr. Öğr. Üyesi İbrahim UYSAL</w:t>
            </w:r>
            <w:r w:rsidRPr="003D0C18">
              <w:rPr>
                <w:color w:val="000000"/>
                <w:sz w:val="20"/>
                <w:szCs w:val="20"/>
              </w:rPr>
              <w:tab/>
              <w:t>:</w:t>
            </w:r>
            <w:r w:rsidRPr="003D0C18">
              <w:rPr>
                <w:color w:val="000000"/>
                <w:sz w:val="20"/>
                <w:szCs w:val="20"/>
              </w:rPr>
              <w:tab/>
              <w:t>12</w:t>
            </w:r>
          </w:p>
          <w:p w14:paraId="17276E2C" w14:textId="380F81C6" w:rsidR="00556FC3" w:rsidRPr="003D0C18" w:rsidRDefault="00556FC3" w:rsidP="006E3763">
            <w:pPr>
              <w:tabs>
                <w:tab w:val="left" w:pos="458"/>
                <w:tab w:val="right" w:leader="dot" w:pos="4853"/>
                <w:tab w:val="right" w:pos="5136"/>
              </w:tabs>
              <w:spacing w:before="0"/>
              <w:ind w:firstLine="0"/>
              <w:jc w:val="left"/>
              <w:rPr>
                <w:color w:val="000000"/>
                <w:sz w:val="20"/>
                <w:szCs w:val="20"/>
              </w:rPr>
            </w:pPr>
            <w:r w:rsidRPr="003D0C18">
              <w:rPr>
                <w:color w:val="000000"/>
                <w:sz w:val="20"/>
                <w:szCs w:val="20"/>
              </w:rPr>
              <w:lastRenderedPageBreak/>
              <w:t>8.</w:t>
            </w:r>
            <w:r w:rsidRPr="003D0C18">
              <w:rPr>
                <w:color w:val="000000"/>
                <w:sz w:val="20"/>
                <w:szCs w:val="20"/>
              </w:rPr>
              <w:tab/>
              <w:t xml:space="preserve">Dr. Öğr. Üyesi </w:t>
            </w:r>
            <w:proofErr w:type="spellStart"/>
            <w:r w:rsidRPr="003D0C18">
              <w:rPr>
                <w:color w:val="000000"/>
                <w:sz w:val="20"/>
                <w:szCs w:val="20"/>
              </w:rPr>
              <w:t>Mehzat</w:t>
            </w:r>
            <w:proofErr w:type="spellEnd"/>
            <w:r w:rsidRPr="003D0C18">
              <w:rPr>
                <w:color w:val="000000"/>
                <w:sz w:val="20"/>
                <w:szCs w:val="20"/>
              </w:rPr>
              <w:t xml:space="preserve"> ALTUN</w:t>
            </w:r>
            <w:r w:rsidRPr="003D0C18">
              <w:rPr>
                <w:color w:val="000000"/>
                <w:sz w:val="20"/>
                <w:szCs w:val="20"/>
              </w:rPr>
              <w:tab/>
              <w:t>:</w:t>
            </w:r>
            <w:r w:rsidRPr="003D0C18">
              <w:rPr>
                <w:color w:val="000000"/>
                <w:sz w:val="20"/>
                <w:szCs w:val="20"/>
              </w:rPr>
              <w:tab/>
              <w:t>11</w:t>
            </w:r>
          </w:p>
          <w:p w14:paraId="5EBA5CBC" w14:textId="40AFEC78" w:rsidR="00556FC3" w:rsidRPr="003D0C18" w:rsidRDefault="00556FC3" w:rsidP="006E3763">
            <w:pPr>
              <w:tabs>
                <w:tab w:val="left" w:pos="458"/>
                <w:tab w:val="right" w:leader="dot" w:pos="4853"/>
                <w:tab w:val="right" w:pos="5136"/>
              </w:tabs>
              <w:spacing w:before="0"/>
              <w:ind w:firstLine="0"/>
              <w:jc w:val="left"/>
              <w:rPr>
                <w:color w:val="000000"/>
                <w:sz w:val="20"/>
                <w:szCs w:val="20"/>
              </w:rPr>
            </w:pPr>
            <w:r w:rsidRPr="003D0C18">
              <w:rPr>
                <w:color w:val="000000"/>
                <w:sz w:val="20"/>
                <w:szCs w:val="20"/>
              </w:rPr>
              <w:t>9.</w:t>
            </w:r>
            <w:r w:rsidRPr="003D0C18">
              <w:rPr>
                <w:color w:val="000000"/>
                <w:sz w:val="20"/>
                <w:szCs w:val="20"/>
              </w:rPr>
              <w:tab/>
              <w:t>Doç. Dr. Ahmet Ali BERBER</w:t>
            </w:r>
            <w:r w:rsidRPr="003D0C18">
              <w:rPr>
                <w:color w:val="000000"/>
                <w:sz w:val="20"/>
                <w:szCs w:val="20"/>
              </w:rPr>
              <w:tab/>
              <w:t>:</w:t>
            </w:r>
            <w:r w:rsidRPr="003D0C18">
              <w:rPr>
                <w:color w:val="000000"/>
                <w:sz w:val="20"/>
                <w:szCs w:val="20"/>
              </w:rPr>
              <w:tab/>
              <w:t>10</w:t>
            </w:r>
          </w:p>
          <w:p w14:paraId="2E846E77" w14:textId="2244B3BC" w:rsidR="00556FC3" w:rsidRPr="003D0C18" w:rsidRDefault="00556FC3" w:rsidP="006E3763">
            <w:pPr>
              <w:tabs>
                <w:tab w:val="left" w:pos="458"/>
                <w:tab w:val="right" w:leader="dot" w:pos="4853"/>
                <w:tab w:val="right" w:pos="5136"/>
              </w:tabs>
              <w:spacing w:before="0"/>
              <w:ind w:firstLine="0"/>
              <w:jc w:val="left"/>
              <w:rPr>
                <w:color w:val="000000"/>
                <w:sz w:val="20"/>
                <w:szCs w:val="20"/>
              </w:rPr>
            </w:pPr>
            <w:r w:rsidRPr="003D0C18">
              <w:rPr>
                <w:color w:val="000000"/>
                <w:sz w:val="20"/>
                <w:szCs w:val="20"/>
              </w:rPr>
              <w:t>10.</w:t>
            </w:r>
            <w:r w:rsidRPr="003D0C18">
              <w:rPr>
                <w:color w:val="000000"/>
                <w:sz w:val="20"/>
                <w:szCs w:val="20"/>
              </w:rPr>
              <w:tab/>
              <w:t>Dr. Öğr. Üyesi Nuray YILDIRIM</w:t>
            </w:r>
            <w:r w:rsidRPr="003D0C18">
              <w:rPr>
                <w:color w:val="000000"/>
                <w:sz w:val="20"/>
                <w:szCs w:val="20"/>
              </w:rPr>
              <w:tab/>
              <w:t>:</w:t>
            </w:r>
            <w:r w:rsidRPr="003D0C18">
              <w:rPr>
                <w:color w:val="000000"/>
                <w:sz w:val="20"/>
                <w:szCs w:val="20"/>
              </w:rPr>
              <w:tab/>
              <w:t>10</w:t>
            </w:r>
          </w:p>
          <w:p w14:paraId="298EA0BA" w14:textId="26EFB03F" w:rsidR="00556FC3" w:rsidRPr="003D0C18" w:rsidRDefault="00556FC3" w:rsidP="006E3763">
            <w:pPr>
              <w:tabs>
                <w:tab w:val="left" w:pos="458"/>
                <w:tab w:val="right" w:leader="dot" w:pos="4853"/>
                <w:tab w:val="right" w:pos="5136"/>
              </w:tabs>
              <w:spacing w:before="0"/>
              <w:ind w:firstLine="0"/>
              <w:jc w:val="left"/>
              <w:rPr>
                <w:color w:val="000000"/>
                <w:sz w:val="20"/>
                <w:szCs w:val="20"/>
              </w:rPr>
            </w:pPr>
            <w:r w:rsidRPr="003D0C18">
              <w:rPr>
                <w:color w:val="000000"/>
                <w:sz w:val="20"/>
                <w:szCs w:val="20"/>
              </w:rPr>
              <w:t>11.</w:t>
            </w:r>
            <w:r w:rsidRPr="003D0C18">
              <w:rPr>
                <w:color w:val="000000"/>
                <w:sz w:val="20"/>
                <w:szCs w:val="20"/>
              </w:rPr>
              <w:tab/>
              <w:t>Doç. Dr. Nurcan BERBER</w:t>
            </w:r>
            <w:r w:rsidR="006E3763" w:rsidRPr="003D0C18">
              <w:rPr>
                <w:color w:val="000000"/>
                <w:sz w:val="20"/>
                <w:szCs w:val="20"/>
              </w:rPr>
              <w:tab/>
            </w:r>
            <w:r w:rsidRPr="003D0C18">
              <w:rPr>
                <w:color w:val="000000"/>
                <w:sz w:val="20"/>
                <w:szCs w:val="20"/>
              </w:rPr>
              <w:t>:</w:t>
            </w:r>
            <w:r w:rsidRPr="003D0C18">
              <w:rPr>
                <w:color w:val="000000"/>
                <w:sz w:val="20"/>
                <w:szCs w:val="20"/>
              </w:rPr>
              <w:tab/>
              <w:t>5</w:t>
            </w:r>
          </w:p>
          <w:p w14:paraId="3A7FF063" w14:textId="5935CCC5" w:rsidR="006E3763" w:rsidRPr="003D0C18" w:rsidRDefault="00556FC3" w:rsidP="006E3763">
            <w:pPr>
              <w:tabs>
                <w:tab w:val="left" w:pos="458"/>
                <w:tab w:val="right" w:leader="dot" w:pos="4853"/>
                <w:tab w:val="right" w:pos="5136"/>
              </w:tabs>
              <w:spacing w:before="0"/>
              <w:ind w:firstLine="0"/>
              <w:jc w:val="left"/>
              <w:rPr>
                <w:color w:val="000000"/>
                <w:sz w:val="20"/>
                <w:szCs w:val="20"/>
              </w:rPr>
            </w:pPr>
            <w:r w:rsidRPr="003D0C18">
              <w:rPr>
                <w:color w:val="000000"/>
                <w:sz w:val="20"/>
                <w:szCs w:val="20"/>
              </w:rPr>
              <w:t>12.</w:t>
            </w:r>
            <w:r w:rsidR="006E3763" w:rsidRPr="003D0C18">
              <w:rPr>
                <w:color w:val="000000"/>
                <w:sz w:val="20"/>
                <w:szCs w:val="20"/>
              </w:rPr>
              <w:tab/>
            </w:r>
            <w:r w:rsidRPr="003D0C18">
              <w:rPr>
                <w:color w:val="000000"/>
                <w:sz w:val="20"/>
                <w:szCs w:val="20"/>
              </w:rPr>
              <w:t>Doç. Dr.  Suat ÇAKINA</w:t>
            </w:r>
            <w:r w:rsidR="006E3763" w:rsidRPr="003D0C18">
              <w:rPr>
                <w:color w:val="000000"/>
                <w:sz w:val="20"/>
                <w:szCs w:val="20"/>
              </w:rPr>
              <w:tab/>
            </w:r>
            <w:r w:rsidRPr="003D0C18">
              <w:rPr>
                <w:color w:val="000000"/>
                <w:sz w:val="20"/>
                <w:szCs w:val="20"/>
              </w:rPr>
              <w:t>:</w:t>
            </w:r>
            <w:r w:rsidR="006E3763" w:rsidRPr="003D0C18">
              <w:rPr>
                <w:color w:val="000000"/>
                <w:sz w:val="20"/>
                <w:szCs w:val="20"/>
              </w:rPr>
              <w:tab/>
            </w:r>
            <w:r w:rsidRPr="003D0C18">
              <w:rPr>
                <w:color w:val="000000"/>
                <w:sz w:val="20"/>
                <w:szCs w:val="20"/>
              </w:rPr>
              <w:t>5</w:t>
            </w:r>
          </w:p>
          <w:p w14:paraId="4D2C7459" w14:textId="3DE5F8A0" w:rsidR="00556FC3" w:rsidRPr="003D0C18" w:rsidRDefault="00556FC3" w:rsidP="006E3763">
            <w:pPr>
              <w:tabs>
                <w:tab w:val="left" w:pos="458"/>
                <w:tab w:val="right" w:leader="dot" w:pos="4853"/>
                <w:tab w:val="right" w:pos="5136"/>
              </w:tabs>
              <w:spacing w:before="0"/>
              <w:ind w:firstLine="0"/>
              <w:jc w:val="left"/>
              <w:rPr>
                <w:color w:val="000000"/>
                <w:sz w:val="20"/>
                <w:szCs w:val="20"/>
              </w:rPr>
            </w:pPr>
            <w:r w:rsidRPr="003D0C18">
              <w:rPr>
                <w:color w:val="000000"/>
                <w:sz w:val="20"/>
                <w:szCs w:val="20"/>
              </w:rPr>
              <w:t>13.</w:t>
            </w:r>
            <w:r w:rsidRPr="003D0C18">
              <w:rPr>
                <w:color w:val="000000"/>
                <w:sz w:val="20"/>
                <w:szCs w:val="20"/>
              </w:rPr>
              <w:tab/>
              <w:t>Dr. Öğr. Üyesi Gülçin ÖZCAN ATEŞ</w:t>
            </w:r>
            <w:r w:rsidRPr="003D0C18">
              <w:rPr>
                <w:color w:val="000000"/>
                <w:sz w:val="20"/>
                <w:szCs w:val="20"/>
              </w:rPr>
              <w:tab/>
              <w:t>:</w:t>
            </w:r>
            <w:r w:rsidRPr="003D0C18">
              <w:rPr>
                <w:color w:val="000000"/>
                <w:sz w:val="20"/>
                <w:szCs w:val="20"/>
              </w:rPr>
              <w:tab/>
              <w:t>3</w:t>
            </w:r>
          </w:p>
          <w:p w14:paraId="3D785931" w14:textId="2D2744E4" w:rsidR="00556FC3" w:rsidRPr="003D0C18" w:rsidRDefault="00556FC3" w:rsidP="006E3763">
            <w:pPr>
              <w:tabs>
                <w:tab w:val="left" w:pos="458"/>
                <w:tab w:val="right" w:leader="dot" w:pos="4853"/>
                <w:tab w:val="right" w:pos="5136"/>
              </w:tabs>
              <w:spacing w:before="0"/>
              <w:ind w:firstLine="0"/>
              <w:jc w:val="left"/>
              <w:rPr>
                <w:color w:val="000000"/>
                <w:sz w:val="20"/>
                <w:szCs w:val="20"/>
              </w:rPr>
            </w:pPr>
            <w:r w:rsidRPr="003D0C18">
              <w:rPr>
                <w:color w:val="000000"/>
                <w:sz w:val="20"/>
                <w:szCs w:val="20"/>
              </w:rPr>
              <w:t>14.</w:t>
            </w:r>
            <w:r w:rsidRPr="003D0C18">
              <w:rPr>
                <w:color w:val="000000"/>
                <w:sz w:val="20"/>
                <w:szCs w:val="20"/>
              </w:rPr>
              <w:tab/>
              <w:t>Dr. Öğr. Üyesi Nesrin ÇAKICI</w:t>
            </w:r>
            <w:r w:rsidRPr="003D0C18">
              <w:rPr>
                <w:color w:val="000000"/>
                <w:sz w:val="20"/>
                <w:szCs w:val="20"/>
              </w:rPr>
              <w:tab/>
              <w:t>:</w:t>
            </w:r>
            <w:r w:rsidRPr="003D0C18">
              <w:rPr>
                <w:color w:val="000000"/>
                <w:sz w:val="20"/>
                <w:szCs w:val="20"/>
              </w:rPr>
              <w:tab/>
              <w:t>3</w:t>
            </w:r>
          </w:p>
          <w:p w14:paraId="4D0284FE" w14:textId="7AA8EC55" w:rsidR="00556FC3" w:rsidRPr="003D0C18" w:rsidRDefault="00556FC3" w:rsidP="006E3763">
            <w:pPr>
              <w:tabs>
                <w:tab w:val="left" w:pos="458"/>
                <w:tab w:val="right" w:leader="dot" w:pos="4853"/>
                <w:tab w:val="right" w:pos="5136"/>
              </w:tabs>
              <w:spacing w:before="0"/>
              <w:ind w:firstLine="0"/>
              <w:jc w:val="left"/>
              <w:rPr>
                <w:color w:val="000000"/>
                <w:sz w:val="20"/>
                <w:szCs w:val="20"/>
              </w:rPr>
            </w:pPr>
            <w:r w:rsidRPr="003D0C18">
              <w:rPr>
                <w:color w:val="000000"/>
                <w:sz w:val="20"/>
                <w:szCs w:val="20"/>
              </w:rPr>
              <w:t>15.</w:t>
            </w:r>
            <w:r w:rsidRPr="003D0C18">
              <w:rPr>
                <w:color w:val="000000"/>
                <w:sz w:val="20"/>
                <w:szCs w:val="20"/>
              </w:rPr>
              <w:tab/>
              <w:t>Dr. Öğr. Üyesi Emine SEVİNÇ POSTACI</w:t>
            </w:r>
            <w:r w:rsidR="006E3763" w:rsidRPr="003D0C18">
              <w:rPr>
                <w:color w:val="000000"/>
                <w:sz w:val="20"/>
                <w:szCs w:val="20"/>
              </w:rPr>
              <w:tab/>
            </w:r>
            <w:r w:rsidRPr="003D0C18">
              <w:rPr>
                <w:color w:val="000000"/>
                <w:sz w:val="20"/>
                <w:szCs w:val="20"/>
              </w:rPr>
              <w:t>:</w:t>
            </w:r>
            <w:r w:rsidR="006E3763" w:rsidRPr="003D0C18">
              <w:rPr>
                <w:color w:val="000000"/>
                <w:sz w:val="20"/>
                <w:szCs w:val="20"/>
              </w:rPr>
              <w:tab/>
            </w:r>
            <w:r w:rsidRPr="003D0C18">
              <w:rPr>
                <w:color w:val="000000"/>
                <w:sz w:val="20"/>
                <w:szCs w:val="20"/>
              </w:rPr>
              <w:t>1</w:t>
            </w:r>
          </w:p>
          <w:p w14:paraId="6D5B8124" w14:textId="5A9A9750" w:rsidR="00D845CC" w:rsidRPr="003D0C18" w:rsidRDefault="00556FC3" w:rsidP="006E3763">
            <w:pPr>
              <w:tabs>
                <w:tab w:val="left" w:pos="458"/>
                <w:tab w:val="right" w:leader="dot" w:pos="4853"/>
                <w:tab w:val="right" w:pos="5136"/>
              </w:tabs>
              <w:spacing w:before="0"/>
              <w:ind w:firstLine="0"/>
              <w:jc w:val="left"/>
              <w:rPr>
                <w:color w:val="000000"/>
                <w:sz w:val="20"/>
                <w:szCs w:val="20"/>
              </w:rPr>
            </w:pPr>
            <w:r w:rsidRPr="003D0C18">
              <w:rPr>
                <w:color w:val="000000"/>
                <w:sz w:val="20"/>
                <w:szCs w:val="20"/>
              </w:rPr>
              <w:t>16.</w:t>
            </w:r>
            <w:r w:rsidRPr="003D0C18">
              <w:rPr>
                <w:color w:val="000000"/>
                <w:sz w:val="20"/>
                <w:szCs w:val="20"/>
              </w:rPr>
              <w:tab/>
              <w:t>Dr. Öğr. Üyesi Özge Nur TÜRKERİ</w:t>
            </w:r>
            <w:r w:rsidRPr="003D0C18">
              <w:rPr>
                <w:color w:val="000000"/>
                <w:sz w:val="20"/>
                <w:szCs w:val="20"/>
              </w:rPr>
              <w:tab/>
              <w:t>:</w:t>
            </w:r>
            <w:r w:rsidR="006E3763" w:rsidRPr="003D0C18">
              <w:rPr>
                <w:color w:val="000000"/>
                <w:sz w:val="20"/>
                <w:szCs w:val="20"/>
              </w:rPr>
              <w:tab/>
            </w:r>
            <w:r w:rsidRPr="003D0C18">
              <w:rPr>
                <w:color w:val="000000"/>
                <w:sz w:val="20"/>
                <w:szCs w:val="20"/>
              </w:rPr>
              <w:t>1</w:t>
            </w:r>
          </w:p>
          <w:p w14:paraId="6A762684" w14:textId="77777777" w:rsidR="00D845CC" w:rsidRDefault="00D845CC">
            <w:pPr>
              <w:spacing w:before="0"/>
              <w:ind w:firstLine="0"/>
              <w:jc w:val="left"/>
              <w:rPr>
                <w:color w:val="000000"/>
              </w:rPr>
            </w:pPr>
          </w:p>
        </w:tc>
      </w:tr>
      <w:tr w:rsidR="00D43081" w14:paraId="259927EC" w14:textId="77777777">
        <w:trPr>
          <w:trHeight w:val="300"/>
        </w:trPr>
        <w:tc>
          <w:tcPr>
            <w:tcW w:w="2122" w:type="dxa"/>
            <w:vMerge w:val="restart"/>
            <w:shd w:val="clear" w:color="auto" w:fill="D9E2F3"/>
            <w:vAlign w:val="center"/>
          </w:tcPr>
          <w:p w14:paraId="7E71CEB8" w14:textId="77777777" w:rsidR="00D43081" w:rsidRDefault="00D43081" w:rsidP="00D43081">
            <w:pPr>
              <w:spacing w:before="0"/>
              <w:ind w:firstLine="0"/>
              <w:jc w:val="left"/>
              <w:rPr>
                <w:color w:val="000000"/>
                <w:sz w:val="20"/>
                <w:szCs w:val="20"/>
              </w:rPr>
            </w:pPr>
            <w:r>
              <w:rPr>
                <w:color w:val="000000"/>
                <w:sz w:val="20"/>
                <w:szCs w:val="20"/>
              </w:rPr>
              <w:lastRenderedPageBreak/>
              <w:t>PG 1.2.3 Ulusal ve uluslararası kurum/kuruluşlar tarafından desteklenen proje sayısı (BAP Harici)</w:t>
            </w:r>
          </w:p>
        </w:tc>
        <w:tc>
          <w:tcPr>
            <w:tcW w:w="992" w:type="dxa"/>
            <w:shd w:val="clear" w:color="auto" w:fill="D9E2F3"/>
            <w:vAlign w:val="center"/>
          </w:tcPr>
          <w:p w14:paraId="6F1452B7" w14:textId="77777777" w:rsidR="00D43081" w:rsidRDefault="00D43081" w:rsidP="00D43081">
            <w:pPr>
              <w:spacing w:before="0"/>
              <w:ind w:firstLine="0"/>
              <w:jc w:val="center"/>
              <w:rPr>
                <w:color w:val="000000"/>
                <w:sz w:val="20"/>
                <w:szCs w:val="20"/>
              </w:rPr>
            </w:pPr>
            <w:r>
              <w:rPr>
                <w:color w:val="000000"/>
                <w:sz w:val="20"/>
                <w:szCs w:val="20"/>
              </w:rPr>
              <w:t>Hedefe</w:t>
            </w:r>
          </w:p>
          <w:p w14:paraId="79B629A4" w14:textId="77777777" w:rsidR="00D43081" w:rsidRDefault="00D43081" w:rsidP="00D43081">
            <w:pPr>
              <w:spacing w:before="0"/>
              <w:ind w:firstLine="0"/>
              <w:jc w:val="center"/>
              <w:rPr>
                <w:color w:val="000000"/>
                <w:sz w:val="20"/>
                <w:szCs w:val="20"/>
              </w:rPr>
            </w:pPr>
            <w:r>
              <w:rPr>
                <w:color w:val="000000"/>
                <w:sz w:val="20"/>
                <w:szCs w:val="20"/>
              </w:rPr>
              <w:t>Etkisi</w:t>
            </w:r>
          </w:p>
          <w:p w14:paraId="5C687FD3" w14:textId="77777777" w:rsidR="00D43081" w:rsidRDefault="00D43081" w:rsidP="00D43081">
            <w:pPr>
              <w:spacing w:before="0"/>
              <w:ind w:firstLine="0"/>
              <w:jc w:val="center"/>
              <w:rPr>
                <w:color w:val="000000"/>
                <w:sz w:val="20"/>
                <w:szCs w:val="20"/>
              </w:rPr>
            </w:pPr>
            <w:r>
              <w:rPr>
                <w:color w:val="000000"/>
                <w:sz w:val="20"/>
                <w:szCs w:val="20"/>
              </w:rPr>
              <w:t>(%)</w:t>
            </w:r>
          </w:p>
        </w:tc>
        <w:tc>
          <w:tcPr>
            <w:tcW w:w="1134" w:type="dxa"/>
            <w:shd w:val="clear" w:color="auto" w:fill="D9E2F3"/>
            <w:vAlign w:val="center"/>
          </w:tcPr>
          <w:p w14:paraId="2FFC963F" w14:textId="77777777" w:rsidR="00D43081" w:rsidRDefault="00D43081" w:rsidP="00D43081">
            <w:pPr>
              <w:spacing w:before="0"/>
              <w:ind w:firstLine="0"/>
              <w:jc w:val="center"/>
              <w:rPr>
                <w:color w:val="000000"/>
                <w:sz w:val="20"/>
                <w:szCs w:val="20"/>
              </w:rPr>
            </w:pPr>
            <w:r>
              <w:rPr>
                <w:color w:val="000000"/>
                <w:sz w:val="20"/>
                <w:szCs w:val="20"/>
              </w:rPr>
              <w:t xml:space="preserve">Plan Başlangıç Değeri </w:t>
            </w:r>
          </w:p>
        </w:tc>
        <w:tc>
          <w:tcPr>
            <w:tcW w:w="1134" w:type="dxa"/>
            <w:gridSpan w:val="2"/>
            <w:shd w:val="clear" w:color="auto" w:fill="D9E2F3"/>
            <w:vAlign w:val="center"/>
          </w:tcPr>
          <w:p w14:paraId="22F29D7B" w14:textId="77777777" w:rsidR="00D43081" w:rsidRDefault="00D43081" w:rsidP="00D43081">
            <w:pPr>
              <w:spacing w:before="0"/>
              <w:ind w:firstLine="0"/>
              <w:jc w:val="center"/>
              <w:rPr>
                <w:color w:val="000000"/>
                <w:sz w:val="20"/>
                <w:szCs w:val="20"/>
              </w:rPr>
            </w:pPr>
            <w:r>
              <w:rPr>
                <w:color w:val="000000"/>
                <w:sz w:val="20"/>
                <w:szCs w:val="20"/>
              </w:rPr>
              <w:t xml:space="preserve">2024 </w:t>
            </w:r>
          </w:p>
          <w:p w14:paraId="081CCB80" w14:textId="5090441C" w:rsidR="00D43081" w:rsidRDefault="00D43081" w:rsidP="00D43081">
            <w:pPr>
              <w:spacing w:before="0"/>
              <w:ind w:firstLine="0"/>
              <w:jc w:val="center"/>
              <w:rPr>
                <w:color w:val="000000"/>
                <w:sz w:val="20"/>
                <w:szCs w:val="20"/>
                <w:highlight w:val="yellow"/>
              </w:rPr>
            </w:pPr>
            <w:r>
              <w:rPr>
                <w:color w:val="000000"/>
                <w:sz w:val="20"/>
                <w:szCs w:val="20"/>
              </w:rPr>
              <w:t xml:space="preserve">Başarılan / Hedef </w:t>
            </w:r>
          </w:p>
        </w:tc>
        <w:tc>
          <w:tcPr>
            <w:tcW w:w="1134" w:type="dxa"/>
            <w:shd w:val="clear" w:color="auto" w:fill="D9E2F3"/>
            <w:vAlign w:val="center"/>
          </w:tcPr>
          <w:p w14:paraId="791272A7" w14:textId="77777777" w:rsidR="00D43081" w:rsidRDefault="00D43081" w:rsidP="00D43081">
            <w:pPr>
              <w:spacing w:before="0"/>
              <w:ind w:firstLine="0"/>
              <w:jc w:val="center"/>
              <w:rPr>
                <w:color w:val="000000"/>
                <w:sz w:val="20"/>
                <w:szCs w:val="20"/>
              </w:rPr>
            </w:pPr>
            <w:r>
              <w:rPr>
                <w:color w:val="000000"/>
                <w:sz w:val="20"/>
                <w:szCs w:val="20"/>
              </w:rPr>
              <w:t xml:space="preserve">2025 </w:t>
            </w:r>
          </w:p>
          <w:p w14:paraId="4992C6DE" w14:textId="53C56EEC" w:rsidR="00D43081" w:rsidRDefault="00D43081" w:rsidP="00D43081">
            <w:pPr>
              <w:spacing w:before="0"/>
              <w:ind w:firstLine="0"/>
              <w:jc w:val="center"/>
              <w:rPr>
                <w:color w:val="000000"/>
                <w:sz w:val="20"/>
                <w:szCs w:val="20"/>
              </w:rPr>
            </w:pPr>
            <w:r>
              <w:rPr>
                <w:color w:val="000000"/>
                <w:sz w:val="20"/>
                <w:szCs w:val="20"/>
              </w:rPr>
              <w:t xml:space="preserve">Başarılan / Hedef </w:t>
            </w:r>
          </w:p>
        </w:tc>
        <w:tc>
          <w:tcPr>
            <w:tcW w:w="1276" w:type="dxa"/>
            <w:gridSpan w:val="3"/>
            <w:shd w:val="clear" w:color="auto" w:fill="D9E2F3"/>
            <w:vAlign w:val="center"/>
          </w:tcPr>
          <w:p w14:paraId="3E6BEDAD" w14:textId="77777777" w:rsidR="00D43081" w:rsidRDefault="00D43081" w:rsidP="00D43081">
            <w:pPr>
              <w:spacing w:before="0"/>
              <w:ind w:firstLine="0"/>
              <w:jc w:val="center"/>
              <w:rPr>
                <w:color w:val="000000"/>
                <w:sz w:val="20"/>
                <w:szCs w:val="20"/>
              </w:rPr>
            </w:pPr>
            <w:r>
              <w:rPr>
                <w:color w:val="000000"/>
                <w:sz w:val="20"/>
                <w:szCs w:val="20"/>
              </w:rPr>
              <w:t xml:space="preserve">2026 </w:t>
            </w:r>
          </w:p>
          <w:p w14:paraId="2E162534" w14:textId="4D89EC93" w:rsidR="00D43081" w:rsidRDefault="00D43081" w:rsidP="00D43081">
            <w:pPr>
              <w:spacing w:before="0"/>
              <w:ind w:firstLine="0"/>
              <w:jc w:val="center"/>
              <w:rPr>
                <w:color w:val="000000"/>
                <w:sz w:val="20"/>
                <w:szCs w:val="20"/>
              </w:rPr>
            </w:pPr>
            <w:r>
              <w:rPr>
                <w:color w:val="000000"/>
                <w:sz w:val="20"/>
                <w:szCs w:val="20"/>
              </w:rPr>
              <w:t xml:space="preserve">Hedef </w:t>
            </w:r>
          </w:p>
        </w:tc>
        <w:tc>
          <w:tcPr>
            <w:tcW w:w="992" w:type="dxa"/>
            <w:gridSpan w:val="2"/>
            <w:shd w:val="clear" w:color="auto" w:fill="D9E2F3"/>
            <w:vAlign w:val="center"/>
          </w:tcPr>
          <w:p w14:paraId="229E0CBE" w14:textId="6CD94341" w:rsidR="00D43081" w:rsidRDefault="00D43081" w:rsidP="00D43081">
            <w:pPr>
              <w:spacing w:before="0"/>
              <w:ind w:firstLine="0"/>
              <w:jc w:val="center"/>
              <w:rPr>
                <w:color w:val="000000"/>
                <w:sz w:val="20"/>
                <w:szCs w:val="20"/>
              </w:rPr>
            </w:pPr>
            <w:r>
              <w:rPr>
                <w:color w:val="000000"/>
                <w:sz w:val="20"/>
                <w:szCs w:val="20"/>
              </w:rPr>
              <w:t xml:space="preserve">2027 Hedef </w:t>
            </w:r>
          </w:p>
        </w:tc>
        <w:tc>
          <w:tcPr>
            <w:tcW w:w="885" w:type="dxa"/>
            <w:shd w:val="clear" w:color="auto" w:fill="D9E2F3"/>
            <w:vAlign w:val="center"/>
          </w:tcPr>
          <w:p w14:paraId="28F470DB" w14:textId="77777777" w:rsidR="00D43081" w:rsidRDefault="00D43081" w:rsidP="00D43081">
            <w:pPr>
              <w:spacing w:before="0"/>
              <w:ind w:firstLine="0"/>
              <w:jc w:val="center"/>
              <w:rPr>
                <w:color w:val="000000"/>
                <w:sz w:val="20"/>
                <w:szCs w:val="20"/>
              </w:rPr>
            </w:pPr>
            <w:r>
              <w:rPr>
                <w:color w:val="000000"/>
                <w:sz w:val="20"/>
                <w:szCs w:val="20"/>
              </w:rPr>
              <w:t xml:space="preserve">2028 </w:t>
            </w:r>
          </w:p>
          <w:p w14:paraId="668208D1" w14:textId="449A3EDA" w:rsidR="00D43081" w:rsidRDefault="00D43081" w:rsidP="00D43081">
            <w:pPr>
              <w:spacing w:before="0"/>
              <w:ind w:firstLine="0"/>
              <w:jc w:val="center"/>
              <w:rPr>
                <w:color w:val="000000"/>
                <w:sz w:val="20"/>
                <w:szCs w:val="20"/>
              </w:rPr>
            </w:pPr>
            <w:r>
              <w:rPr>
                <w:color w:val="000000"/>
                <w:sz w:val="20"/>
                <w:szCs w:val="20"/>
              </w:rPr>
              <w:t xml:space="preserve">Hedef </w:t>
            </w:r>
          </w:p>
        </w:tc>
      </w:tr>
      <w:tr w:rsidR="00D845CC" w14:paraId="6224B792" w14:textId="77777777">
        <w:trPr>
          <w:trHeight w:val="300"/>
        </w:trPr>
        <w:tc>
          <w:tcPr>
            <w:tcW w:w="2122" w:type="dxa"/>
            <w:vMerge/>
            <w:shd w:val="clear" w:color="auto" w:fill="D9E2F3"/>
            <w:vAlign w:val="center"/>
          </w:tcPr>
          <w:p w14:paraId="7F9D5515"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992" w:type="dxa"/>
            <w:vAlign w:val="center"/>
          </w:tcPr>
          <w:p w14:paraId="51D60A5A" w14:textId="77777777" w:rsidR="00D845CC" w:rsidRDefault="0062707C">
            <w:pPr>
              <w:spacing w:before="0"/>
              <w:ind w:firstLine="0"/>
              <w:jc w:val="center"/>
              <w:rPr>
                <w:color w:val="000000"/>
                <w:sz w:val="20"/>
                <w:szCs w:val="20"/>
              </w:rPr>
            </w:pPr>
            <w:r>
              <w:rPr>
                <w:color w:val="000000"/>
                <w:sz w:val="20"/>
                <w:szCs w:val="20"/>
              </w:rPr>
              <w:t>30</w:t>
            </w:r>
          </w:p>
        </w:tc>
        <w:tc>
          <w:tcPr>
            <w:tcW w:w="1134" w:type="dxa"/>
            <w:vAlign w:val="center"/>
          </w:tcPr>
          <w:p w14:paraId="1B580520" w14:textId="77777777" w:rsidR="00D845CC" w:rsidRDefault="0062707C">
            <w:pPr>
              <w:spacing w:before="0"/>
              <w:ind w:firstLine="0"/>
              <w:jc w:val="center"/>
              <w:rPr>
                <w:color w:val="000000"/>
                <w:sz w:val="20"/>
                <w:szCs w:val="20"/>
              </w:rPr>
            </w:pPr>
            <w:r>
              <w:rPr>
                <w:color w:val="000000"/>
                <w:sz w:val="20"/>
                <w:szCs w:val="20"/>
              </w:rPr>
              <w:t>6</w:t>
            </w:r>
          </w:p>
        </w:tc>
        <w:tc>
          <w:tcPr>
            <w:tcW w:w="1134" w:type="dxa"/>
            <w:gridSpan w:val="2"/>
            <w:vAlign w:val="center"/>
          </w:tcPr>
          <w:p w14:paraId="1AC95BB8" w14:textId="5A34BE83" w:rsidR="00D845CC" w:rsidRDefault="0062707C">
            <w:pPr>
              <w:spacing w:before="0"/>
              <w:ind w:firstLine="0"/>
              <w:jc w:val="center"/>
              <w:rPr>
                <w:color w:val="000000"/>
                <w:sz w:val="20"/>
                <w:szCs w:val="20"/>
              </w:rPr>
            </w:pPr>
            <w:r>
              <w:rPr>
                <w:color w:val="000000"/>
                <w:sz w:val="20"/>
                <w:szCs w:val="20"/>
              </w:rPr>
              <w:t>13</w:t>
            </w:r>
            <w:r w:rsidR="00D43081">
              <w:rPr>
                <w:color w:val="000000"/>
                <w:sz w:val="20"/>
                <w:szCs w:val="20"/>
              </w:rPr>
              <w:t xml:space="preserve"> / 6</w:t>
            </w:r>
          </w:p>
        </w:tc>
        <w:tc>
          <w:tcPr>
            <w:tcW w:w="1134" w:type="dxa"/>
            <w:shd w:val="clear" w:color="auto" w:fill="E2EFD9"/>
            <w:vAlign w:val="center"/>
          </w:tcPr>
          <w:p w14:paraId="39D05313" w14:textId="381DF271" w:rsidR="00D845CC" w:rsidRDefault="0020631A">
            <w:pPr>
              <w:spacing w:before="0"/>
              <w:ind w:firstLine="0"/>
              <w:jc w:val="center"/>
              <w:rPr>
                <w:color w:val="000000"/>
                <w:sz w:val="20"/>
                <w:szCs w:val="20"/>
              </w:rPr>
            </w:pPr>
            <w:r>
              <w:rPr>
                <w:color w:val="000000"/>
                <w:sz w:val="20"/>
                <w:szCs w:val="20"/>
              </w:rPr>
              <w:t>1</w:t>
            </w:r>
            <w:r w:rsidR="00D43081">
              <w:rPr>
                <w:color w:val="000000"/>
                <w:sz w:val="20"/>
                <w:szCs w:val="20"/>
              </w:rPr>
              <w:t>1</w:t>
            </w:r>
            <w:r>
              <w:rPr>
                <w:color w:val="000000"/>
                <w:sz w:val="20"/>
                <w:szCs w:val="20"/>
              </w:rPr>
              <w:t xml:space="preserve"> /</w:t>
            </w:r>
            <w:r w:rsidR="00D43081">
              <w:rPr>
                <w:color w:val="000000"/>
                <w:sz w:val="20"/>
                <w:szCs w:val="20"/>
              </w:rPr>
              <w:t xml:space="preserve"> </w:t>
            </w:r>
            <w:r w:rsidR="0021025E">
              <w:rPr>
                <w:color w:val="000000"/>
                <w:sz w:val="20"/>
                <w:szCs w:val="20"/>
              </w:rPr>
              <w:t>7</w:t>
            </w:r>
          </w:p>
        </w:tc>
        <w:tc>
          <w:tcPr>
            <w:tcW w:w="1276" w:type="dxa"/>
            <w:gridSpan w:val="3"/>
            <w:vAlign w:val="center"/>
          </w:tcPr>
          <w:p w14:paraId="080FC058" w14:textId="77777777" w:rsidR="00D845CC" w:rsidRDefault="0062707C">
            <w:pPr>
              <w:spacing w:before="0"/>
              <w:ind w:firstLine="0"/>
              <w:jc w:val="center"/>
              <w:rPr>
                <w:color w:val="000000"/>
                <w:sz w:val="20"/>
                <w:szCs w:val="20"/>
              </w:rPr>
            </w:pPr>
            <w:r>
              <w:rPr>
                <w:sz w:val="20"/>
                <w:szCs w:val="20"/>
              </w:rPr>
              <w:t>9</w:t>
            </w:r>
          </w:p>
        </w:tc>
        <w:tc>
          <w:tcPr>
            <w:tcW w:w="992" w:type="dxa"/>
            <w:gridSpan w:val="2"/>
            <w:vAlign w:val="center"/>
          </w:tcPr>
          <w:p w14:paraId="5F52AB89" w14:textId="77777777" w:rsidR="00D845CC" w:rsidRDefault="0062707C">
            <w:pPr>
              <w:spacing w:before="0"/>
              <w:ind w:firstLine="0"/>
              <w:jc w:val="center"/>
              <w:rPr>
                <w:color w:val="000000"/>
                <w:sz w:val="20"/>
                <w:szCs w:val="20"/>
              </w:rPr>
            </w:pPr>
            <w:r>
              <w:rPr>
                <w:color w:val="000000"/>
                <w:sz w:val="20"/>
                <w:szCs w:val="20"/>
              </w:rPr>
              <w:t>9</w:t>
            </w:r>
          </w:p>
        </w:tc>
        <w:tc>
          <w:tcPr>
            <w:tcW w:w="885" w:type="dxa"/>
            <w:vAlign w:val="center"/>
          </w:tcPr>
          <w:p w14:paraId="018B901F" w14:textId="77777777" w:rsidR="00D845CC" w:rsidRDefault="0062707C">
            <w:pPr>
              <w:spacing w:before="0"/>
              <w:ind w:firstLine="0"/>
              <w:jc w:val="center"/>
              <w:rPr>
                <w:color w:val="000000"/>
                <w:sz w:val="20"/>
                <w:szCs w:val="20"/>
              </w:rPr>
            </w:pPr>
            <w:r>
              <w:rPr>
                <w:color w:val="000000"/>
                <w:sz w:val="20"/>
                <w:szCs w:val="20"/>
              </w:rPr>
              <w:t>10</w:t>
            </w:r>
          </w:p>
        </w:tc>
      </w:tr>
      <w:tr w:rsidR="00D845CC" w14:paraId="2DC2135F" w14:textId="77777777">
        <w:trPr>
          <w:trHeight w:val="414"/>
        </w:trPr>
        <w:tc>
          <w:tcPr>
            <w:tcW w:w="9669" w:type="dxa"/>
            <w:gridSpan w:val="12"/>
            <w:vAlign w:val="center"/>
          </w:tcPr>
          <w:p w14:paraId="35A352BA" w14:textId="77777777" w:rsidR="00D845CC" w:rsidRPr="0020631A" w:rsidRDefault="0062707C">
            <w:pPr>
              <w:spacing w:before="0"/>
              <w:ind w:firstLine="0"/>
              <w:jc w:val="left"/>
              <w:rPr>
                <w:color w:val="000000"/>
                <w:sz w:val="20"/>
                <w:szCs w:val="20"/>
              </w:rPr>
            </w:pPr>
            <w:r w:rsidRPr="0020631A">
              <w:rPr>
                <w:color w:val="000000"/>
                <w:sz w:val="20"/>
                <w:szCs w:val="20"/>
              </w:rPr>
              <w:t>Kanıtlar</w:t>
            </w:r>
          </w:p>
          <w:p w14:paraId="5348354F" w14:textId="77777777" w:rsidR="00B479C7" w:rsidRPr="00B479C7" w:rsidRDefault="00B479C7" w:rsidP="00B479C7">
            <w:pPr>
              <w:widowControl w:val="0"/>
              <w:numPr>
                <w:ilvl w:val="0"/>
                <w:numId w:val="10"/>
              </w:numPr>
              <w:spacing w:before="0"/>
              <w:rPr>
                <w:sz w:val="20"/>
                <w:szCs w:val="20"/>
                <w:lang w:val="tr-TR"/>
              </w:rPr>
            </w:pPr>
            <w:r w:rsidRPr="00B479C7">
              <w:rPr>
                <w:sz w:val="20"/>
                <w:szCs w:val="20"/>
                <w:lang w:val="tr-TR"/>
              </w:rPr>
              <w:t xml:space="preserve">TÜBİTAK 1002 - Hızlı Destek Programı: Çakır S., Özcan Ateş G., Taş Ç., Kolcu F., </w:t>
            </w:r>
            <w:r w:rsidRPr="00B479C7">
              <w:rPr>
                <w:b/>
                <w:sz w:val="20"/>
                <w:szCs w:val="20"/>
                <w:lang w:val="tr-TR"/>
              </w:rPr>
              <w:t>Canbolat F.</w:t>
            </w:r>
            <w:r w:rsidRPr="00B479C7">
              <w:rPr>
                <w:sz w:val="20"/>
                <w:szCs w:val="20"/>
                <w:lang w:val="tr-TR"/>
              </w:rPr>
              <w:t xml:space="preserve"> </w:t>
            </w:r>
            <w:proofErr w:type="spellStart"/>
            <w:r w:rsidRPr="00B479C7">
              <w:rPr>
                <w:sz w:val="20"/>
                <w:szCs w:val="20"/>
                <w:lang w:val="tr-TR"/>
              </w:rPr>
              <w:t>Kitosana</w:t>
            </w:r>
            <w:proofErr w:type="spellEnd"/>
            <w:r w:rsidRPr="00B479C7">
              <w:rPr>
                <w:sz w:val="20"/>
                <w:szCs w:val="20"/>
                <w:lang w:val="tr-TR"/>
              </w:rPr>
              <w:t xml:space="preserve"> </w:t>
            </w:r>
            <w:proofErr w:type="spellStart"/>
            <w:r w:rsidRPr="00B479C7">
              <w:rPr>
                <w:sz w:val="20"/>
                <w:szCs w:val="20"/>
                <w:lang w:val="tr-TR"/>
              </w:rPr>
              <w:t>Seftriakson</w:t>
            </w:r>
            <w:proofErr w:type="spellEnd"/>
            <w:r w:rsidRPr="00B479C7">
              <w:rPr>
                <w:sz w:val="20"/>
                <w:szCs w:val="20"/>
                <w:lang w:val="tr-TR"/>
              </w:rPr>
              <w:t xml:space="preserve"> Ve </w:t>
            </w:r>
            <w:proofErr w:type="spellStart"/>
            <w:r w:rsidRPr="00B479C7">
              <w:rPr>
                <w:sz w:val="20"/>
                <w:szCs w:val="20"/>
                <w:lang w:val="tr-TR"/>
              </w:rPr>
              <w:t>Pinosembrin</w:t>
            </w:r>
            <w:proofErr w:type="spellEnd"/>
            <w:r w:rsidRPr="00B479C7">
              <w:rPr>
                <w:sz w:val="20"/>
                <w:szCs w:val="20"/>
                <w:lang w:val="tr-TR"/>
              </w:rPr>
              <w:t xml:space="preserve"> Yüklenerek Geliştirilen Nanopartiküllerin </w:t>
            </w:r>
            <w:proofErr w:type="spellStart"/>
            <w:r w:rsidRPr="00B479C7">
              <w:rPr>
                <w:sz w:val="20"/>
                <w:szCs w:val="20"/>
                <w:lang w:val="tr-TR"/>
              </w:rPr>
              <w:t>In</w:t>
            </w:r>
            <w:proofErr w:type="spellEnd"/>
            <w:r w:rsidRPr="00B479C7">
              <w:rPr>
                <w:sz w:val="20"/>
                <w:szCs w:val="20"/>
                <w:lang w:val="tr-TR"/>
              </w:rPr>
              <w:t xml:space="preserve"> Vitro Biyoaktivite </w:t>
            </w:r>
            <w:proofErr w:type="spellStart"/>
            <w:r w:rsidRPr="00B479C7">
              <w:rPr>
                <w:sz w:val="20"/>
                <w:szCs w:val="20"/>
                <w:lang w:val="tr-TR"/>
              </w:rPr>
              <w:t>Etkinliginin</w:t>
            </w:r>
            <w:proofErr w:type="spellEnd"/>
            <w:r w:rsidRPr="00B479C7">
              <w:rPr>
                <w:sz w:val="20"/>
                <w:szCs w:val="20"/>
                <w:lang w:val="tr-TR"/>
              </w:rPr>
              <w:t xml:space="preserve"> Değerlendirilmesi. Temmuz 2024, Aralık 2025.</w:t>
            </w:r>
          </w:p>
          <w:p w14:paraId="1431F6DC" w14:textId="77777777" w:rsidR="00B479C7" w:rsidRPr="00B479C7" w:rsidRDefault="00B479C7" w:rsidP="00B479C7">
            <w:pPr>
              <w:widowControl w:val="0"/>
              <w:numPr>
                <w:ilvl w:val="0"/>
                <w:numId w:val="10"/>
              </w:numPr>
              <w:spacing w:before="0"/>
              <w:rPr>
                <w:sz w:val="20"/>
                <w:szCs w:val="20"/>
                <w:lang w:val="tr-TR"/>
              </w:rPr>
            </w:pPr>
            <w:r w:rsidRPr="00B479C7">
              <w:rPr>
                <w:sz w:val="20"/>
                <w:szCs w:val="20"/>
                <w:lang w:val="tr-TR"/>
              </w:rPr>
              <w:t xml:space="preserve">TÜSEB Araştırma Projesi: Yayıntaş Ö. (Yürütücü), Demir N., Işık S., </w:t>
            </w:r>
            <w:r w:rsidRPr="00B479C7">
              <w:rPr>
                <w:b/>
                <w:sz w:val="20"/>
                <w:szCs w:val="20"/>
                <w:lang w:val="tr-TR"/>
              </w:rPr>
              <w:t>Canbolat F.</w:t>
            </w:r>
            <w:r w:rsidRPr="00B479C7">
              <w:rPr>
                <w:sz w:val="20"/>
                <w:szCs w:val="20"/>
                <w:lang w:val="tr-TR"/>
              </w:rPr>
              <w:t xml:space="preserve"> Yeşil Kimya ile Sentezlenen Altın ve Seryum Oksit Nanopartiküllerin Nöroprotektif Etkisinin İn </w:t>
            </w:r>
            <w:proofErr w:type="spellStart"/>
            <w:r w:rsidRPr="00B479C7">
              <w:rPr>
                <w:sz w:val="20"/>
                <w:szCs w:val="20"/>
                <w:lang w:val="tr-TR"/>
              </w:rPr>
              <w:t>Vivo</w:t>
            </w:r>
            <w:proofErr w:type="spellEnd"/>
            <w:r w:rsidRPr="00B479C7">
              <w:rPr>
                <w:sz w:val="20"/>
                <w:szCs w:val="20"/>
                <w:lang w:val="tr-TR"/>
              </w:rPr>
              <w:t xml:space="preserve"> ve İn Vitro Şartlarda Değerlendirilmesi. Haziran 2023, Haziran 2025.</w:t>
            </w:r>
          </w:p>
          <w:p w14:paraId="5BD8239F" w14:textId="77777777" w:rsidR="00B479C7" w:rsidRPr="00B479C7" w:rsidRDefault="00B479C7" w:rsidP="00B479C7">
            <w:pPr>
              <w:widowControl w:val="0"/>
              <w:numPr>
                <w:ilvl w:val="0"/>
                <w:numId w:val="10"/>
              </w:numPr>
              <w:spacing w:before="0"/>
              <w:rPr>
                <w:sz w:val="20"/>
                <w:szCs w:val="20"/>
                <w:lang w:val="tr-TR"/>
              </w:rPr>
            </w:pPr>
            <w:r w:rsidRPr="00B479C7">
              <w:rPr>
                <w:sz w:val="20"/>
                <w:szCs w:val="20"/>
                <w:lang w:val="tr-TR"/>
              </w:rPr>
              <w:t xml:space="preserve">TÜBİTAK 3501 - Kariyer Geliştirme Programı: </w:t>
            </w:r>
            <w:r w:rsidRPr="00B479C7">
              <w:rPr>
                <w:b/>
                <w:sz w:val="20"/>
                <w:szCs w:val="20"/>
                <w:lang w:val="tr-TR"/>
              </w:rPr>
              <w:t>Türkeri, Ö.N.</w:t>
            </w:r>
            <w:r w:rsidRPr="00B479C7">
              <w:rPr>
                <w:sz w:val="20"/>
                <w:szCs w:val="20"/>
                <w:lang w:val="tr-TR"/>
              </w:rPr>
              <w:t xml:space="preserve"> (Yürütücü), Berber N., Özgeriş F.B., Kurt N.   </w:t>
            </w:r>
            <w:proofErr w:type="spellStart"/>
            <w:r w:rsidRPr="00B479C7">
              <w:rPr>
                <w:sz w:val="20"/>
                <w:szCs w:val="20"/>
                <w:lang w:val="tr-TR"/>
              </w:rPr>
              <w:t>İzoksazol</w:t>
            </w:r>
            <w:proofErr w:type="spellEnd"/>
            <w:r w:rsidRPr="00B479C7">
              <w:rPr>
                <w:sz w:val="20"/>
                <w:szCs w:val="20"/>
                <w:lang w:val="tr-TR"/>
              </w:rPr>
              <w:t xml:space="preserve"> İçerikli Yeni </w:t>
            </w:r>
            <w:proofErr w:type="spellStart"/>
            <w:r w:rsidRPr="00B479C7">
              <w:rPr>
                <w:sz w:val="20"/>
                <w:szCs w:val="20"/>
                <w:lang w:val="tr-TR"/>
              </w:rPr>
              <w:t>Hidrit</w:t>
            </w:r>
            <w:proofErr w:type="spellEnd"/>
            <w:r w:rsidRPr="00B479C7">
              <w:rPr>
                <w:sz w:val="20"/>
                <w:szCs w:val="20"/>
                <w:lang w:val="tr-TR"/>
              </w:rPr>
              <w:t xml:space="preserve"> Moleküllerin İn Vitro Antikanser Aktivitelerinin Araştırılması. Kasım 2025-Devam ediyor.</w:t>
            </w:r>
          </w:p>
          <w:p w14:paraId="0DDB7277" w14:textId="77777777" w:rsidR="00B479C7" w:rsidRPr="00B479C7" w:rsidRDefault="00B479C7" w:rsidP="00B479C7">
            <w:pPr>
              <w:widowControl w:val="0"/>
              <w:numPr>
                <w:ilvl w:val="0"/>
                <w:numId w:val="10"/>
              </w:numPr>
              <w:spacing w:before="0"/>
              <w:rPr>
                <w:sz w:val="20"/>
                <w:szCs w:val="20"/>
                <w:lang w:val="tr-TR"/>
              </w:rPr>
            </w:pPr>
            <w:r w:rsidRPr="00B479C7">
              <w:rPr>
                <w:sz w:val="20"/>
                <w:szCs w:val="20"/>
                <w:lang w:val="tr-TR"/>
              </w:rPr>
              <w:t xml:space="preserve">TÜBİTAK 1002 - Hızlı Destek Programı: Hacıoğlu Doğru N., </w:t>
            </w:r>
            <w:r w:rsidRPr="00B479C7">
              <w:rPr>
                <w:b/>
                <w:sz w:val="20"/>
                <w:szCs w:val="20"/>
                <w:lang w:val="tr-TR"/>
              </w:rPr>
              <w:t>Karakaş İ.</w:t>
            </w:r>
            <w:r w:rsidRPr="00B479C7">
              <w:rPr>
                <w:sz w:val="20"/>
                <w:szCs w:val="20"/>
                <w:lang w:val="tr-TR"/>
              </w:rPr>
              <w:t xml:space="preserve"> Gökçeada Tuz Gölü </w:t>
            </w:r>
            <w:proofErr w:type="spellStart"/>
            <w:r w:rsidRPr="00B479C7">
              <w:rPr>
                <w:sz w:val="20"/>
                <w:szCs w:val="20"/>
                <w:lang w:val="tr-TR"/>
              </w:rPr>
              <w:t>Lagünü’ndeki</w:t>
            </w:r>
            <w:proofErr w:type="spellEnd"/>
            <w:r w:rsidRPr="00B479C7">
              <w:rPr>
                <w:sz w:val="20"/>
                <w:szCs w:val="20"/>
                <w:lang w:val="tr-TR"/>
              </w:rPr>
              <w:t xml:space="preserve"> Bakteri ve Arke Çeşitliliğinin ve Biyoteknolojik Potansiyellerinin Değerlendirilmesi. Şubat 2024, Şubat 2025.</w:t>
            </w:r>
          </w:p>
          <w:p w14:paraId="5964CB09" w14:textId="5719D2D8" w:rsidR="0020631A" w:rsidRPr="00B479C7" w:rsidRDefault="0062707C" w:rsidP="00B479C7">
            <w:pPr>
              <w:pStyle w:val="ListeParagraf"/>
              <w:numPr>
                <w:ilvl w:val="0"/>
                <w:numId w:val="10"/>
              </w:numPr>
              <w:spacing w:before="0"/>
              <w:rPr>
                <w:color w:val="000000"/>
                <w:sz w:val="20"/>
                <w:szCs w:val="20"/>
              </w:rPr>
            </w:pPr>
            <w:proofErr w:type="spellStart"/>
            <w:r w:rsidRPr="00B479C7">
              <w:rPr>
                <w:color w:val="000000"/>
                <w:sz w:val="20"/>
                <w:szCs w:val="20"/>
              </w:rPr>
              <w:t>Luminal</w:t>
            </w:r>
            <w:proofErr w:type="spellEnd"/>
            <w:r w:rsidRPr="00B479C7">
              <w:rPr>
                <w:color w:val="000000"/>
                <w:sz w:val="20"/>
                <w:szCs w:val="20"/>
              </w:rPr>
              <w:t xml:space="preserve"> A Meme Kanserinde, Östrojen Reseptörünü, CDK4/6'yı ve </w:t>
            </w:r>
            <w:proofErr w:type="spellStart"/>
            <w:r w:rsidRPr="00B479C7">
              <w:rPr>
                <w:color w:val="000000"/>
                <w:sz w:val="20"/>
                <w:szCs w:val="20"/>
              </w:rPr>
              <w:t>YAP’ı</w:t>
            </w:r>
            <w:proofErr w:type="spellEnd"/>
            <w:r w:rsidRPr="00B479C7">
              <w:rPr>
                <w:color w:val="000000"/>
                <w:sz w:val="20"/>
                <w:szCs w:val="20"/>
              </w:rPr>
              <w:t xml:space="preserve"> Hedefleyen Üçlü Kombinasyonun Etkisinin Araştırılması- TÜBİTAK (2209) Danışman- Dr. Öğr. Üyesi Özlem </w:t>
            </w:r>
            <w:r w:rsidRPr="00B479C7">
              <w:rPr>
                <w:b/>
                <w:bCs/>
                <w:color w:val="000000"/>
                <w:sz w:val="20"/>
                <w:szCs w:val="20"/>
              </w:rPr>
              <w:t>Erol</w:t>
            </w:r>
          </w:p>
          <w:p w14:paraId="7E0757D6" w14:textId="77777777" w:rsidR="0020631A" w:rsidRPr="00B479C7" w:rsidRDefault="0062707C" w:rsidP="00B479C7">
            <w:pPr>
              <w:pStyle w:val="ListeParagraf"/>
              <w:numPr>
                <w:ilvl w:val="0"/>
                <w:numId w:val="10"/>
              </w:numPr>
              <w:spacing w:before="0"/>
              <w:rPr>
                <w:color w:val="000000"/>
                <w:sz w:val="20"/>
                <w:szCs w:val="20"/>
              </w:rPr>
            </w:pPr>
            <w:r w:rsidRPr="00B479C7">
              <w:rPr>
                <w:color w:val="000000"/>
                <w:sz w:val="20"/>
                <w:szCs w:val="20"/>
              </w:rPr>
              <w:t xml:space="preserve">Peynir Çeşitlerinde Salmonella </w:t>
            </w:r>
            <w:proofErr w:type="spellStart"/>
            <w:r w:rsidRPr="00B479C7">
              <w:rPr>
                <w:color w:val="000000"/>
                <w:sz w:val="20"/>
                <w:szCs w:val="20"/>
              </w:rPr>
              <w:t>Spp</w:t>
            </w:r>
            <w:proofErr w:type="spellEnd"/>
            <w:r w:rsidRPr="00B479C7">
              <w:rPr>
                <w:color w:val="000000"/>
                <w:sz w:val="20"/>
                <w:szCs w:val="20"/>
              </w:rPr>
              <w:t xml:space="preserve">. </w:t>
            </w:r>
            <w:proofErr w:type="spellStart"/>
            <w:r w:rsidRPr="00B479C7">
              <w:rPr>
                <w:color w:val="000000"/>
                <w:sz w:val="20"/>
                <w:szCs w:val="20"/>
              </w:rPr>
              <w:t>Varliği</w:t>
            </w:r>
            <w:proofErr w:type="spellEnd"/>
            <w:r w:rsidRPr="00B479C7">
              <w:rPr>
                <w:color w:val="000000"/>
                <w:sz w:val="20"/>
                <w:szCs w:val="20"/>
              </w:rPr>
              <w:t xml:space="preserve"> Ve Antibiyotik Direnç Profili. TÜBİTAK (2209) Danışman- Dr. Öğr. Üyesi Nesrin </w:t>
            </w:r>
            <w:r w:rsidRPr="00B479C7">
              <w:rPr>
                <w:b/>
                <w:bCs/>
                <w:color w:val="000000"/>
                <w:sz w:val="20"/>
                <w:szCs w:val="20"/>
              </w:rPr>
              <w:t>Çakıcı</w:t>
            </w:r>
            <w:r w:rsidRPr="00B479C7">
              <w:rPr>
                <w:color w:val="000000"/>
                <w:sz w:val="20"/>
                <w:szCs w:val="20"/>
              </w:rPr>
              <w:t>.</w:t>
            </w:r>
          </w:p>
          <w:p w14:paraId="1418CEDD" w14:textId="7D1C8827" w:rsidR="0020631A" w:rsidRPr="00B479C7" w:rsidRDefault="0020631A" w:rsidP="00B479C7">
            <w:pPr>
              <w:pStyle w:val="ListeParagraf"/>
              <w:numPr>
                <w:ilvl w:val="0"/>
                <w:numId w:val="10"/>
              </w:numPr>
              <w:spacing w:before="0"/>
              <w:rPr>
                <w:color w:val="000000"/>
                <w:sz w:val="20"/>
                <w:szCs w:val="20"/>
              </w:rPr>
            </w:pPr>
            <w:r w:rsidRPr="00B479C7">
              <w:rPr>
                <w:color w:val="000000"/>
                <w:sz w:val="20"/>
                <w:szCs w:val="20"/>
              </w:rPr>
              <w:t xml:space="preserve">Kırmızı Ejder Meyvesi Ekstraktı İçeren </w:t>
            </w:r>
            <w:proofErr w:type="spellStart"/>
            <w:r w:rsidRPr="00B479C7">
              <w:rPr>
                <w:color w:val="000000"/>
                <w:sz w:val="20"/>
                <w:szCs w:val="20"/>
              </w:rPr>
              <w:t>Gümüs</w:t>
            </w:r>
            <w:proofErr w:type="spellEnd"/>
            <w:r w:rsidRPr="00B479C7">
              <w:rPr>
                <w:color w:val="000000"/>
                <w:sz w:val="20"/>
                <w:szCs w:val="20"/>
              </w:rPr>
              <w:t xml:space="preserve"> Nanopartiküllerin Sentezlenmesi, Karakterizasyon, Antimikrobiyal ve Antioksidan Aktivitelerinin Değerlendirilmesi. TÜBİTAK (2209-B) Danışman- Dr. Öğr. Üyesi Gülçin </w:t>
            </w:r>
            <w:r w:rsidRPr="00B479C7">
              <w:rPr>
                <w:b/>
                <w:bCs/>
                <w:color w:val="000000"/>
                <w:sz w:val="20"/>
                <w:szCs w:val="20"/>
              </w:rPr>
              <w:t>ÖZCAN</w:t>
            </w:r>
            <w:r w:rsidRPr="00B479C7">
              <w:rPr>
                <w:color w:val="000000"/>
                <w:sz w:val="20"/>
                <w:szCs w:val="20"/>
              </w:rPr>
              <w:t xml:space="preserve"> </w:t>
            </w:r>
            <w:r w:rsidRPr="00B479C7">
              <w:rPr>
                <w:b/>
                <w:bCs/>
                <w:color w:val="000000"/>
                <w:sz w:val="20"/>
                <w:szCs w:val="20"/>
              </w:rPr>
              <w:t>ATEŞ</w:t>
            </w:r>
          </w:p>
          <w:p w14:paraId="70127135" w14:textId="77777777" w:rsidR="0020631A" w:rsidRPr="00B479C7" w:rsidRDefault="0020631A" w:rsidP="00B479C7">
            <w:pPr>
              <w:pStyle w:val="ListeParagraf"/>
              <w:numPr>
                <w:ilvl w:val="0"/>
                <w:numId w:val="10"/>
              </w:numPr>
              <w:spacing w:before="0"/>
              <w:rPr>
                <w:color w:val="000000"/>
                <w:sz w:val="20"/>
                <w:szCs w:val="20"/>
              </w:rPr>
            </w:pPr>
            <w:r w:rsidRPr="00B479C7">
              <w:rPr>
                <w:color w:val="000000"/>
                <w:sz w:val="20"/>
                <w:szCs w:val="20"/>
              </w:rPr>
              <w:t xml:space="preserve">Çanakkale Boğazından </w:t>
            </w:r>
            <w:proofErr w:type="spellStart"/>
            <w:r w:rsidRPr="00B479C7">
              <w:rPr>
                <w:color w:val="000000"/>
                <w:sz w:val="20"/>
                <w:szCs w:val="20"/>
              </w:rPr>
              <w:t>Izole</w:t>
            </w:r>
            <w:proofErr w:type="spellEnd"/>
            <w:r w:rsidRPr="00B479C7">
              <w:rPr>
                <w:color w:val="000000"/>
                <w:sz w:val="20"/>
                <w:szCs w:val="20"/>
              </w:rPr>
              <w:t xml:space="preserve"> Edilen Maya ve Küflerin Metabolitlerinin in vitro Antimikrobiyal ve </w:t>
            </w:r>
            <w:proofErr w:type="spellStart"/>
            <w:r w:rsidRPr="00B479C7">
              <w:rPr>
                <w:color w:val="000000"/>
                <w:sz w:val="20"/>
                <w:szCs w:val="20"/>
              </w:rPr>
              <w:t>Antibiyofilm</w:t>
            </w:r>
            <w:proofErr w:type="spellEnd"/>
            <w:r w:rsidRPr="00B479C7">
              <w:rPr>
                <w:color w:val="000000"/>
                <w:sz w:val="20"/>
                <w:szCs w:val="20"/>
              </w:rPr>
              <w:t xml:space="preserve"> Aktivitesinin Belirlenmesi ile in </w:t>
            </w:r>
            <w:proofErr w:type="spellStart"/>
            <w:r w:rsidRPr="00B479C7">
              <w:rPr>
                <w:color w:val="000000"/>
                <w:sz w:val="20"/>
                <w:szCs w:val="20"/>
              </w:rPr>
              <w:t>silico</w:t>
            </w:r>
            <w:proofErr w:type="spellEnd"/>
            <w:r w:rsidRPr="00B479C7">
              <w:rPr>
                <w:color w:val="000000"/>
                <w:sz w:val="20"/>
                <w:szCs w:val="20"/>
              </w:rPr>
              <w:t xml:space="preserve"> Antimikrobiyal Aktivitesinin Değerlendirilmesi. TÜBİTAK (2209-B) Danışman- Dr. Öğr. Üyesi Gülçin </w:t>
            </w:r>
            <w:r w:rsidRPr="00B479C7">
              <w:rPr>
                <w:b/>
                <w:bCs/>
                <w:color w:val="000000"/>
                <w:sz w:val="20"/>
                <w:szCs w:val="20"/>
              </w:rPr>
              <w:t>ÖZCAN</w:t>
            </w:r>
            <w:r w:rsidRPr="00B479C7">
              <w:rPr>
                <w:color w:val="000000"/>
                <w:sz w:val="20"/>
                <w:szCs w:val="20"/>
              </w:rPr>
              <w:t xml:space="preserve"> </w:t>
            </w:r>
            <w:r w:rsidRPr="00B479C7">
              <w:rPr>
                <w:b/>
                <w:bCs/>
                <w:color w:val="000000"/>
                <w:sz w:val="20"/>
                <w:szCs w:val="20"/>
              </w:rPr>
              <w:t>ATEŞ</w:t>
            </w:r>
          </w:p>
          <w:p w14:paraId="18FC0901" w14:textId="139333E7" w:rsidR="0020631A" w:rsidRPr="00B479C7" w:rsidRDefault="0020631A" w:rsidP="00B479C7">
            <w:pPr>
              <w:pStyle w:val="ListeParagraf"/>
              <w:numPr>
                <w:ilvl w:val="0"/>
                <w:numId w:val="10"/>
              </w:numPr>
              <w:spacing w:before="0"/>
              <w:rPr>
                <w:color w:val="000000"/>
                <w:sz w:val="20"/>
                <w:szCs w:val="20"/>
              </w:rPr>
            </w:pPr>
            <w:r w:rsidRPr="00B479C7">
              <w:rPr>
                <w:color w:val="000000"/>
                <w:sz w:val="20"/>
                <w:szCs w:val="20"/>
              </w:rPr>
              <w:t xml:space="preserve">Çanakkale Halk Pazarında Açıkta Satışa Sunulan Salçaların Halk Sağlığı Açısından Değerlendirilmesi. TÜBİTAK (2209-A) Danışman- Dr. Öğr. Üyesi Gülçin </w:t>
            </w:r>
            <w:r w:rsidRPr="00B479C7">
              <w:rPr>
                <w:b/>
                <w:bCs/>
                <w:color w:val="000000"/>
                <w:sz w:val="20"/>
                <w:szCs w:val="20"/>
              </w:rPr>
              <w:t>ÖZCAN</w:t>
            </w:r>
            <w:r w:rsidRPr="00B479C7">
              <w:rPr>
                <w:color w:val="000000"/>
                <w:sz w:val="20"/>
                <w:szCs w:val="20"/>
              </w:rPr>
              <w:t xml:space="preserve"> </w:t>
            </w:r>
            <w:r w:rsidRPr="00B479C7">
              <w:rPr>
                <w:b/>
                <w:bCs/>
                <w:color w:val="000000"/>
                <w:sz w:val="20"/>
                <w:szCs w:val="20"/>
              </w:rPr>
              <w:t>ATEŞ</w:t>
            </w:r>
          </w:p>
          <w:p w14:paraId="0F136F1E" w14:textId="70E3F4CE" w:rsidR="00A4215C" w:rsidRPr="00B479C7" w:rsidRDefault="00A4215C" w:rsidP="00B479C7">
            <w:pPr>
              <w:pStyle w:val="ListeParagraf"/>
              <w:numPr>
                <w:ilvl w:val="0"/>
                <w:numId w:val="10"/>
              </w:numPr>
              <w:spacing w:before="0"/>
              <w:rPr>
                <w:color w:val="000000"/>
                <w:sz w:val="20"/>
                <w:szCs w:val="20"/>
              </w:rPr>
            </w:pPr>
            <w:r w:rsidRPr="00B479C7">
              <w:rPr>
                <w:color w:val="000000"/>
                <w:sz w:val="20"/>
                <w:szCs w:val="20"/>
              </w:rPr>
              <w:t xml:space="preserve">Cennet Hurması Ekstraktlarının Antimikrobiyal Aktivitesinin </w:t>
            </w:r>
            <w:proofErr w:type="spellStart"/>
            <w:r w:rsidRPr="00B479C7">
              <w:rPr>
                <w:color w:val="000000"/>
                <w:sz w:val="20"/>
                <w:szCs w:val="20"/>
              </w:rPr>
              <w:t>Belirlenmesi.TÜBİTAK</w:t>
            </w:r>
            <w:proofErr w:type="spellEnd"/>
            <w:r w:rsidRPr="00B479C7">
              <w:rPr>
                <w:color w:val="000000"/>
                <w:sz w:val="20"/>
                <w:szCs w:val="20"/>
              </w:rPr>
              <w:t xml:space="preserve"> (2209-A) Danışman- Dr. Öğr. Üyesi Gülçin </w:t>
            </w:r>
            <w:r w:rsidRPr="00B479C7">
              <w:rPr>
                <w:b/>
                <w:bCs/>
                <w:color w:val="000000"/>
                <w:sz w:val="20"/>
                <w:szCs w:val="20"/>
              </w:rPr>
              <w:t>ÖZCAN ATEŞ</w:t>
            </w:r>
          </w:p>
          <w:p w14:paraId="053C0DA1" w14:textId="431260AC" w:rsidR="0020631A" w:rsidRPr="00B479C7" w:rsidRDefault="00A4215C" w:rsidP="00B479C7">
            <w:pPr>
              <w:pStyle w:val="ListeParagraf"/>
              <w:numPr>
                <w:ilvl w:val="0"/>
                <w:numId w:val="10"/>
              </w:numPr>
              <w:spacing w:before="0"/>
              <w:rPr>
                <w:color w:val="000000"/>
                <w:sz w:val="20"/>
                <w:szCs w:val="20"/>
              </w:rPr>
            </w:pPr>
            <w:r w:rsidRPr="00B479C7">
              <w:rPr>
                <w:color w:val="000000"/>
                <w:sz w:val="20"/>
                <w:szCs w:val="20"/>
              </w:rPr>
              <w:t xml:space="preserve">Ananas Kabuğu Ekstraktının Antimikrobiyal, </w:t>
            </w:r>
            <w:proofErr w:type="spellStart"/>
            <w:r w:rsidRPr="00B479C7">
              <w:rPr>
                <w:color w:val="000000"/>
                <w:sz w:val="20"/>
                <w:szCs w:val="20"/>
              </w:rPr>
              <w:t>Antibiyofilm</w:t>
            </w:r>
            <w:proofErr w:type="spellEnd"/>
            <w:r w:rsidRPr="00B479C7">
              <w:rPr>
                <w:color w:val="000000"/>
                <w:sz w:val="20"/>
                <w:szCs w:val="20"/>
              </w:rPr>
              <w:t xml:space="preserve"> ve Antioksidan Aktivitesi. TÜBİTAK (2209-A) Danışman- Dr. Öğr. Üyesi Gülçin </w:t>
            </w:r>
            <w:r w:rsidRPr="00B479C7">
              <w:rPr>
                <w:b/>
                <w:bCs/>
                <w:color w:val="000000"/>
                <w:sz w:val="20"/>
                <w:szCs w:val="20"/>
              </w:rPr>
              <w:t>ÖZCAN ATEŞ</w:t>
            </w:r>
          </w:p>
          <w:p w14:paraId="1566FD1A" w14:textId="77777777" w:rsidR="0020631A" w:rsidRPr="0020631A" w:rsidRDefault="0020631A" w:rsidP="0020631A">
            <w:pPr>
              <w:spacing w:before="0"/>
              <w:ind w:firstLine="0"/>
              <w:rPr>
                <w:color w:val="000000"/>
                <w:sz w:val="20"/>
                <w:szCs w:val="20"/>
              </w:rPr>
            </w:pPr>
          </w:p>
          <w:p w14:paraId="78DF68BD" w14:textId="77777777" w:rsidR="0020631A" w:rsidRPr="0020631A" w:rsidRDefault="0020631A">
            <w:pPr>
              <w:widowControl w:val="0"/>
              <w:spacing w:before="0"/>
              <w:jc w:val="left"/>
              <w:rPr>
                <w:color w:val="000000"/>
                <w:sz w:val="20"/>
                <w:szCs w:val="20"/>
              </w:rPr>
            </w:pPr>
          </w:p>
        </w:tc>
      </w:tr>
      <w:tr w:rsidR="00D845CC" w14:paraId="59755032" w14:textId="77777777">
        <w:trPr>
          <w:trHeight w:val="715"/>
        </w:trPr>
        <w:tc>
          <w:tcPr>
            <w:tcW w:w="9669" w:type="dxa"/>
            <w:gridSpan w:val="12"/>
            <w:vAlign w:val="center"/>
          </w:tcPr>
          <w:p w14:paraId="096DEEF8" w14:textId="77777777" w:rsidR="00D845CC" w:rsidRDefault="0062707C">
            <w:pPr>
              <w:spacing w:before="0"/>
              <w:ind w:firstLine="0"/>
              <w:jc w:val="left"/>
              <w:rPr>
                <w:color w:val="000000"/>
              </w:rPr>
            </w:pPr>
            <w:r>
              <w:rPr>
                <w:b/>
                <w:bCs/>
                <w:color w:val="000000"/>
              </w:rPr>
              <w:t>Amaç A.1.</w:t>
            </w:r>
            <w:r>
              <w:rPr>
                <w:color w:val="000000"/>
              </w:rPr>
              <w:t xml:space="preserve"> </w:t>
            </w:r>
            <w:r>
              <w:rPr>
                <w:b/>
                <w:bCs/>
                <w:color w:val="000000"/>
              </w:rPr>
              <w:t xml:space="preserve">Nitelikli Ar- Ge ve </w:t>
            </w:r>
            <w:proofErr w:type="spellStart"/>
            <w:r>
              <w:rPr>
                <w:b/>
                <w:bCs/>
                <w:color w:val="000000"/>
              </w:rPr>
              <w:t>Ür</w:t>
            </w:r>
            <w:proofErr w:type="spellEnd"/>
            <w:r>
              <w:rPr>
                <w:b/>
                <w:bCs/>
                <w:color w:val="000000"/>
              </w:rPr>
              <w:t>-Ge Faaliyetleri yoluyla ulusal ve uluslararası düzeyde katma değer oluşturmak</w:t>
            </w:r>
          </w:p>
        </w:tc>
      </w:tr>
      <w:tr w:rsidR="00D845CC" w14:paraId="63870D32" w14:textId="77777777">
        <w:trPr>
          <w:trHeight w:val="697"/>
        </w:trPr>
        <w:tc>
          <w:tcPr>
            <w:tcW w:w="9669" w:type="dxa"/>
            <w:gridSpan w:val="12"/>
            <w:vAlign w:val="center"/>
          </w:tcPr>
          <w:p w14:paraId="04927F89" w14:textId="77777777" w:rsidR="00D845CC" w:rsidRDefault="0062707C">
            <w:pPr>
              <w:spacing w:before="0"/>
              <w:ind w:firstLine="0"/>
              <w:jc w:val="left"/>
              <w:rPr>
                <w:b/>
                <w:bCs/>
                <w:color w:val="000000"/>
              </w:rPr>
            </w:pPr>
            <w:r>
              <w:rPr>
                <w:b/>
                <w:bCs/>
                <w:color w:val="000000"/>
              </w:rPr>
              <w:t>H.1.5. Öğrenci Girişimcilik ve Yenilikçilik Programlarını Desteklemek</w:t>
            </w:r>
          </w:p>
          <w:p w14:paraId="5BA998C9" w14:textId="14574A7D" w:rsidR="004419C5" w:rsidRDefault="004419C5">
            <w:pPr>
              <w:spacing w:before="0"/>
              <w:ind w:firstLine="0"/>
              <w:jc w:val="left"/>
              <w:rPr>
                <w:b/>
                <w:bCs/>
                <w:color w:val="000000"/>
              </w:rPr>
            </w:pPr>
            <w:r>
              <w:rPr>
                <w:color w:val="000000"/>
              </w:rPr>
              <w:t xml:space="preserve">Bu hedef için 2025 yılında başarılan oran: </w:t>
            </w:r>
            <w:r w:rsidRPr="00AC7419">
              <w:rPr>
                <w:b/>
                <w:bCs/>
                <w:color w:val="000000"/>
              </w:rPr>
              <w:t>%100</w:t>
            </w:r>
          </w:p>
          <w:p w14:paraId="3F91CC37" w14:textId="77777777" w:rsidR="004419C5" w:rsidRDefault="004419C5">
            <w:pPr>
              <w:spacing w:before="0"/>
              <w:ind w:firstLine="0"/>
              <w:jc w:val="left"/>
              <w:rPr>
                <w:b/>
                <w:bCs/>
                <w:color w:val="000000"/>
              </w:rPr>
            </w:pPr>
          </w:p>
          <w:p w14:paraId="548E4E60" w14:textId="77777777" w:rsidR="004419C5" w:rsidRDefault="004419C5">
            <w:pPr>
              <w:spacing w:before="0"/>
              <w:ind w:firstLine="0"/>
              <w:jc w:val="left"/>
              <w:rPr>
                <w:b/>
                <w:bCs/>
                <w:color w:val="000000"/>
              </w:rPr>
            </w:pPr>
          </w:p>
          <w:p w14:paraId="235A92C2" w14:textId="77777777" w:rsidR="004419C5" w:rsidRDefault="004419C5">
            <w:pPr>
              <w:spacing w:before="0"/>
              <w:ind w:firstLine="0"/>
              <w:jc w:val="left"/>
              <w:rPr>
                <w:b/>
                <w:bCs/>
                <w:color w:val="000000"/>
              </w:rPr>
            </w:pPr>
          </w:p>
          <w:p w14:paraId="3F17608C" w14:textId="77777777" w:rsidR="004419C5" w:rsidRDefault="004419C5">
            <w:pPr>
              <w:spacing w:before="0"/>
              <w:ind w:firstLine="0"/>
              <w:jc w:val="left"/>
              <w:rPr>
                <w:b/>
                <w:bCs/>
                <w:color w:val="000000"/>
              </w:rPr>
            </w:pPr>
          </w:p>
          <w:p w14:paraId="680FBE18" w14:textId="77777777" w:rsidR="004419C5" w:rsidRDefault="004419C5">
            <w:pPr>
              <w:spacing w:before="0"/>
              <w:ind w:firstLine="0"/>
              <w:jc w:val="left"/>
              <w:rPr>
                <w:b/>
                <w:bCs/>
                <w:color w:val="000000"/>
              </w:rPr>
            </w:pPr>
          </w:p>
          <w:p w14:paraId="0333576E" w14:textId="77777777" w:rsidR="00D845CC" w:rsidRDefault="00D845CC">
            <w:pPr>
              <w:spacing w:before="0"/>
              <w:ind w:firstLine="0"/>
              <w:jc w:val="left"/>
              <w:rPr>
                <w:b/>
                <w:bCs/>
                <w:color w:val="000000"/>
              </w:rPr>
            </w:pPr>
          </w:p>
          <w:tbl>
            <w:tblPr>
              <w:tblStyle w:val="a2"/>
              <w:tblW w:w="9355" w:type="dxa"/>
              <w:tblInd w:w="34" w:type="dxa"/>
              <w:tblLayout w:type="fixed"/>
              <w:tblLook w:val="0400" w:firstRow="0" w:lastRow="0" w:firstColumn="0" w:lastColumn="0" w:noHBand="0" w:noVBand="1"/>
            </w:tblPr>
            <w:tblGrid>
              <w:gridCol w:w="4394"/>
              <w:gridCol w:w="1276"/>
              <w:gridCol w:w="1275"/>
              <w:gridCol w:w="1134"/>
              <w:gridCol w:w="1276"/>
            </w:tblGrid>
            <w:tr w:rsidR="00D845CC" w14:paraId="174C2C77" w14:textId="77777777">
              <w:trPr>
                <w:trHeight w:val="525"/>
              </w:trPr>
              <w:tc>
                <w:tcPr>
                  <w:tcW w:w="4394" w:type="dxa"/>
                  <w:tcBorders>
                    <w:top w:val="single" w:sz="4" w:space="0" w:color="000000"/>
                    <w:left w:val="single" w:sz="4" w:space="0" w:color="000000"/>
                    <w:bottom w:val="single" w:sz="4" w:space="0" w:color="000000"/>
                  </w:tcBorders>
                  <w:shd w:val="clear" w:color="auto" w:fill="D9D9D9"/>
                  <w:vAlign w:val="center"/>
                </w:tcPr>
                <w:p w14:paraId="63ADD453" w14:textId="77777777" w:rsidR="00D845CC" w:rsidRDefault="0062707C">
                  <w:pPr>
                    <w:spacing w:before="0" w:after="0" w:line="240" w:lineRule="auto"/>
                    <w:ind w:firstLine="0"/>
                    <w:jc w:val="center"/>
                    <w:rPr>
                      <w:sz w:val="20"/>
                      <w:szCs w:val="20"/>
                    </w:rPr>
                  </w:pPr>
                  <w:r>
                    <w:rPr>
                      <w:sz w:val="20"/>
                      <w:szCs w:val="20"/>
                    </w:rPr>
                    <w:lastRenderedPageBreak/>
                    <w:t>Faaliyet</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B76B4B" w14:textId="77777777" w:rsidR="00D845CC" w:rsidRDefault="0062707C">
                  <w:pPr>
                    <w:spacing w:before="0" w:after="0" w:line="240" w:lineRule="auto"/>
                    <w:ind w:firstLine="0"/>
                    <w:jc w:val="center"/>
                    <w:rPr>
                      <w:sz w:val="20"/>
                      <w:szCs w:val="20"/>
                    </w:rPr>
                  </w:pPr>
                  <w:r>
                    <w:rPr>
                      <w:sz w:val="20"/>
                      <w:szCs w:val="20"/>
                    </w:rPr>
                    <w:t>Hedefe Etkisi (%)</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7D9BDF61" w14:textId="77777777" w:rsidR="00D845CC" w:rsidRDefault="0062707C">
                  <w:pPr>
                    <w:spacing w:before="0" w:after="0" w:line="240" w:lineRule="auto"/>
                    <w:ind w:firstLine="0"/>
                    <w:jc w:val="center"/>
                    <w:rPr>
                      <w:sz w:val="20"/>
                      <w:szCs w:val="20"/>
                    </w:rPr>
                  </w:pPr>
                  <w:r>
                    <w:rPr>
                      <w:sz w:val="20"/>
                      <w:szCs w:val="20"/>
                    </w:rPr>
                    <w:t>2025 Hedef</w:t>
                  </w:r>
                </w:p>
              </w:tc>
              <w:tc>
                <w:tcPr>
                  <w:tcW w:w="1134" w:type="dxa"/>
                  <w:tcBorders>
                    <w:top w:val="single" w:sz="4" w:space="0" w:color="000000"/>
                    <w:left w:val="nil"/>
                    <w:bottom w:val="single" w:sz="4" w:space="0" w:color="000000"/>
                    <w:right w:val="single" w:sz="4" w:space="0" w:color="000000"/>
                  </w:tcBorders>
                  <w:shd w:val="clear" w:color="auto" w:fill="D9D9D9"/>
                  <w:vAlign w:val="center"/>
                </w:tcPr>
                <w:p w14:paraId="5FD582D9" w14:textId="77777777" w:rsidR="00D845CC" w:rsidRDefault="0062707C">
                  <w:pPr>
                    <w:spacing w:before="0" w:after="0" w:line="240" w:lineRule="auto"/>
                    <w:ind w:firstLine="0"/>
                    <w:jc w:val="center"/>
                    <w:rPr>
                      <w:sz w:val="20"/>
                      <w:szCs w:val="20"/>
                    </w:rPr>
                  </w:pPr>
                  <w:r>
                    <w:rPr>
                      <w:sz w:val="20"/>
                      <w:szCs w:val="20"/>
                    </w:rPr>
                    <w:t>2025 Başarılan</w:t>
                  </w:r>
                </w:p>
              </w:tc>
              <w:tc>
                <w:tcPr>
                  <w:tcW w:w="1276" w:type="dxa"/>
                  <w:tcBorders>
                    <w:top w:val="single" w:sz="4" w:space="0" w:color="000000"/>
                    <w:left w:val="nil"/>
                    <w:bottom w:val="single" w:sz="4" w:space="0" w:color="000000"/>
                    <w:right w:val="single" w:sz="4" w:space="0" w:color="000000"/>
                  </w:tcBorders>
                  <w:shd w:val="clear" w:color="auto" w:fill="D9D9D9"/>
                  <w:vAlign w:val="center"/>
                </w:tcPr>
                <w:p w14:paraId="1D09AD5B" w14:textId="77777777" w:rsidR="00D845CC" w:rsidRDefault="0062707C">
                  <w:pPr>
                    <w:spacing w:before="0" w:after="0" w:line="240" w:lineRule="auto"/>
                    <w:ind w:firstLine="0"/>
                    <w:jc w:val="center"/>
                    <w:rPr>
                      <w:sz w:val="20"/>
                      <w:szCs w:val="20"/>
                    </w:rPr>
                  </w:pPr>
                  <w:r>
                    <w:rPr>
                      <w:sz w:val="20"/>
                      <w:szCs w:val="20"/>
                    </w:rPr>
                    <w:t>%Başarı x Ağırlık oranı</w:t>
                  </w:r>
                </w:p>
              </w:tc>
            </w:tr>
            <w:tr w:rsidR="00D845CC" w14:paraId="00BD364C" w14:textId="77777777">
              <w:trPr>
                <w:trHeight w:val="300"/>
              </w:trPr>
              <w:tc>
                <w:tcPr>
                  <w:tcW w:w="4394" w:type="dxa"/>
                  <w:tcBorders>
                    <w:top w:val="single" w:sz="4" w:space="0" w:color="000000"/>
                    <w:left w:val="single" w:sz="4" w:space="0" w:color="000000"/>
                    <w:bottom w:val="single" w:sz="4" w:space="0" w:color="000000"/>
                  </w:tcBorders>
                  <w:vAlign w:val="center"/>
                </w:tcPr>
                <w:p w14:paraId="605291BE" w14:textId="77777777" w:rsidR="00D845CC" w:rsidRDefault="0062707C">
                  <w:pPr>
                    <w:spacing w:before="0" w:after="0" w:line="240" w:lineRule="auto"/>
                    <w:ind w:firstLine="0"/>
                    <w:jc w:val="left"/>
                    <w:rPr>
                      <w:sz w:val="20"/>
                      <w:szCs w:val="20"/>
                    </w:rPr>
                  </w:pPr>
                  <w:r>
                    <w:rPr>
                      <w:color w:val="000000"/>
                      <w:sz w:val="20"/>
                      <w:szCs w:val="20"/>
                    </w:rPr>
                    <w:t>PG 1.5.1 Girişimcilik/ yenilikçilik temelli derslerin verildiği program sayısı</w:t>
                  </w:r>
                </w:p>
              </w:tc>
              <w:tc>
                <w:tcPr>
                  <w:tcW w:w="1276" w:type="dxa"/>
                  <w:tcBorders>
                    <w:top w:val="nil"/>
                    <w:left w:val="single" w:sz="4" w:space="0" w:color="000000"/>
                    <w:bottom w:val="single" w:sz="4" w:space="0" w:color="000000"/>
                    <w:right w:val="single" w:sz="4" w:space="0" w:color="000000"/>
                  </w:tcBorders>
                  <w:vAlign w:val="center"/>
                </w:tcPr>
                <w:p w14:paraId="5AAE0EEC" w14:textId="77777777" w:rsidR="00D845CC" w:rsidRDefault="0062707C">
                  <w:pPr>
                    <w:spacing w:before="0" w:after="0" w:line="240" w:lineRule="auto"/>
                    <w:ind w:firstLine="0"/>
                    <w:jc w:val="center"/>
                    <w:rPr>
                      <w:sz w:val="20"/>
                      <w:szCs w:val="20"/>
                    </w:rPr>
                  </w:pPr>
                  <w:r>
                    <w:rPr>
                      <w:sz w:val="20"/>
                      <w:szCs w:val="20"/>
                    </w:rPr>
                    <w:t>35</w:t>
                  </w:r>
                </w:p>
              </w:tc>
              <w:tc>
                <w:tcPr>
                  <w:tcW w:w="1275" w:type="dxa"/>
                  <w:tcBorders>
                    <w:top w:val="nil"/>
                    <w:left w:val="nil"/>
                    <w:bottom w:val="single" w:sz="4" w:space="0" w:color="000000"/>
                    <w:right w:val="single" w:sz="4" w:space="0" w:color="000000"/>
                  </w:tcBorders>
                  <w:vAlign w:val="center"/>
                </w:tcPr>
                <w:p w14:paraId="627F58F6" w14:textId="77777777" w:rsidR="00D845CC" w:rsidRDefault="0062707C">
                  <w:pPr>
                    <w:spacing w:before="0" w:after="0" w:line="240" w:lineRule="auto"/>
                    <w:ind w:firstLine="0"/>
                    <w:jc w:val="center"/>
                    <w:rPr>
                      <w:sz w:val="20"/>
                      <w:szCs w:val="20"/>
                    </w:rPr>
                  </w:pPr>
                  <w:r>
                    <w:rPr>
                      <w:sz w:val="20"/>
                      <w:szCs w:val="20"/>
                    </w:rPr>
                    <w:t>6</w:t>
                  </w:r>
                </w:p>
              </w:tc>
              <w:tc>
                <w:tcPr>
                  <w:tcW w:w="1134" w:type="dxa"/>
                  <w:tcBorders>
                    <w:top w:val="nil"/>
                    <w:left w:val="nil"/>
                    <w:bottom w:val="single" w:sz="4" w:space="0" w:color="000000"/>
                    <w:right w:val="single" w:sz="4" w:space="0" w:color="000000"/>
                  </w:tcBorders>
                  <w:shd w:val="clear" w:color="auto" w:fill="E2EFD9"/>
                  <w:vAlign w:val="center"/>
                </w:tcPr>
                <w:p w14:paraId="4A84BE6B" w14:textId="77777777" w:rsidR="00D845CC" w:rsidRDefault="0062707C">
                  <w:pPr>
                    <w:spacing w:before="0" w:after="0" w:line="240" w:lineRule="auto"/>
                    <w:ind w:firstLine="0"/>
                    <w:jc w:val="center"/>
                    <w:rPr>
                      <w:sz w:val="20"/>
                      <w:szCs w:val="20"/>
                    </w:rPr>
                  </w:pPr>
                  <w:r>
                    <w:rPr>
                      <w:sz w:val="20"/>
                      <w:szCs w:val="20"/>
                    </w:rPr>
                    <w:t>6</w:t>
                  </w:r>
                </w:p>
              </w:tc>
              <w:tc>
                <w:tcPr>
                  <w:tcW w:w="1276" w:type="dxa"/>
                  <w:tcBorders>
                    <w:top w:val="nil"/>
                    <w:left w:val="nil"/>
                    <w:bottom w:val="single" w:sz="4" w:space="0" w:color="000000"/>
                    <w:right w:val="single" w:sz="4" w:space="0" w:color="000000"/>
                  </w:tcBorders>
                  <w:vAlign w:val="center"/>
                </w:tcPr>
                <w:p w14:paraId="6189DBAC" w14:textId="38CA9D6C" w:rsidR="00D845CC" w:rsidRDefault="00AC0658">
                  <w:pPr>
                    <w:spacing w:before="0" w:after="0" w:line="240" w:lineRule="auto"/>
                    <w:ind w:firstLine="0"/>
                    <w:jc w:val="center"/>
                    <w:rPr>
                      <w:sz w:val="20"/>
                      <w:szCs w:val="20"/>
                    </w:rPr>
                  </w:pPr>
                  <w:r>
                    <w:rPr>
                      <w:sz w:val="20"/>
                      <w:szCs w:val="20"/>
                    </w:rPr>
                    <w:t>35</w:t>
                  </w:r>
                </w:p>
              </w:tc>
            </w:tr>
            <w:tr w:rsidR="00D845CC" w14:paraId="615124F1" w14:textId="77777777">
              <w:trPr>
                <w:trHeight w:val="300"/>
              </w:trPr>
              <w:tc>
                <w:tcPr>
                  <w:tcW w:w="4394" w:type="dxa"/>
                  <w:tcBorders>
                    <w:top w:val="single" w:sz="4" w:space="0" w:color="000000"/>
                    <w:left w:val="single" w:sz="4" w:space="0" w:color="000000"/>
                    <w:bottom w:val="single" w:sz="4" w:space="0" w:color="000000"/>
                  </w:tcBorders>
                  <w:vAlign w:val="center"/>
                </w:tcPr>
                <w:p w14:paraId="75D8A8CB" w14:textId="77777777" w:rsidR="00D845CC" w:rsidRDefault="0062707C">
                  <w:pPr>
                    <w:spacing w:before="0" w:after="0" w:line="240" w:lineRule="auto"/>
                    <w:ind w:firstLine="0"/>
                    <w:jc w:val="left"/>
                    <w:rPr>
                      <w:sz w:val="20"/>
                      <w:szCs w:val="20"/>
                    </w:rPr>
                  </w:pPr>
                  <w:r>
                    <w:rPr>
                      <w:color w:val="000000"/>
                      <w:sz w:val="20"/>
                      <w:szCs w:val="20"/>
                    </w:rPr>
                    <w:t>PG 1.5.2 Girişimcilik/ yenilikçilik temelli etkinlikler ve yarışmalara katılan öğrenci sayısı</w:t>
                  </w:r>
                </w:p>
              </w:tc>
              <w:tc>
                <w:tcPr>
                  <w:tcW w:w="1276" w:type="dxa"/>
                  <w:tcBorders>
                    <w:top w:val="nil"/>
                    <w:left w:val="single" w:sz="4" w:space="0" w:color="000000"/>
                    <w:bottom w:val="single" w:sz="4" w:space="0" w:color="000000"/>
                    <w:right w:val="single" w:sz="4" w:space="0" w:color="000000"/>
                  </w:tcBorders>
                  <w:vAlign w:val="center"/>
                </w:tcPr>
                <w:p w14:paraId="13D073E1" w14:textId="77777777" w:rsidR="00D845CC" w:rsidRDefault="0062707C">
                  <w:pPr>
                    <w:spacing w:before="0" w:after="0" w:line="240" w:lineRule="auto"/>
                    <w:ind w:firstLine="0"/>
                    <w:jc w:val="center"/>
                    <w:rPr>
                      <w:sz w:val="20"/>
                      <w:szCs w:val="20"/>
                    </w:rPr>
                  </w:pPr>
                  <w:r>
                    <w:rPr>
                      <w:sz w:val="20"/>
                      <w:szCs w:val="20"/>
                    </w:rPr>
                    <w:t>35</w:t>
                  </w:r>
                </w:p>
              </w:tc>
              <w:tc>
                <w:tcPr>
                  <w:tcW w:w="1275" w:type="dxa"/>
                  <w:tcBorders>
                    <w:top w:val="nil"/>
                    <w:left w:val="nil"/>
                    <w:bottom w:val="single" w:sz="4" w:space="0" w:color="000000"/>
                    <w:right w:val="single" w:sz="4" w:space="0" w:color="000000"/>
                  </w:tcBorders>
                  <w:vAlign w:val="center"/>
                </w:tcPr>
                <w:p w14:paraId="3EFA2E9E" w14:textId="77777777" w:rsidR="00D845CC" w:rsidRDefault="0062707C">
                  <w:pPr>
                    <w:spacing w:before="0" w:after="0" w:line="240" w:lineRule="auto"/>
                    <w:ind w:firstLine="0"/>
                    <w:jc w:val="center"/>
                    <w:rPr>
                      <w:sz w:val="20"/>
                      <w:szCs w:val="20"/>
                    </w:rPr>
                  </w:pPr>
                  <w:r>
                    <w:rPr>
                      <w:sz w:val="20"/>
                      <w:szCs w:val="20"/>
                    </w:rPr>
                    <w:t>70</w:t>
                  </w:r>
                </w:p>
              </w:tc>
              <w:tc>
                <w:tcPr>
                  <w:tcW w:w="1134" w:type="dxa"/>
                  <w:tcBorders>
                    <w:top w:val="nil"/>
                    <w:left w:val="nil"/>
                    <w:bottom w:val="single" w:sz="4" w:space="0" w:color="000000"/>
                    <w:right w:val="single" w:sz="4" w:space="0" w:color="000000"/>
                  </w:tcBorders>
                  <w:shd w:val="clear" w:color="auto" w:fill="E2EFD9"/>
                  <w:vAlign w:val="center"/>
                </w:tcPr>
                <w:p w14:paraId="1EDB3FDD" w14:textId="2F8F481C" w:rsidR="00D845CC" w:rsidRDefault="00AC0658">
                  <w:pPr>
                    <w:spacing w:before="0" w:after="0" w:line="240" w:lineRule="auto"/>
                    <w:ind w:firstLine="0"/>
                    <w:jc w:val="center"/>
                    <w:rPr>
                      <w:sz w:val="20"/>
                      <w:szCs w:val="20"/>
                    </w:rPr>
                  </w:pPr>
                  <w:r>
                    <w:rPr>
                      <w:sz w:val="20"/>
                      <w:szCs w:val="20"/>
                    </w:rPr>
                    <w:t>70</w:t>
                  </w:r>
                </w:p>
              </w:tc>
              <w:tc>
                <w:tcPr>
                  <w:tcW w:w="1276" w:type="dxa"/>
                  <w:tcBorders>
                    <w:top w:val="nil"/>
                    <w:left w:val="nil"/>
                    <w:bottom w:val="single" w:sz="4" w:space="0" w:color="000000"/>
                    <w:right w:val="single" w:sz="4" w:space="0" w:color="000000"/>
                  </w:tcBorders>
                  <w:vAlign w:val="center"/>
                </w:tcPr>
                <w:p w14:paraId="5C2DBA4E" w14:textId="2095ED29" w:rsidR="00D845CC" w:rsidRDefault="00AC0658">
                  <w:pPr>
                    <w:spacing w:before="0" w:after="0" w:line="240" w:lineRule="auto"/>
                    <w:ind w:firstLine="0"/>
                    <w:jc w:val="center"/>
                    <w:rPr>
                      <w:sz w:val="20"/>
                      <w:szCs w:val="20"/>
                    </w:rPr>
                  </w:pPr>
                  <w:r>
                    <w:rPr>
                      <w:sz w:val="20"/>
                      <w:szCs w:val="20"/>
                    </w:rPr>
                    <w:t>35</w:t>
                  </w:r>
                </w:p>
              </w:tc>
            </w:tr>
            <w:tr w:rsidR="00D845CC" w14:paraId="182527A3" w14:textId="77777777">
              <w:trPr>
                <w:trHeight w:val="300"/>
              </w:trPr>
              <w:tc>
                <w:tcPr>
                  <w:tcW w:w="4394" w:type="dxa"/>
                  <w:tcBorders>
                    <w:top w:val="single" w:sz="4" w:space="0" w:color="000000"/>
                    <w:left w:val="single" w:sz="4" w:space="0" w:color="000000"/>
                    <w:bottom w:val="single" w:sz="4" w:space="0" w:color="000000"/>
                  </w:tcBorders>
                  <w:vAlign w:val="center"/>
                </w:tcPr>
                <w:p w14:paraId="01030CE4" w14:textId="77777777" w:rsidR="00D845CC" w:rsidRDefault="0062707C">
                  <w:pPr>
                    <w:spacing w:before="0" w:after="0" w:line="240" w:lineRule="auto"/>
                    <w:ind w:firstLine="0"/>
                    <w:jc w:val="left"/>
                    <w:rPr>
                      <w:sz w:val="20"/>
                      <w:szCs w:val="20"/>
                    </w:rPr>
                  </w:pPr>
                  <w:r>
                    <w:rPr>
                      <w:color w:val="000000"/>
                      <w:sz w:val="20"/>
                      <w:szCs w:val="20"/>
                    </w:rPr>
                    <w:t>PG 1.5.3 Girişimcilik/ yenilikçilik temelli konferans ve etkinlik sayısı</w:t>
                  </w:r>
                </w:p>
              </w:tc>
              <w:tc>
                <w:tcPr>
                  <w:tcW w:w="1276" w:type="dxa"/>
                  <w:tcBorders>
                    <w:top w:val="nil"/>
                    <w:left w:val="single" w:sz="4" w:space="0" w:color="000000"/>
                    <w:bottom w:val="single" w:sz="4" w:space="0" w:color="000000"/>
                    <w:right w:val="single" w:sz="4" w:space="0" w:color="000000"/>
                  </w:tcBorders>
                  <w:vAlign w:val="center"/>
                </w:tcPr>
                <w:p w14:paraId="6D124A69" w14:textId="77777777" w:rsidR="00D845CC" w:rsidRDefault="0062707C">
                  <w:pPr>
                    <w:spacing w:before="0" w:after="0" w:line="240" w:lineRule="auto"/>
                    <w:ind w:firstLine="0"/>
                    <w:jc w:val="center"/>
                    <w:rPr>
                      <w:sz w:val="20"/>
                      <w:szCs w:val="20"/>
                    </w:rPr>
                  </w:pPr>
                  <w:r>
                    <w:rPr>
                      <w:sz w:val="20"/>
                      <w:szCs w:val="20"/>
                    </w:rPr>
                    <w:t>30</w:t>
                  </w:r>
                </w:p>
              </w:tc>
              <w:tc>
                <w:tcPr>
                  <w:tcW w:w="1275" w:type="dxa"/>
                  <w:tcBorders>
                    <w:top w:val="nil"/>
                    <w:left w:val="nil"/>
                    <w:bottom w:val="single" w:sz="4" w:space="0" w:color="000000"/>
                    <w:right w:val="single" w:sz="4" w:space="0" w:color="000000"/>
                  </w:tcBorders>
                  <w:vAlign w:val="center"/>
                </w:tcPr>
                <w:p w14:paraId="71BD9834" w14:textId="77777777" w:rsidR="00D845CC" w:rsidRDefault="0062707C">
                  <w:pPr>
                    <w:spacing w:before="0" w:after="0" w:line="240" w:lineRule="auto"/>
                    <w:ind w:firstLine="0"/>
                    <w:jc w:val="center"/>
                    <w:rPr>
                      <w:sz w:val="20"/>
                      <w:szCs w:val="20"/>
                    </w:rPr>
                  </w:pPr>
                  <w:r>
                    <w:rPr>
                      <w:sz w:val="20"/>
                      <w:szCs w:val="20"/>
                    </w:rPr>
                    <w:t>3</w:t>
                  </w:r>
                </w:p>
              </w:tc>
              <w:tc>
                <w:tcPr>
                  <w:tcW w:w="1134" w:type="dxa"/>
                  <w:tcBorders>
                    <w:top w:val="nil"/>
                    <w:left w:val="nil"/>
                    <w:bottom w:val="single" w:sz="4" w:space="0" w:color="000000"/>
                    <w:right w:val="single" w:sz="4" w:space="0" w:color="000000"/>
                  </w:tcBorders>
                  <w:shd w:val="clear" w:color="auto" w:fill="E2EFD9"/>
                  <w:vAlign w:val="center"/>
                </w:tcPr>
                <w:p w14:paraId="1184E43A" w14:textId="26CE3343" w:rsidR="00D845CC" w:rsidRDefault="00AC0658">
                  <w:pPr>
                    <w:spacing w:before="0" w:after="0" w:line="240" w:lineRule="auto"/>
                    <w:ind w:firstLine="0"/>
                    <w:jc w:val="center"/>
                    <w:rPr>
                      <w:sz w:val="20"/>
                      <w:szCs w:val="20"/>
                    </w:rPr>
                  </w:pPr>
                  <w:r>
                    <w:rPr>
                      <w:sz w:val="20"/>
                      <w:szCs w:val="20"/>
                    </w:rPr>
                    <w:t>4</w:t>
                  </w:r>
                </w:p>
              </w:tc>
              <w:tc>
                <w:tcPr>
                  <w:tcW w:w="1276" w:type="dxa"/>
                  <w:tcBorders>
                    <w:top w:val="nil"/>
                    <w:left w:val="nil"/>
                    <w:bottom w:val="single" w:sz="4" w:space="0" w:color="000000"/>
                    <w:right w:val="single" w:sz="4" w:space="0" w:color="000000"/>
                  </w:tcBorders>
                  <w:vAlign w:val="center"/>
                </w:tcPr>
                <w:p w14:paraId="323436C0" w14:textId="57D8A27B" w:rsidR="00D845CC" w:rsidRDefault="00AC0658">
                  <w:pPr>
                    <w:spacing w:before="0" w:after="0" w:line="240" w:lineRule="auto"/>
                    <w:ind w:firstLine="0"/>
                    <w:jc w:val="center"/>
                    <w:rPr>
                      <w:sz w:val="20"/>
                      <w:szCs w:val="20"/>
                    </w:rPr>
                  </w:pPr>
                  <w:r>
                    <w:rPr>
                      <w:sz w:val="20"/>
                      <w:szCs w:val="20"/>
                    </w:rPr>
                    <w:t>30</w:t>
                  </w:r>
                </w:p>
              </w:tc>
            </w:tr>
            <w:tr w:rsidR="00D845CC" w14:paraId="62CCD8EF" w14:textId="77777777">
              <w:trPr>
                <w:trHeight w:val="300"/>
              </w:trPr>
              <w:tc>
                <w:tcPr>
                  <w:tcW w:w="4394" w:type="dxa"/>
                  <w:tcBorders>
                    <w:top w:val="single" w:sz="4" w:space="0" w:color="000000"/>
                    <w:left w:val="single" w:sz="4" w:space="0" w:color="000000"/>
                    <w:bottom w:val="single" w:sz="4" w:space="0" w:color="000000"/>
                  </w:tcBorders>
                </w:tcPr>
                <w:p w14:paraId="646E616B" w14:textId="77777777" w:rsidR="00D845CC" w:rsidRDefault="00D845CC">
                  <w:pPr>
                    <w:spacing w:before="0" w:after="0" w:line="240" w:lineRule="auto"/>
                    <w:ind w:firstLine="0"/>
                    <w:jc w:val="right"/>
                    <w:rPr>
                      <w:b/>
                      <w:bCs/>
                      <w:sz w:val="20"/>
                      <w:szCs w:val="20"/>
                    </w:rPr>
                  </w:pPr>
                </w:p>
              </w:tc>
              <w:tc>
                <w:tcPr>
                  <w:tcW w:w="3685" w:type="dxa"/>
                  <w:gridSpan w:val="3"/>
                  <w:tcBorders>
                    <w:top w:val="single" w:sz="4" w:space="0" w:color="000000"/>
                    <w:left w:val="single" w:sz="4" w:space="0" w:color="000000"/>
                    <w:bottom w:val="single" w:sz="4" w:space="0" w:color="000000"/>
                    <w:right w:val="single" w:sz="4" w:space="0" w:color="000000"/>
                  </w:tcBorders>
                  <w:vAlign w:val="bottom"/>
                </w:tcPr>
                <w:p w14:paraId="799C3177" w14:textId="77777777" w:rsidR="00D845CC" w:rsidRDefault="0062707C">
                  <w:pPr>
                    <w:spacing w:before="0" w:after="0" w:line="240" w:lineRule="auto"/>
                    <w:ind w:firstLine="0"/>
                    <w:jc w:val="right"/>
                    <w:rPr>
                      <w:b/>
                      <w:bCs/>
                      <w:sz w:val="20"/>
                      <w:szCs w:val="20"/>
                    </w:rPr>
                  </w:pPr>
                  <w:r>
                    <w:rPr>
                      <w:b/>
                      <w:bCs/>
                      <w:sz w:val="20"/>
                      <w:szCs w:val="20"/>
                    </w:rPr>
                    <w:t>Hedefin gerçekleşme oranı (%)</w:t>
                  </w:r>
                </w:p>
              </w:tc>
              <w:tc>
                <w:tcPr>
                  <w:tcW w:w="1276" w:type="dxa"/>
                  <w:tcBorders>
                    <w:top w:val="nil"/>
                    <w:left w:val="nil"/>
                    <w:bottom w:val="single" w:sz="4" w:space="0" w:color="000000"/>
                    <w:right w:val="single" w:sz="4" w:space="0" w:color="000000"/>
                  </w:tcBorders>
                  <w:vAlign w:val="bottom"/>
                </w:tcPr>
                <w:p w14:paraId="78229C23" w14:textId="3FFE45BC" w:rsidR="00D845CC" w:rsidRDefault="00AC0658" w:rsidP="00AC0658">
                  <w:pPr>
                    <w:spacing w:before="0" w:after="0" w:line="240" w:lineRule="auto"/>
                    <w:ind w:firstLine="0"/>
                    <w:jc w:val="center"/>
                    <w:rPr>
                      <w:b/>
                      <w:bCs/>
                      <w:sz w:val="20"/>
                      <w:szCs w:val="20"/>
                    </w:rPr>
                  </w:pPr>
                  <w:r>
                    <w:rPr>
                      <w:b/>
                      <w:bCs/>
                      <w:sz w:val="20"/>
                      <w:szCs w:val="20"/>
                    </w:rPr>
                    <w:t>100</w:t>
                  </w:r>
                </w:p>
              </w:tc>
            </w:tr>
          </w:tbl>
          <w:p w14:paraId="67AB2A27" w14:textId="77777777" w:rsidR="00D845CC" w:rsidRDefault="00D845CC">
            <w:pPr>
              <w:spacing w:before="0"/>
              <w:ind w:firstLine="0"/>
              <w:jc w:val="left"/>
              <w:rPr>
                <w:b/>
                <w:bCs/>
                <w:color w:val="000000"/>
              </w:rPr>
            </w:pPr>
          </w:p>
          <w:p w14:paraId="2C7D1880" w14:textId="77777777" w:rsidR="00D845CC" w:rsidRDefault="00D845CC">
            <w:pPr>
              <w:spacing w:before="0"/>
              <w:ind w:firstLine="0"/>
              <w:jc w:val="left"/>
              <w:rPr>
                <w:b/>
                <w:bCs/>
                <w:color w:val="000000"/>
              </w:rPr>
            </w:pPr>
          </w:p>
          <w:p w14:paraId="5621A36A" w14:textId="77777777" w:rsidR="00D845CC" w:rsidRDefault="00D845CC">
            <w:pPr>
              <w:spacing w:before="0"/>
              <w:ind w:firstLine="0"/>
              <w:jc w:val="left"/>
              <w:rPr>
                <w:b/>
                <w:bCs/>
                <w:color w:val="000000"/>
              </w:rPr>
            </w:pPr>
          </w:p>
        </w:tc>
      </w:tr>
      <w:tr w:rsidR="00D43081" w14:paraId="54A4482D" w14:textId="77777777">
        <w:trPr>
          <w:trHeight w:val="916"/>
        </w:trPr>
        <w:tc>
          <w:tcPr>
            <w:tcW w:w="2122" w:type="dxa"/>
            <w:vMerge w:val="restart"/>
            <w:shd w:val="clear" w:color="auto" w:fill="D9E2F3"/>
            <w:vAlign w:val="center"/>
          </w:tcPr>
          <w:p w14:paraId="4F122263" w14:textId="77777777" w:rsidR="00D43081" w:rsidRDefault="00D43081" w:rsidP="00D43081">
            <w:pPr>
              <w:spacing w:before="0"/>
              <w:ind w:firstLine="0"/>
              <w:jc w:val="left"/>
              <w:rPr>
                <w:color w:val="000000"/>
                <w:sz w:val="20"/>
                <w:szCs w:val="20"/>
              </w:rPr>
            </w:pPr>
            <w:r>
              <w:rPr>
                <w:color w:val="000000"/>
                <w:sz w:val="20"/>
                <w:szCs w:val="20"/>
              </w:rPr>
              <w:lastRenderedPageBreak/>
              <w:t>PG 1.5.1 Girişimcilik/ yenilikçilik temelli derslerin verildiği program sayısı</w:t>
            </w:r>
          </w:p>
        </w:tc>
        <w:tc>
          <w:tcPr>
            <w:tcW w:w="992" w:type="dxa"/>
            <w:shd w:val="clear" w:color="auto" w:fill="D9E2F3"/>
            <w:vAlign w:val="center"/>
          </w:tcPr>
          <w:p w14:paraId="05BE0709" w14:textId="77777777" w:rsidR="00D43081" w:rsidRDefault="00D43081" w:rsidP="00D43081">
            <w:pPr>
              <w:spacing w:before="0"/>
              <w:ind w:firstLine="0"/>
              <w:jc w:val="center"/>
              <w:rPr>
                <w:color w:val="000000"/>
                <w:sz w:val="20"/>
                <w:szCs w:val="20"/>
              </w:rPr>
            </w:pPr>
            <w:r>
              <w:rPr>
                <w:color w:val="000000"/>
                <w:sz w:val="20"/>
                <w:szCs w:val="20"/>
              </w:rPr>
              <w:t>Hedefe</w:t>
            </w:r>
          </w:p>
          <w:p w14:paraId="66209A4A" w14:textId="77777777" w:rsidR="00D43081" w:rsidRDefault="00D43081" w:rsidP="00D43081">
            <w:pPr>
              <w:spacing w:before="0"/>
              <w:ind w:firstLine="0"/>
              <w:jc w:val="center"/>
              <w:rPr>
                <w:color w:val="000000"/>
                <w:sz w:val="20"/>
                <w:szCs w:val="20"/>
              </w:rPr>
            </w:pPr>
            <w:r>
              <w:rPr>
                <w:color w:val="000000"/>
                <w:sz w:val="20"/>
                <w:szCs w:val="20"/>
              </w:rPr>
              <w:t>Etkisi</w:t>
            </w:r>
          </w:p>
          <w:p w14:paraId="0BCC07AA" w14:textId="77777777" w:rsidR="00D43081" w:rsidRDefault="00D43081" w:rsidP="00D43081">
            <w:pPr>
              <w:spacing w:before="0"/>
              <w:ind w:firstLine="0"/>
              <w:jc w:val="center"/>
              <w:rPr>
                <w:color w:val="000000"/>
                <w:sz w:val="20"/>
                <w:szCs w:val="20"/>
              </w:rPr>
            </w:pPr>
            <w:r>
              <w:rPr>
                <w:color w:val="000000"/>
                <w:sz w:val="20"/>
                <w:szCs w:val="20"/>
              </w:rPr>
              <w:t>(%)</w:t>
            </w:r>
          </w:p>
        </w:tc>
        <w:tc>
          <w:tcPr>
            <w:tcW w:w="1134" w:type="dxa"/>
            <w:shd w:val="clear" w:color="auto" w:fill="D9E2F3"/>
            <w:vAlign w:val="center"/>
          </w:tcPr>
          <w:p w14:paraId="2D4EC51F" w14:textId="77777777" w:rsidR="00D43081" w:rsidRDefault="00D43081" w:rsidP="00D43081">
            <w:pPr>
              <w:spacing w:before="0"/>
              <w:ind w:firstLine="0"/>
              <w:jc w:val="center"/>
              <w:rPr>
                <w:color w:val="000000"/>
                <w:sz w:val="20"/>
                <w:szCs w:val="20"/>
              </w:rPr>
            </w:pPr>
            <w:r>
              <w:rPr>
                <w:color w:val="000000"/>
                <w:sz w:val="20"/>
                <w:szCs w:val="20"/>
              </w:rPr>
              <w:t xml:space="preserve">Plan Başlangıç Değeri </w:t>
            </w:r>
          </w:p>
        </w:tc>
        <w:tc>
          <w:tcPr>
            <w:tcW w:w="1134" w:type="dxa"/>
            <w:gridSpan w:val="2"/>
            <w:shd w:val="clear" w:color="auto" w:fill="D9E2F3"/>
            <w:vAlign w:val="center"/>
          </w:tcPr>
          <w:p w14:paraId="54BAF16A" w14:textId="77777777" w:rsidR="00D43081" w:rsidRDefault="00D43081" w:rsidP="00D43081">
            <w:pPr>
              <w:spacing w:before="0"/>
              <w:ind w:firstLine="0"/>
              <w:jc w:val="center"/>
              <w:rPr>
                <w:color w:val="000000"/>
                <w:sz w:val="20"/>
                <w:szCs w:val="20"/>
              </w:rPr>
            </w:pPr>
            <w:r>
              <w:rPr>
                <w:color w:val="000000"/>
                <w:sz w:val="20"/>
                <w:szCs w:val="20"/>
              </w:rPr>
              <w:t xml:space="preserve">2024 </w:t>
            </w:r>
          </w:p>
          <w:p w14:paraId="41ED113A" w14:textId="22CC648C" w:rsidR="00D43081" w:rsidRDefault="00D43081" w:rsidP="00D43081">
            <w:pPr>
              <w:spacing w:before="0"/>
              <w:ind w:firstLine="0"/>
              <w:jc w:val="center"/>
              <w:rPr>
                <w:color w:val="000000"/>
                <w:sz w:val="20"/>
                <w:szCs w:val="20"/>
              </w:rPr>
            </w:pPr>
            <w:r>
              <w:rPr>
                <w:color w:val="000000"/>
                <w:sz w:val="20"/>
                <w:szCs w:val="20"/>
              </w:rPr>
              <w:t xml:space="preserve">Başarılan / Hedef </w:t>
            </w:r>
          </w:p>
        </w:tc>
        <w:tc>
          <w:tcPr>
            <w:tcW w:w="1134" w:type="dxa"/>
            <w:shd w:val="clear" w:color="auto" w:fill="D9E2F3"/>
            <w:vAlign w:val="center"/>
          </w:tcPr>
          <w:p w14:paraId="4E9FFF10" w14:textId="77777777" w:rsidR="00D43081" w:rsidRDefault="00D43081" w:rsidP="00D43081">
            <w:pPr>
              <w:spacing w:before="0"/>
              <w:ind w:firstLine="0"/>
              <w:jc w:val="center"/>
              <w:rPr>
                <w:color w:val="000000"/>
                <w:sz w:val="20"/>
                <w:szCs w:val="20"/>
              </w:rPr>
            </w:pPr>
            <w:r>
              <w:rPr>
                <w:color w:val="000000"/>
                <w:sz w:val="20"/>
                <w:szCs w:val="20"/>
              </w:rPr>
              <w:t xml:space="preserve">2025 </w:t>
            </w:r>
          </w:p>
          <w:p w14:paraId="195F97A7" w14:textId="6B08EBF1" w:rsidR="00D43081" w:rsidRDefault="00D43081" w:rsidP="00D43081">
            <w:pPr>
              <w:spacing w:before="0"/>
              <w:ind w:firstLine="0"/>
              <w:jc w:val="center"/>
              <w:rPr>
                <w:color w:val="000000"/>
                <w:sz w:val="20"/>
                <w:szCs w:val="20"/>
              </w:rPr>
            </w:pPr>
            <w:r>
              <w:rPr>
                <w:color w:val="000000"/>
                <w:sz w:val="20"/>
                <w:szCs w:val="20"/>
              </w:rPr>
              <w:t xml:space="preserve">Başarılan / Hedef </w:t>
            </w:r>
          </w:p>
        </w:tc>
        <w:tc>
          <w:tcPr>
            <w:tcW w:w="992" w:type="dxa"/>
            <w:shd w:val="clear" w:color="auto" w:fill="D9E2F3"/>
            <w:vAlign w:val="center"/>
          </w:tcPr>
          <w:p w14:paraId="36D81797" w14:textId="77777777" w:rsidR="00D43081" w:rsidRDefault="00D43081" w:rsidP="00D43081">
            <w:pPr>
              <w:spacing w:before="0"/>
              <w:ind w:firstLine="0"/>
              <w:jc w:val="center"/>
              <w:rPr>
                <w:color w:val="000000"/>
                <w:sz w:val="20"/>
                <w:szCs w:val="20"/>
              </w:rPr>
            </w:pPr>
            <w:r>
              <w:rPr>
                <w:color w:val="000000"/>
                <w:sz w:val="20"/>
                <w:szCs w:val="20"/>
              </w:rPr>
              <w:t xml:space="preserve">2026 </w:t>
            </w:r>
          </w:p>
          <w:p w14:paraId="38058876" w14:textId="1B0DB9C0" w:rsidR="00D43081" w:rsidRDefault="00D43081" w:rsidP="00D43081">
            <w:pPr>
              <w:spacing w:before="0"/>
              <w:ind w:firstLine="0"/>
              <w:jc w:val="center"/>
              <w:rPr>
                <w:color w:val="000000"/>
                <w:sz w:val="20"/>
                <w:szCs w:val="20"/>
              </w:rPr>
            </w:pPr>
            <w:r>
              <w:rPr>
                <w:color w:val="000000"/>
                <w:sz w:val="20"/>
                <w:szCs w:val="20"/>
              </w:rPr>
              <w:t xml:space="preserve">Hedef </w:t>
            </w:r>
          </w:p>
        </w:tc>
        <w:tc>
          <w:tcPr>
            <w:tcW w:w="1134" w:type="dxa"/>
            <w:gridSpan w:val="3"/>
            <w:shd w:val="clear" w:color="auto" w:fill="D9E2F3"/>
            <w:vAlign w:val="center"/>
          </w:tcPr>
          <w:p w14:paraId="4750E0AC" w14:textId="07AB766B" w:rsidR="00D43081" w:rsidRDefault="00D43081" w:rsidP="00D43081">
            <w:pPr>
              <w:spacing w:before="0"/>
              <w:ind w:firstLine="0"/>
              <w:jc w:val="center"/>
              <w:rPr>
                <w:color w:val="000000"/>
                <w:sz w:val="20"/>
                <w:szCs w:val="20"/>
              </w:rPr>
            </w:pPr>
            <w:r>
              <w:rPr>
                <w:color w:val="000000"/>
                <w:sz w:val="20"/>
                <w:szCs w:val="20"/>
              </w:rPr>
              <w:t xml:space="preserve">2027 Hedef </w:t>
            </w:r>
          </w:p>
        </w:tc>
        <w:tc>
          <w:tcPr>
            <w:tcW w:w="1027" w:type="dxa"/>
            <w:gridSpan w:val="2"/>
            <w:shd w:val="clear" w:color="auto" w:fill="D9E2F3"/>
            <w:vAlign w:val="center"/>
          </w:tcPr>
          <w:p w14:paraId="5E809662" w14:textId="77777777" w:rsidR="00D43081" w:rsidRDefault="00D43081" w:rsidP="00D43081">
            <w:pPr>
              <w:spacing w:before="0"/>
              <w:ind w:firstLine="0"/>
              <w:jc w:val="center"/>
              <w:rPr>
                <w:color w:val="000000"/>
                <w:sz w:val="20"/>
                <w:szCs w:val="20"/>
              </w:rPr>
            </w:pPr>
            <w:r>
              <w:rPr>
                <w:color w:val="000000"/>
                <w:sz w:val="20"/>
                <w:szCs w:val="20"/>
              </w:rPr>
              <w:t xml:space="preserve">2028 </w:t>
            </w:r>
          </w:p>
          <w:p w14:paraId="0AB81FB0" w14:textId="061606B2" w:rsidR="00D43081" w:rsidRDefault="00D43081" w:rsidP="00D43081">
            <w:pPr>
              <w:spacing w:before="0"/>
              <w:ind w:firstLine="0"/>
              <w:jc w:val="center"/>
              <w:rPr>
                <w:color w:val="000000"/>
                <w:sz w:val="20"/>
                <w:szCs w:val="20"/>
              </w:rPr>
            </w:pPr>
            <w:r>
              <w:rPr>
                <w:color w:val="000000"/>
                <w:sz w:val="20"/>
                <w:szCs w:val="20"/>
              </w:rPr>
              <w:t xml:space="preserve">Hedef </w:t>
            </w:r>
          </w:p>
        </w:tc>
      </w:tr>
      <w:tr w:rsidR="00D845CC" w14:paraId="189D73ED" w14:textId="77777777">
        <w:trPr>
          <w:trHeight w:val="690"/>
        </w:trPr>
        <w:tc>
          <w:tcPr>
            <w:tcW w:w="2122" w:type="dxa"/>
            <w:vMerge/>
            <w:shd w:val="clear" w:color="auto" w:fill="D9E2F3"/>
            <w:vAlign w:val="center"/>
          </w:tcPr>
          <w:p w14:paraId="3D71CAC1"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992" w:type="dxa"/>
            <w:vAlign w:val="center"/>
          </w:tcPr>
          <w:p w14:paraId="517C10E0" w14:textId="77777777" w:rsidR="00D845CC" w:rsidRDefault="0062707C">
            <w:pPr>
              <w:spacing w:before="0"/>
              <w:ind w:firstLine="0"/>
              <w:jc w:val="center"/>
              <w:rPr>
                <w:color w:val="000000"/>
                <w:sz w:val="20"/>
                <w:szCs w:val="20"/>
              </w:rPr>
            </w:pPr>
            <w:r>
              <w:rPr>
                <w:color w:val="000000"/>
                <w:sz w:val="20"/>
                <w:szCs w:val="20"/>
              </w:rPr>
              <w:t>35</w:t>
            </w:r>
          </w:p>
        </w:tc>
        <w:tc>
          <w:tcPr>
            <w:tcW w:w="1134" w:type="dxa"/>
            <w:vAlign w:val="center"/>
          </w:tcPr>
          <w:p w14:paraId="1FA03526" w14:textId="77777777" w:rsidR="00D845CC" w:rsidRDefault="0062707C">
            <w:pPr>
              <w:spacing w:before="0"/>
              <w:ind w:firstLine="0"/>
              <w:jc w:val="center"/>
              <w:rPr>
                <w:color w:val="000000"/>
                <w:sz w:val="20"/>
                <w:szCs w:val="20"/>
              </w:rPr>
            </w:pPr>
            <w:r>
              <w:rPr>
                <w:color w:val="000000"/>
                <w:sz w:val="20"/>
                <w:szCs w:val="20"/>
              </w:rPr>
              <w:t>6</w:t>
            </w:r>
          </w:p>
        </w:tc>
        <w:tc>
          <w:tcPr>
            <w:tcW w:w="1134" w:type="dxa"/>
            <w:gridSpan w:val="2"/>
            <w:vAlign w:val="center"/>
          </w:tcPr>
          <w:p w14:paraId="6023A920" w14:textId="77777777" w:rsidR="00D845CC" w:rsidRDefault="0062707C">
            <w:pPr>
              <w:spacing w:before="0"/>
              <w:ind w:firstLine="0"/>
              <w:jc w:val="center"/>
              <w:rPr>
                <w:color w:val="000000"/>
                <w:sz w:val="20"/>
                <w:szCs w:val="20"/>
                <w:highlight w:val="yellow"/>
              </w:rPr>
            </w:pPr>
            <w:r>
              <w:rPr>
                <w:color w:val="000000"/>
                <w:sz w:val="20"/>
                <w:szCs w:val="20"/>
              </w:rPr>
              <w:t>6 / 6</w:t>
            </w:r>
          </w:p>
        </w:tc>
        <w:tc>
          <w:tcPr>
            <w:tcW w:w="1134" w:type="dxa"/>
            <w:shd w:val="clear" w:color="auto" w:fill="E2EFD9"/>
            <w:vAlign w:val="center"/>
          </w:tcPr>
          <w:p w14:paraId="531C24EA" w14:textId="77777777" w:rsidR="00D845CC" w:rsidRDefault="0062707C">
            <w:pPr>
              <w:spacing w:before="0"/>
              <w:ind w:firstLine="0"/>
              <w:jc w:val="center"/>
              <w:rPr>
                <w:color w:val="000000"/>
                <w:sz w:val="20"/>
                <w:szCs w:val="20"/>
              </w:rPr>
            </w:pPr>
            <w:r>
              <w:rPr>
                <w:color w:val="000000"/>
                <w:sz w:val="20"/>
                <w:szCs w:val="20"/>
              </w:rPr>
              <w:t>6 / 6</w:t>
            </w:r>
          </w:p>
        </w:tc>
        <w:tc>
          <w:tcPr>
            <w:tcW w:w="992" w:type="dxa"/>
            <w:vAlign w:val="center"/>
          </w:tcPr>
          <w:p w14:paraId="79C0FB3F" w14:textId="77777777" w:rsidR="00D845CC" w:rsidRDefault="0062707C">
            <w:pPr>
              <w:spacing w:before="0"/>
              <w:ind w:firstLine="0"/>
              <w:jc w:val="center"/>
              <w:rPr>
                <w:color w:val="000000"/>
                <w:sz w:val="20"/>
                <w:szCs w:val="20"/>
              </w:rPr>
            </w:pPr>
            <w:r>
              <w:rPr>
                <w:color w:val="000000"/>
                <w:sz w:val="20"/>
                <w:szCs w:val="20"/>
              </w:rPr>
              <w:t>6</w:t>
            </w:r>
          </w:p>
        </w:tc>
        <w:tc>
          <w:tcPr>
            <w:tcW w:w="1134" w:type="dxa"/>
            <w:gridSpan w:val="3"/>
            <w:vAlign w:val="center"/>
          </w:tcPr>
          <w:p w14:paraId="7B73A2B5" w14:textId="77777777" w:rsidR="00D845CC" w:rsidRDefault="0062707C">
            <w:pPr>
              <w:spacing w:before="0"/>
              <w:ind w:firstLine="0"/>
              <w:jc w:val="center"/>
              <w:rPr>
                <w:color w:val="000000"/>
                <w:sz w:val="20"/>
                <w:szCs w:val="20"/>
              </w:rPr>
            </w:pPr>
            <w:r>
              <w:rPr>
                <w:color w:val="000000"/>
                <w:sz w:val="20"/>
                <w:szCs w:val="20"/>
              </w:rPr>
              <w:t>6</w:t>
            </w:r>
          </w:p>
        </w:tc>
        <w:tc>
          <w:tcPr>
            <w:tcW w:w="1027" w:type="dxa"/>
            <w:gridSpan w:val="2"/>
            <w:vAlign w:val="center"/>
          </w:tcPr>
          <w:p w14:paraId="1E35FFA7" w14:textId="77777777" w:rsidR="00D845CC" w:rsidRDefault="0062707C">
            <w:pPr>
              <w:spacing w:before="0"/>
              <w:ind w:firstLine="0"/>
              <w:jc w:val="center"/>
              <w:rPr>
                <w:color w:val="000000"/>
                <w:sz w:val="20"/>
                <w:szCs w:val="20"/>
              </w:rPr>
            </w:pPr>
            <w:r>
              <w:rPr>
                <w:color w:val="000000"/>
                <w:sz w:val="20"/>
                <w:szCs w:val="20"/>
              </w:rPr>
              <w:t>6</w:t>
            </w:r>
          </w:p>
        </w:tc>
      </w:tr>
      <w:tr w:rsidR="00D845CC" w14:paraId="534E50B6" w14:textId="77777777">
        <w:trPr>
          <w:trHeight w:val="567"/>
        </w:trPr>
        <w:tc>
          <w:tcPr>
            <w:tcW w:w="9669" w:type="dxa"/>
            <w:gridSpan w:val="12"/>
            <w:vAlign w:val="center"/>
          </w:tcPr>
          <w:p w14:paraId="6B74FECC" w14:textId="76E71C95" w:rsidR="00D845CC" w:rsidRDefault="0062707C">
            <w:pPr>
              <w:spacing w:before="0"/>
              <w:ind w:firstLine="0"/>
              <w:rPr>
                <w:color w:val="000000"/>
                <w:sz w:val="20"/>
                <w:szCs w:val="20"/>
              </w:rPr>
            </w:pPr>
            <w:r>
              <w:rPr>
                <w:color w:val="000000"/>
              </w:rPr>
              <w:t xml:space="preserve">Kanıtlar: </w:t>
            </w:r>
            <w:r>
              <w:rPr>
                <w:color w:val="000000"/>
                <w:sz w:val="20"/>
                <w:szCs w:val="20"/>
              </w:rPr>
              <w:t>Toplam5 adet programımız mevcut olup, tümünde girişimcilik/ yenilikçilik temelli dersler verilmektedir. T</w:t>
            </w:r>
            <w:r w:rsidR="003F6D36">
              <w:rPr>
                <w:color w:val="000000"/>
                <w:sz w:val="20"/>
                <w:szCs w:val="20"/>
              </w:rPr>
              <w:t>ıbbi Hizmetler ve Teknikler Bölümündeki t</w:t>
            </w:r>
            <w:r>
              <w:rPr>
                <w:color w:val="000000"/>
                <w:sz w:val="20"/>
                <w:szCs w:val="20"/>
              </w:rPr>
              <w:t xml:space="preserve">üm </w:t>
            </w:r>
            <w:r w:rsidR="0021025E">
              <w:rPr>
                <w:color w:val="000000"/>
                <w:sz w:val="20"/>
                <w:szCs w:val="20"/>
              </w:rPr>
              <w:t>programlar</w:t>
            </w:r>
            <w:r>
              <w:rPr>
                <w:color w:val="000000"/>
                <w:sz w:val="20"/>
                <w:szCs w:val="20"/>
              </w:rPr>
              <w:t xml:space="preserve"> için bölüm seçmeli olarak açılan BLS-1010 Girişimcilik dersi, MYS-1001 Teknoloji Okur Yazarlığı ve BLS-1005 Kişisel Yeteneklerin Gelişimi gibi dersler bulunmaktadır. </w:t>
            </w:r>
            <w:r w:rsidR="003F6D36" w:rsidRPr="003F6D36">
              <w:rPr>
                <w:color w:val="000000"/>
                <w:sz w:val="20"/>
                <w:szCs w:val="20"/>
              </w:rPr>
              <w:t>Eczane Hizmetleri Programında 2.yarıyılda “ECN-1014 Girişimcilik”,  "ECN-1016 Teknoloji Okur Yazarlığı" ve  "ECN-1018 Kariyer Planlama" dersini, 3.yarıyılda "ECN-2027 Dijital Okuryazarlık dersini", 4. yarıyılda “ECN-2012 Ürün Geliştirme ve İnovasyon” ve "ECN-2014 Araştırma ve Raporlama Teknikleri" dersleri verilmektedir:</w:t>
            </w:r>
          </w:p>
          <w:p w14:paraId="025FBEB1" w14:textId="77777777" w:rsidR="00D845CC" w:rsidRDefault="00D845CC">
            <w:pPr>
              <w:spacing w:before="0"/>
              <w:ind w:firstLine="0"/>
              <w:jc w:val="left"/>
              <w:rPr>
                <w:color w:val="000000"/>
              </w:rPr>
            </w:pPr>
            <w:hyperlink r:id="rId30">
              <w:r>
                <w:rPr>
                  <w:color w:val="0563C1"/>
                  <w:sz w:val="20"/>
                  <w:szCs w:val="20"/>
                  <w:u w:val="single"/>
                </w:rPr>
                <w:t>https://ubys.comu.edu.tr/AIS/OutcomeBasedLearning/Home/Index?id=wgmN6yglUXpXMh4JTrp7uw!xGGx!!xGGx!&amp;apIdStr=wgmN6yglUXpXMh4JTrp7uw!xGGx!!xGGx!&amp;culture=tr-TR</w:t>
              </w:r>
            </w:hyperlink>
            <w:r>
              <w:rPr>
                <w:color w:val="000000"/>
                <w:sz w:val="20"/>
                <w:szCs w:val="20"/>
              </w:rPr>
              <w:t xml:space="preserve"> </w:t>
            </w:r>
          </w:p>
          <w:p w14:paraId="2E23330A" w14:textId="415604E9" w:rsidR="00D845CC" w:rsidRPr="003F6D36" w:rsidRDefault="003F6D36">
            <w:pPr>
              <w:spacing w:before="0"/>
              <w:ind w:firstLine="0"/>
              <w:jc w:val="left"/>
              <w:rPr>
                <w:color w:val="0563C1"/>
                <w:sz w:val="20"/>
                <w:szCs w:val="20"/>
                <w:u w:val="single"/>
              </w:rPr>
            </w:pPr>
            <w:hyperlink r:id="rId31" w:history="1">
              <w:r w:rsidRPr="003F6D36">
                <w:rPr>
                  <w:color w:val="0563C1"/>
                  <w:sz w:val="20"/>
                  <w:szCs w:val="20"/>
                  <w:u w:val="single"/>
                </w:rPr>
                <w:t>https://ubys.comu.edu.tr/AIS/OutcomeBasedLearning/Home/Index?id=FxpsSPYHM!xDDx!LIl7vGKn0bNg!xGGx!!xGGx!&amp;apIdStr=FxpsSPYHM!xDDx!LIl7vGKn0bNg!xGGx!!xGGx!&amp;culture=tr-TR</w:t>
              </w:r>
            </w:hyperlink>
            <w:r w:rsidRPr="003F6D36">
              <w:rPr>
                <w:color w:val="0563C1"/>
                <w:sz w:val="20"/>
                <w:szCs w:val="20"/>
                <w:u w:val="single"/>
              </w:rPr>
              <w:t xml:space="preserve"> </w:t>
            </w:r>
          </w:p>
          <w:p w14:paraId="1769DCF5" w14:textId="77777777" w:rsidR="00D845CC" w:rsidRDefault="00D845CC">
            <w:pPr>
              <w:spacing w:before="0"/>
              <w:ind w:firstLine="0"/>
              <w:jc w:val="left"/>
              <w:rPr>
                <w:color w:val="000000"/>
              </w:rPr>
            </w:pPr>
          </w:p>
        </w:tc>
      </w:tr>
      <w:tr w:rsidR="00D43081" w14:paraId="0A92B58A" w14:textId="77777777">
        <w:trPr>
          <w:trHeight w:val="736"/>
        </w:trPr>
        <w:tc>
          <w:tcPr>
            <w:tcW w:w="2122" w:type="dxa"/>
            <w:vMerge w:val="restart"/>
            <w:shd w:val="clear" w:color="auto" w:fill="D9E2F3"/>
            <w:vAlign w:val="center"/>
          </w:tcPr>
          <w:p w14:paraId="7E7B284F" w14:textId="77777777" w:rsidR="00D43081" w:rsidRDefault="00D43081" w:rsidP="00D43081">
            <w:pPr>
              <w:spacing w:before="0"/>
              <w:ind w:firstLine="0"/>
              <w:jc w:val="left"/>
              <w:rPr>
                <w:color w:val="000000"/>
                <w:sz w:val="20"/>
                <w:szCs w:val="20"/>
              </w:rPr>
            </w:pPr>
            <w:r>
              <w:rPr>
                <w:color w:val="000000"/>
                <w:sz w:val="20"/>
                <w:szCs w:val="20"/>
              </w:rPr>
              <w:t>PG 1.5.2 Girişimcilik/ yenilikçilik temelli etkinlikler ve yarışmalara katılan öğrenci sayısı</w:t>
            </w:r>
          </w:p>
        </w:tc>
        <w:tc>
          <w:tcPr>
            <w:tcW w:w="992" w:type="dxa"/>
            <w:shd w:val="clear" w:color="auto" w:fill="D9E2F3"/>
            <w:vAlign w:val="center"/>
          </w:tcPr>
          <w:p w14:paraId="55C668DE" w14:textId="77777777" w:rsidR="00D43081" w:rsidRDefault="00D43081" w:rsidP="00D43081">
            <w:pPr>
              <w:spacing w:before="0"/>
              <w:ind w:firstLine="0"/>
              <w:jc w:val="center"/>
              <w:rPr>
                <w:color w:val="000000"/>
                <w:sz w:val="20"/>
                <w:szCs w:val="20"/>
              </w:rPr>
            </w:pPr>
            <w:r>
              <w:rPr>
                <w:color w:val="000000"/>
                <w:sz w:val="20"/>
                <w:szCs w:val="20"/>
              </w:rPr>
              <w:t>Hedefe</w:t>
            </w:r>
          </w:p>
          <w:p w14:paraId="37B1E464" w14:textId="77777777" w:rsidR="00D43081" w:rsidRDefault="00D43081" w:rsidP="00D43081">
            <w:pPr>
              <w:spacing w:before="0"/>
              <w:ind w:firstLine="0"/>
              <w:jc w:val="center"/>
              <w:rPr>
                <w:color w:val="000000"/>
                <w:sz w:val="20"/>
                <w:szCs w:val="20"/>
              </w:rPr>
            </w:pPr>
            <w:r>
              <w:rPr>
                <w:color w:val="000000"/>
                <w:sz w:val="20"/>
                <w:szCs w:val="20"/>
              </w:rPr>
              <w:t>Etkisi</w:t>
            </w:r>
          </w:p>
          <w:p w14:paraId="3E939EB4" w14:textId="77777777" w:rsidR="00D43081" w:rsidRDefault="00D43081" w:rsidP="00D43081">
            <w:pPr>
              <w:spacing w:before="0"/>
              <w:ind w:firstLine="0"/>
              <w:jc w:val="center"/>
              <w:rPr>
                <w:color w:val="000000"/>
                <w:sz w:val="20"/>
                <w:szCs w:val="20"/>
              </w:rPr>
            </w:pPr>
            <w:r>
              <w:rPr>
                <w:color w:val="000000"/>
                <w:sz w:val="20"/>
                <w:szCs w:val="20"/>
              </w:rPr>
              <w:t>(%)</w:t>
            </w:r>
          </w:p>
        </w:tc>
        <w:tc>
          <w:tcPr>
            <w:tcW w:w="1134" w:type="dxa"/>
            <w:shd w:val="clear" w:color="auto" w:fill="D9E2F3"/>
            <w:vAlign w:val="center"/>
          </w:tcPr>
          <w:p w14:paraId="403C3915" w14:textId="77777777" w:rsidR="00D43081" w:rsidRDefault="00D43081" w:rsidP="00D43081">
            <w:pPr>
              <w:spacing w:before="0"/>
              <w:ind w:firstLine="0"/>
              <w:jc w:val="center"/>
              <w:rPr>
                <w:color w:val="000000"/>
                <w:sz w:val="20"/>
                <w:szCs w:val="20"/>
              </w:rPr>
            </w:pPr>
            <w:r>
              <w:rPr>
                <w:color w:val="000000"/>
                <w:sz w:val="20"/>
                <w:szCs w:val="20"/>
              </w:rPr>
              <w:t xml:space="preserve">Plan Başlangıç Değeri </w:t>
            </w:r>
          </w:p>
        </w:tc>
        <w:tc>
          <w:tcPr>
            <w:tcW w:w="1134" w:type="dxa"/>
            <w:gridSpan w:val="2"/>
            <w:shd w:val="clear" w:color="auto" w:fill="D9E2F3"/>
            <w:vAlign w:val="center"/>
          </w:tcPr>
          <w:p w14:paraId="3DDD1B45" w14:textId="77777777" w:rsidR="00D43081" w:rsidRDefault="00D43081" w:rsidP="00D43081">
            <w:pPr>
              <w:spacing w:before="0"/>
              <w:ind w:firstLine="0"/>
              <w:jc w:val="center"/>
              <w:rPr>
                <w:color w:val="000000"/>
                <w:sz w:val="20"/>
                <w:szCs w:val="20"/>
              </w:rPr>
            </w:pPr>
            <w:r>
              <w:rPr>
                <w:color w:val="000000"/>
                <w:sz w:val="20"/>
                <w:szCs w:val="20"/>
              </w:rPr>
              <w:t xml:space="preserve">2024 </w:t>
            </w:r>
          </w:p>
          <w:p w14:paraId="61669E5D" w14:textId="666BF99C" w:rsidR="00D43081" w:rsidRDefault="00D43081" w:rsidP="00D43081">
            <w:pPr>
              <w:spacing w:before="0"/>
              <w:ind w:firstLine="0"/>
              <w:jc w:val="center"/>
              <w:rPr>
                <w:color w:val="000000"/>
                <w:sz w:val="20"/>
                <w:szCs w:val="20"/>
              </w:rPr>
            </w:pPr>
            <w:r>
              <w:rPr>
                <w:color w:val="000000"/>
                <w:sz w:val="20"/>
                <w:szCs w:val="20"/>
              </w:rPr>
              <w:t xml:space="preserve">Başarılan / Hedef </w:t>
            </w:r>
          </w:p>
        </w:tc>
        <w:tc>
          <w:tcPr>
            <w:tcW w:w="1134" w:type="dxa"/>
            <w:shd w:val="clear" w:color="auto" w:fill="D9E2F3"/>
            <w:vAlign w:val="center"/>
          </w:tcPr>
          <w:p w14:paraId="438C0337" w14:textId="77777777" w:rsidR="00D43081" w:rsidRDefault="00D43081" w:rsidP="00D43081">
            <w:pPr>
              <w:spacing w:before="0"/>
              <w:ind w:firstLine="0"/>
              <w:jc w:val="center"/>
              <w:rPr>
                <w:color w:val="000000"/>
                <w:sz w:val="20"/>
                <w:szCs w:val="20"/>
              </w:rPr>
            </w:pPr>
            <w:r>
              <w:rPr>
                <w:color w:val="000000"/>
                <w:sz w:val="20"/>
                <w:szCs w:val="20"/>
              </w:rPr>
              <w:t xml:space="preserve">2025 </w:t>
            </w:r>
          </w:p>
          <w:p w14:paraId="0D18D15A" w14:textId="6D642A19" w:rsidR="00D43081" w:rsidRDefault="00D43081" w:rsidP="00D43081">
            <w:pPr>
              <w:spacing w:before="0"/>
              <w:ind w:firstLine="0"/>
              <w:jc w:val="center"/>
              <w:rPr>
                <w:color w:val="000000"/>
                <w:sz w:val="20"/>
                <w:szCs w:val="20"/>
              </w:rPr>
            </w:pPr>
            <w:r>
              <w:rPr>
                <w:color w:val="000000"/>
                <w:sz w:val="20"/>
                <w:szCs w:val="20"/>
              </w:rPr>
              <w:t xml:space="preserve">Başarılan / Hedef </w:t>
            </w:r>
          </w:p>
        </w:tc>
        <w:tc>
          <w:tcPr>
            <w:tcW w:w="992" w:type="dxa"/>
            <w:shd w:val="clear" w:color="auto" w:fill="D9E2F3"/>
            <w:vAlign w:val="center"/>
          </w:tcPr>
          <w:p w14:paraId="15684AB9" w14:textId="77777777" w:rsidR="00D43081" w:rsidRDefault="00D43081" w:rsidP="00D43081">
            <w:pPr>
              <w:spacing w:before="0"/>
              <w:ind w:firstLine="0"/>
              <w:jc w:val="center"/>
              <w:rPr>
                <w:color w:val="000000"/>
                <w:sz w:val="20"/>
                <w:szCs w:val="20"/>
              </w:rPr>
            </w:pPr>
            <w:r>
              <w:rPr>
                <w:color w:val="000000"/>
                <w:sz w:val="20"/>
                <w:szCs w:val="20"/>
              </w:rPr>
              <w:t xml:space="preserve">2026 </w:t>
            </w:r>
          </w:p>
          <w:p w14:paraId="5F71BED0" w14:textId="5D0758CC" w:rsidR="00D43081" w:rsidRDefault="00D43081" w:rsidP="00D43081">
            <w:pPr>
              <w:spacing w:before="0"/>
              <w:ind w:firstLine="0"/>
              <w:jc w:val="center"/>
              <w:rPr>
                <w:color w:val="000000"/>
                <w:sz w:val="20"/>
                <w:szCs w:val="20"/>
              </w:rPr>
            </w:pPr>
            <w:r>
              <w:rPr>
                <w:color w:val="000000"/>
                <w:sz w:val="20"/>
                <w:szCs w:val="20"/>
              </w:rPr>
              <w:t xml:space="preserve">Hedef </w:t>
            </w:r>
          </w:p>
        </w:tc>
        <w:tc>
          <w:tcPr>
            <w:tcW w:w="1134" w:type="dxa"/>
            <w:gridSpan w:val="3"/>
            <w:shd w:val="clear" w:color="auto" w:fill="D9E2F3"/>
            <w:vAlign w:val="center"/>
          </w:tcPr>
          <w:p w14:paraId="29B20EB3" w14:textId="0C5B5E85" w:rsidR="00D43081" w:rsidRDefault="00D43081" w:rsidP="00D43081">
            <w:pPr>
              <w:spacing w:before="0"/>
              <w:ind w:firstLine="0"/>
              <w:jc w:val="center"/>
              <w:rPr>
                <w:color w:val="000000"/>
                <w:sz w:val="20"/>
                <w:szCs w:val="20"/>
              </w:rPr>
            </w:pPr>
            <w:r>
              <w:rPr>
                <w:color w:val="000000"/>
                <w:sz w:val="20"/>
                <w:szCs w:val="20"/>
              </w:rPr>
              <w:t xml:space="preserve">2027 Hedef </w:t>
            </w:r>
          </w:p>
        </w:tc>
        <w:tc>
          <w:tcPr>
            <w:tcW w:w="1027" w:type="dxa"/>
            <w:gridSpan w:val="2"/>
            <w:shd w:val="clear" w:color="auto" w:fill="D9E2F3"/>
            <w:vAlign w:val="center"/>
          </w:tcPr>
          <w:p w14:paraId="18258763" w14:textId="77777777" w:rsidR="00D43081" w:rsidRDefault="00D43081" w:rsidP="00D43081">
            <w:pPr>
              <w:spacing w:before="0"/>
              <w:ind w:firstLine="0"/>
              <w:jc w:val="center"/>
              <w:rPr>
                <w:color w:val="000000"/>
                <w:sz w:val="20"/>
                <w:szCs w:val="20"/>
              </w:rPr>
            </w:pPr>
            <w:r>
              <w:rPr>
                <w:color w:val="000000"/>
                <w:sz w:val="20"/>
                <w:szCs w:val="20"/>
              </w:rPr>
              <w:t xml:space="preserve">2028 </w:t>
            </w:r>
          </w:p>
          <w:p w14:paraId="7DFDBEEE" w14:textId="72C79962" w:rsidR="00D43081" w:rsidRDefault="00D43081" w:rsidP="00D43081">
            <w:pPr>
              <w:spacing w:before="0"/>
              <w:ind w:firstLine="0"/>
              <w:jc w:val="center"/>
              <w:rPr>
                <w:color w:val="000000"/>
                <w:sz w:val="20"/>
                <w:szCs w:val="20"/>
              </w:rPr>
            </w:pPr>
            <w:r>
              <w:rPr>
                <w:color w:val="000000"/>
                <w:sz w:val="20"/>
                <w:szCs w:val="20"/>
              </w:rPr>
              <w:t xml:space="preserve">Hedef </w:t>
            </w:r>
          </w:p>
        </w:tc>
      </w:tr>
      <w:tr w:rsidR="00D845CC" w14:paraId="7E6859C0" w14:textId="77777777">
        <w:trPr>
          <w:trHeight w:val="698"/>
        </w:trPr>
        <w:tc>
          <w:tcPr>
            <w:tcW w:w="2122" w:type="dxa"/>
            <w:vMerge/>
            <w:shd w:val="clear" w:color="auto" w:fill="D9E2F3"/>
            <w:vAlign w:val="center"/>
          </w:tcPr>
          <w:p w14:paraId="394B1306"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992" w:type="dxa"/>
            <w:vAlign w:val="center"/>
          </w:tcPr>
          <w:p w14:paraId="1025A73F" w14:textId="77777777" w:rsidR="00D845CC" w:rsidRDefault="0062707C">
            <w:pPr>
              <w:spacing w:before="0"/>
              <w:ind w:firstLine="0"/>
              <w:jc w:val="center"/>
              <w:rPr>
                <w:color w:val="000000"/>
                <w:sz w:val="20"/>
                <w:szCs w:val="20"/>
              </w:rPr>
            </w:pPr>
            <w:r>
              <w:rPr>
                <w:sz w:val="20"/>
                <w:szCs w:val="20"/>
              </w:rPr>
              <w:t>35</w:t>
            </w:r>
          </w:p>
        </w:tc>
        <w:tc>
          <w:tcPr>
            <w:tcW w:w="1134" w:type="dxa"/>
            <w:vAlign w:val="center"/>
          </w:tcPr>
          <w:p w14:paraId="0F8DDC1B" w14:textId="77777777" w:rsidR="00D845CC" w:rsidRDefault="0062707C">
            <w:pPr>
              <w:spacing w:before="0"/>
              <w:ind w:firstLine="0"/>
              <w:jc w:val="center"/>
              <w:rPr>
                <w:color w:val="000000"/>
                <w:sz w:val="20"/>
                <w:szCs w:val="20"/>
              </w:rPr>
            </w:pPr>
            <w:r>
              <w:rPr>
                <w:sz w:val="20"/>
                <w:szCs w:val="20"/>
              </w:rPr>
              <w:t>61</w:t>
            </w:r>
          </w:p>
        </w:tc>
        <w:tc>
          <w:tcPr>
            <w:tcW w:w="1134" w:type="dxa"/>
            <w:gridSpan w:val="2"/>
            <w:vAlign w:val="center"/>
          </w:tcPr>
          <w:p w14:paraId="50419E79" w14:textId="0E7B5668" w:rsidR="00D845CC" w:rsidRDefault="0062707C">
            <w:pPr>
              <w:spacing w:before="0"/>
              <w:ind w:firstLine="0"/>
              <w:jc w:val="center"/>
              <w:rPr>
                <w:color w:val="000000"/>
                <w:sz w:val="20"/>
                <w:szCs w:val="20"/>
                <w:highlight w:val="yellow"/>
              </w:rPr>
            </w:pPr>
            <w:r>
              <w:rPr>
                <w:sz w:val="20"/>
                <w:szCs w:val="20"/>
              </w:rPr>
              <w:t>98</w:t>
            </w:r>
            <w:r w:rsidR="00D43081">
              <w:rPr>
                <w:sz w:val="20"/>
                <w:szCs w:val="20"/>
              </w:rPr>
              <w:t xml:space="preserve"> / 65</w:t>
            </w:r>
          </w:p>
        </w:tc>
        <w:tc>
          <w:tcPr>
            <w:tcW w:w="1134" w:type="dxa"/>
            <w:shd w:val="clear" w:color="auto" w:fill="E2EFD9"/>
            <w:vAlign w:val="center"/>
          </w:tcPr>
          <w:p w14:paraId="0069574F" w14:textId="3738C280" w:rsidR="00D845CC" w:rsidRDefault="00D63FFB">
            <w:pPr>
              <w:spacing w:before="0"/>
              <w:ind w:firstLine="0"/>
              <w:jc w:val="center"/>
              <w:rPr>
                <w:color w:val="000000"/>
                <w:sz w:val="20"/>
                <w:szCs w:val="20"/>
              </w:rPr>
            </w:pPr>
            <w:r>
              <w:rPr>
                <w:sz w:val="20"/>
                <w:szCs w:val="20"/>
              </w:rPr>
              <w:t xml:space="preserve">70 / </w:t>
            </w:r>
            <w:r w:rsidR="0062707C">
              <w:rPr>
                <w:sz w:val="20"/>
                <w:szCs w:val="20"/>
              </w:rPr>
              <w:t>70</w:t>
            </w:r>
          </w:p>
        </w:tc>
        <w:tc>
          <w:tcPr>
            <w:tcW w:w="992" w:type="dxa"/>
            <w:vAlign w:val="center"/>
          </w:tcPr>
          <w:p w14:paraId="644732E3" w14:textId="77777777" w:rsidR="00D845CC" w:rsidRDefault="0062707C">
            <w:pPr>
              <w:spacing w:before="0"/>
              <w:ind w:firstLine="0"/>
              <w:jc w:val="center"/>
              <w:rPr>
                <w:color w:val="000000"/>
                <w:sz w:val="20"/>
                <w:szCs w:val="20"/>
              </w:rPr>
            </w:pPr>
            <w:r>
              <w:rPr>
                <w:sz w:val="20"/>
                <w:szCs w:val="20"/>
              </w:rPr>
              <w:t>70</w:t>
            </w:r>
          </w:p>
        </w:tc>
        <w:tc>
          <w:tcPr>
            <w:tcW w:w="1134" w:type="dxa"/>
            <w:gridSpan w:val="3"/>
            <w:vAlign w:val="center"/>
          </w:tcPr>
          <w:p w14:paraId="1A78095B" w14:textId="77777777" w:rsidR="00D845CC" w:rsidRDefault="0062707C">
            <w:pPr>
              <w:spacing w:before="0"/>
              <w:ind w:firstLine="0"/>
              <w:jc w:val="center"/>
              <w:rPr>
                <w:color w:val="000000"/>
                <w:sz w:val="20"/>
                <w:szCs w:val="20"/>
              </w:rPr>
            </w:pPr>
            <w:r>
              <w:rPr>
                <w:sz w:val="20"/>
                <w:szCs w:val="20"/>
              </w:rPr>
              <w:t>75</w:t>
            </w:r>
          </w:p>
        </w:tc>
        <w:tc>
          <w:tcPr>
            <w:tcW w:w="1027" w:type="dxa"/>
            <w:gridSpan w:val="2"/>
            <w:vAlign w:val="center"/>
          </w:tcPr>
          <w:p w14:paraId="0A0BB696" w14:textId="77777777" w:rsidR="00D845CC" w:rsidRDefault="0062707C">
            <w:pPr>
              <w:spacing w:before="0"/>
              <w:ind w:firstLine="0"/>
              <w:jc w:val="center"/>
              <w:rPr>
                <w:color w:val="000000"/>
                <w:sz w:val="20"/>
                <w:szCs w:val="20"/>
              </w:rPr>
            </w:pPr>
            <w:r>
              <w:rPr>
                <w:sz w:val="20"/>
                <w:szCs w:val="20"/>
              </w:rPr>
              <w:t>80</w:t>
            </w:r>
          </w:p>
        </w:tc>
      </w:tr>
      <w:tr w:rsidR="00D845CC" w14:paraId="265D20CA" w14:textId="77777777">
        <w:trPr>
          <w:trHeight w:val="567"/>
        </w:trPr>
        <w:tc>
          <w:tcPr>
            <w:tcW w:w="9669" w:type="dxa"/>
            <w:gridSpan w:val="12"/>
            <w:vAlign w:val="center"/>
          </w:tcPr>
          <w:p w14:paraId="044822F9" w14:textId="77777777" w:rsidR="00D845CC" w:rsidRDefault="0062707C">
            <w:pPr>
              <w:spacing w:before="0"/>
              <w:ind w:firstLine="0"/>
              <w:rPr>
                <w:sz w:val="20"/>
                <w:szCs w:val="20"/>
              </w:rPr>
            </w:pPr>
            <w:r>
              <w:rPr>
                <w:color w:val="000000"/>
              </w:rPr>
              <w:t>Kanıtlar:</w:t>
            </w:r>
          </w:p>
          <w:p w14:paraId="5E72669F" w14:textId="77777777" w:rsidR="00D845CC" w:rsidRDefault="00D845CC">
            <w:pPr>
              <w:spacing w:before="0"/>
              <w:ind w:firstLine="0"/>
              <w:rPr>
                <w:color w:val="0563C1"/>
                <w:sz w:val="20"/>
                <w:szCs w:val="20"/>
                <w:u w:val="single"/>
              </w:rPr>
            </w:pPr>
          </w:p>
          <w:p w14:paraId="4028432A" w14:textId="205D648C" w:rsidR="00D63FFB" w:rsidRPr="00D63FFB" w:rsidRDefault="00D63FFB" w:rsidP="00D63FFB">
            <w:pPr>
              <w:pStyle w:val="ListeParagraf"/>
              <w:numPr>
                <w:ilvl w:val="3"/>
                <w:numId w:val="7"/>
              </w:numPr>
              <w:spacing w:before="0" w:line="360" w:lineRule="auto"/>
              <w:ind w:left="357" w:hanging="357"/>
              <w:jc w:val="left"/>
              <w:rPr>
                <w:color w:val="000000"/>
                <w:sz w:val="20"/>
                <w:szCs w:val="20"/>
              </w:rPr>
            </w:pPr>
            <w:r w:rsidRPr="00D63FFB">
              <w:rPr>
                <w:color w:val="000000"/>
                <w:sz w:val="20"/>
                <w:szCs w:val="20"/>
              </w:rPr>
              <w:t xml:space="preserve">9 Öğrenci (Girişimcilik): </w:t>
            </w:r>
            <w:hyperlink r:id="rId32" w:history="1">
              <w:r w:rsidRPr="00D63FFB">
                <w:rPr>
                  <w:rStyle w:val="Kpr"/>
                  <w:sz w:val="20"/>
                  <w:szCs w:val="20"/>
                </w:rPr>
                <w:t>https://eczane.shmyo.comu.edu.tr/arsiv/etkinlikler/iskur-meslek-danismanligi-semineri-gerceklestirild-r94.html</w:t>
              </w:r>
            </w:hyperlink>
          </w:p>
          <w:p w14:paraId="63A5726E" w14:textId="17CA5579" w:rsidR="00D63FFB" w:rsidRPr="00D63FFB" w:rsidRDefault="00D63FFB" w:rsidP="00D63FFB">
            <w:pPr>
              <w:pStyle w:val="ListeParagraf"/>
              <w:numPr>
                <w:ilvl w:val="3"/>
                <w:numId w:val="7"/>
              </w:numPr>
              <w:spacing w:before="0" w:line="360" w:lineRule="auto"/>
              <w:ind w:left="357" w:hanging="357"/>
              <w:jc w:val="left"/>
              <w:rPr>
                <w:color w:val="000000"/>
                <w:sz w:val="20"/>
                <w:szCs w:val="20"/>
              </w:rPr>
            </w:pPr>
            <w:r>
              <w:rPr>
                <w:color w:val="000000"/>
                <w:sz w:val="20"/>
                <w:szCs w:val="20"/>
              </w:rPr>
              <w:t xml:space="preserve">37 </w:t>
            </w:r>
            <w:r w:rsidRPr="00D63FFB">
              <w:rPr>
                <w:color w:val="000000"/>
                <w:sz w:val="20"/>
                <w:szCs w:val="20"/>
              </w:rPr>
              <w:t xml:space="preserve">Öğrenci (Girişimcilik): </w:t>
            </w:r>
            <w:hyperlink r:id="rId33" w:history="1">
              <w:r w:rsidRPr="00D63FFB">
                <w:rPr>
                  <w:rStyle w:val="Kpr"/>
                  <w:sz w:val="20"/>
                  <w:szCs w:val="20"/>
                </w:rPr>
                <w:t>https://eczane.shmyo.comu.edu.tr/arsiv/etkinlikler/trakya-kariyer-fuarinda-ilac-ve-eczacilik-sektorun-r93.html</w:t>
              </w:r>
            </w:hyperlink>
          </w:p>
          <w:p w14:paraId="5D23CD6F" w14:textId="74790A46" w:rsidR="00D63FFB" w:rsidRPr="00D63FFB" w:rsidRDefault="00D63FFB" w:rsidP="00D63FFB">
            <w:pPr>
              <w:pStyle w:val="ListeParagraf"/>
              <w:numPr>
                <w:ilvl w:val="3"/>
                <w:numId w:val="7"/>
              </w:numPr>
              <w:spacing w:before="0" w:line="360" w:lineRule="auto"/>
              <w:ind w:left="357" w:hanging="357"/>
              <w:jc w:val="left"/>
              <w:rPr>
                <w:color w:val="000000"/>
                <w:sz w:val="20"/>
                <w:szCs w:val="20"/>
              </w:rPr>
            </w:pPr>
            <w:r>
              <w:rPr>
                <w:color w:val="000000"/>
                <w:sz w:val="20"/>
                <w:szCs w:val="20"/>
              </w:rPr>
              <w:t xml:space="preserve">15 </w:t>
            </w:r>
            <w:r w:rsidRPr="00D63FFB">
              <w:rPr>
                <w:color w:val="000000"/>
                <w:sz w:val="20"/>
                <w:szCs w:val="20"/>
              </w:rPr>
              <w:t xml:space="preserve">Öğrenci (Yenilikçilik): </w:t>
            </w:r>
            <w:hyperlink r:id="rId34" w:history="1">
              <w:r w:rsidRPr="00D63FFB">
                <w:rPr>
                  <w:rStyle w:val="Kpr"/>
                  <w:sz w:val="20"/>
                  <w:szCs w:val="20"/>
                </w:rPr>
                <w:t>https://eczane.shmyo.comu.edu.tr/arsiv/etkinlikler/teknoloji-bagimliligi-farkindalik-etkinligi-duzenl-r130.html</w:t>
              </w:r>
            </w:hyperlink>
          </w:p>
          <w:p w14:paraId="418D159B" w14:textId="32A3D2AD" w:rsidR="00D63FFB" w:rsidRPr="00D63FFB" w:rsidRDefault="00D63FFB" w:rsidP="00D63FFB">
            <w:pPr>
              <w:pStyle w:val="ListeParagraf"/>
              <w:numPr>
                <w:ilvl w:val="3"/>
                <w:numId w:val="7"/>
              </w:numPr>
              <w:spacing w:before="0" w:line="360" w:lineRule="auto"/>
              <w:ind w:left="357" w:hanging="357"/>
              <w:jc w:val="left"/>
              <w:rPr>
                <w:color w:val="000000"/>
                <w:sz w:val="20"/>
                <w:szCs w:val="20"/>
              </w:rPr>
            </w:pPr>
            <w:r>
              <w:rPr>
                <w:color w:val="000000"/>
                <w:sz w:val="20"/>
                <w:szCs w:val="20"/>
              </w:rPr>
              <w:t xml:space="preserve">9 </w:t>
            </w:r>
            <w:r w:rsidRPr="00D63FFB">
              <w:rPr>
                <w:color w:val="000000"/>
                <w:sz w:val="20"/>
                <w:szCs w:val="20"/>
              </w:rPr>
              <w:t xml:space="preserve">Öğrenci (Yenilikçilik):  </w:t>
            </w:r>
            <w:hyperlink r:id="rId35" w:history="1">
              <w:r w:rsidRPr="00D63FFB">
                <w:rPr>
                  <w:rStyle w:val="Kpr"/>
                  <w:sz w:val="20"/>
                  <w:szCs w:val="20"/>
                </w:rPr>
                <w:t>https://eczane.shmyo.comu.edu.tr/arsiv/etkinlikler/teknoloji-okuryazarligi-farkindaligi-poster-etkinl-r100.html</w:t>
              </w:r>
            </w:hyperlink>
            <w:r w:rsidRPr="00D63FFB">
              <w:rPr>
                <w:color w:val="000000"/>
                <w:sz w:val="20"/>
                <w:szCs w:val="20"/>
              </w:rPr>
              <w:t xml:space="preserve"> </w:t>
            </w:r>
          </w:p>
          <w:p w14:paraId="65D7DC7E" w14:textId="5C82C5EE" w:rsidR="00D845CC" w:rsidRPr="00D63FFB" w:rsidRDefault="00D845CC">
            <w:pPr>
              <w:spacing w:before="0"/>
              <w:ind w:firstLine="0"/>
              <w:rPr>
                <w:color w:val="000000" w:themeColor="text1"/>
                <w:sz w:val="20"/>
                <w:szCs w:val="20"/>
              </w:rPr>
            </w:pPr>
          </w:p>
          <w:p w14:paraId="2532BBD8" w14:textId="77777777" w:rsidR="00D845CC" w:rsidRDefault="00D845CC">
            <w:pPr>
              <w:spacing w:before="0"/>
              <w:ind w:firstLine="0"/>
              <w:rPr>
                <w:color w:val="000000"/>
              </w:rPr>
            </w:pPr>
          </w:p>
        </w:tc>
      </w:tr>
      <w:tr w:rsidR="00D43081" w14:paraId="1130AA0F" w14:textId="77777777">
        <w:trPr>
          <w:trHeight w:val="707"/>
        </w:trPr>
        <w:tc>
          <w:tcPr>
            <w:tcW w:w="2122" w:type="dxa"/>
            <w:vMerge w:val="restart"/>
            <w:shd w:val="clear" w:color="auto" w:fill="D9E2F3"/>
            <w:vAlign w:val="center"/>
          </w:tcPr>
          <w:p w14:paraId="5DBFBE9F" w14:textId="77777777" w:rsidR="00D43081" w:rsidRDefault="00D43081" w:rsidP="00D43081">
            <w:pPr>
              <w:spacing w:before="0"/>
              <w:ind w:firstLine="0"/>
              <w:jc w:val="left"/>
              <w:rPr>
                <w:color w:val="000000"/>
                <w:sz w:val="20"/>
                <w:szCs w:val="20"/>
              </w:rPr>
            </w:pPr>
            <w:r>
              <w:rPr>
                <w:color w:val="000000"/>
                <w:sz w:val="20"/>
                <w:szCs w:val="20"/>
              </w:rPr>
              <w:t xml:space="preserve">PG 1.5.3 Girişimcilik/ yenilikçilik temelli </w:t>
            </w:r>
            <w:r>
              <w:rPr>
                <w:color w:val="000000"/>
                <w:sz w:val="20"/>
                <w:szCs w:val="20"/>
              </w:rPr>
              <w:lastRenderedPageBreak/>
              <w:t>konferans ve etkinlik sayısı</w:t>
            </w:r>
          </w:p>
        </w:tc>
        <w:tc>
          <w:tcPr>
            <w:tcW w:w="992" w:type="dxa"/>
            <w:shd w:val="clear" w:color="auto" w:fill="D9E2F3"/>
            <w:vAlign w:val="center"/>
          </w:tcPr>
          <w:p w14:paraId="2000C06A" w14:textId="77777777" w:rsidR="00D43081" w:rsidRDefault="00D43081" w:rsidP="00D43081">
            <w:pPr>
              <w:spacing w:before="0"/>
              <w:ind w:firstLine="0"/>
              <w:jc w:val="center"/>
              <w:rPr>
                <w:color w:val="000000"/>
                <w:sz w:val="20"/>
                <w:szCs w:val="20"/>
              </w:rPr>
            </w:pPr>
            <w:r>
              <w:rPr>
                <w:color w:val="000000"/>
                <w:sz w:val="20"/>
                <w:szCs w:val="20"/>
              </w:rPr>
              <w:lastRenderedPageBreak/>
              <w:t>Hedefe</w:t>
            </w:r>
          </w:p>
          <w:p w14:paraId="57E27680" w14:textId="77777777" w:rsidR="00D43081" w:rsidRDefault="00D43081" w:rsidP="00D43081">
            <w:pPr>
              <w:spacing w:before="0"/>
              <w:ind w:firstLine="0"/>
              <w:jc w:val="center"/>
              <w:rPr>
                <w:color w:val="000000"/>
                <w:sz w:val="20"/>
                <w:szCs w:val="20"/>
              </w:rPr>
            </w:pPr>
            <w:r>
              <w:rPr>
                <w:color w:val="000000"/>
                <w:sz w:val="20"/>
                <w:szCs w:val="20"/>
              </w:rPr>
              <w:t>Etkisi</w:t>
            </w:r>
          </w:p>
          <w:p w14:paraId="25E8FE18" w14:textId="77777777" w:rsidR="00D43081" w:rsidRDefault="00D43081" w:rsidP="00D43081">
            <w:pPr>
              <w:spacing w:before="0"/>
              <w:ind w:firstLine="0"/>
              <w:jc w:val="center"/>
              <w:rPr>
                <w:color w:val="000000"/>
                <w:sz w:val="20"/>
                <w:szCs w:val="20"/>
              </w:rPr>
            </w:pPr>
            <w:r>
              <w:rPr>
                <w:color w:val="000000"/>
                <w:sz w:val="20"/>
                <w:szCs w:val="20"/>
              </w:rPr>
              <w:t>(%)</w:t>
            </w:r>
          </w:p>
        </w:tc>
        <w:tc>
          <w:tcPr>
            <w:tcW w:w="1134" w:type="dxa"/>
            <w:shd w:val="clear" w:color="auto" w:fill="D9E2F3"/>
            <w:vAlign w:val="center"/>
          </w:tcPr>
          <w:p w14:paraId="7668A047" w14:textId="77777777" w:rsidR="00D43081" w:rsidRDefault="00D43081" w:rsidP="00D43081">
            <w:pPr>
              <w:spacing w:before="0"/>
              <w:ind w:firstLine="0"/>
              <w:jc w:val="center"/>
              <w:rPr>
                <w:color w:val="000000"/>
                <w:sz w:val="20"/>
                <w:szCs w:val="20"/>
              </w:rPr>
            </w:pPr>
            <w:r>
              <w:rPr>
                <w:color w:val="000000"/>
                <w:sz w:val="20"/>
                <w:szCs w:val="20"/>
              </w:rPr>
              <w:t xml:space="preserve">Plan Başlangıç Değeri </w:t>
            </w:r>
          </w:p>
        </w:tc>
        <w:tc>
          <w:tcPr>
            <w:tcW w:w="1134" w:type="dxa"/>
            <w:gridSpan w:val="2"/>
            <w:shd w:val="clear" w:color="auto" w:fill="D9E2F3"/>
            <w:vAlign w:val="center"/>
          </w:tcPr>
          <w:p w14:paraId="31DDFF38" w14:textId="77777777" w:rsidR="00D43081" w:rsidRDefault="00D43081" w:rsidP="00D43081">
            <w:pPr>
              <w:spacing w:before="0"/>
              <w:ind w:firstLine="0"/>
              <w:jc w:val="center"/>
              <w:rPr>
                <w:color w:val="000000"/>
                <w:sz w:val="20"/>
                <w:szCs w:val="20"/>
              </w:rPr>
            </w:pPr>
            <w:r>
              <w:rPr>
                <w:color w:val="000000"/>
                <w:sz w:val="20"/>
                <w:szCs w:val="20"/>
              </w:rPr>
              <w:t xml:space="preserve">2024 </w:t>
            </w:r>
          </w:p>
          <w:p w14:paraId="26D9C186" w14:textId="2C94C7EF" w:rsidR="00D43081" w:rsidRDefault="00D43081" w:rsidP="00D43081">
            <w:pPr>
              <w:spacing w:before="0"/>
              <w:ind w:firstLine="0"/>
              <w:jc w:val="center"/>
              <w:rPr>
                <w:color w:val="000000"/>
                <w:sz w:val="20"/>
                <w:szCs w:val="20"/>
              </w:rPr>
            </w:pPr>
            <w:r>
              <w:rPr>
                <w:color w:val="000000"/>
                <w:sz w:val="20"/>
                <w:szCs w:val="20"/>
              </w:rPr>
              <w:t xml:space="preserve">Başarılan / Hedef </w:t>
            </w:r>
          </w:p>
        </w:tc>
        <w:tc>
          <w:tcPr>
            <w:tcW w:w="1134" w:type="dxa"/>
            <w:shd w:val="clear" w:color="auto" w:fill="D9E2F3"/>
            <w:vAlign w:val="center"/>
          </w:tcPr>
          <w:p w14:paraId="0358A8A0" w14:textId="77777777" w:rsidR="00D43081" w:rsidRDefault="00D43081" w:rsidP="00D43081">
            <w:pPr>
              <w:spacing w:before="0"/>
              <w:ind w:firstLine="0"/>
              <w:jc w:val="center"/>
              <w:rPr>
                <w:color w:val="000000"/>
                <w:sz w:val="20"/>
                <w:szCs w:val="20"/>
              </w:rPr>
            </w:pPr>
            <w:r>
              <w:rPr>
                <w:color w:val="000000"/>
                <w:sz w:val="20"/>
                <w:szCs w:val="20"/>
              </w:rPr>
              <w:t xml:space="preserve">2025 </w:t>
            </w:r>
          </w:p>
          <w:p w14:paraId="1BB5CC71" w14:textId="7B49C52F" w:rsidR="00D43081" w:rsidRDefault="00D43081" w:rsidP="00D43081">
            <w:pPr>
              <w:spacing w:before="0"/>
              <w:ind w:firstLine="0"/>
              <w:jc w:val="center"/>
              <w:rPr>
                <w:color w:val="000000"/>
                <w:sz w:val="20"/>
                <w:szCs w:val="20"/>
              </w:rPr>
            </w:pPr>
            <w:r>
              <w:rPr>
                <w:color w:val="000000"/>
                <w:sz w:val="20"/>
                <w:szCs w:val="20"/>
              </w:rPr>
              <w:t xml:space="preserve">Başarılan / Hedef </w:t>
            </w:r>
          </w:p>
        </w:tc>
        <w:tc>
          <w:tcPr>
            <w:tcW w:w="992" w:type="dxa"/>
            <w:shd w:val="clear" w:color="auto" w:fill="D9E2F3"/>
            <w:vAlign w:val="center"/>
          </w:tcPr>
          <w:p w14:paraId="26E2DE33" w14:textId="77777777" w:rsidR="00D43081" w:rsidRDefault="00D43081" w:rsidP="00D43081">
            <w:pPr>
              <w:spacing w:before="0"/>
              <w:ind w:firstLine="0"/>
              <w:jc w:val="center"/>
              <w:rPr>
                <w:color w:val="000000"/>
                <w:sz w:val="20"/>
                <w:szCs w:val="20"/>
              </w:rPr>
            </w:pPr>
            <w:r>
              <w:rPr>
                <w:color w:val="000000"/>
                <w:sz w:val="20"/>
                <w:szCs w:val="20"/>
              </w:rPr>
              <w:t xml:space="preserve">2026 </w:t>
            </w:r>
          </w:p>
          <w:p w14:paraId="0935C81D" w14:textId="68730186" w:rsidR="00D43081" w:rsidRDefault="00D43081" w:rsidP="00D43081">
            <w:pPr>
              <w:spacing w:before="0"/>
              <w:ind w:firstLine="0"/>
              <w:jc w:val="center"/>
              <w:rPr>
                <w:color w:val="000000"/>
                <w:sz w:val="20"/>
                <w:szCs w:val="20"/>
              </w:rPr>
            </w:pPr>
            <w:r>
              <w:rPr>
                <w:color w:val="000000"/>
                <w:sz w:val="20"/>
                <w:szCs w:val="20"/>
              </w:rPr>
              <w:t xml:space="preserve">Hedef </w:t>
            </w:r>
          </w:p>
        </w:tc>
        <w:tc>
          <w:tcPr>
            <w:tcW w:w="1134" w:type="dxa"/>
            <w:gridSpan w:val="3"/>
            <w:shd w:val="clear" w:color="auto" w:fill="D9E2F3"/>
            <w:vAlign w:val="center"/>
          </w:tcPr>
          <w:p w14:paraId="6F4ABAE7" w14:textId="04512986" w:rsidR="00D43081" w:rsidRDefault="00D43081" w:rsidP="00D43081">
            <w:pPr>
              <w:spacing w:before="0"/>
              <w:ind w:firstLine="0"/>
              <w:jc w:val="center"/>
              <w:rPr>
                <w:color w:val="000000"/>
                <w:sz w:val="20"/>
                <w:szCs w:val="20"/>
              </w:rPr>
            </w:pPr>
            <w:r>
              <w:rPr>
                <w:color w:val="000000"/>
                <w:sz w:val="20"/>
                <w:szCs w:val="20"/>
              </w:rPr>
              <w:t xml:space="preserve">2027 Hedef </w:t>
            </w:r>
          </w:p>
        </w:tc>
        <w:tc>
          <w:tcPr>
            <w:tcW w:w="1027" w:type="dxa"/>
            <w:gridSpan w:val="2"/>
            <w:shd w:val="clear" w:color="auto" w:fill="D9E2F3"/>
            <w:vAlign w:val="center"/>
          </w:tcPr>
          <w:p w14:paraId="3A8F9EDC" w14:textId="77777777" w:rsidR="00D43081" w:rsidRDefault="00D43081" w:rsidP="00D43081">
            <w:pPr>
              <w:spacing w:before="0"/>
              <w:ind w:firstLine="0"/>
              <w:jc w:val="center"/>
              <w:rPr>
                <w:color w:val="000000"/>
                <w:sz w:val="20"/>
                <w:szCs w:val="20"/>
              </w:rPr>
            </w:pPr>
            <w:r>
              <w:rPr>
                <w:color w:val="000000"/>
                <w:sz w:val="20"/>
                <w:szCs w:val="20"/>
              </w:rPr>
              <w:t xml:space="preserve">2028 </w:t>
            </w:r>
          </w:p>
          <w:p w14:paraId="5CED2852" w14:textId="32CE2089" w:rsidR="00D43081" w:rsidRDefault="00D43081" w:rsidP="00D43081">
            <w:pPr>
              <w:spacing w:before="0"/>
              <w:ind w:firstLine="0"/>
              <w:jc w:val="center"/>
              <w:rPr>
                <w:color w:val="000000"/>
                <w:sz w:val="20"/>
                <w:szCs w:val="20"/>
              </w:rPr>
            </w:pPr>
            <w:r>
              <w:rPr>
                <w:color w:val="000000"/>
                <w:sz w:val="20"/>
                <w:szCs w:val="20"/>
              </w:rPr>
              <w:t xml:space="preserve">Hedef </w:t>
            </w:r>
          </w:p>
        </w:tc>
      </w:tr>
      <w:tr w:rsidR="00D845CC" w14:paraId="06AEA30C" w14:textId="77777777">
        <w:trPr>
          <w:trHeight w:val="728"/>
        </w:trPr>
        <w:tc>
          <w:tcPr>
            <w:tcW w:w="2122" w:type="dxa"/>
            <w:vMerge/>
            <w:shd w:val="clear" w:color="auto" w:fill="D9E2F3"/>
            <w:vAlign w:val="center"/>
          </w:tcPr>
          <w:p w14:paraId="12F8B3E1"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992" w:type="dxa"/>
            <w:vAlign w:val="center"/>
          </w:tcPr>
          <w:p w14:paraId="6A197B94" w14:textId="77777777" w:rsidR="00D845CC" w:rsidRDefault="0062707C">
            <w:pPr>
              <w:spacing w:before="0"/>
              <w:ind w:firstLine="0"/>
              <w:jc w:val="center"/>
              <w:rPr>
                <w:color w:val="000000"/>
                <w:sz w:val="20"/>
                <w:szCs w:val="20"/>
              </w:rPr>
            </w:pPr>
            <w:r>
              <w:rPr>
                <w:color w:val="000000"/>
                <w:sz w:val="20"/>
                <w:szCs w:val="20"/>
              </w:rPr>
              <w:t>30</w:t>
            </w:r>
          </w:p>
        </w:tc>
        <w:tc>
          <w:tcPr>
            <w:tcW w:w="1134" w:type="dxa"/>
            <w:vAlign w:val="center"/>
          </w:tcPr>
          <w:p w14:paraId="6EA6C97C" w14:textId="77777777" w:rsidR="00D845CC" w:rsidRDefault="0062707C">
            <w:pPr>
              <w:spacing w:before="0"/>
              <w:ind w:firstLine="0"/>
              <w:jc w:val="center"/>
              <w:rPr>
                <w:color w:val="000000"/>
                <w:sz w:val="20"/>
                <w:szCs w:val="20"/>
              </w:rPr>
            </w:pPr>
            <w:r>
              <w:rPr>
                <w:sz w:val="20"/>
                <w:szCs w:val="20"/>
              </w:rPr>
              <w:t>2</w:t>
            </w:r>
          </w:p>
        </w:tc>
        <w:tc>
          <w:tcPr>
            <w:tcW w:w="1134" w:type="dxa"/>
            <w:gridSpan w:val="2"/>
            <w:vAlign w:val="center"/>
          </w:tcPr>
          <w:p w14:paraId="0F8C8965" w14:textId="77777777" w:rsidR="00D845CC" w:rsidRDefault="0062707C">
            <w:pPr>
              <w:spacing w:before="0"/>
              <w:ind w:firstLine="0"/>
              <w:jc w:val="center"/>
              <w:rPr>
                <w:color w:val="000000"/>
                <w:sz w:val="20"/>
                <w:szCs w:val="20"/>
                <w:highlight w:val="yellow"/>
              </w:rPr>
            </w:pPr>
            <w:r>
              <w:rPr>
                <w:sz w:val="20"/>
                <w:szCs w:val="20"/>
              </w:rPr>
              <w:t>2 / 2</w:t>
            </w:r>
          </w:p>
        </w:tc>
        <w:tc>
          <w:tcPr>
            <w:tcW w:w="1134" w:type="dxa"/>
            <w:shd w:val="clear" w:color="auto" w:fill="E2EFD9"/>
            <w:vAlign w:val="center"/>
          </w:tcPr>
          <w:p w14:paraId="1D7F982C" w14:textId="536C2948" w:rsidR="00D845CC" w:rsidRDefault="00453723">
            <w:pPr>
              <w:spacing w:before="0"/>
              <w:ind w:firstLine="0"/>
              <w:jc w:val="center"/>
              <w:rPr>
                <w:color w:val="000000"/>
                <w:sz w:val="20"/>
                <w:szCs w:val="20"/>
              </w:rPr>
            </w:pPr>
            <w:r>
              <w:rPr>
                <w:sz w:val="20"/>
                <w:szCs w:val="20"/>
              </w:rPr>
              <w:t>4</w:t>
            </w:r>
            <w:r w:rsidR="0062707C">
              <w:rPr>
                <w:sz w:val="20"/>
                <w:szCs w:val="20"/>
              </w:rPr>
              <w:t xml:space="preserve"> /</w:t>
            </w:r>
            <w:r>
              <w:rPr>
                <w:sz w:val="20"/>
                <w:szCs w:val="20"/>
              </w:rPr>
              <w:t xml:space="preserve"> 3</w:t>
            </w:r>
          </w:p>
        </w:tc>
        <w:tc>
          <w:tcPr>
            <w:tcW w:w="992" w:type="dxa"/>
            <w:vAlign w:val="center"/>
          </w:tcPr>
          <w:p w14:paraId="42FD9777" w14:textId="77777777" w:rsidR="00D845CC" w:rsidRDefault="0062707C">
            <w:pPr>
              <w:spacing w:before="0"/>
              <w:ind w:firstLine="0"/>
              <w:jc w:val="center"/>
              <w:rPr>
                <w:color w:val="000000"/>
                <w:sz w:val="20"/>
                <w:szCs w:val="20"/>
              </w:rPr>
            </w:pPr>
            <w:r>
              <w:rPr>
                <w:sz w:val="20"/>
                <w:szCs w:val="20"/>
              </w:rPr>
              <w:t>4</w:t>
            </w:r>
          </w:p>
        </w:tc>
        <w:tc>
          <w:tcPr>
            <w:tcW w:w="1134" w:type="dxa"/>
            <w:gridSpan w:val="3"/>
            <w:vAlign w:val="center"/>
          </w:tcPr>
          <w:p w14:paraId="15A89503" w14:textId="77777777" w:rsidR="00D845CC" w:rsidRDefault="0062707C">
            <w:pPr>
              <w:spacing w:before="0"/>
              <w:ind w:firstLine="0"/>
              <w:jc w:val="center"/>
              <w:rPr>
                <w:color w:val="000000"/>
                <w:sz w:val="20"/>
                <w:szCs w:val="20"/>
              </w:rPr>
            </w:pPr>
            <w:r>
              <w:rPr>
                <w:sz w:val="20"/>
                <w:szCs w:val="20"/>
              </w:rPr>
              <w:t>5</w:t>
            </w:r>
          </w:p>
        </w:tc>
        <w:tc>
          <w:tcPr>
            <w:tcW w:w="1027" w:type="dxa"/>
            <w:gridSpan w:val="2"/>
            <w:vAlign w:val="center"/>
          </w:tcPr>
          <w:p w14:paraId="7F695353" w14:textId="77777777" w:rsidR="00D845CC" w:rsidRDefault="0062707C">
            <w:pPr>
              <w:spacing w:before="0"/>
              <w:ind w:firstLine="0"/>
              <w:jc w:val="center"/>
              <w:rPr>
                <w:color w:val="000000"/>
                <w:sz w:val="20"/>
                <w:szCs w:val="20"/>
              </w:rPr>
            </w:pPr>
            <w:r>
              <w:rPr>
                <w:sz w:val="20"/>
                <w:szCs w:val="20"/>
              </w:rPr>
              <w:t>6</w:t>
            </w:r>
          </w:p>
        </w:tc>
      </w:tr>
      <w:tr w:rsidR="00D845CC" w14:paraId="01F8CA81" w14:textId="77777777">
        <w:trPr>
          <w:trHeight w:val="414"/>
        </w:trPr>
        <w:tc>
          <w:tcPr>
            <w:tcW w:w="9669" w:type="dxa"/>
            <w:gridSpan w:val="12"/>
            <w:vAlign w:val="center"/>
          </w:tcPr>
          <w:p w14:paraId="74B1BBA1" w14:textId="77777777" w:rsidR="00D845CC" w:rsidRDefault="0062707C">
            <w:pPr>
              <w:spacing w:before="0"/>
              <w:ind w:firstLine="0"/>
              <w:jc w:val="left"/>
              <w:rPr>
                <w:color w:val="000000"/>
              </w:rPr>
            </w:pPr>
            <w:r>
              <w:rPr>
                <w:color w:val="000000"/>
              </w:rPr>
              <w:t>Kanıtlar</w:t>
            </w:r>
          </w:p>
          <w:p w14:paraId="55FB226C" w14:textId="77777777" w:rsidR="00DD2396" w:rsidRDefault="00DD2396">
            <w:pPr>
              <w:spacing w:before="0"/>
              <w:ind w:firstLine="0"/>
              <w:jc w:val="left"/>
              <w:rPr>
                <w:color w:val="000000"/>
              </w:rPr>
            </w:pPr>
          </w:p>
          <w:p w14:paraId="4D7E9EEA" w14:textId="46878F86" w:rsidR="00453723" w:rsidRPr="00DD2396" w:rsidRDefault="00DD2396" w:rsidP="00DD2396">
            <w:pPr>
              <w:pStyle w:val="ListeParagraf"/>
              <w:numPr>
                <w:ilvl w:val="3"/>
                <w:numId w:val="7"/>
              </w:numPr>
              <w:spacing w:before="0" w:line="360" w:lineRule="auto"/>
              <w:ind w:left="357" w:hanging="357"/>
              <w:jc w:val="left"/>
              <w:rPr>
                <w:color w:val="000000"/>
                <w:sz w:val="18"/>
                <w:szCs w:val="18"/>
              </w:rPr>
            </w:pPr>
            <w:r w:rsidRPr="00DD2396">
              <w:rPr>
                <w:color w:val="000000"/>
                <w:sz w:val="18"/>
                <w:szCs w:val="18"/>
              </w:rPr>
              <w:t xml:space="preserve">Girişimcilik: </w:t>
            </w:r>
            <w:hyperlink r:id="rId36" w:history="1">
              <w:r w:rsidRPr="00DD2396">
                <w:rPr>
                  <w:rStyle w:val="Kpr"/>
                  <w:sz w:val="18"/>
                  <w:szCs w:val="18"/>
                </w:rPr>
                <w:t>https://eczane.shmyo.comu.edu.tr/arsiv/etkinlikler/iskur-meslek-danismanligi-semineri-gerceklestirild-r94.html</w:t>
              </w:r>
            </w:hyperlink>
          </w:p>
          <w:p w14:paraId="2DAC6F6D" w14:textId="20574C90" w:rsidR="00453723" w:rsidRPr="00DD2396" w:rsidRDefault="00DD2396" w:rsidP="00DD2396">
            <w:pPr>
              <w:pStyle w:val="ListeParagraf"/>
              <w:numPr>
                <w:ilvl w:val="3"/>
                <w:numId w:val="7"/>
              </w:numPr>
              <w:spacing w:before="0" w:line="360" w:lineRule="auto"/>
              <w:ind w:left="357" w:hanging="357"/>
              <w:jc w:val="left"/>
              <w:rPr>
                <w:color w:val="000000"/>
                <w:sz w:val="18"/>
                <w:szCs w:val="18"/>
              </w:rPr>
            </w:pPr>
            <w:r w:rsidRPr="00DD2396">
              <w:rPr>
                <w:color w:val="000000"/>
                <w:sz w:val="18"/>
                <w:szCs w:val="18"/>
              </w:rPr>
              <w:t xml:space="preserve">Girişimcilik: </w:t>
            </w:r>
            <w:hyperlink r:id="rId37" w:history="1">
              <w:r w:rsidRPr="00DD2396">
                <w:rPr>
                  <w:rStyle w:val="Kpr"/>
                  <w:sz w:val="18"/>
                  <w:szCs w:val="18"/>
                </w:rPr>
                <w:t>https://eczane.shmyo.comu.edu.tr/arsiv/etkinlikler/trakya-kariyer-fuarinda-ilac-ve-eczacilik-sektorun-r93.html</w:t>
              </w:r>
            </w:hyperlink>
          </w:p>
          <w:p w14:paraId="7FCAB843" w14:textId="160CB1B8" w:rsidR="00453723" w:rsidRPr="00DD2396" w:rsidRDefault="00DD2396" w:rsidP="00DD2396">
            <w:pPr>
              <w:pStyle w:val="ListeParagraf"/>
              <w:numPr>
                <w:ilvl w:val="3"/>
                <w:numId w:val="7"/>
              </w:numPr>
              <w:spacing w:before="0" w:line="360" w:lineRule="auto"/>
              <w:ind w:left="357" w:hanging="357"/>
              <w:jc w:val="left"/>
              <w:rPr>
                <w:color w:val="000000"/>
                <w:sz w:val="18"/>
                <w:szCs w:val="18"/>
              </w:rPr>
            </w:pPr>
            <w:r w:rsidRPr="00DD2396">
              <w:rPr>
                <w:color w:val="000000"/>
                <w:sz w:val="18"/>
                <w:szCs w:val="18"/>
              </w:rPr>
              <w:t xml:space="preserve">Yenilikçilik: </w:t>
            </w:r>
            <w:hyperlink r:id="rId38" w:history="1">
              <w:r w:rsidR="00453723" w:rsidRPr="00DD2396">
                <w:rPr>
                  <w:rStyle w:val="Kpr"/>
                  <w:sz w:val="18"/>
                  <w:szCs w:val="18"/>
                </w:rPr>
                <w:t>https://eczane.shmyo.comu.edu.tr/arsiv/etkinlikler/teknoloji-bagimliligi-farkindalik-etkinligi-duzenl-r130.html</w:t>
              </w:r>
            </w:hyperlink>
          </w:p>
          <w:p w14:paraId="14F696D9" w14:textId="1C3ED66B" w:rsidR="00D845CC" w:rsidRPr="00DD2396" w:rsidRDefault="00DD2396" w:rsidP="00DD2396">
            <w:pPr>
              <w:pStyle w:val="ListeParagraf"/>
              <w:numPr>
                <w:ilvl w:val="3"/>
                <w:numId w:val="7"/>
              </w:numPr>
              <w:spacing w:before="0" w:line="360" w:lineRule="auto"/>
              <w:ind w:left="357" w:hanging="357"/>
              <w:jc w:val="left"/>
              <w:rPr>
                <w:color w:val="000000"/>
                <w:sz w:val="22"/>
                <w:szCs w:val="22"/>
              </w:rPr>
            </w:pPr>
            <w:r w:rsidRPr="00DD2396">
              <w:rPr>
                <w:color w:val="000000"/>
                <w:sz w:val="18"/>
                <w:szCs w:val="18"/>
              </w:rPr>
              <w:t xml:space="preserve">Yenilikçilik : </w:t>
            </w:r>
            <w:hyperlink r:id="rId39" w:history="1">
              <w:r w:rsidRPr="00DD2396">
                <w:rPr>
                  <w:rStyle w:val="Kpr"/>
                  <w:sz w:val="18"/>
                  <w:szCs w:val="18"/>
                </w:rPr>
                <w:t>https://eczane.shmyo.comu.edu.tr/arsiv/etkinlikler/teknoloji-okuryazarligi-farkindaligi-poster-etkinl-r100.html</w:t>
              </w:r>
            </w:hyperlink>
            <w:r w:rsidR="00453723" w:rsidRPr="00DD2396">
              <w:rPr>
                <w:color w:val="000000"/>
                <w:sz w:val="22"/>
                <w:szCs w:val="22"/>
              </w:rPr>
              <w:t xml:space="preserve"> </w:t>
            </w:r>
          </w:p>
          <w:p w14:paraId="529D920C" w14:textId="46CA2FEE" w:rsidR="00453723" w:rsidRPr="00453723" w:rsidRDefault="00453723" w:rsidP="00453723">
            <w:pPr>
              <w:pStyle w:val="ListeParagraf"/>
              <w:spacing w:before="0"/>
              <w:ind w:left="357" w:firstLine="0"/>
              <w:jc w:val="left"/>
              <w:rPr>
                <w:color w:val="000000"/>
              </w:rPr>
            </w:pPr>
          </w:p>
        </w:tc>
      </w:tr>
    </w:tbl>
    <w:p w14:paraId="30F0BD5E" w14:textId="77777777" w:rsidR="00D63FFB" w:rsidRDefault="00D63FFB">
      <w:pPr>
        <w:spacing w:before="0" w:after="160" w:line="259" w:lineRule="auto"/>
        <w:ind w:firstLine="0"/>
        <w:jc w:val="left"/>
        <w:rPr>
          <w:color w:val="000000"/>
        </w:rPr>
      </w:pPr>
    </w:p>
    <w:tbl>
      <w:tblPr>
        <w:tblStyle w:val="a3"/>
        <w:tblW w:w="96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6"/>
        <w:gridCol w:w="856"/>
        <w:gridCol w:w="1143"/>
        <w:gridCol w:w="1134"/>
        <w:gridCol w:w="1276"/>
        <w:gridCol w:w="938"/>
        <w:gridCol w:w="753"/>
        <w:gridCol w:w="753"/>
      </w:tblGrid>
      <w:tr w:rsidR="00D845CC" w14:paraId="4D1A7026" w14:textId="77777777">
        <w:trPr>
          <w:trHeight w:val="715"/>
        </w:trPr>
        <w:tc>
          <w:tcPr>
            <w:tcW w:w="9669" w:type="dxa"/>
            <w:gridSpan w:val="8"/>
            <w:vAlign w:val="center"/>
          </w:tcPr>
          <w:p w14:paraId="4D5B92C5" w14:textId="77777777" w:rsidR="00D845CC" w:rsidRDefault="0062707C">
            <w:pPr>
              <w:spacing w:before="0"/>
              <w:ind w:firstLine="0"/>
              <w:jc w:val="left"/>
              <w:rPr>
                <w:b/>
                <w:bCs/>
                <w:color w:val="000000"/>
              </w:rPr>
            </w:pPr>
            <w:r>
              <w:rPr>
                <w:b/>
                <w:bCs/>
                <w:color w:val="000000"/>
              </w:rPr>
              <w:t>A2. Eğitim ve Öğretim Faaliyetlerinin Niteliğini Sürdürebilir Olarak Artırmak</w:t>
            </w:r>
          </w:p>
        </w:tc>
      </w:tr>
      <w:tr w:rsidR="00D845CC" w14:paraId="1EE9BBB7" w14:textId="77777777">
        <w:trPr>
          <w:trHeight w:val="697"/>
        </w:trPr>
        <w:tc>
          <w:tcPr>
            <w:tcW w:w="9669" w:type="dxa"/>
            <w:gridSpan w:val="8"/>
            <w:vAlign w:val="center"/>
          </w:tcPr>
          <w:p w14:paraId="0A4D40D1" w14:textId="77777777" w:rsidR="00D845CC" w:rsidRDefault="0062707C">
            <w:pPr>
              <w:spacing w:before="0"/>
              <w:ind w:firstLine="0"/>
              <w:jc w:val="left"/>
              <w:rPr>
                <w:b/>
                <w:bCs/>
                <w:color w:val="000000"/>
              </w:rPr>
            </w:pPr>
            <w:r>
              <w:rPr>
                <w:b/>
                <w:bCs/>
                <w:color w:val="000000"/>
              </w:rPr>
              <w:t>H.2.1. Eğitim-öğretim Faaliyetlerinin Kalitesini Artırmak</w:t>
            </w:r>
          </w:p>
          <w:p w14:paraId="50BC51B0" w14:textId="3EFC7F74" w:rsidR="00D845CC" w:rsidRDefault="004419C5">
            <w:pPr>
              <w:spacing w:before="0"/>
              <w:ind w:firstLine="0"/>
              <w:jc w:val="left"/>
              <w:rPr>
                <w:b/>
                <w:bCs/>
                <w:color w:val="000000"/>
              </w:rPr>
            </w:pPr>
            <w:r>
              <w:rPr>
                <w:color w:val="000000"/>
              </w:rPr>
              <w:t xml:space="preserve">Bu hedef için 2025 yılında başarılan oran: </w:t>
            </w:r>
            <w:r w:rsidRPr="00AC7419">
              <w:rPr>
                <w:b/>
                <w:bCs/>
                <w:color w:val="000000"/>
              </w:rPr>
              <w:t>%100</w:t>
            </w:r>
          </w:p>
          <w:p w14:paraId="0E0FD618" w14:textId="77777777" w:rsidR="004419C5" w:rsidRDefault="004419C5">
            <w:pPr>
              <w:spacing w:before="0"/>
              <w:ind w:firstLine="0"/>
              <w:jc w:val="left"/>
              <w:rPr>
                <w:color w:val="000000"/>
              </w:rPr>
            </w:pPr>
          </w:p>
          <w:tbl>
            <w:tblPr>
              <w:tblStyle w:val="a4"/>
              <w:tblW w:w="9355" w:type="dxa"/>
              <w:tblInd w:w="34" w:type="dxa"/>
              <w:tblLayout w:type="fixed"/>
              <w:tblLook w:val="0400" w:firstRow="0" w:lastRow="0" w:firstColumn="0" w:lastColumn="0" w:noHBand="0" w:noVBand="1"/>
            </w:tblPr>
            <w:tblGrid>
              <w:gridCol w:w="4394"/>
              <w:gridCol w:w="1276"/>
              <w:gridCol w:w="1275"/>
              <w:gridCol w:w="1134"/>
              <w:gridCol w:w="1276"/>
            </w:tblGrid>
            <w:tr w:rsidR="00D845CC" w14:paraId="026798A4" w14:textId="77777777">
              <w:trPr>
                <w:trHeight w:val="525"/>
              </w:trPr>
              <w:tc>
                <w:tcPr>
                  <w:tcW w:w="4394" w:type="dxa"/>
                  <w:tcBorders>
                    <w:top w:val="single" w:sz="4" w:space="0" w:color="000000"/>
                    <w:left w:val="single" w:sz="4" w:space="0" w:color="000000"/>
                    <w:bottom w:val="single" w:sz="4" w:space="0" w:color="000000"/>
                  </w:tcBorders>
                  <w:shd w:val="clear" w:color="auto" w:fill="D9D9D9"/>
                  <w:vAlign w:val="center"/>
                </w:tcPr>
                <w:p w14:paraId="6396BCE1" w14:textId="77777777" w:rsidR="00D845CC" w:rsidRDefault="0062707C">
                  <w:pPr>
                    <w:spacing w:before="0" w:after="0" w:line="240" w:lineRule="auto"/>
                    <w:ind w:firstLine="0"/>
                    <w:jc w:val="center"/>
                    <w:rPr>
                      <w:sz w:val="20"/>
                      <w:szCs w:val="20"/>
                    </w:rPr>
                  </w:pPr>
                  <w:r>
                    <w:rPr>
                      <w:sz w:val="20"/>
                      <w:szCs w:val="20"/>
                    </w:rPr>
                    <w:t>Faaliyet</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8D8EBD1" w14:textId="77777777" w:rsidR="00D845CC" w:rsidRDefault="0062707C">
                  <w:pPr>
                    <w:spacing w:before="0" w:after="0" w:line="240" w:lineRule="auto"/>
                    <w:ind w:firstLine="0"/>
                    <w:jc w:val="center"/>
                    <w:rPr>
                      <w:sz w:val="20"/>
                      <w:szCs w:val="20"/>
                    </w:rPr>
                  </w:pPr>
                  <w:r>
                    <w:rPr>
                      <w:sz w:val="20"/>
                      <w:szCs w:val="20"/>
                    </w:rPr>
                    <w:t>Hedefe Etkisi (%)</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24DB6FDE" w14:textId="77777777" w:rsidR="00D845CC" w:rsidRDefault="0062707C">
                  <w:pPr>
                    <w:spacing w:before="0" w:after="0" w:line="240" w:lineRule="auto"/>
                    <w:ind w:firstLine="0"/>
                    <w:jc w:val="center"/>
                    <w:rPr>
                      <w:sz w:val="20"/>
                      <w:szCs w:val="20"/>
                    </w:rPr>
                  </w:pPr>
                  <w:r>
                    <w:rPr>
                      <w:sz w:val="20"/>
                      <w:szCs w:val="20"/>
                    </w:rPr>
                    <w:t>2025 Hedef</w:t>
                  </w:r>
                </w:p>
              </w:tc>
              <w:tc>
                <w:tcPr>
                  <w:tcW w:w="1134" w:type="dxa"/>
                  <w:tcBorders>
                    <w:top w:val="single" w:sz="4" w:space="0" w:color="000000"/>
                    <w:left w:val="nil"/>
                    <w:bottom w:val="single" w:sz="4" w:space="0" w:color="000000"/>
                    <w:right w:val="single" w:sz="4" w:space="0" w:color="000000"/>
                  </w:tcBorders>
                  <w:shd w:val="clear" w:color="auto" w:fill="D9D9D9"/>
                  <w:vAlign w:val="center"/>
                </w:tcPr>
                <w:p w14:paraId="115F614E" w14:textId="77777777" w:rsidR="00D845CC" w:rsidRDefault="0062707C">
                  <w:pPr>
                    <w:spacing w:before="0" w:after="0" w:line="240" w:lineRule="auto"/>
                    <w:ind w:firstLine="0"/>
                    <w:jc w:val="center"/>
                    <w:rPr>
                      <w:sz w:val="20"/>
                      <w:szCs w:val="20"/>
                    </w:rPr>
                  </w:pPr>
                  <w:r>
                    <w:rPr>
                      <w:sz w:val="20"/>
                      <w:szCs w:val="20"/>
                    </w:rPr>
                    <w:t>2025 Başarılan</w:t>
                  </w:r>
                </w:p>
              </w:tc>
              <w:tc>
                <w:tcPr>
                  <w:tcW w:w="1276" w:type="dxa"/>
                  <w:tcBorders>
                    <w:top w:val="single" w:sz="4" w:space="0" w:color="000000"/>
                    <w:left w:val="nil"/>
                    <w:bottom w:val="single" w:sz="4" w:space="0" w:color="000000"/>
                    <w:right w:val="single" w:sz="4" w:space="0" w:color="000000"/>
                  </w:tcBorders>
                  <w:shd w:val="clear" w:color="auto" w:fill="D9D9D9"/>
                  <w:vAlign w:val="center"/>
                </w:tcPr>
                <w:p w14:paraId="1324B605" w14:textId="77777777" w:rsidR="00D845CC" w:rsidRDefault="0062707C">
                  <w:pPr>
                    <w:spacing w:before="0" w:after="0" w:line="240" w:lineRule="auto"/>
                    <w:ind w:firstLine="0"/>
                    <w:jc w:val="center"/>
                    <w:rPr>
                      <w:sz w:val="20"/>
                      <w:szCs w:val="20"/>
                    </w:rPr>
                  </w:pPr>
                  <w:r>
                    <w:rPr>
                      <w:sz w:val="20"/>
                      <w:szCs w:val="20"/>
                    </w:rPr>
                    <w:t>%Başarı x Ağırlık oranı</w:t>
                  </w:r>
                </w:p>
              </w:tc>
            </w:tr>
            <w:tr w:rsidR="00D845CC" w14:paraId="6069E5F4" w14:textId="77777777">
              <w:trPr>
                <w:trHeight w:val="300"/>
              </w:trPr>
              <w:tc>
                <w:tcPr>
                  <w:tcW w:w="4394" w:type="dxa"/>
                  <w:tcBorders>
                    <w:top w:val="single" w:sz="4" w:space="0" w:color="000000"/>
                    <w:left w:val="single" w:sz="4" w:space="0" w:color="000000"/>
                    <w:bottom w:val="single" w:sz="4" w:space="0" w:color="000000"/>
                  </w:tcBorders>
                  <w:vAlign w:val="center"/>
                </w:tcPr>
                <w:p w14:paraId="5B576F3E" w14:textId="77777777" w:rsidR="00D845CC" w:rsidRDefault="0062707C">
                  <w:pPr>
                    <w:spacing w:before="0" w:after="0" w:line="240" w:lineRule="auto"/>
                    <w:ind w:firstLine="0"/>
                    <w:jc w:val="left"/>
                    <w:rPr>
                      <w:sz w:val="20"/>
                      <w:szCs w:val="20"/>
                    </w:rPr>
                  </w:pPr>
                  <w:r>
                    <w:rPr>
                      <w:color w:val="000000"/>
                      <w:sz w:val="20"/>
                      <w:szCs w:val="20"/>
                    </w:rPr>
                    <w:t>PG 2.1.2 Öğretim elemanı başına düşen öğrenci sayısı</w:t>
                  </w:r>
                </w:p>
              </w:tc>
              <w:tc>
                <w:tcPr>
                  <w:tcW w:w="1276" w:type="dxa"/>
                  <w:tcBorders>
                    <w:top w:val="nil"/>
                    <w:left w:val="single" w:sz="4" w:space="0" w:color="000000"/>
                    <w:bottom w:val="single" w:sz="4" w:space="0" w:color="000000"/>
                    <w:right w:val="single" w:sz="4" w:space="0" w:color="000000"/>
                  </w:tcBorders>
                  <w:vAlign w:val="center"/>
                </w:tcPr>
                <w:p w14:paraId="4453890C" w14:textId="77777777" w:rsidR="00D845CC" w:rsidRDefault="0062707C">
                  <w:pPr>
                    <w:spacing w:before="0" w:after="0" w:line="240" w:lineRule="auto"/>
                    <w:ind w:firstLine="0"/>
                    <w:jc w:val="center"/>
                    <w:rPr>
                      <w:sz w:val="20"/>
                      <w:szCs w:val="20"/>
                    </w:rPr>
                  </w:pPr>
                  <w:r>
                    <w:rPr>
                      <w:sz w:val="20"/>
                      <w:szCs w:val="20"/>
                    </w:rPr>
                    <w:t>50</w:t>
                  </w:r>
                </w:p>
              </w:tc>
              <w:tc>
                <w:tcPr>
                  <w:tcW w:w="1275" w:type="dxa"/>
                  <w:tcBorders>
                    <w:top w:val="nil"/>
                    <w:left w:val="nil"/>
                    <w:bottom w:val="single" w:sz="4" w:space="0" w:color="000000"/>
                    <w:right w:val="single" w:sz="4" w:space="0" w:color="000000"/>
                  </w:tcBorders>
                  <w:vAlign w:val="center"/>
                </w:tcPr>
                <w:p w14:paraId="53BD74F0" w14:textId="77777777" w:rsidR="00D845CC" w:rsidRDefault="0062707C">
                  <w:pPr>
                    <w:spacing w:before="0" w:after="0" w:line="240" w:lineRule="auto"/>
                    <w:ind w:firstLine="0"/>
                    <w:jc w:val="center"/>
                    <w:rPr>
                      <w:sz w:val="20"/>
                      <w:szCs w:val="20"/>
                    </w:rPr>
                  </w:pPr>
                  <w:r>
                    <w:rPr>
                      <w:sz w:val="20"/>
                      <w:szCs w:val="20"/>
                    </w:rPr>
                    <w:t>42</w:t>
                  </w:r>
                </w:p>
              </w:tc>
              <w:tc>
                <w:tcPr>
                  <w:tcW w:w="1134" w:type="dxa"/>
                  <w:tcBorders>
                    <w:top w:val="nil"/>
                    <w:left w:val="nil"/>
                    <w:bottom w:val="single" w:sz="4" w:space="0" w:color="000000"/>
                    <w:right w:val="single" w:sz="4" w:space="0" w:color="000000"/>
                  </w:tcBorders>
                  <w:shd w:val="clear" w:color="auto" w:fill="E2EFD9"/>
                  <w:vAlign w:val="center"/>
                </w:tcPr>
                <w:p w14:paraId="263C0464" w14:textId="67AB2CD2" w:rsidR="00D845CC" w:rsidRDefault="0062707C">
                  <w:pPr>
                    <w:spacing w:before="0" w:after="0" w:line="240" w:lineRule="auto"/>
                    <w:ind w:firstLine="0"/>
                    <w:jc w:val="center"/>
                    <w:rPr>
                      <w:sz w:val="20"/>
                      <w:szCs w:val="20"/>
                    </w:rPr>
                  </w:pPr>
                  <w:r>
                    <w:rPr>
                      <w:color w:val="000000"/>
                      <w:sz w:val="20"/>
                      <w:szCs w:val="20"/>
                    </w:rPr>
                    <w:t>40,</w:t>
                  </w:r>
                  <w:r w:rsidR="002F12D0">
                    <w:rPr>
                      <w:color w:val="000000"/>
                      <w:sz w:val="20"/>
                      <w:szCs w:val="20"/>
                    </w:rPr>
                    <w:t>6</w:t>
                  </w:r>
                </w:p>
              </w:tc>
              <w:tc>
                <w:tcPr>
                  <w:tcW w:w="1276" w:type="dxa"/>
                  <w:tcBorders>
                    <w:top w:val="nil"/>
                    <w:left w:val="nil"/>
                    <w:bottom w:val="single" w:sz="4" w:space="0" w:color="000000"/>
                    <w:right w:val="single" w:sz="4" w:space="0" w:color="000000"/>
                  </w:tcBorders>
                  <w:vAlign w:val="center"/>
                </w:tcPr>
                <w:p w14:paraId="678124B3" w14:textId="129AAF85" w:rsidR="00D845CC" w:rsidRDefault="002F12D0">
                  <w:pPr>
                    <w:spacing w:before="0" w:after="0" w:line="240" w:lineRule="auto"/>
                    <w:ind w:firstLine="0"/>
                    <w:jc w:val="center"/>
                    <w:rPr>
                      <w:sz w:val="20"/>
                      <w:szCs w:val="20"/>
                    </w:rPr>
                  </w:pPr>
                  <w:r>
                    <w:rPr>
                      <w:sz w:val="20"/>
                      <w:szCs w:val="20"/>
                    </w:rPr>
                    <w:t>50</w:t>
                  </w:r>
                </w:p>
              </w:tc>
            </w:tr>
            <w:tr w:rsidR="00D845CC" w14:paraId="1B50CA62" w14:textId="77777777">
              <w:trPr>
                <w:trHeight w:val="300"/>
              </w:trPr>
              <w:tc>
                <w:tcPr>
                  <w:tcW w:w="4394" w:type="dxa"/>
                  <w:tcBorders>
                    <w:top w:val="single" w:sz="4" w:space="0" w:color="000000"/>
                    <w:left w:val="single" w:sz="4" w:space="0" w:color="000000"/>
                    <w:bottom w:val="single" w:sz="4" w:space="0" w:color="000000"/>
                  </w:tcBorders>
                  <w:vAlign w:val="center"/>
                </w:tcPr>
                <w:p w14:paraId="59A7B64D" w14:textId="77777777" w:rsidR="00D845CC" w:rsidRDefault="0062707C">
                  <w:pPr>
                    <w:spacing w:before="0" w:after="0" w:line="240" w:lineRule="auto"/>
                    <w:ind w:firstLine="0"/>
                    <w:jc w:val="left"/>
                    <w:rPr>
                      <w:sz w:val="20"/>
                      <w:szCs w:val="20"/>
                    </w:rPr>
                  </w:pPr>
                  <w:r>
                    <w:rPr>
                      <w:color w:val="000000"/>
                      <w:sz w:val="20"/>
                      <w:szCs w:val="20"/>
                    </w:rPr>
                    <w:t>PG 2.1.4 İş başında mesleki eğitim sunan program sayısı</w:t>
                  </w:r>
                </w:p>
              </w:tc>
              <w:tc>
                <w:tcPr>
                  <w:tcW w:w="1276" w:type="dxa"/>
                  <w:tcBorders>
                    <w:top w:val="nil"/>
                    <w:left w:val="single" w:sz="4" w:space="0" w:color="000000"/>
                    <w:bottom w:val="single" w:sz="4" w:space="0" w:color="000000"/>
                    <w:right w:val="single" w:sz="4" w:space="0" w:color="000000"/>
                  </w:tcBorders>
                  <w:vAlign w:val="center"/>
                </w:tcPr>
                <w:p w14:paraId="1209A10F" w14:textId="77777777" w:rsidR="00D845CC" w:rsidRDefault="0062707C">
                  <w:pPr>
                    <w:spacing w:before="0" w:after="0" w:line="240" w:lineRule="auto"/>
                    <w:ind w:firstLine="0"/>
                    <w:jc w:val="center"/>
                    <w:rPr>
                      <w:sz w:val="20"/>
                      <w:szCs w:val="20"/>
                    </w:rPr>
                  </w:pPr>
                  <w:r>
                    <w:rPr>
                      <w:sz w:val="20"/>
                      <w:szCs w:val="20"/>
                    </w:rPr>
                    <w:t>50</w:t>
                  </w:r>
                </w:p>
              </w:tc>
              <w:tc>
                <w:tcPr>
                  <w:tcW w:w="1275" w:type="dxa"/>
                  <w:tcBorders>
                    <w:top w:val="nil"/>
                    <w:left w:val="nil"/>
                    <w:bottom w:val="single" w:sz="4" w:space="0" w:color="000000"/>
                    <w:right w:val="single" w:sz="4" w:space="0" w:color="000000"/>
                  </w:tcBorders>
                  <w:vAlign w:val="center"/>
                </w:tcPr>
                <w:p w14:paraId="1674844F" w14:textId="77777777" w:rsidR="00D845CC" w:rsidRDefault="0062707C">
                  <w:pPr>
                    <w:spacing w:before="0" w:after="0" w:line="240" w:lineRule="auto"/>
                    <w:ind w:firstLine="0"/>
                    <w:jc w:val="center"/>
                    <w:rPr>
                      <w:sz w:val="20"/>
                      <w:szCs w:val="20"/>
                    </w:rPr>
                  </w:pPr>
                  <w:r>
                    <w:rPr>
                      <w:sz w:val="20"/>
                      <w:szCs w:val="20"/>
                    </w:rPr>
                    <w:t>2</w:t>
                  </w:r>
                </w:p>
              </w:tc>
              <w:tc>
                <w:tcPr>
                  <w:tcW w:w="1134" w:type="dxa"/>
                  <w:tcBorders>
                    <w:top w:val="nil"/>
                    <w:left w:val="nil"/>
                    <w:bottom w:val="single" w:sz="4" w:space="0" w:color="000000"/>
                    <w:right w:val="single" w:sz="4" w:space="0" w:color="000000"/>
                  </w:tcBorders>
                  <w:shd w:val="clear" w:color="auto" w:fill="E2EFD9"/>
                  <w:vAlign w:val="center"/>
                </w:tcPr>
                <w:p w14:paraId="0F048599" w14:textId="77777777" w:rsidR="00D845CC" w:rsidRDefault="0062707C">
                  <w:pPr>
                    <w:spacing w:before="0" w:after="0" w:line="240" w:lineRule="auto"/>
                    <w:ind w:firstLine="0"/>
                    <w:jc w:val="center"/>
                    <w:rPr>
                      <w:sz w:val="20"/>
                      <w:szCs w:val="20"/>
                    </w:rPr>
                  </w:pPr>
                  <w:r>
                    <w:rPr>
                      <w:sz w:val="20"/>
                      <w:szCs w:val="20"/>
                    </w:rPr>
                    <w:t>6</w:t>
                  </w:r>
                </w:p>
              </w:tc>
              <w:tc>
                <w:tcPr>
                  <w:tcW w:w="1276" w:type="dxa"/>
                  <w:tcBorders>
                    <w:top w:val="nil"/>
                    <w:left w:val="nil"/>
                    <w:bottom w:val="single" w:sz="4" w:space="0" w:color="000000"/>
                    <w:right w:val="single" w:sz="4" w:space="0" w:color="000000"/>
                  </w:tcBorders>
                  <w:vAlign w:val="center"/>
                </w:tcPr>
                <w:p w14:paraId="3B85E938" w14:textId="2EFC5120" w:rsidR="00D845CC" w:rsidRDefault="002F12D0">
                  <w:pPr>
                    <w:spacing w:before="0" w:after="0" w:line="240" w:lineRule="auto"/>
                    <w:ind w:firstLine="0"/>
                    <w:jc w:val="center"/>
                    <w:rPr>
                      <w:sz w:val="20"/>
                      <w:szCs w:val="20"/>
                    </w:rPr>
                  </w:pPr>
                  <w:r>
                    <w:rPr>
                      <w:sz w:val="20"/>
                      <w:szCs w:val="20"/>
                    </w:rPr>
                    <w:t>50</w:t>
                  </w:r>
                </w:p>
              </w:tc>
            </w:tr>
            <w:tr w:rsidR="00D845CC" w14:paraId="4C2F39EE" w14:textId="77777777" w:rsidTr="008E519E">
              <w:trPr>
                <w:trHeight w:val="300"/>
              </w:trPr>
              <w:tc>
                <w:tcPr>
                  <w:tcW w:w="4394" w:type="dxa"/>
                  <w:tcBorders>
                    <w:top w:val="single" w:sz="4" w:space="0" w:color="000000"/>
                    <w:left w:val="single" w:sz="4" w:space="0" w:color="000000"/>
                    <w:bottom w:val="single" w:sz="4" w:space="0" w:color="000000"/>
                  </w:tcBorders>
                </w:tcPr>
                <w:p w14:paraId="0570DE8F" w14:textId="77777777" w:rsidR="00D845CC" w:rsidRDefault="00D845CC">
                  <w:pPr>
                    <w:spacing w:before="0" w:after="0" w:line="240" w:lineRule="auto"/>
                    <w:ind w:firstLine="0"/>
                    <w:jc w:val="right"/>
                    <w:rPr>
                      <w:b/>
                      <w:bCs/>
                      <w:sz w:val="20"/>
                      <w:szCs w:val="20"/>
                    </w:rPr>
                  </w:pPr>
                </w:p>
              </w:tc>
              <w:tc>
                <w:tcPr>
                  <w:tcW w:w="3685" w:type="dxa"/>
                  <w:gridSpan w:val="3"/>
                  <w:tcBorders>
                    <w:top w:val="single" w:sz="4" w:space="0" w:color="000000"/>
                    <w:left w:val="single" w:sz="4" w:space="0" w:color="000000"/>
                    <w:bottom w:val="single" w:sz="4" w:space="0" w:color="000000"/>
                    <w:right w:val="single" w:sz="4" w:space="0" w:color="000000"/>
                  </w:tcBorders>
                  <w:vAlign w:val="bottom"/>
                </w:tcPr>
                <w:p w14:paraId="5616B5F7" w14:textId="77777777" w:rsidR="00D845CC" w:rsidRDefault="0062707C">
                  <w:pPr>
                    <w:spacing w:before="0" w:after="0" w:line="240" w:lineRule="auto"/>
                    <w:ind w:firstLine="0"/>
                    <w:jc w:val="right"/>
                    <w:rPr>
                      <w:b/>
                      <w:bCs/>
                      <w:sz w:val="20"/>
                      <w:szCs w:val="20"/>
                    </w:rPr>
                  </w:pPr>
                  <w:r>
                    <w:rPr>
                      <w:b/>
                      <w:bCs/>
                      <w:sz w:val="20"/>
                      <w:szCs w:val="20"/>
                    </w:rPr>
                    <w:t>Hedefin gerçekleşme oranı (%)</w:t>
                  </w:r>
                </w:p>
              </w:tc>
              <w:tc>
                <w:tcPr>
                  <w:tcW w:w="1276" w:type="dxa"/>
                  <w:tcBorders>
                    <w:top w:val="nil"/>
                    <w:left w:val="nil"/>
                    <w:bottom w:val="single" w:sz="4" w:space="0" w:color="000000"/>
                    <w:right w:val="single" w:sz="4" w:space="0" w:color="000000"/>
                  </w:tcBorders>
                  <w:shd w:val="clear" w:color="auto" w:fill="D6E3BC" w:themeFill="accent3" w:themeFillTint="66"/>
                  <w:vAlign w:val="bottom"/>
                </w:tcPr>
                <w:p w14:paraId="404FB067" w14:textId="14D315ED" w:rsidR="00D845CC" w:rsidRDefault="002F12D0" w:rsidP="002F12D0">
                  <w:pPr>
                    <w:spacing w:before="0" w:after="0" w:line="240" w:lineRule="auto"/>
                    <w:ind w:firstLine="0"/>
                    <w:jc w:val="center"/>
                    <w:rPr>
                      <w:b/>
                      <w:bCs/>
                      <w:sz w:val="20"/>
                      <w:szCs w:val="20"/>
                    </w:rPr>
                  </w:pPr>
                  <w:r>
                    <w:rPr>
                      <w:b/>
                      <w:bCs/>
                      <w:sz w:val="20"/>
                      <w:szCs w:val="20"/>
                    </w:rPr>
                    <w:t>100</w:t>
                  </w:r>
                </w:p>
              </w:tc>
            </w:tr>
          </w:tbl>
          <w:p w14:paraId="4ACE497C" w14:textId="77777777" w:rsidR="00D845CC" w:rsidRDefault="00D845CC">
            <w:pPr>
              <w:spacing w:before="0"/>
              <w:ind w:firstLine="0"/>
              <w:jc w:val="left"/>
              <w:rPr>
                <w:color w:val="000000"/>
              </w:rPr>
            </w:pPr>
          </w:p>
          <w:p w14:paraId="66E5F4B5" w14:textId="77777777" w:rsidR="00D845CC" w:rsidRDefault="00D845CC">
            <w:pPr>
              <w:spacing w:before="0"/>
              <w:ind w:firstLine="0"/>
              <w:jc w:val="left"/>
              <w:rPr>
                <w:color w:val="000000"/>
              </w:rPr>
            </w:pPr>
          </w:p>
        </w:tc>
      </w:tr>
      <w:tr w:rsidR="00D43081" w14:paraId="22D65BF9" w14:textId="77777777">
        <w:trPr>
          <w:trHeight w:val="1108"/>
        </w:trPr>
        <w:tc>
          <w:tcPr>
            <w:tcW w:w="2816" w:type="dxa"/>
            <w:vMerge w:val="restart"/>
            <w:shd w:val="clear" w:color="auto" w:fill="D9E2F3"/>
            <w:vAlign w:val="center"/>
          </w:tcPr>
          <w:p w14:paraId="07D32DE8" w14:textId="77777777" w:rsidR="00D43081" w:rsidRDefault="00D43081" w:rsidP="00D43081">
            <w:pPr>
              <w:spacing w:before="0"/>
              <w:ind w:firstLine="0"/>
              <w:jc w:val="left"/>
              <w:rPr>
                <w:color w:val="000000"/>
                <w:sz w:val="20"/>
                <w:szCs w:val="20"/>
              </w:rPr>
            </w:pPr>
            <w:r>
              <w:rPr>
                <w:color w:val="000000"/>
                <w:sz w:val="20"/>
                <w:szCs w:val="20"/>
              </w:rPr>
              <w:t>PG 2.1.2 Öğretim elemanı başına düşen öğrenci sayısı</w:t>
            </w:r>
          </w:p>
        </w:tc>
        <w:tc>
          <w:tcPr>
            <w:tcW w:w="856" w:type="dxa"/>
            <w:shd w:val="clear" w:color="auto" w:fill="D9E2F3"/>
            <w:vAlign w:val="center"/>
          </w:tcPr>
          <w:p w14:paraId="4B94C944" w14:textId="77777777" w:rsidR="00D43081" w:rsidRDefault="00D43081" w:rsidP="00D43081">
            <w:pPr>
              <w:spacing w:before="0"/>
              <w:ind w:firstLine="0"/>
              <w:jc w:val="center"/>
              <w:rPr>
                <w:color w:val="000000"/>
                <w:sz w:val="20"/>
                <w:szCs w:val="20"/>
              </w:rPr>
            </w:pPr>
            <w:r>
              <w:rPr>
                <w:color w:val="000000"/>
                <w:sz w:val="20"/>
                <w:szCs w:val="20"/>
              </w:rPr>
              <w:t>Hedefe</w:t>
            </w:r>
          </w:p>
          <w:p w14:paraId="25FA0115" w14:textId="77777777" w:rsidR="00D43081" w:rsidRDefault="00D43081" w:rsidP="00D43081">
            <w:pPr>
              <w:spacing w:before="0"/>
              <w:ind w:firstLine="0"/>
              <w:jc w:val="center"/>
              <w:rPr>
                <w:color w:val="000000"/>
                <w:sz w:val="20"/>
                <w:szCs w:val="20"/>
              </w:rPr>
            </w:pPr>
            <w:r>
              <w:rPr>
                <w:color w:val="000000"/>
                <w:sz w:val="20"/>
                <w:szCs w:val="20"/>
              </w:rPr>
              <w:t>Etkisi</w:t>
            </w:r>
          </w:p>
          <w:p w14:paraId="03085222" w14:textId="77777777" w:rsidR="00D43081" w:rsidRDefault="00D43081" w:rsidP="00D43081">
            <w:pPr>
              <w:spacing w:before="0"/>
              <w:ind w:firstLine="0"/>
              <w:jc w:val="center"/>
              <w:rPr>
                <w:color w:val="000000"/>
                <w:sz w:val="20"/>
                <w:szCs w:val="20"/>
              </w:rPr>
            </w:pPr>
            <w:r>
              <w:rPr>
                <w:color w:val="000000"/>
                <w:sz w:val="20"/>
                <w:szCs w:val="20"/>
              </w:rPr>
              <w:t>(%)</w:t>
            </w:r>
          </w:p>
        </w:tc>
        <w:tc>
          <w:tcPr>
            <w:tcW w:w="1143" w:type="dxa"/>
            <w:shd w:val="clear" w:color="auto" w:fill="D9E2F3"/>
            <w:vAlign w:val="center"/>
          </w:tcPr>
          <w:p w14:paraId="71438B1C" w14:textId="77777777" w:rsidR="00D43081" w:rsidRDefault="00D43081" w:rsidP="00D43081">
            <w:pPr>
              <w:spacing w:before="0"/>
              <w:ind w:firstLine="0"/>
              <w:jc w:val="center"/>
              <w:rPr>
                <w:color w:val="000000"/>
                <w:sz w:val="20"/>
                <w:szCs w:val="20"/>
              </w:rPr>
            </w:pPr>
            <w:r>
              <w:rPr>
                <w:color w:val="000000"/>
                <w:sz w:val="20"/>
                <w:szCs w:val="20"/>
              </w:rPr>
              <w:t xml:space="preserve">Plan Başlangıç Değeri </w:t>
            </w:r>
          </w:p>
        </w:tc>
        <w:tc>
          <w:tcPr>
            <w:tcW w:w="1134" w:type="dxa"/>
            <w:shd w:val="clear" w:color="auto" w:fill="D9E2F3"/>
            <w:vAlign w:val="center"/>
          </w:tcPr>
          <w:p w14:paraId="7C78471F" w14:textId="77777777" w:rsidR="00D43081" w:rsidRDefault="00D43081" w:rsidP="00D43081">
            <w:pPr>
              <w:spacing w:before="0"/>
              <w:ind w:firstLine="0"/>
              <w:jc w:val="center"/>
              <w:rPr>
                <w:color w:val="000000"/>
                <w:sz w:val="20"/>
                <w:szCs w:val="20"/>
              </w:rPr>
            </w:pPr>
            <w:r>
              <w:rPr>
                <w:color w:val="000000"/>
                <w:sz w:val="20"/>
                <w:szCs w:val="20"/>
              </w:rPr>
              <w:t xml:space="preserve">2024 </w:t>
            </w:r>
          </w:p>
          <w:p w14:paraId="473CAA2F" w14:textId="2D4D7C74" w:rsidR="00D43081" w:rsidRDefault="00D43081" w:rsidP="00D43081">
            <w:pPr>
              <w:spacing w:before="0"/>
              <w:ind w:firstLine="0"/>
              <w:jc w:val="center"/>
              <w:rPr>
                <w:color w:val="000000"/>
                <w:sz w:val="20"/>
                <w:szCs w:val="20"/>
              </w:rPr>
            </w:pPr>
            <w:r>
              <w:rPr>
                <w:color w:val="000000"/>
                <w:sz w:val="20"/>
                <w:szCs w:val="20"/>
              </w:rPr>
              <w:t xml:space="preserve">Başarılan / Hedef </w:t>
            </w:r>
          </w:p>
        </w:tc>
        <w:tc>
          <w:tcPr>
            <w:tcW w:w="1276" w:type="dxa"/>
            <w:shd w:val="clear" w:color="auto" w:fill="D9E2F3"/>
            <w:vAlign w:val="center"/>
          </w:tcPr>
          <w:p w14:paraId="3B77C3AF" w14:textId="77777777" w:rsidR="00D43081" w:rsidRDefault="00D43081" w:rsidP="00D43081">
            <w:pPr>
              <w:spacing w:before="0"/>
              <w:ind w:firstLine="0"/>
              <w:jc w:val="center"/>
              <w:rPr>
                <w:color w:val="000000"/>
                <w:sz w:val="20"/>
                <w:szCs w:val="20"/>
              </w:rPr>
            </w:pPr>
            <w:r>
              <w:rPr>
                <w:color w:val="000000"/>
                <w:sz w:val="20"/>
                <w:szCs w:val="20"/>
              </w:rPr>
              <w:t xml:space="preserve">2025 </w:t>
            </w:r>
          </w:p>
          <w:p w14:paraId="731A740A" w14:textId="7C9AF041" w:rsidR="00D43081" w:rsidRDefault="00D43081" w:rsidP="00D43081">
            <w:pPr>
              <w:spacing w:before="0"/>
              <w:ind w:firstLine="0"/>
              <w:jc w:val="center"/>
              <w:rPr>
                <w:color w:val="000000"/>
                <w:sz w:val="20"/>
                <w:szCs w:val="20"/>
              </w:rPr>
            </w:pPr>
            <w:r>
              <w:rPr>
                <w:color w:val="000000"/>
                <w:sz w:val="20"/>
                <w:szCs w:val="20"/>
              </w:rPr>
              <w:t xml:space="preserve">Başarılan / Hedef </w:t>
            </w:r>
          </w:p>
        </w:tc>
        <w:tc>
          <w:tcPr>
            <w:tcW w:w="938" w:type="dxa"/>
            <w:shd w:val="clear" w:color="auto" w:fill="D9E2F3"/>
            <w:vAlign w:val="center"/>
          </w:tcPr>
          <w:p w14:paraId="1B111F93" w14:textId="77777777" w:rsidR="00D43081" w:rsidRDefault="00D43081" w:rsidP="00D43081">
            <w:pPr>
              <w:spacing w:before="0"/>
              <w:ind w:firstLine="0"/>
              <w:jc w:val="center"/>
              <w:rPr>
                <w:color w:val="000000"/>
                <w:sz w:val="20"/>
                <w:szCs w:val="20"/>
              </w:rPr>
            </w:pPr>
            <w:r>
              <w:rPr>
                <w:color w:val="000000"/>
                <w:sz w:val="20"/>
                <w:szCs w:val="20"/>
              </w:rPr>
              <w:t xml:space="preserve">2026 </w:t>
            </w:r>
          </w:p>
          <w:p w14:paraId="087228FA" w14:textId="7AF50F7C" w:rsidR="00D43081" w:rsidRDefault="00D43081" w:rsidP="00D43081">
            <w:pPr>
              <w:spacing w:before="0"/>
              <w:ind w:firstLine="0"/>
              <w:jc w:val="center"/>
              <w:rPr>
                <w:color w:val="000000"/>
                <w:sz w:val="20"/>
                <w:szCs w:val="20"/>
              </w:rPr>
            </w:pPr>
            <w:r>
              <w:rPr>
                <w:color w:val="000000"/>
                <w:sz w:val="20"/>
                <w:szCs w:val="20"/>
              </w:rPr>
              <w:t xml:space="preserve">Hedef </w:t>
            </w:r>
          </w:p>
        </w:tc>
        <w:tc>
          <w:tcPr>
            <w:tcW w:w="753" w:type="dxa"/>
            <w:shd w:val="clear" w:color="auto" w:fill="D9E2F3"/>
            <w:vAlign w:val="center"/>
          </w:tcPr>
          <w:p w14:paraId="1E9ABA04" w14:textId="4A2133EA" w:rsidR="00D43081" w:rsidRDefault="00D43081" w:rsidP="00D43081">
            <w:pPr>
              <w:spacing w:before="0"/>
              <w:ind w:firstLine="0"/>
              <w:jc w:val="center"/>
              <w:rPr>
                <w:color w:val="000000"/>
                <w:sz w:val="20"/>
                <w:szCs w:val="20"/>
              </w:rPr>
            </w:pPr>
            <w:r>
              <w:rPr>
                <w:color w:val="000000"/>
                <w:sz w:val="20"/>
                <w:szCs w:val="20"/>
              </w:rPr>
              <w:t xml:space="preserve">2027 Hedef </w:t>
            </w:r>
          </w:p>
        </w:tc>
        <w:tc>
          <w:tcPr>
            <w:tcW w:w="753" w:type="dxa"/>
            <w:shd w:val="clear" w:color="auto" w:fill="D9E2F3"/>
            <w:vAlign w:val="center"/>
          </w:tcPr>
          <w:p w14:paraId="5D0937FE" w14:textId="77777777" w:rsidR="00D43081" w:rsidRDefault="00D43081" w:rsidP="00D43081">
            <w:pPr>
              <w:spacing w:before="0"/>
              <w:ind w:firstLine="0"/>
              <w:jc w:val="center"/>
              <w:rPr>
                <w:color w:val="000000"/>
                <w:sz w:val="20"/>
                <w:szCs w:val="20"/>
              </w:rPr>
            </w:pPr>
            <w:r>
              <w:rPr>
                <w:color w:val="000000"/>
                <w:sz w:val="20"/>
                <w:szCs w:val="20"/>
              </w:rPr>
              <w:t xml:space="preserve">2028 </w:t>
            </w:r>
          </w:p>
          <w:p w14:paraId="73F54148" w14:textId="45B5F599" w:rsidR="00D43081" w:rsidRDefault="00D43081" w:rsidP="00D43081">
            <w:pPr>
              <w:spacing w:before="0"/>
              <w:ind w:firstLine="0"/>
              <w:jc w:val="center"/>
              <w:rPr>
                <w:color w:val="000000"/>
                <w:sz w:val="20"/>
                <w:szCs w:val="20"/>
              </w:rPr>
            </w:pPr>
            <w:r>
              <w:rPr>
                <w:color w:val="000000"/>
                <w:sz w:val="20"/>
                <w:szCs w:val="20"/>
              </w:rPr>
              <w:t xml:space="preserve">Hedef </w:t>
            </w:r>
          </w:p>
        </w:tc>
      </w:tr>
      <w:tr w:rsidR="00D845CC" w14:paraId="3DFFCA01" w14:textId="77777777">
        <w:trPr>
          <w:trHeight w:val="692"/>
        </w:trPr>
        <w:tc>
          <w:tcPr>
            <w:tcW w:w="2816" w:type="dxa"/>
            <w:vMerge/>
            <w:shd w:val="clear" w:color="auto" w:fill="D9E2F3"/>
            <w:vAlign w:val="center"/>
          </w:tcPr>
          <w:p w14:paraId="149319D4"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856" w:type="dxa"/>
            <w:vAlign w:val="center"/>
          </w:tcPr>
          <w:p w14:paraId="6A52A099" w14:textId="77777777" w:rsidR="00D845CC" w:rsidRDefault="0062707C">
            <w:pPr>
              <w:spacing w:before="0"/>
              <w:ind w:firstLine="0"/>
              <w:jc w:val="center"/>
              <w:rPr>
                <w:color w:val="000000"/>
                <w:sz w:val="20"/>
                <w:szCs w:val="20"/>
              </w:rPr>
            </w:pPr>
            <w:r>
              <w:rPr>
                <w:color w:val="000000"/>
                <w:sz w:val="20"/>
                <w:szCs w:val="20"/>
              </w:rPr>
              <w:t>50</w:t>
            </w:r>
          </w:p>
        </w:tc>
        <w:tc>
          <w:tcPr>
            <w:tcW w:w="1143" w:type="dxa"/>
            <w:vAlign w:val="center"/>
          </w:tcPr>
          <w:p w14:paraId="7EE7EB77" w14:textId="77777777" w:rsidR="00D845CC" w:rsidRDefault="0062707C">
            <w:pPr>
              <w:spacing w:before="0"/>
              <w:ind w:firstLine="0"/>
              <w:jc w:val="center"/>
              <w:rPr>
                <w:color w:val="000000"/>
                <w:sz w:val="20"/>
                <w:szCs w:val="20"/>
              </w:rPr>
            </w:pPr>
            <w:r>
              <w:rPr>
                <w:color w:val="000000"/>
                <w:sz w:val="20"/>
                <w:szCs w:val="20"/>
              </w:rPr>
              <w:t>42</w:t>
            </w:r>
          </w:p>
        </w:tc>
        <w:tc>
          <w:tcPr>
            <w:tcW w:w="1134" w:type="dxa"/>
            <w:vAlign w:val="center"/>
          </w:tcPr>
          <w:p w14:paraId="224124ED" w14:textId="4DFA14E7" w:rsidR="00D845CC" w:rsidRDefault="0062707C">
            <w:pPr>
              <w:spacing w:before="0"/>
              <w:ind w:firstLine="0"/>
              <w:jc w:val="center"/>
              <w:rPr>
                <w:color w:val="000000"/>
                <w:sz w:val="20"/>
                <w:szCs w:val="20"/>
              </w:rPr>
            </w:pPr>
            <w:r>
              <w:rPr>
                <w:color w:val="000000"/>
                <w:sz w:val="20"/>
                <w:szCs w:val="20"/>
              </w:rPr>
              <w:t>41,3</w:t>
            </w:r>
            <w:r w:rsidR="00453723">
              <w:rPr>
                <w:color w:val="000000"/>
                <w:sz w:val="20"/>
                <w:szCs w:val="20"/>
              </w:rPr>
              <w:t xml:space="preserve"> / 42</w:t>
            </w:r>
          </w:p>
        </w:tc>
        <w:tc>
          <w:tcPr>
            <w:tcW w:w="1276" w:type="dxa"/>
            <w:shd w:val="clear" w:color="auto" w:fill="E2EFD9"/>
            <w:vAlign w:val="center"/>
          </w:tcPr>
          <w:p w14:paraId="383252C4" w14:textId="5E2EE4AD" w:rsidR="00D845CC" w:rsidRDefault="0062707C">
            <w:pPr>
              <w:spacing w:before="0"/>
              <w:ind w:firstLine="0"/>
              <w:jc w:val="center"/>
              <w:rPr>
                <w:color w:val="000000"/>
                <w:sz w:val="20"/>
                <w:szCs w:val="20"/>
              </w:rPr>
            </w:pPr>
            <w:r>
              <w:rPr>
                <w:color w:val="000000"/>
                <w:sz w:val="20"/>
                <w:szCs w:val="20"/>
              </w:rPr>
              <w:t>40,</w:t>
            </w:r>
            <w:r w:rsidR="002A18AE">
              <w:rPr>
                <w:color w:val="000000"/>
                <w:sz w:val="20"/>
                <w:szCs w:val="20"/>
              </w:rPr>
              <w:t>6 / 42</w:t>
            </w:r>
          </w:p>
        </w:tc>
        <w:tc>
          <w:tcPr>
            <w:tcW w:w="938" w:type="dxa"/>
            <w:vAlign w:val="center"/>
          </w:tcPr>
          <w:p w14:paraId="7D9E0BA8" w14:textId="77777777" w:rsidR="00D845CC" w:rsidRDefault="0062707C">
            <w:pPr>
              <w:spacing w:before="0"/>
              <w:ind w:firstLine="0"/>
              <w:jc w:val="center"/>
              <w:rPr>
                <w:color w:val="000000"/>
                <w:sz w:val="20"/>
                <w:szCs w:val="20"/>
              </w:rPr>
            </w:pPr>
            <w:r>
              <w:rPr>
                <w:color w:val="000000"/>
                <w:sz w:val="20"/>
                <w:szCs w:val="20"/>
              </w:rPr>
              <w:t>42</w:t>
            </w:r>
          </w:p>
        </w:tc>
        <w:tc>
          <w:tcPr>
            <w:tcW w:w="753" w:type="dxa"/>
            <w:vAlign w:val="center"/>
          </w:tcPr>
          <w:p w14:paraId="33321FCC" w14:textId="77777777" w:rsidR="00D845CC" w:rsidRDefault="0062707C">
            <w:pPr>
              <w:spacing w:before="0"/>
              <w:ind w:firstLine="0"/>
              <w:jc w:val="center"/>
              <w:rPr>
                <w:color w:val="000000"/>
                <w:sz w:val="20"/>
                <w:szCs w:val="20"/>
              </w:rPr>
            </w:pPr>
            <w:r>
              <w:rPr>
                <w:color w:val="000000"/>
                <w:sz w:val="20"/>
                <w:szCs w:val="20"/>
              </w:rPr>
              <w:t>42</w:t>
            </w:r>
          </w:p>
        </w:tc>
        <w:tc>
          <w:tcPr>
            <w:tcW w:w="753" w:type="dxa"/>
            <w:vAlign w:val="center"/>
          </w:tcPr>
          <w:p w14:paraId="24FAA104" w14:textId="77777777" w:rsidR="00D845CC" w:rsidRDefault="0062707C">
            <w:pPr>
              <w:spacing w:before="0"/>
              <w:ind w:firstLine="0"/>
              <w:jc w:val="center"/>
              <w:rPr>
                <w:color w:val="000000"/>
                <w:sz w:val="20"/>
                <w:szCs w:val="20"/>
              </w:rPr>
            </w:pPr>
            <w:r>
              <w:rPr>
                <w:color w:val="000000"/>
                <w:sz w:val="20"/>
                <w:szCs w:val="20"/>
              </w:rPr>
              <w:t>42</w:t>
            </w:r>
          </w:p>
        </w:tc>
      </w:tr>
      <w:tr w:rsidR="00D845CC" w14:paraId="119EF140" w14:textId="77777777">
        <w:trPr>
          <w:trHeight w:val="692"/>
        </w:trPr>
        <w:tc>
          <w:tcPr>
            <w:tcW w:w="9669" w:type="dxa"/>
            <w:gridSpan w:val="8"/>
            <w:vAlign w:val="center"/>
          </w:tcPr>
          <w:p w14:paraId="18F56102" w14:textId="110C9E4B" w:rsidR="00D845CC" w:rsidRDefault="0062707C">
            <w:pPr>
              <w:spacing w:before="0"/>
              <w:ind w:firstLine="0"/>
              <w:jc w:val="left"/>
              <w:rPr>
                <w:color w:val="000000"/>
              </w:rPr>
            </w:pPr>
            <w:r>
              <w:rPr>
                <w:color w:val="000000"/>
              </w:rPr>
              <w:t>Kanıtlar:</w:t>
            </w:r>
            <w:r w:rsidR="002A18AE">
              <w:rPr>
                <w:color w:val="000000"/>
              </w:rPr>
              <w:t xml:space="preserve"> </w:t>
            </w:r>
            <w:r w:rsidR="002A18AE" w:rsidRPr="002A18AE">
              <w:rPr>
                <w:color w:val="000000"/>
              </w:rPr>
              <w:t xml:space="preserve">Öğretim elemanı başına düşen öğrenci sayısının düşük olması istenmektedir. (Hedef değerden düşükse, </w:t>
            </w:r>
            <w:r w:rsidR="00B25060" w:rsidRPr="002A18AE">
              <w:rPr>
                <w:color w:val="000000"/>
              </w:rPr>
              <w:t>başarılı</w:t>
            </w:r>
            <w:r w:rsidR="002A18AE" w:rsidRPr="002A18AE">
              <w:rPr>
                <w:color w:val="000000"/>
              </w:rPr>
              <w:t xml:space="preserve"> sayılmaktadır.)</w:t>
            </w:r>
          </w:p>
          <w:p w14:paraId="5CC08C0E" w14:textId="028006FE" w:rsidR="002A18AE" w:rsidRDefault="002A18AE">
            <w:pPr>
              <w:spacing w:before="0"/>
              <w:ind w:firstLine="0"/>
              <w:jc w:val="left"/>
              <w:rPr>
                <w:color w:val="000000"/>
              </w:rPr>
            </w:pPr>
            <w:r>
              <w:rPr>
                <w:color w:val="000000"/>
              </w:rPr>
              <w:t>2025 yılında b</w:t>
            </w:r>
            <w:r w:rsidR="0062707C">
              <w:rPr>
                <w:color w:val="000000"/>
              </w:rPr>
              <w:t>irimdeki öğretim elemanı sayısı: 21 Birimdeki öğrenci sayısı: 85</w:t>
            </w:r>
            <w:r w:rsidR="00A62BC4">
              <w:rPr>
                <w:color w:val="000000"/>
              </w:rPr>
              <w:t>3</w:t>
            </w:r>
            <w:r w:rsidR="0062707C">
              <w:rPr>
                <w:color w:val="000000"/>
              </w:rPr>
              <w:t xml:space="preserve"> Oran: 40,</w:t>
            </w:r>
            <w:r w:rsidR="00CF72EC">
              <w:rPr>
                <w:color w:val="000000"/>
              </w:rPr>
              <w:t>6</w:t>
            </w:r>
            <w:r>
              <w:rPr>
                <w:color w:val="000000"/>
              </w:rPr>
              <w:t xml:space="preserve"> </w:t>
            </w:r>
          </w:p>
          <w:p w14:paraId="7C646D73" w14:textId="7FBB9743" w:rsidR="00D845CC" w:rsidRDefault="00D845CC">
            <w:pPr>
              <w:spacing w:before="0"/>
              <w:ind w:firstLine="0"/>
              <w:jc w:val="left"/>
              <w:rPr>
                <w:color w:val="000000"/>
              </w:rPr>
            </w:pPr>
            <w:hyperlink r:id="rId40">
              <w:r>
                <w:rPr>
                  <w:color w:val="0563C1"/>
                  <w:u w:val="single"/>
                </w:rPr>
                <w:t>https://ubys.comu.edu.tr/BIP/BusinessIntelligence/Home/Index</w:t>
              </w:r>
            </w:hyperlink>
            <w:r>
              <w:rPr>
                <w:color w:val="000000"/>
              </w:rPr>
              <w:t xml:space="preserve"> </w:t>
            </w:r>
          </w:p>
          <w:p w14:paraId="33C7C35F" w14:textId="77777777" w:rsidR="00D845CC" w:rsidRDefault="00D845CC">
            <w:pPr>
              <w:spacing w:before="0"/>
              <w:ind w:firstLine="0"/>
              <w:jc w:val="left"/>
              <w:rPr>
                <w:color w:val="000000"/>
              </w:rPr>
            </w:pPr>
          </w:p>
        </w:tc>
      </w:tr>
      <w:tr w:rsidR="00D43081" w14:paraId="59B68DB4" w14:textId="77777777">
        <w:trPr>
          <w:trHeight w:val="892"/>
        </w:trPr>
        <w:tc>
          <w:tcPr>
            <w:tcW w:w="2816" w:type="dxa"/>
            <w:vMerge w:val="restart"/>
            <w:shd w:val="clear" w:color="auto" w:fill="D9E2F3"/>
            <w:vAlign w:val="center"/>
          </w:tcPr>
          <w:p w14:paraId="1999E0A5" w14:textId="77777777" w:rsidR="00D43081" w:rsidRDefault="00D43081" w:rsidP="00D43081">
            <w:pPr>
              <w:spacing w:before="0"/>
              <w:ind w:firstLine="0"/>
              <w:jc w:val="left"/>
              <w:rPr>
                <w:color w:val="000000"/>
                <w:sz w:val="20"/>
                <w:szCs w:val="20"/>
              </w:rPr>
            </w:pPr>
            <w:r>
              <w:rPr>
                <w:color w:val="000000"/>
                <w:sz w:val="20"/>
                <w:szCs w:val="20"/>
              </w:rPr>
              <w:t>PG 2.1.4 İş başında mesleki eğitim sunan program sayısı</w:t>
            </w:r>
          </w:p>
        </w:tc>
        <w:tc>
          <w:tcPr>
            <w:tcW w:w="856" w:type="dxa"/>
            <w:shd w:val="clear" w:color="auto" w:fill="D9E2F3"/>
            <w:vAlign w:val="center"/>
          </w:tcPr>
          <w:p w14:paraId="3F4BDCDA" w14:textId="77777777" w:rsidR="00D43081" w:rsidRDefault="00D43081" w:rsidP="00D43081">
            <w:pPr>
              <w:spacing w:before="0"/>
              <w:ind w:firstLine="0"/>
              <w:jc w:val="center"/>
              <w:rPr>
                <w:color w:val="000000"/>
                <w:sz w:val="20"/>
                <w:szCs w:val="20"/>
              </w:rPr>
            </w:pPr>
            <w:r>
              <w:rPr>
                <w:color w:val="000000"/>
                <w:sz w:val="20"/>
                <w:szCs w:val="20"/>
              </w:rPr>
              <w:t>Hedefe</w:t>
            </w:r>
          </w:p>
          <w:p w14:paraId="5C6478E7" w14:textId="77777777" w:rsidR="00D43081" w:rsidRDefault="00D43081" w:rsidP="00D43081">
            <w:pPr>
              <w:spacing w:before="0"/>
              <w:ind w:firstLine="0"/>
              <w:jc w:val="center"/>
              <w:rPr>
                <w:color w:val="000000"/>
                <w:sz w:val="20"/>
                <w:szCs w:val="20"/>
              </w:rPr>
            </w:pPr>
            <w:r>
              <w:rPr>
                <w:color w:val="000000"/>
                <w:sz w:val="20"/>
                <w:szCs w:val="20"/>
              </w:rPr>
              <w:t>Etkisi</w:t>
            </w:r>
          </w:p>
          <w:p w14:paraId="157F0A5D" w14:textId="77777777" w:rsidR="00D43081" w:rsidRDefault="00D43081" w:rsidP="00D43081">
            <w:pPr>
              <w:spacing w:before="0"/>
              <w:ind w:firstLine="0"/>
              <w:jc w:val="center"/>
              <w:rPr>
                <w:color w:val="000000"/>
                <w:sz w:val="20"/>
                <w:szCs w:val="20"/>
              </w:rPr>
            </w:pPr>
            <w:r>
              <w:rPr>
                <w:color w:val="000000"/>
                <w:sz w:val="20"/>
                <w:szCs w:val="20"/>
              </w:rPr>
              <w:t>(%)</w:t>
            </w:r>
          </w:p>
        </w:tc>
        <w:tc>
          <w:tcPr>
            <w:tcW w:w="1143" w:type="dxa"/>
            <w:shd w:val="clear" w:color="auto" w:fill="D9E2F3"/>
            <w:vAlign w:val="center"/>
          </w:tcPr>
          <w:p w14:paraId="45BD6076" w14:textId="77777777" w:rsidR="00D43081" w:rsidRDefault="00D43081" w:rsidP="00D43081">
            <w:pPr>
              <w:spacing w:before="0"/>
              <w:ind w:firstLine="0"/>
              <w:jc w:val="center"/>
              <w:rPr>
                <w:color w:val="000000"/>
                <w:sz w:val="20"/>
                <w:szCs w:val="20"/>
              </w:rPr>
            </w:pPr>
            <w:r>
              <w:rPr>
                <w:color w:val="000000"/>
                <w:sz w:val="20"/>
                <w:szCs w:val="20"/>
              </w:rPr>
              <w:t xml:space="preserve">Plan Başlangıç Değeri </w:t>
            </w:r>
          </w:p>
        </w:tc>
        <w:tc>
          <w:tcPr>
            <w:tcW w:w="1134" w:type="dxa"/>
            <w:shd w:val="clear" w:color="auto" w:fill="D9E2F3"/>
            <w:vAlign w:val="center"/>
          </w:tcPr>
          <w:p w14:paraId="5C20F501" w14:textId="77777777" w:rsidR="00D43081" w:rsidRDefault="00D43081" w:rsidP="00D43081">
            <w:pPr>
              <w:spacing w:before="0"/>
              <w:ind w:firstLine="0"/>
              <w:jc w:val="center"/>
              <w:rPr>
                <w:color w:val="000000"/>
                <w:sz w:val="20"/>
                <w:szCs w:val="20"/>
              </w:rPr>
            </w:pPr>
            <w:r>
              <w:rPr>
                <w:color w:val="000000"/>
                <w:sz w:val="20"/>
                <w:szCs w:val="20"/>
              </w:rPr>
              <w:t xml:space="preserve">2024 </w:t>
            </w:r>
          </w:p>
          <w:p w14:paraId="0D2A5E12" w14:textId="77640F23" w:rsidR="00D43081" w:rsidRDefault="00D43081" w:rsidP="00D43081">
            <w:pPr>
              <w:spacing w:before="0"/>
              <w:ind w:firstLine="0"/>
              <w:jc w:val="center"/>
              <w:rPr>
                <w:color w:val="000000"/>
                <w:sz w:val="20"/>
                <w:szCs w:val="20"/>
                <w:highlight w:val="yellow"/>
              </w:rPr>
            </w:pPr>
            <w:r>
              <w:rPr>
                <w:color w:val="000000"/>
                <w:sz w:val="20"/>
                <w:szCs w:val="20"/>
              </w:rPr>
              <w:t xml:space="preserve">Başarılan / Hedef </w:t>
            </w:r>
          </w:p>
        </w:tc>
        <w:tc>
          <w:tcPr>
            <w:tcW w:w="1276" w:type="dxa"/>
            <w:shd w:val="clear" w:color="auto" w:fill="D9E2F3"/>
            <w:vAlign w:val="center"/>
          </w:tcPr>
          <w:p w14:paraId="7131D25D" w14:textId="77777777" w:rsidR="00D43081" w:rsidRDefault="00D43081" w:rsidP="00D43081">
            <w:pPr>
              <w:spacing w:before="0"/>
              <w:ind w:firstLine="0"/>
              <w:jc w:val="center"/>
              <w:rPr>
                <w:color w:val="000000"/>
                <w:sz w:val="20"/>
                <w:szCs w:val="20"/>
              </w:rPr>
            </w:pPr>
            <w:r>
              <w:rPr>
                <w:color w:val="000000"/>
                <w:sz w:val="20"/>
                <w:szCs w:val="20"/>
              </w:rPr>
              <w:t xml:space="preserve">2025 </w:t>
            </w:r>
          </w:p>
          <w:p w14:paraId="786AA783" w14:textId="1F602755" w:rsidR="00D43081" w:rsidRDefault="00D43081" w:rsidP="00D43081">
            <w:pPr>
              <w:spacing w:before="0"/>
              <w:ind w:firstLine="0"/>
              <w:jc w:val="center"/>
              <w:rPr>
                <w:color w:val="000000"/>
                <w:sz w:val="20"/>
                <w:szCs w:val="20"/>
              </w:rPr>
            </w:pPr>
            <w:r>
              <w:rPr>
                <w:color w:val="000000"/>
                <w:sz w:val="20"/>
                <w:szCs w:val="20"/>
              </w:rPr>
              <w:t xml:space="preserve">Başarılan / Hedef </w:t>
            </w:r>
          </w:p>
        </w:tc>
        <w:tc>
          <w:tcPr>
            <w:tcW w:w="938" w:type="dxa"/>
            <w:shd w:val="clear" w:color="auto" w:fill="D9E2F3"/>
            <w:vAlign w:val="center"/>
          </w:tcPr>
          <w:p w14:paraId="757D9E7B" w14:textId="77777777" w:rsidR="00D43081" w:rsidRDefault="00D43081" w:rsidP="00D43081">
            <w:pPr>
              <w:spacing w:before="0"/>
              <w:ind w:firstLine="0"/>
              <w:jc w:val="center"/>
              <w:rPr>
                <w:color w:val="000000"/>
                <w:sz w:val="20"/>
                <w:szCs w:val="20"/>
              </w:rPr>
            </w:pPr>
            <w:r>
              <w:rPr>
                <w:color w:val="000000"/>
                <w:sz w:val="20"/>
                <w:szCs w:val="20"/>
              </w:rPr>
              <w:t xml:space="preserve">2026 </w:t>
            </w:r>
          </w:p>
          <w:p w14:paraId="2BFD2739" w14:textId="6F35D6D5" w:rsidR="00D43081" w:rsidRDefault="00D43081" w:rsidP="00D43081">
            <w:pPr>
              <w:spacing w:before="0"/>
              <w:ind w:firstLine="0"/>
              <w:jc w:val="center"/>
              <w:rPr>
                <w:color w:val="000000"/>
                <w:sz w:val="20"/>
                <w:szCs w:val="20"/>
              </w:rPr>
            </w:pPr>
            <w:r>
              <w:rPr>
                <w:color w:val="000000"/>
                <w:sz w:val="20"/>
                <w:szCs w:val="20"/>
              </w:rPr>
              <w:t xml:space="preserve">Hedef </w:t>
            </w:r>
          </w:p>
        </w:tc>
        <w:tc>
          <w:tcPr>
            <w:tcW w:w="753" w:type="dxa"/>
            <w:shd w:val="clear" w:color="auto" w:fill="D9E2F3"/>
            <w:vAlign w:val="center"/>
          </w:tcPr>
          <w:p w14:paraId="29D67399" w14:textId="5CCAEB35" w:rsidR="00D43081" w:rsidRDefault="00D43081" w:rsidP="00D43081">
            <w:pPr>
              <w:spacing w:before="0"/>
              <w:ind w:firstLine="0"/>
              <w:jc w:val="center"/>
              <w:rPr>
                <w:color w:val="000000"/>
                <w:sz w:val="20"/>
                <w:szCs w:val="20"/>
              </w:rPr>
            </w:pPr>
            <w:r>
              <w:rPr>
                <w:color w:val="000000"/>
                <w:sz w:val="20"/>
                <w:szCs w:val="20"/>
              </w:rPr>
              <w:t xml:space="preserve">2027 Hedef </w:t>
            </w:r>
          </w:p>
        </w:tc>
        <w:tc>
          <w:tcPr>
            <w:tcW w:w="753" w:type="dxa"/>
            <w:shd w:val="clear" w:color="auto" w:fill="D9E2F3"/>
            <w:vAlign w:val="center"/>
          </w:tcPr>
          <w:p w14:paraId="07B9EA95" w14:textId="77777777" w:rsidR="00D43081" w:rsidRDefault="00D43081" w:rsidP="00D43081">
            <w:pPr>
              <w:spacing w:before="0"/>
              <w:ind w:firstLine="0"/>
              <w:jc w:val="center"/>
              <w:rPr>
                <w:color w:val="000000"/>
                <w:sz w:val="20"/>
                <w:szCs w:val="20"/>
              </w:rPr>
            </w:pPr>
            <w:r>
              <w:rPr>
                <w:color w:val="000000"/>
                <w:sz w:val="20"/>
                <w:szCs w:val="20"/>
              </w:rPr>
              <w:t xml:space="preserve">2028 </w:t>
            </w:r>
          </w:p>
          <w:p w14:paraId="40215494" w14:textId="02691C31" w:rsidR="00D43081" w:rsidRDefault="00D43081" w:rsidP="00D43081">
            <w:pPr>
              <w:spacing w:before="0"/>
              <w:ind w:firstLine="0"/>
              <w:jc w:val="center"/>
              <w:rPr>
                <w:color w:val="000000"/>
                <w:sz w:val="20"/>
                <w:szCs w:val="20"/>
              </w:rPr>
            </w:pPr>
            <w:r>
              <w:rPr>
                <w:color w:val="000000"/>
                <w:sz w:val="20"/>
                <w:szCs w:val="20"/>
              </w:rPr>
              <w:t xml:space="preserve">Hedef </w:t>
            </w:r>
          </w:p>
        </w:tc>
      </w:tr>
      <w:tr w:rsidR="00D845CC" w14:paraId="0217E4AD" w14:textId="77777777">
        <w:trPr>
          <w:trHeight w:val="708"/>
        </w:trPr>
        <w:tc>
          <w:tcPr>
            <w:tcW w:w="2816" w:type="dxa"/>
            <w:vMerge/>
            <w:shd w:val="clear" w:color="auto" w:fill="D9E2F3"/>
            <w:vAlign w:val="center"/>
          </w:tcPr>
          <w:p w14:paraId="4B67075C"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856" w:type="dxa"/>
            <w:vAlign w:val="center"/>
          </w:tcPr>
          <w:p w14:paraId="4A922D83" w14:textId="77777777" w:rsidR="00D845CC" w:rsidRDefault="0062707C">
            <w:pPr>
              <w:spacing w:before="0"/>
              <w:ind w:firstLine="0"/>
              <w:jc w:val="center"/>
              <w:rPr>
                <w:color w:val="000000"/>
                <w:sz w:val="20"/>
                <w:szCs w:val="20"/>
              </w:rPr>
            </w:pPr>
            <w:r>
              <w:rPr>
                <w:color w:val="000000"/>
                <w:sz w:val="20"/>
                <w:szCs w:val="20"/>
              </w:rPr>
              <w:t>50</w:t>
            </w:r>
          </w:p>
        </w:tc>
        <w:tc>
          <w:tcPr>
            <w:tcW w:w="1143" w:type="dxa"/>
            <w:vAlign w:val="center"/>
          </w:tcPr>
          <w:p w14:paraId="64E8D34E" w14:textId="77777777" w:rsidR="00D845CC" w:rsidRDefault="0062707C">
            <w:pPr>
              <w:spacing w:before="0"/>
              <w:ind w:firstLine="0"/>
              <w:jc w:val="center"/>
              <w:rPr>
                <w:color w:val="000000"/>
                <w:sz w:val="20"/>
                <w:szCs w:val="20"/>
              </w:rPr>
            </w:pPr>
            <w:r>
              <w:rPr>
                <w:color w:val="000000"/>
                <w:sz w:val="20"/>
                <w:szCs w:val="20"/>
              </w:rPr>
              <w:t>1</w:t>
            </w:r>
          </w:p>
        </w:tc>
        <w:tc>
          <w:tcPr>
            <w:tcW w:w="1134" w:type="dxa"/>
            <w:vAlign w:val="center"/>
          </w:tcPr>
          <w:p w14:paraId="52FF3392" w14:textId="763A775E" w:rsidR="00D845CC" w:rsidRDefault="0062707C">
            <w:pPr>
              <w:spacing w:before="0"/>
              <w:ind w:firstLine="0"/>
              <w:jc w:val="center"/>
              <w:rPr>
                <w:color w:val="000000"/>
                <w:sz w:val="20"/>
                <w:szCs w:val="20"/>
              </w:rPr>
            </w:pPr>
            <w:r>
              <w:rPr>
                <w:color w:val="000000"/>
                <w:sz w:val="20"/>
                <w:szCs w:val="20"/>
              </w:rPr>
              <w:t>6</w:t>
            </w:r>
            <w:r w:rsidR="00453723">
              <w:rPr>
                <w:color w:val="000000"/>
                <w:sz w:val="20"/>
                <w:szCs w:val="20"/>
              </w:rPr>
              <w:t xml:space="preserve"> / 1</w:t>
            </w:r>
          </w:p>
        </w:tc>
        <w:tc>
          <w:tcPr>
            <w:tcW w:w="1276" w:type="dxa"/>
            <w:shd w:val="clear" w:color="auto" w:fill="E2EFD9"/>
            <w:vAlign w:val="center"/>
          </w:tcPr>
          <w:p w14:paraId="236A58E2" w14:textId="68E51468" w:rsidR="00D845CC" w:rsidRDefault="00947FB3">
            <w:pPr>
              <w:spacing w:before="0"/>
              <w:ind w:firstLine="0"/>
              <w:jc w:val="center"/>
              <w:rPr>
                <w:color w:val="000000"/>
                <w:sz w:val="20"/>
                <w:szCs w:val="20"/>
              </w:rPr>
            </w:pPr>
            <w:r>
              <w:rPr>
                <w:color w:val="000000"/>
                <w:sz w:val="20"/>
                <w:szCs w:val="20"/>
              </w:rPr>
              <w:t>6</w:t>
            </w:r>
            <w:r w:rsidR="0062707C">
              <w:rPr>
                <w:color w:val="000000"/>
                <w:sz w:val="20"/>
                <w:szCs w:val="20"/>
              </w:rPr>
              <w:t xml:space="preserve"> / </w:t>
            </w:r>
            <w:r>
              <w:rPr>
                <w:color w:val="000000"/>
                <w:sz w:val="20"/>
                <w:szCs w:val="20"/>
              </w:rPr>
              <w:t>2</w:t>
            </w:r>
          </w:p>
        </w:tc>
        <w:tc>
          <w:tcPr>
            <w:tcW w:w="938" w:type="dxa"/>
            <w:vAlign w:val="center"/>
          </w:tcPr>
          <w:p w14:paraId="41E09EB5" w14:textId="77777777" w:rsidR="00D845CC" w:rsidRDefault="0062707C">
            <w:pPr>
              <w:spacing w:before="0"/>
              <w:ind w:firstLine="0"/>
              <w:jc w:val="center"/>
              <w:rPr>
                <w:color w:val="000000"/>
                <w:sz w:val="20"/>
                <w:szCs w:val="20"/>
              </w:rPr>
            </w:pPr>
            <w:r>
              <w:rPr>
                <w:color w:val="000000"/>
                <w:sz w:val="20"/>
                <w:szCs w:val="20"/>
              </w:rPr>
              <w:t>3</w:t>
            </w:r>
          </w:p>
        </w:tc>
        <w:tc>
          <w:tcPr>
            <w:tcW w:w="753" w:type="dxa"/>
            <w:vAlign w:val="center"/>
          </w:tcPr>
          <w:p w14:paraId="61355FF7" w14:textId="77777777" w:rsidR="00D845CC" w:rsidRDefault="0062707C">
            <w:pPr>
              <w:spacing w:before="0"/>
              <w:ind w:firstLine="0"/>
              <w:jc w:val="center"/>
              <w:rPr>
                <w:color w:val="000000"/>
                <w:sz w:val="20"/>
                <w:szCs w:val="20"/>
              </w:rPr>
            </w:pPr>
            <w:r>
              <w:rPr>
                <w:color w:val="000000"/>
                <w:sz w:val="20"/>
                <w:szCs w:val="20"/>
              </w:rPr>
              <w:t>4</w:t>
            </w:r>
          </w:p>
        </w:tc>
        <w:tc>
          <w:tcPr>
            <w:tcW w:w="753" w:type="dxa"/>
            <w:vAlign w:val="center"/>
          </w:tcPr>
          <w:p w14:paraId="57AF7B3E" w14:textId="77777777" w:rsidR="00D845CC" w:rsidRDefault="0062707C">
            <w:pPr>
              <w:spacing w:before="0"/>
              <w:ind w:firstLine="0"/>
              <w:jc w:val="center"/>
              <w:rPr>
                <w:color w:val="000000"/>
                <w:sz w:val="20"/>
                <w:szCs w:val="20"/>
              </w:rPr>
            </w:pPr>
            <w:r>
              <w:rPr>
                <w:color w:val="000000"/>
                <w:sz w:val="20"/>
                <w:szCs w:val="20"/>
              </w:rPr>
              <w:t>5</w:t>
            </w:r>
          </w:p>
        </w:tc>
      </w:tr>
      <w:tr w:rsidR="00D845CC" w14:paraId="259049ED" w14:textId="77777777">
        <w:trPr>
          <w:trHeight w:val="414"/>
        </w:trPr>
        <w:tc>
          <w:tcPr>
            <w:tcW w:w="9669" w:type="dxa"/>
            <w:gridSpan w:val="8"/>
            <w:vAlign w:val="center"/>
          </w:tcPr>
          <w:p w14:paraId="69AC6A95" w14:textId="77777777" w:rsidR="00D845CC" w:rsidRDefault="0062707C">
            <w:pPr>
              <w:spacing w:before="0"/>
              <w:ind w:firstLine="0"/>
              <w:jc w:val="left"/>
              <w:rPr>
                <w:color w:val="000000"/>
              </w:rPr>
            </w:pPr>
            <w:r>
              <w:rPr>
                <w:color w:val="000000"/>
              </w:rPr>
              <w:t>Kanıtlar</w:t>
            </w:r>
          </w:p>
          <w:p w14:paraId="1681B6A4" w14:textId="77777777" w:rsidR="00D845CC" w:rsidRDefault="0062707C">
            <w:pPr>
              <w:spacing w:before="0"/>
              <w:ind w:firstLine="0"/>
              <w:jc w:val="left"/>
              <w:rPr>
                <w:color w:val="000000"/>
              </w:rPr>
            </w:pPr>
            <w:r>
              <w:rPr>
                <w:color w:val="000000"/>
              </w:rPr>
              <w:t xml:space="preserve">Birimde aktif olan 6 programın tümünde İşletmede Mesleki Eğitim sunulmaktadır: </w:t>
            </w:r>
            <w:hyperlink r:id="rId41">
              <w:r w:rsidR="00D845CC">
                <w:rPr>
                  <w:color w:val="0563C1"/>
                  <w:u w:val="single"/>
                </w:rPr>
                <w:t>https://ubys.comu.edu.tr/AIS/OutcomeBasedLearning/Home/Index?culture=tr-TR</w:t>
              </w:r>
            </w:hyperlink>
            <w:r>
              <w:rPr>
                <w:color w:val="000000"/>
              </w:rPr>
              <w:t xml:space="preserve"> </w:t>
            </w:r>
          </w:p>
          <w:p w14:paraId="09487A43" w14:textId="77777777" w:rsidR="00D845CC" w:rsidRDefault="00D845CC">
            <w:pPr>
              <w:spacing w:before="0"/>
              <w:ind w:firstLine="0"/>
              <w:jc w:val="left"/>
              <w:rPr>
                <w:color w:val="000000"/>
              </w:rPr>
            </w:pPr>
            <w:hyperlink r:id="rId42">
              <w:r>
                <w:rPr>
                  <w:color w:val="0563C1"/>
                  <w:u w:val="single"/>
                </w:rPr>
                <w:t>https://eczane.shmyo.comu.edu.tr/3-1-isyeri-uygulamasi-egitimi-iue-r5.html</w:t>
              </w:r>
            </w:hyperlink>
            <w:r>
              <w:rPr>
                <w:color w:val="000000"/>
              </w:rPr>
              <w:t xml:space="preserve"> </w:t>
            </w:r>
          </w:p>
          <w:p w14:paraId="3C871729" w14:textId="77777777" w:rsidR="00D845CC" w:rsidRDefault="00D845CC">
            <w:pPr>
              <w:spacing w:before="0"/>
              <w:ind w:firstLine="0"/>
              <w:jc w:val="left"/>
              <w:rPr>
                <w:color w:val="000000"/>
              </w:rPr>
            </w:pPr>
          </w:p>
        </w:tc>
      </w:tr>
    </w:tbl>
    <w:p w14:paraId="2B70CE42" w14:textId="77777777" w:rsidR="00D845CC" w:rsidRDefault="00D845CC">
      <w:pPr>
        <w:spacing w:before="0" w:after="160" w:line="259" w:lineRule="auto"/>
        <w:ind w:firstLine="0"/>
        <w:jc w:val="left"/>
        <w:rPr>
          <w:color w:val="000000"/>
        </w:rPr>
      </w:pPr>
    </w:p>
    <w:tbl>
      <w:tblPr>
        <w:tblStyle w:val="a5"/>
        <w:tblW w:w="96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2"/>
        <w:gridCol w:w="855"/>
        <w:gridCol w:w="1138"/>
        <w:gridCol w:w="992"/>
        <w:gridCol w:w="1134"/>
        <w:gridCol w:w="160"/>
        <w:gridCol w:w="832"/>
        <w:gridCol w:w="24"/>
        <w:gridCol w:w="856"/>
        <w:gridCol w:w="67"/>
        <w:gridCol w:w="789"/>
      </w:tblGrid>
      <w:tr w:rsidR="00D845CC" w14:paraId="1E36B254" w14:textId="77777777">
        <w:trPr>
          <w:trHeight w:val="715"/>
        </w:trPr>
        <w:tc>
          <w:tcPr>
            <w:tcW w:w="9669" w:type="dxa"/>
            <w:gridSpan w:val="11"/>
            <w:vAlign w:val="center"/>
          </w:tcPr>
          <w:p w14:paraId="6627C17C" w14:textId="77777777" w:rsidR="00D845CC" w:rsidRDefault="0062707C">
            <w:pPr>
              <w:spacing w:before="0"/>
              <w:ind w:firstLine="0"/>
              <w:jc w:val="left"/>
              <w:rPr>
                <w:b/>
                <w:bCs/>
                <w:color w:val="000000"/>
              </w:rPr>
            </w:pPr>
            <w:r>
              <w:rPr>
                <w:b/>
                <w:bCs/>
                <w:color w:val="000000"/>
              </w:rPr>
              <w:lastRenderedPageBreak/>
              <w:t>A2. Eğitim ve Öğretim Faaliyetlerinin Niteliğini Sürdürebilir Olarak Artırmak</w:t>
            </w:r>
          </w:p>
        </w:tc>
      </w:tr>
      <w:tr w:rsidR="00D845CC" w14:paraId="3AC84CD1" w14:textId="77777777">
        <w:trPr>
          <w:trHeight w:val="697"/>
        </w:trPr>
        <w:tc>
          <w:tcPr>
            <w:tcW w:w="9669" w:type="dxa"/>
            <w:gridSpan w:val="11"/>
            <w:vAlign w:val="center"/>
          </w:tcPr>
          <w:p w14:paraId="3363F2CB" w14:textId="77777777" w:rsidR="00D845CC" w:rsidRDefault="0062707C">
            <w:pPr>
              <w:spacing w:before="0"/>
              <w:ind w:firstLine="0"/>
              <w:jc w:val="left"/>
              <w:rPr>
                <w:b/>
                <w:bCs/>
                <w:color w:val="000000"/>
              </w:rPr>
            </w:pPr>
            <w:r>
              <w:rPr>
                <w:b/>
                <w:bCs/>
                <w:color w:val="000000"/>
              </w:rPr>
              <w:t>H.2.2. Öğrencilerin Yetkinliklerini Geliştiren Faaliyetleri Artırmak</w:t>
            </w:r>
          </w:p>
          <w:p w14:paraId="1C662B04" w14:textId="080C23FB" w:rsidR="00D845CC" w:rsidRDefault="004419C5">
            <w:pPr>
              <w:spacing w:before="0"/>
              <w:ind w:firstLine="0"/>
              <w:jc w:val="left"/>
              <w:rPr>
                <w:b/>
                <w:bCs/>
                <w:color w:val="000000"/>
              </w:rPr>
            </w:pPr>
            <w:r>
              <w:rPr>
                <w:color w:val="000000"/>
              </w:rPr>
              <w:t xml:space="preserve">Bu hedef için 2025 yılında başarılan oran: </w:t>
            </w:r>
            <w:r w:rsidRPr="00AC7419">
              <w:rPr>
                <w:b/>
                <w:bCs/>
                <w:color w:val="000000"/>
              </w:rPr>
              <w:t>%</w:t>
            </w:r>
            <w:r>
              <w:rPr>
                <w:b/>
                <w:bCs/>
                <w:color w:val="000000"/>
              </w:rPr>
              <w:t>52.2</w:t>
            </w:r>
          </w:p>
          <w:p w14:paraId="48D90AAD" w14:textId="77777777" w:rsidR="004419C5" w:rsidRDefault="004419C5">
            <w:pPr>
              <w:spacing w:before="0"/>
              <w:ind w:firstLine="0"/>
              <w:jc w:val="left"/>
              <w:rPr>
                <w:b/>
                <w:bCs/>
                <w:color w:val="000000"/>
                <w:sz w:val="20"/>
                <w:szCs w:val="20"/>
              </w:rPr>
            </w:pPr>
          </w:p>
          <w:tbl>
            <w:tblPr>
              <w:tblStyle w:val="a6"/>
              <w:tblW w:w="9355" w:type="dxa"/>
              <w:tblInd w:w="34" w:type="dxa"/>
              <w:tblLayout w:type="fixed"/>
              <w:tblLook w:val="0400" w:firstRow="0" w:lastRow="0" w:firstColumn="0" w:lastColumn="0" w:noHBand="0" w:noVBand="1"/>
            </w:tblPr>
            <w:tblGrid>
              <w:gridCol w:w="4394"/>
              <w:gridCol w:w="1276"/>
              <w:gridCol w:w="1275"/>
              <w:gridCol w:w="1134"/>
              <w:gridCol w:w="1276"/>
            </w:tblGrid>
            <w:tr w:rsidR="00D845CC" w14:paraId="6573C478" w14:textId="77777777">
              <w:trPr>
                <w:trHeight w:val="525"/>
              </w:trPr>
              <w:tc>
                <w:tcPr>
                  <w:tcW w:w="4394" w:type="dxa"/>
                  <w:tcBorders>
                    <w:top w:val="single" w:sz="4" w:space="0" w:color="000000"/>
                    <w:left w:val="single" w:sz="4" w:space="0" w:color="000000"/>
                    <w:bottom w:val="single" w:sz="4" w:space="0" w:color="000000"/>
                  </w:tcBorders>
                  <w:shd w:val="clear" w:color="auto" w:fill="D9D9D9"/>
                  <w:vAlign w:val="center"/>
                </w:tcPr>
                <w:p w14:paraId="168D070E" w14:textId="77777777" w:rsidR="00D845CC" w:rsidRDefault="0062707C">
                  <w:pPr>
                    <w:spacing w:before="0" w:after="0" w:line="240" w:lineRule="auto"/>
                    <w:ind w:firstLine="0"/>
                    <w:jc w:val="center"/>
                    <w:rPr>
                      <w:sz w:val="20"/>
                      <w:szCs w:val="20"/>
                    </w:rPr>
                  </w:pPr>
                  <w:r>
                    <w:rPr>
                      <w:sz w:val="20"/>
                      <w:szCs w:val="20"/>
                    </w:rPr>
                    <w:t>Faaliyet</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546C51" w14:textId="77777777" w:rsidR="00D845CC" w:rsidRDefault="0062707C">
                  <w:pPr>
                    <w:spacing w:before="0" w:after="0" w:line="240" w:lineRule="auto"/>
                    <w:ind w:firstLine="0"/>
                    <w:jc w:val="center"/>
                    <w:rPr>
                      <w:sz w:val="20"/>
                      <w:szCs w:val="20"/>
                    </w:rPr>
                  </w:pPr>
                  <w:r>
                    <w:rPr>
                      <w:sz w:val="20"/>
                      <w:szCs w:val="20"/>
                    </w:rPr>
                    <w:t>Hedefe Etkisi (%)</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30CC3D2A" w14:textId="77777777" w:rsidR="00D845CC" w:rsidRDefault="0062707C">
                  <w:pPr>
                    <w:spacing w:before="0" w:after="0" w:line="240" w:lineRule="auto"/>
                    <w:ind w:firstLine="0"/>
                    <w:jc w:val="center"/>
                    <w:rPr>
                      <w:sz w:val="20"/>
                      <w:szCs w:val="20"/>
                    </w:rPr>
                  </w:pPr>
                  <w:r>
                    <w:rPr>
                      <w:sz w:val="20"/>
                      <w:szCs w:val="20"/>
                    </w:rPr>
                    <w:t>2025 Hedef</w:t>
                  </w:r>
                </w:p>
              </w:tc>
              <w:tc>
                <w:tcPr>
                  <w:tcW w:w="1134" w:type="dxa"/>
                  <w:tcBorders>
                    <w:top w:val="single" w:sz="4" w:space="0" w:color="000000"/>
                    <w:left w:val="nil"/>
                    <w:bottom w:val="single" w:sz="4" w:space="0" w:color="000000"/>
                    <w:right w:val="single" w:sz="4" w:space="0" w:color="000000"/>
                  </w:tcBorders>
                  <w:shd w:val="clear" w:color="auto" w:fill="D9D9D9"/>
                  <w:vAlign w:val="center"/>
                </w:tcPr>
                <w:p w14:paraId="265330A7" w14:textId="77777777" w:rsidR="00D845CC" w:rsidRDefault="0062707C">
                  <w:pPr>
                    <w:spacing w:before="0" w:after="0" w:line="240" w:lineRule="auto"/>
                    <w:ind w:firstLine="0"/>
                    <w:jc w:val="center"/>
                    <w:rPr>
                      <w:sz w:val="20"/>
                      <w:szCs w:val="20"/>
                    </w:rPr>
                  </w:pPr>
                  <w:r>
                    <w:rPr>
                      <w:sz w:val="20"/>
                      <w:szCs w:val="20"/>
                    </w:rPr>
                    <w:t>2025 Başarılan</w:t>
                  </w:r>
                </w:p>
              </w:tc>
              <w:tc>
                <w:tcPr>
                  <w:tcW w:w="1276" w:type="dxa"/>
                  <w:tcBorders>
                    <w:top w:val="single" w:sz="4" w:space="0" w:color="000000"/>
                    <w:left w:val="nil"/>
                    <w:bottom w:val="single" w:sz="4" w:space="0" w:color="000000"/>
                    <w:right w:val="single" w:sz="4" w:space="0" w:color="000000"/>
                  </w:tcBorders>
                  <w:shd w:val="clear" w:color="auto" w:fill="D9D9D9"/>
                  <w:vAlign w:val="center"/>
                </w:tcPr>
                <w:p w14:paraId="607E3994" w14:textId="77777777" w:rsidR="00D845CC" w:rsidRDefault="0062707C">
                  <w:pPr>
                    <w:spacing w:before="0" w:after="0" w:line="240" w:lineRule="auto"/>
                    <w:ind w:firstLine="0"/>
                    <w:jc w:val="center"/>
                    <w:rPr>
                      <w:sz w:val="20"/>
                      <w:szCs w:val="20"/>
                    </w:rPr>
                  </w:pPr>
                  <w:r>
                    <w:rPr>
                      <w:sz w:val="20"/>
                      <w:szCs w:val="20"/>
                    </w:rPr>
                    <w:t>%Başarı x Ağırlık oranı</w:t>
                  </w:r>
                </w:p>
              </w:tc>
            </w:tr>
            <w:tr w:rsidR="00D845CC" w14:paraId="1968339A" w14:textId="77777777" w:rsidTr="00A55610">
              <w:trPr>
                <w:trHeight w:val="488"/>
              </w:trPr>
              <w:tc>
                <w:tcPr>
                  <w:tcW w:w="4394" w:type="dxa"/>
                  <w:tcBorders>
                    <w:top w:val="single" w:sz="4" w:space="0" w:color="000000"/>
                    <w:left w:val="single" w:sz="4" w:space="0" w:color="000000"/>
                    <w:bottom w:val="single" w:sz="4" w:space="0" w:color="000000"/>
                  </w:tcBorders>
                  <w:vAlign w:val="center"/>
                </w:tcPr>
                <w:p w14:paraId="25452A67" w14:textId="77777777" w:rsidR="00D845CC" w:rsidRDefault="0062707C">
                  <w:pPr>
                    <w:spacing w:before="0" w:after="0" w:line="240" w:lineRule="auto"/>
                    <w:ind w:firstLine="0"/>
                    <w:jc w:val="left"/>
                    <w:rPr>
                      <w:sz w:val="20"/>
                      <w:szCs w:val="20"/>
                    </w:rPr>
                  </w:pPr>
                  <w:r>
                    <w:rPr>
                      <w:color w:val="000000"/>
                      <w:sz w:val="20"/>
                      <w:szCs w:val="20"/>
                    </w:rPr>
                    <w:t>PG 2.2.4 Sosyal transkript oluşturan öğrenci sayısı</w:t>
                  </w:r>
                </w:p>
              </w:tc>
              <w:tc>
                <w:tcPr>
                  <w:tcW w:w="1276" w:type="dxa"/>
                  <w:tcBorders>
                    <w:top w:val="nil"/>
                    <w:left w:val="single" w:sz="4" w:space="0" w:color="000000"/>
                    <w:bottom w:val="single" w:sz="4" w:space="0" w:color="000000"/>
                    <w:right w:val="single" w:sz="4" w:space="0" w:color="000000"/>
                  </w:tcBorders>
                  <w:vAlign w:val="center"/>
                </w:tcPr>
                <w:p w14:paraId="69788017" w14:textId="77777777" w:rsidR="00D845CC" w:rsidRDefault="0062707C">
                  <w:pPr>
                    <w:spacing w:before="0" w:after="0" w:line="240" w:lineRule="auto"/>
                    <w:ind w:firstLine="0"/>
                    <w:jc w:val="center"/>
                    <w:rPr>
                      <w:sz w:val="20"/>
                      <w:szCs w:val="20"/>
                    </w:rPr>
                  </w:pPr>
                  <w:r>
                    <w:rPr>
                      <w:sz w:val="20"/>
                      <w:szCs w:val="20"/>
                    </w:rPr>
                    <w:t>50</w:t>
                  </w:r>
                </w:p>
              </w:tc>
              <w:tc>
                <w:tcPr>
                  <w:tcW w:w="1275" w:type="dxa"/>
                  <w:tcBorders>
                    <w:top w:val="nil"/>
                    <w:left w:val="nil"/>
                    <w:bottom w:val="single" w:sz="4" w:space="0" w:color="000000"/>
                    <w:right w:val="single" w:sz="4" w:space="0" w:color="000000"/>
                  </w:tcBorders>
                  <w:vAlign w:val="center"/>
                </w:tcPr>
                <w:p w14:paraId="4ED6E7EB" w14:textId="77777777" w:rsidR="00D845CC" w:rsidRDefault="0062707C">
                  <w:pPr>
                    <w:spacing w:before="0" w:after="0" w:line="240" w:lineRule="auto"/>
                    <w:ind w:firstLine="0"/>
                    <w:jc w:val="center"/>
                    <w:rPr>
                      <w:sz w:val="20"/>
                      <w:szCs w:val="20"/>
                    </w:rPr>
                  </w:pPr>
                  <w:r>
                    <w:rPr>
                      <w:sz w:val="20"/>
                      <w:szCs w:val="20"/>
                    </w:rPr>
                    <w:t>45</w:t>
                  </w:r>
                </w:p>
              </w:tc>
              <w:tc>
                <w:tcPr>
                  <w:tcW w:w="1134" w:type="dxa"/>
                  <w:tcBorders>
                    <w:top w:val="nil"/>
                    <w:left w:val="nil"/>
                    <w:bottom w:val="single" w:sz="4" w:space="0" w:color="000000"/>
                    <w:right w:val="single" w:sz="4" w:space="0" w:color="000000"/>
                  </w:tcBorders>
                  <w:shd w:val="clear" w:color="auto" w:fill="F2DBDB" w:themeFill="accent2" w:themeFillTint="33"/>
                  <w:vAlign w:val="center"/>
                </w:tcPr>
                <w:p w14:paraId="258BFBFD" w14:textId="6F286CA7" w:rsidR="00D845CC" w:rsidRDefault="00A47E3E">
                  <w:pPr>
                    <w:spacing w:before="0" w:after="0" w:line="240" w:lineRule="auto"/>
                    <w:ind w:firstLine="0"/>
                    <w:jc w:val="center"/>
                    <w:rPr>
                      <w:sz w:val="20"/>
                      <w:szCs w:val="20"/>
                    </w:rPr>
                  </w:pPr>
                  <w:r>
                    <w:rPr>
                      <w:sz w:val="20"/>
                      <w:szCs w:val="20"/>
                    </w:rPr>
                    <w:t>1</w:t>
                  </w:r>
                </w:p>
              </w:tc>
              <w:tc>
                <w:tcPr>
                  <w:tcW w:w="1276" w:type="dxa"/>
                  <w:tcBorders>
                    <w:top w:val="nil"/>
                    <w:left w:val="nil"/>
                    <w:bottom w:val="single" w:sz="4" w:space="0" w:color="000000"/>
                    <w:right w:val="single" w:sz="4" w:space="0" w:color="000000"/>
                  </w:tcBorders>
                  <w:vAlign w:val="center"/>
                </w:tcPr>
                <w:p w14:paraId="064ED5AE" w14:textId="5FA45DA3" w:rsidR="00D845CC" w:rsidRDefault="00A801A9">
                  <w:pPr>
                    <w:spacing w:before="0" w:after="0" w:line="240" w:lineRule="auto"/>
                    <w:ind w:firstLine="0"/>
                    <w:jc w:val="center"/>
                    <w:rPr>
                      <w:sz w:val="20"/>
                      <w:szCs w:val="20"/>
                    </w:rPr>
                  </w:pPr>
                  <w:r>
                    <w:rPr>
                      <w:sz w:val="20"/>
                      <w:szCs w:val="20"/>
                    </w:rPr>
                    <w:t>2.2</w:t>
                  </w:r>
                </w:p>
              </w:tc>
            </w:tr>
            <w:tr w:rsidR="00D845CC" w14:paraId="179140FF" w14:textId="77777777">
              <w:trPr>
                <w:trHeight w:val="300"/>
              </w:trPr>
              <w:tc>
                <w:tcPr>
                  <w:tcW w:w="4394" w:type="dxa"/>
                  <w:tcBorders>
                    <w:top w:val="single" w:sz="4" w:space="0" w:color="000000"/>
                    <w:left w:val="single" w:sz="4" w:space="0" w:color="000000"/>
                    <w:bottom w:val="single" w:sz="4" w:space="0" w:color="000000"/>
                  </w:tcBorders>
                  <w:vAlign w:val="center"/>
                </w:tcPr>
                <w:p w14:paraId="4D90680C" w14:textId="77777777" w:rsidR="00D845CC" w:rsidRDefault="0062707C">
                  <w:pPr>
                    <w:spacing w:before="0" w:after="0" w:line="240" w:lineRule="auto"/>
                    <w:ind w:firstLine="0"/>
                    <w:jc w:val="left"/>
                    <w:rPr>
                      <w:sz w:val="20"/>
                      <w:szCs w:val="20"/>
                    </w:rPr>
                  </w:pPr>
                  <w:r>
                    <w:rPr>
                      <w:color w:val="000000"/>
                      <w:sz w:val="20"/>
                      <w:szCs w:val="20"/>
                    </w:rPr>
                    <w:t>PG 2.2.5 Akademik, Sportif, Kültürel ve Sanatsal etkinlikler ile yarışmalara katılan öğrenci sayısı</w:t>
                  </w:r>
                </w:p>
              </w:tc>
              <w:tc>
                <w:tcPr>
                  <w:tcW w:w="1276" w:type="dxa"/>
                  <w:tcBorders>
                    <w:top w:val="nil"/>
                    <w:left w:val="single" w:sz="4" w:space="0" w:color="000000"/>
                    <w:bottom w:val="single" w:sz="4" w:space="0" w:color="000000"/>
                    <w:right w:val="single" w:sz="4" w:space="0" w:color="000000"/>
                  </w:tcBorders>
                  <w:vAlign w:val="center"/>
                </w:tcPr>
                <w:p w14:paraId="37F46AAD" w14:textId="77777777" w:rsidR="00D845CC" w:rsidRDefault="0062707C">
                  <w:pPr>
                    <w:spacing w:before="0" w:after="0" w:line="240" w:lineRule="auto"/>
                    <w:ind w:firstLine="0"/>
                    <w:jc w:val="center"/>
                    <w:rPr>
                      <w:sz w:val="20"/>
                      <w:szCs w:val="20"/>
                    </w:rPr>
                  </w:pPr>
                  <w:r>
                    <w:rPr>
                      <w:sz w:val="20"/>
                      <w:szCs w:val="20"/>
                    </w:rPr>
                    <w:t>50</w:t>
                  </w:r>
                </w:p>
              </w:tc>
              <w:tc>
                <w:tcPr>
                  <w:tcW w:w="1275" w:type="dxa"/>
                  <w:tcBorders>
                    <w:top w:val="nil"/>
                    <w:left w:val="nil"/>
                    <w:bottom w:val="single" w:sz="4" w:space="0" w:color="000000"/>
                    <w:right w:val="single" w:sz="4" w:space="0" w:color="000000"/>
                  </w:tcBorders>
                  <w:vAlign w:val="center"/>
                </w:tcPr>
                <w:p w14:paraId="36AD5247" w14:textId="77777777" w:rsidR="00D845CC" w:rsidRDefault="0062707C">
                  <w:pPr>
                    <w:spacing w:before="0" w:after="0" w:line="240" w:lineRule="auto"/>
                    <w:ind w:firstLine="0"/>
                    <w:jc w:val="center"/>
                    <w:rPr>
                      <w:sz w:val="20"/>
                      <w:szCs w:val="20"/>
                    </w:rPr>
                  </w:pPr>
                  <w:r>
                    <w:rPr>
                      <w:sz w:val="20"/>
                      <w:szCs w:val="20"/>
                    </w:rPr>
                    <w:t>35</w:t>
                  </w:r>
                </w:p>
              </w:tc>
              <w:tc>
                <w:tcPr>
                  <w:tcW w:w="1134" w:type="dxa"/>
                  <w:tcBorders>
                    <w:top w:val="nil"/>
                    <w:left w:val="nil"/>
                    <w:bottom w:val="single" w:sz="4" w:space="0" w:color="000000"/>
                    <w:right w:val="single" w:sz="4" w:space="0" w:color="000000"/>
                  </w:tcBorders>
                  <w:shd w:val="clear" w:color="auto" w:fill="E2EFD9"/>
                  <w:vAlign w:val="center"/>
                </w:tcPr>
                <w:p w14:paraId="323A490F" w14:textId="1C117355" w:rsidR="00D845CC" w:rsidRDefault="00BD7A3F">
                  <w:pPr>
                    <w:spacing w:before="0" w:after="0" w:line="240" w:lineRule="auto"/>
                    <w:ind w:firstLine="0"/>
                    <w:jc w:val="center"/>
                    <w:rPr>
                      <w:sz w:val="20"/>
                      <w:szCs w:val="20"/>
                    </w:rPr>
                  </w:pPr>
                  <w:r>
                    <w:rPr>
                      <w:sz w:val="20"/>
                      <w:szCs w:val="20"/>
                    </w:rPr>
                    <w:t>313</w:t>
                  </w:r>
                </w:p>
              </w:tc>
              <w:tc>
                <w:tcPr>
                  <w:tcW w:w="1276" w:type="dxa"/>
                  <w:tcBorders>
                    <w:top w:val="nil"/>
                    <w:left w:val="nil"/>
                    <w:bottom w:val="single" w:sz="4" w:space="0" w:color="000000"/>
                    <w:right w:val="single" w:sz="4" w:space="0" w:color="000000"/>
                  </w:tcBorders>
                  <w:vAlign w:val="center"/>
                </w:tcPr>
                <w:p w14:paraId="01118112" w14:textId="39BBAE3D" w:rsidR="00D845CC" w:rsidRDefault="008375E4">
                  <w:pPr>
                    <w:spacing w:before="0" w:after="0" w:line="240" w:lineRule="auto"/>
                    <w:ind w:firstLine="0"/>
                    <w:jc w:val="center"/>
                    <w:rPr>
                      <w:sz w:val="20"/>
                      <w:szCs w:val="20"/>
                    </w:rPr>
                  </w:pPr>
                  <w:r>
                    <w:rPr>
                      <w:sz w:val="20"/>
                      <w:szCs w:val="20"/>
                    </w:rPr>
                    <w:t>50</w:t>
                  </w:r>
                </w:p>
              </w:tc>
            </w:tr>
            <w:tr w:rsidR="00D845CC" w14:paraId="7EA2F847" w14:textId="77777777">
              <w:trPr>
                <w:trHeight w:val="300"/>
              </w:trPr>
              <w:tc>
                <w:tcPr>
                  <w:tcW w:w="4394" w:type="dxa"/>
                  <w:tcBorders>
                    <w:top w:val="single" w:sz="4" w:space="0" w:color="000000"/>
                    <w:left w:val="single" w:sz="4" w:space="0" w:color="000000"/>
                    <w:bottom w:val="single" w:sz="4" w:space="0" w:color="000000"/>
                  </w:tcBorders>
                </w:tcPr>
                <w:p w14:paraId="3A77259E" w14:textId="77777777" w:rsidR="00D845CC" w:rsidRDefault="00D845CC">
                  <w:pPr>
                    <w:spacing w:before="0" w:after="0" w:line="240" w:lineRule="auto"/>
                    <w:ind w:firstLine="0"/>
                    <w:jc w:val="right"/>
                    <w:rPr>
                      <w:b/>
                      <w:bCs/>
                      <w:sz w:val="20"/>
                      <w:szCs w:val="20"/>
                    </w:rPr>
                  </w:pPr>
                </w:p>
              </w:tc>
              <w:tc>
                <w:tcPr>
                  <w:tcW w:w="3685" w:type="dxa"/>
                  <w:gridSpan w:val="3"/>
                  <w:tcBorders>
                    <w:top w:val="single" w:sz="4" w:space="0" w:color="000000"/>
                    <w:left w:val="single" w:sz="4" w:space="0" w:color="000000"/>
                    <w:bottom w:val="single" w:sz="4" w:space="0" w:color="000000"/>
                    <w:right w:val="single" w:sz="4" w:space="0" w:color="000000"/>
                  </w:tcBorders>
                  <w:vAlign w:val="bottom"/>
                </w:tcPr>
                <w:p w14:paraId="07EAFF79" w14:textId="77777777" w:rsidR="00D845CC" w:rsidRDefault="0062707C">
                  <w:pPr>
                    <w:spacing w:before="0" w:after="0" w:line="240" w:lineRule="auto"/>
                    <w:ind w:firstLine="0"/>
                    <w:jc w:val="right"/>
                    <w:rPr>
                      <w:b/>
                      <w:bCs/>
                      <w:sz w:val="20"/>
                      <w:szCs w:val="20"/>
                    </w:rPr>
                  </w:pPr>
                  <w:r>
                    <w:rPr>
                      <w:b/>
                      <w:bCs/>
                      <w:sz w:val="20"/>
                      <w:szCs w:val="20"/>
                    </w:rPr>
                    <w:t>Hedefin gerçekleşme oranı (%)</w:t>
                  </w:r>
                </w:p>
              </w:tc>
              <w:tc>
                <w:tcPr>
                  <w:tcW w:w="1276" w:type="dxa"/>
                  <w:tcBorders>
                    <w:top w:val="nil"/>
                    <w:left w:val="nil"/>
                    <w:bottom w:val="single" w:sz="4" w:space="0" w:color="000000"/>
                    <w:right w:val="single" w:sz="4" w:space="0" w:color="000000"/>
                  </w:tcBorders>
                  <w:vAlign w:val="bottom"/>
                </w:tcPr>
                <w:p w14:paraId="5D577150" w14:textId="6C34F324" w:rsidR="00D845CC" w:rsidRDefault="0035694C" w:rsidP="008375E4">
                  <w:pPr>
                    <w:spacing w:before="0" w:after="0" w:line="240" w:lineRule="auto"/>
                    <w:ind w:firstLine="0"/>
                    <w:jc w:val="center"/>
                    <w:rPr>
                      <w:b/>
                      <w:bCs/>
                      <w:sz w:val="20"/>
                      <w:szCs w:val="20"/>
                    </w:rPr>
                  </w:pPr>
                  <w:r>
                    <w:rPr>
                      <w:b/>
                      <w:bCs/>
                      <w:sz w:val="20"/>
                      <w:szCs w:val="20"/>
                    </w:rPr>
                    <w:t>52.2</w:t>
                  </w:r>
                </w:p>
              </w:tc>
            </w:tr>
          </w:tbl>
          <w:p w14:paraId="3DE81E02" w14:textId="77777777" w:rsidR="00D845CC" w:rsidRDefault="00D845CC">
            <w:pPr>
              <w:spacing w:before="0"/>
              <w:ind w:firstLine="0"/>
              <w:jc w:val="left"/>
              <w:rPr>
                <w:b/>
                <w:bCs/>
                <w:color w:val="000000"/>
                <w:sz w:val="20"/>
                <w:szCs w:val="20"/>
              </w:rPr>
            </w:pPr>
          </w:p>
          <w:p w14:paraId="0CD3F770" w14:textId="77777777" w:rsidR="00D845CC" w:rsidRDefault="0062707C">
            <w:pPr>
              <w:spacing w:before="0"/>
              <w:ind w:firstLine="0"/>
              <w:jc w:val="left"/>
              <w:rPr>
                <w:color w:val="000000"/>
              </w:rPr>
            </w:pPr>
            <w:r>
              <w:rPr>
                <w:b/>
                <w:bCs/>
                <w:color w:val="000000"/>
                <w:sz w:val="20"/>
                <w:szCs w:val="20"/>
              </w:rPr>
              <w:t>Açıklama</w:t>
            </w:r>
            <w:r>
              <w:rPr>
                <w:color w:val="000000"/>
                <w:sz w:val="20"/>
                <w:szCs w:val="20"/>
              </w:rPr>
              <w:t xml:space="preserve">: “PG 2.2.4 Sosyal transkript oluşturan öğrenci sayısı” için hedeflenen değere ulaşılamamış olup, bunun teknik gerekçesi aşağıda sunulmuştur. Bununla birlikte, “PG 2.2.5 Akademik, Sportif, Kültürel ve Sanatsal etkinlikler ile yarışmalara katılan öğrenci sayısı” değeri hedeflenenin oldukça üzerinde başarılmıştır. </w:t>
            </w:r>
          </w:p>
        </w:tc>
      </w:tr>
      <w:tr w:rsidR="00D43081" w14:paraId="6473C31B" w14:textId="77777777">
        <w:trPr>
          <w:trHeight w:val="951"/>
        </w:trPr>
        <w:tc>
          <w:tcPr>
            <w:tcW w:w="2822" w:type="dxa"/>
            <w:vMerge w:val="restart"/>
            <w:shd w:val="clear" w:color="auto" w:fill="D9E2F3"/>
            <w:vAlign w:val="center"/>
          </w:tcPr>
          <w:p w14:paraId="3137D28E" w14:textId="77777777" w:rsidR="00D43081" w:rsidRDefault="00D43081" w:rsidP="00D43081">
            <w:pPr>
              <w:spacing w:before="0"/>
              <w:ind w:firstLine="0"/>
              <w:jc w:val="left"/>
              <w:rPr>
                <w:color w:val="000000"/>
                <w:sz w:val="20"/>
                <w:szCs w:val="20"/>
              </w:rPr>
            </w:pPr>
            <w:r>
              <w:rPr>
                <w:color w:val="000000"/>
                <w:sz w:val="20"/>
                <w:szCs w:val="20"/>
              </w:rPr>
              <w:t>PG 2.2.4 Sosyal transkript oluşturan öğrenci sayısı</w:t>
            </w:r>
          </w:p>
        </w:tc>
        <w:tc>
          <w:tcPr>
            <w:tcW w:w="855" w:type="dxa"/>
            <w:shd w:val="clear" w:color="auto" w:fill="D9E2F3"/>
            <w:vAlign w:val="center"/>
          </w:tcPr>
          <w:p w14:paraId="45956941" w14:textId="77777777" w:rsidR="00D43081" w:rsidRDefault="00D43081" w:rsidP="00D43081">
            <w:pPr>
              <w:spacing w:before="0"/>
              <w:ind w:firstLine="0"/>
              <w:jc w:val="center"/>
              <w:rPr>
                <w:color w:val="000000"/>
                <w:sz w:val="20"/>
                <w:szCs w:val="20"/>
              </w:rPr>
            </w:pPr>
            <w:r>
              <w:rPr>
                <w:color w:val="000000"/>
                <w:sz w:val="20"/>
                <w:szCs w:val="20"/>
              </w:rPr>
              <w:t>Hedefe</w:t>
            </w:r>
          </w:p>
          <w:p w14:paraId="0FF3AA06" w14:textId="77777777" w:rsidR="00D43081" w:rsidRDefault="00D43081" w:rsidP="00D43081">
            <w:pPr>
              <w:spacing w:before="0"/>
              <w:ind w:firstLine="0"/>
              <w:jc w:val="center"/>
              <w:rPr>
                <w:color w:val="000000"/>
                <w:sz w:val="20"/>
                <w:szCs w:val="20"/>
              </w:rPr>
            </w:pPr>
            <w:r>
              <w:rPr>
                <w:color w:val="000000"/>
                <w:sz w:val="20"/>
                <w:szCs w:val="20"/>
              </w:rPr>
              <w:t>Etkisi</w:t>
            </w:r>
          </w:p>
          <w:p w14:paraId="11CE5FA1" w14:textId="77777777" w:rsidR="00D43081" w:rsidRDefault="00D43081" w:rsidP="00D43081">
            <w:pPr>
              <w:spacing w:before="0"/>
              <w:ind w:firstLine="0"/>
              <w:jc w:val="center"/>
              <w:rPr>
                <w:color w:val="000000"/>
                <w:sz w:val="20"/>
                <w:szCs w:val="20"/>
              </w:rPr>
            </w:pPr>
            <w:r>
              <w:rPr>
                <w:color w:val="000000"/>
                <w:sz w:val="20"/>
                <w:szCs w:val="20"/>
              </w:rPr>
              <w:t>(%)</w:t>
            </w:r>
          </w:p>
        </w:tc>
        <w:tc>
          <w:tcPr>
            <w:tcW w:w="1138" w:type="dxa"/>
            <w:shd w:val="clear" w:color="auto" w:fill="D9E2F3"/>
            <w:vAlign w:val="center"/>
          </w:tcPr>
          <w:p w14:paraId="353766DA" w14:textId="77777777" w:rsidR="00D43081" w:rsidRDefault="00D43081" w:rsidP="00D43081">
            <w:pPr>
              <w:spacing w:before="0"/>
              <w:ind w:firstLine="0"/>
              <w:jc w:val="center"/>
              <w:rPr>
                <w:color w:val="000000"/>
                <w:sz w:val="20"/>
                <w:szCs w:val="20"/>
              </w:rPr>
            </w:pPr>
            <w:r>
              <w:rPr>
                <w:color w:val="000000"/>
                <w:sz w:val="20"/>
                <w:szCs w:val="20"/>
              </w:rPr>
              <w:t xml:space="preserve">Plan Başlangıç Değeri </w:t>
            </w:r>
          </w:p>
        </w:tc>
        <w:tc>
          <w:tcPr>
            <w:tcW w:w="992" w:type="dxa"/>
            <w:shd w:val="clear" w:color="auto" w:fill="D9E2F3"/>
            <w:vAlign w:val="center"/>
          </w:tcPr>
          <w:p w14:paraId="7AAF5F37" w14:textId="77777777" w:rsidR="00D43081" w:rsidRDefault="00D43081" w:rsidP="00D43081">
            <w:pPr>
              <w:spacing w:before="0"/>
              <w:ind w:firstLine="0"/>
              <w:jc w:val="center"/>
              <w:rPr>
                <w:color w:val="000000"/>
                <w:sz w:val="20"/>
                <w:szCs w:val="20"/>
              </w:rPr>
            </w:pPr>
            <w:r>
              <w:rPr>
                <w:color w:val="000000"/>
                <w:sz w:val="20"/>
                <w:szCs w:val="20"/>
              </w:rPr>
              <w:t xml:space="preserve">2024 </w:t>
            </w:r>
          </w:p>
          <w:p w14:paraId="297177FD" w14:textId="34E4B293" w:rsidR="00D43081" w:rsidRDefault="00D43081" w:rsidP="00D43081">
            <w:pPr>
              <w:spacing w:before="0"/>
              <w:ind w:firstLine="0"/>
              <w:jc w:val="center"/>
              <w:rPr>
                <w:color w:val="000000"/>
                <w:sz w:val="20"/>
                <w:szCs w:val="20"/>
              </w:rPr>
            </w:pPr>
            <w:r>
              <w:rPr>
                <w:color w:val="000000"/>
                <w:sz w:val="20"/>
                <w:szCs w:val="20"/>
              </w:rPr>
              <w:t xml:space="preserve">Başarılan / Hedef </w:t>
            </w:r>
          </w:p>
        </w:tc>
        <w:tc>
          <w:tcPr>
            <w:tcW w:w="1134" w:type="dxa"/>
            <w:shd w:val="clear" w:color="auto" w:fill="D9E2F3"/>
            <w:vAlign w:val="center"/>
          </w:tcPr>
          <w:p w14:paraId="4D7E4519" w14:textId="77777777" w:rsidR="00D43081" w:rsidRDefault="00D43081" w:rsidP="00D43081">
            <w:pPr>
              <w:spacing w:before="0"/>
              <w:ind w:firstLine="0"/>
              <w:jc w:val="center"/>
              <w:rPr>
                <w:color w:val="000000"/>
                <w:sz w:val="20"/>
                <w:szCs w:val="20"/>
              </w:rPr>
            </w:pPr>
            <w:r>
              <w:rPr>
                <w:color w:val="000000"/>
                <w:sz w:val="20"/>
                <w:szCs w:val="20"/>
              </w:rPr>
              <w:t xml:space="preserve">2025 </w:t>
            </w:r>
          </w:p>
          <w:p w14:paraId="18FA516A" w14:textId="002DA1FC" w:rsidR="00D43081" w:rsidRDefault="00D43081" w:rsidP="00D43081">
            <w:pPr>
              <w:spacing w:before="0"/>
              <w:ind w:firstLine="0"/>
              <w:jc w:val="center"/>
              <w:rPr>
                <w:color w:val="000000"/>
                <w:sz w:val="20"/>
                <w:szCs w:val="20"/>
              </w:rPr>
            </w:pPr>
            <w:r>
              <w:rPr>
                <w:color w:val="000000"/>
                <w:sz w:val="20"/>
                <w:szCs w:val="20"/>
              </w:rPr>
              <w:t xml:space="preserve">Başarılan / Hedef </w:t>
            </w:r>
          </w:p>
        </w:tc>
        <w:tc>
          <w:tcPr>
            <w:tcW w:w="992" w:type="dxa"/>
            <w:gridSpan w:val="2"/>
            <w:shd w:val="clear" w:color="auto" w:fill="D9E2F3"/>
            <w:vAlign w:val="center"/>
          </w:tcPr>
          <w:p w14:paraId="6A0E5AC2" w14:textId="77777777" w:rsidR="00D43081" w:rsidRDefault="00D43081" w:rsidP="00D43081">
            <w:pPr>
              <w:spacing w:before="0"/>
              <w:ind w:firstLine="0"/>
              <w:jc w:val="center"/>
              <w:rPr>
                <w:color w:val="000000"/>
                <w:sz w:val="20"/>
                <w:szCs w:val="20"/>
              </w:rPr>
            </w:pPr>
            <w:r>
              <w:rPr>
                <w:color w:val="000000"/>
                <w:sz w:val="20"/>
                <w:szCs w:val="20"/>
              </w:rPr>
              <w:t xml:space="preserve">2026 </w:t>
            </w:r>
          </w:p>
          <w:p w14:paraId="0D064F58" w14:textId="43BCC62D" w:rsidR="00D43081" w:rsidRDefault="00D43081" w:rsidP="00D43081">
            <w:pPr>
              <w:spacing w:before="0"/>
              <w:ind w:firstLine="0"/>
              <w:jc w:val="center"/>
              <w:rPr>
                <w:color w:val="000000"/>
                <w:sz w:val="20"/>
                <w:szCs w:val="20"/>
              </w:rPr>
            </w:pPr>
            <w:r>
              <w:rPr>
                <w:color w:val="000000"/>
                <w:sz w:val="20"/>
                <w:szCs w:val="20"/>
              </w:rPr>
              <w:t xml:space="preserve">Hedef </w:t>
            </w:r>
          </w:p>
        </w:tc>
        <w:tc>
          <w:tcPr>
            <w:tcW w:w="947" w:type="dxa"/>
            <w:gridSpan w:val="3"/>
            <w:shd w:val="clear" w:color="auto" w:fill="D9E2F3"/>
            <w:vAlign w:val="center"/>
          </w:tcPr>
          <w:p w14:paraId="461E9339" w14:textId="2391B54E" w:rsidR="00D43081" w:rsidRDefault="00D43081" w:rsidP="00D43081">
            <w:pPr>
              <w:spacing w:before="0"/>
              <w:ind w:firstLine="0"/>
              <w:jc w:val="center"/>
              <w:rPr>
                <w:color w:val="000000"/>
                <w:sz w:val="20"/>
                <w:szCs w:val="20"/>
              </w:rPr>
            </w:pPr>
            <w:r>
              <w:rPr>
                <w:color w:val="000000"/>
                <w:sz w:val="20"/>
                <w:szCs w:val="20"/>
              </w:rPr>
              <w:t xml:space="preserve">2027 Hedef </w:t>
            </w:r>
          </w:p>
        </w:tc>
        <w:tc>
          <w:tcPr>
            <w:tcW w:w="789" w:type="dxa"/>
            <w:shd w:val="clear" w:color="auto" w:fill="D9E2F3"/>
            <w:vAlign w:val="center"/>
          </w:tcPr>
          <w:p w14:paraId="21E3B622" w14:textId="77777777" w:rsidR="00D43081" w:rsidRDefault="00D43081" w:rsidP="00D43081">
            <w:pPr>
              <w:spacing w:before="0"/>
              <w:ind w:firstLine="0"/>
              <w:jc w:val="center"/>
              <w:rPr>
                <w:color w:val="000000"/>
                <w:sz w:val="20"/>
                <w:szCs w:val="20"/>
              </w:rPr>
            </w:pPr>
            <w:r>
              <w:rPr>
                <w:color w:val="000000"/>
                <w:sz w:val="20"/>
                <w:szCs w:val="20"/>
              </w:rPr>
              <w:t xml:space="preserve">2028 </w:t>
            </w:r>
          </w:p>
          <w:p w14:paraId="6C250D15" w14:textId="37CF0C38" w:rsidR="00D43081" w:rsidRDefault="00D43081" w:rsidP="00D43081">
            <w:pPr>
              <w:spacing w:before="0"/>
              <w:ind w:firstLine="0"/>
              <w:jc w:val="center"/>
              <w:rPr>
                <w:color w:val="000000"/>
                <w:sz w:val="20"/>
                <w:szCs w:val="20"/>
              </w:rPr>
            </w:pPr>
            <w:r>
              <w:rPr>
                <w:color w:val="000000"/>
                <w:sz w:val="20"/>
                <w:szCs w:val="20"/>
              </w:rPr>
              <w:t xml:space="preserve">Hedef </w:t>
            </w:r>
          </w:p>
        </w:tc>
      </w:tr>
      <w:tr w:rsidR="00D845CC" w14:paraId="6EE348C7" w14:textId="77777777" w:rsidTr="0035694C">
        <w:trPr>
          <w:trHeight w:val="588"/>
        </w:trPr>
        <w:tc>
          <w:tcPr>
            <w:tcW w:w="2822" w:type="dxa"/>
            <w:vMerge/>
            <w:shd w:val="clear" w:color="auto" w:fill="D9E2F3"/>
            <w:vAlign w:val="center"/>
          </w:tcPr>
          <w:p w14:paraId="4810D2FA"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855" w:type="dxa"/>
            <w:vAlign w:val="center"/>
          </w:tcPr>
          <w:p w14:paraId="487A9770" w14:textId="77777777" w:rsidR="00D845CC" w:rsidRDefault="0062707C">
            <w:pPr>
              <w:spacing w:before="0"/>
              <w:ind w:firstLine="0"/>
              <w:jc w:val="center"/>
              <w:rPr>
                <w:color w:val="000000"/>
                <w:sz w:val="20"/>
                <w:szCs w:val="20"/>
              </w:rPr>
            </w:pPr>
            <w:r>
              <w:rPr>
                <w:color w:val="000000"/>
                <w:sz w:val="20"/>
                <w:szCs w:val="20"/>
              </w:rPr>
              <w:t>50</w:t>
            </w:r>
          </w:p>
        </w:tc>
        <w:tc>
          <w:tcPr>
            <w:tcW w:w="1138" w:type="dxa"/>
            <w:vAlign w:val="center"/>
          </w:tcPr>
          <w:p w14:paraId="22107CA1" w14:textId="77777777" w:rsidR="00D845CC" w:rsidRDefault="0062707C">
            <w:pPr>
              <w:spacing w:before="0"/>
              <w:ind w:firstLine="0"/>
              <w:jc w:val="center"/>
              <w:rPr>
                <w:color w:val="000000"/>
                <w:sz w:val="20"/>
                <w:szCs w:val="20"/>
              </w:rPr>
            </w:pPr>
            <w:r>
              <w:rPr>
                <w:color w:val="000000"/>
                <w:sz w:val="20"/>
                <w:szCs w:val="20"/>
              </w:rPr>
              <w:t>0</w:t>
            </w:r>
          </w:p>
        </w:tc>
        <w:tc>
          <w:tcPr>
            <w:tcW w:w="992" w:type="dxa"/>
            <w:vAlign w:val="center"/>
          </w:tcPr>
          <w:p w14:paraId="6D89F744" w14:textId="6672F14B" w:rsidR="00D845CC" w:rsidRDefault="0062707C">
            <w:pPr>
              <w:spacing w:before="0"/>
              <w:ind w:firstLine="0"/>
              <w:jc w:val="center"/>
              <w:rPr>
                <w:color w:val="000000"/>
                <w:sz w:val="20"/>
                <w:szCs w:val="20"/>
              </w:rPr>
            </w:pPr>
            <w:r>
              <w:rPr>
                <w:color w:val="000000"/>
                <w:sz w:val="20"/>
                <w:szCs w:val="20"/>
              </w:rPr>
              <w:t>3</w:t>
            </w:r>
            <w:r w:rsidR="00453723">
              <w:rPr>
                <w:color w:val="000000"/>
                <w:sz w:val="20"/>
                <w:szCs w:val="20"/>
              </w:rPr>
              <w:t xml:space="preserve"> / 40</w:t>
            </w:r>
          </w:p>
        </w:tc>
        <w:tc>
          <w:tcPr>
            <w:tcW w:w="1134" w:type="dxa"/>
            <w:shd w:val="clear" w:color="auto" w:fill="F2DBDB" w:themeFill="accent2" w:themeFillTint="33"/>
            <w:vAlign w:val="center"/>
          </w:tcPr>
          <w:p w14:paraId="60DFD02E" w14:textId="0F4F62CA" w:rsidR="00D845CC" w:rsidRDefault="008E519E">
            <w:pPr>
              <w:spacing w:before="0"/>
              <w:ind w:firstLine="0"/>
              <w:jc w:val="center"/>
              <w:rPr>
                <w:color w:val="000000"/>
                <w:sz w:val="20"/>
                <w:szCs w:val="20"/>
              </w:rPr>
            </w:pPr>
            <w:r>
              <w:rPr>
                <w:color w:val="000000"/>
                <w:sz w:val="20"/>
                <w:szCs w:val="20"/>
              </w:rPr>
              <w:t xml:space="preserve">1 / </w:t>
            </w:r>
            <w:r w:rsidR="0062707C">
              <w:rPr>
                <w:color w:val="000000"/>
                <w:sz w:val="20"/>
                <w:szCs w:val="20"/>
              </w:rPr>
              <w:t>45</w:t>
            </w:r>
          </w:p>
        </w:tc>
        <w:tc>
          <w:tcPr>
            <w:tcW w:w="992" w:type="dxa"/>
            <w:gridSpan w:val="2"/>
            <w:vAlign w:val="center"/>
          </w:tcPr>
          <w:p w14:paraId="054264E2" w14:textId="77777777" w:rsidR="00D845CC" w:rsidRDefault="0062707C">
            <w:pPr>
              <w:spacing w:before="0"/>
              <w:ind w:firstLine="0"/>
              <w:jc w:val="center"/>
              <w:rPr>
                <w:color w:val="000000"/>
                <w:sz w:val="20"/>
                <w:szCs w:val="20"/>
              </w:rPr>
            </w:pPr>
            <w:r>
              <w:rPr>
                <w:color w:val="000000"/>
                <w:sz w:val="20"/>
                <w:szCs w:val="20"/>
              </w:rPr>
              <w:t>50</w:t>
            </w:r>
          </w:p>
        </w:tc>
        <w:tc>
          <w:tcPr>
            <w:tcW w:w="947" w:type="dxa"/>
            <w:gridSpan w:val="3"/>
            <w:vAlign w:val="center"/>
          </w:tcPr>
          <w:p w14:paraId="5F24E25B" w14:textId="77777777" w:rsidR="00D845CC" w:rsidRDefault="0062707C">
            <w:pPr>
              <w:spacing w:before="0"/>
              <w:ind w:firstLine="0"/>
              <w:jc w:val="center"/>
              <w:rPr>
                <w:color w:val="000000"/>
                <w:sz w:val="20"/>
                <w:szCs w:val="20"/>
              </w:rPr>
            </w:pPr>
            <w:r>
              <w:rPr>
                <w:color w:val="000000"/>
                <w:sz w:val="20"/>
                <w:szCs w:val="20"/>
              </w:rPr>
              <w:t>55</w:t>
            </w:r>
          </w:p>
        </w:tc>
        <w:tc>
          <w:tcPr>
            <w:tcW w:w="789" w:type="dxa"/>
            <w:vAlign w:val="center"/>
          </w:tcPr>
          <w:p w14:paraId="250C9600" w14:textId="77777777" w:rsidR="00D845CC" w:rsidRDefault="0062707C">
            <w:pPr>
              <w:spacing w:before="0"/>
              <w:ind w:firstLine="0"/>
              <w:jc w:val="center"/>
              <w:rPr>
                <w:color w:val="000000"/>
                <w:sz w:val="20"/>
                <w:szCs w:val="20"/>
              </w:rPr>
            </w:pPr>
            <w:r>
              <w:rPr>
                <w:color w:val="000000"/>
                <w:sz w:val="20"/>
                <w:szCs w:val="20"/>
              </w:rPr>
              <w:t>60</w:t>
            </w:r>
          </w:p>
        </w:tc>
      </w:tr>
      <w:tr w:rsidR="00D845CC" w14:paraId="68A3D6F2" w14:textId="77777777">
        <w:trPr>
          <w:trHeight w:val="980"/>
        </w:trPr>
        <w:tc>
          <w:tcPr>
            <w:tcW w:w="9669" w:type="dxa"/>
            <w:gridSpan w:val="11"/>
            <w:vAlign w:val="center"/>
          </w:tcPr>
          <w:p w14:paraId="206BDEC6" w14:textId="2E8CCE49" w:rsidR="00D845CC" w:rsidRDefault="0062707C">
            <w:pPr>
              <w:spacing w:before="0"/>
              <w:ind w:firstLine="0"/>
              <w:jc w:val="left"/>
              <w:rPr>
                <w:color w:val="000000"/>
              </w:rPr>
            </w:pPr>
            <w:r>
              <w:rPr>
                <w:color w:val="000000"/>
              </w:rPr>
              <w:t>Kanıtlar:</w:t>
            </w:r>
            <w:r w:rsidR="008E519E">
              <w:rPr>
                <w:color w:val="000000"/>
              </w:rPr>
              <w:t xml:space="preserve"> (</w:t>
            </w:r>
            <w:r w:rsidR="00EA3935">
              <w:rPr>
                <w:color w:val="000000"/>
              </w:rPr>
              <w:t>Hedefin g</w:t>
            </w:r>
            <w:r w:rsidR="008E519E" w:rsidRPr="008E519E">
              <w:rPr>
                <w:color w:val="000000"/>
              </w:rPr>
              <w:t>erçekleşmeme gerekçesi</w:t>
            </w:r>
            <w:r w:rsidR="008E519E">
              <w:rPr>
                <w:color w:val="000000"/>
              </w:rPr>
              <w:t>)</w:t>
            </w:r>
          </w:p>
          <w:p w14:paraId="1EDA3E73" w14:textId="1363AC52" w:rsidR="008E519E" w:rsidRPr="00810B38" w:rsidRDefault="008E519E" w:rsidP="008E519E">
            <w:pPr>
              <w:spacing w:before="0"/>
              <w:ind w:firstLine="0"/>
              <w:jc w:val="left"/>
              <w:rPr>
                <w:color w:val="000000" w:themeColor="text1"/>
                <w:sz w:val="20"/>
                <w:szCs w:val="20"/>
                <w:lang w:val="tr-TR"/>
              </w:rPr>
            </w:pPr>
            <w:r w:rsidRPr="00810B38">
              <w:rPr>
                <w:color w:val="000000" w:themeColor="text1"/>
                <w:sz w:val="20"/>
                <w:szCs w:val="20"/>
                <w:lang w:val="tr-TR"/>
              </w:rPr>
              <w:t>Danışman beyanı (</w:t>
            </w:r>
            <w:proofErr w:type="spellStart"/>
            <w:r w:rsidRPr="00810B38">
              <w:rPr>
                <w:color w:val="000000" w:themeColor="text1"/>
                <w:sz w:val="20"/>
                <w:szCs w:val="20"/>
                <w:lang w:val="tr-TR"/>
              </w:rPr>
              <w:t>D.Emre</w:t>
            </w:r>
            <w:proofErr w:type="spellEnd"/>
            <w:r w:rsidRPr="00810B38">
              <w:rPr>
                <w:color w:val="000000" w:themeColor="text1"/>
                <w:sz w:val="20"/>
                <w:szCs w:val="20"/>
                <w:lang w:val="tr-TR"/>
              </w:rPr>
              <w:t xml:space="preserve">): Sosyal sorumluluk faaliyetleri düzenlendi (Örnek: </w:t>
            </w:r>
            <w:hyperlink r:id="rId43" w:history="1">
              <w:r w:rsidRPr="00810B38">
                <w:rPr>
                  <w:rStyle w:val="Kpr"/>
                  <w:sz w:val="20"/>
                  <w:szCs w:val="20"/>
                  <w:lang w:val="tr-TR"/>
                </w:rPr>
                <w:t>https://shmyo.comu.edu.tr/arsiv/etkinlikler/gonulluluk-calismalari-dersi-kapsaminda-sosyal-sor-r944.html</w:t>
              </w:r>
            </w:hyperlink>
            <w:r w:rsidRPr="00810B38">
              <w:rPr>
                <w:color w:val="000000" w:themeColor="text1"/>
                <w:sz w:val="20"/>
                <w:szCs w:val="20"/>
                <w:lang w:val="tr-TR"/>
              </w:rPr>
              <w:t xml:space="preserve"> ), öğrencilere katılım belgesi veril</w:t>
            </w:r>
            <w:r w:rsidR="00C50313">
              <w:rPr>
                <w:color w:val="000000" w:themeColor="text1"/>
                <w:sz w:val="20"/>
                <w:szCs w:val="20"/>
                <w:lang w:val="tr-TR"/>
              </w:rPr>
              <w:t>miştir</w:t>
            </w:r>
            <w:r w:rsidRPr="00810B38">
              <w:rPr>
                <w:color w:val="000000" w:themeColor="text1"/>
                <w:sz w:val="20"/>
                <w:szCs w:val="20"/>
                <w:lang w:val="tr-TR"/>
              </w:rPr>
              <w:t>, sosyal transkript oluşturmaları için işlemler anlatıl</w:t>
            </w:r>
            <w:r w:rsidR="00C50313">
              <w:rPr>
                <w:color w:val="000000" w:themeColor="text1"/>
                <w:sz w:val="20"/>
                <w:szCs w:val="20"/>
                <w:lang w:val="tr-TR"/>
              </w:rPr>
              <w:t>mıştır</w:t>
            </w:r>
            <w:r w:rsidRPr="00810B38">
              <w:rPr>
                <w:color w:val="000000" w:themeColor="text1"/>
                <w:sz w:val="20"/>
                <w:szCs w:val="20"/>
                <w:lang w:val="tr-TR"/>
              </w:rPr>
              <w:t>,</w:t>
            </w:r>
            <w:r w:rsidR="00C50313">
              <w:rPr>
                <w:color w:val="000000" w:themeColor="text1"/>
                <w:sz w:val="20"/>
                <w:szCs w:val="20"/>
                <w:lang w:val="tr-TR"/>
              </w:rPr>
              <w:t xml:space="preserve"> başvurmak isteyen olursa işlemlerde yardımcı olunacağı danışman tarafından söylenmiştir,</w:t>
            </w:r>
            <w:r w:rsidRPr="00810B38">
              <w:rPr>
                <w:color w:val="000000" w:themeColor="text1"/>
                <w:sz w:val="20"/>
                <w:szCs w:val="20"/>
                <w:lang w:val="tr-TR"/>
              </w:rPr>
              <w:t xml:space="preserve"> ancak sadece 1 öğrenci başvuru yap</w:t>
            </w:r>
            <w:r w:rsidR="00C50313">
              <w:rPr>
                <w:color w:val="000000" w:themeColor="text1"/>
                <w:sz w:val="20"/>
                <w:szCs w:val="20"/>
                <w:lang w:val="tr-TR"/>
              </w:rPr>
              <w:t>mış olup,</w:t>
            </w:r>
            <w:r>
              <w:rPr>
                <w:color w:val="000000" w:themeColor="text1"/>
                <w:sz w:val="20"/>
                <w:szCs w:val="20"/>
                <w:lang w:val="tr-TR"/>
              </w:rPr>
              <w:t xml:space="preserve"> </w:t>
            </w:r>
            <w:r w:rsidRPr="00810B38">
              <w:rPr>
                <w:color w:val="000000" w:themeColor="text1"/>
                <w:sz w:val="20"/>
                <w:szCs w:val="20"/>
                <w:lang w:val="tr-TR"/>
              </w:rPr>
              <w:t>sosyal transkript başvurusu onaylan</w:t>
            </w:r>
            <w:r w:rsidR="00C50313">
              <w:rPr>
                <w:color w:val="000000" w:themeColor="text1"/>
                <w:sz w:val="20"/>
                <w:szCs w:val="20"/>
                <w:lang w:val="tr-TR"/>
              </w:rPr>
              <w:t>mıştır</w:t>
            </w:r>
            <w:r w:rsidRPr="00810B38">
              <w:rPr>
                <w:color w:val="000000" w:themeColor="text1"/>
                <w:sz w:val="20"/>
                <w:szCs w:val="20"/>
                <w:lang w:val="tr-TR"/>
              </w:rPr>
              <w:t>.</w:t>
            </w:r>
          </w:p>
          <w:p w14:paraId="008AD1EB" w14:textId="77777777" w:rsidR="00D845CC" w:rsidRDefault="00D845CC">
            <w:pPr>
              <w:spacing w:before="0"/>
              <w:ind w:firstLine="0"/>
              <w:rPr>
                <w:color w:val="000000"/>
              </w:rPr>
            </w:pPr>
          </w:p>
        </w:tc>
      </w:tr>
      <w:tr w:rsidR="00D43081" w14:paraId="259F1852" w14:textId="77777777">
        <w:trPr>
          <w:trHeight w:val="1087"/>
        </w:trPr>
        <w:tc>
          <w:tcPr>
            <w:tcW w:w="2822" w:type="dxa"/>
            <w:vMerge w:val="restart"/>
            <w:shd w:val="clear" w:color="auto" w:fill="D9E2F3"/>
            <w:vAlign w:val="center"/>
          </w:tcPr>
          <w:p w14:paraId="7079F30E" w14:textId="77777777" w:rsidR="00D43081" w:rsidRDefault="00D43081" w:rsidP="00D43081">
            <w:pPr>
              <w:spacing w:before="0"/>
              <w:ind w:firstLine="0"/>
              <w:jc w:val="left"/>
              <w:rPr>
                <w:color w:val="000000"/>
                <w:sz w:val="20"/>
                <w:szCs w:val="20"/>
              </w:rPr>
            </w:pPr>
            <w:r>
              <w:rPr>
                <w:color w:val="000000"/>
                <w:sz w:val="20"/>
                <w:szCs w:val="20"/>
              </w:rPr>
              <w:t>PG 2.2.5 Akademik, Sportif, Kültürel ve Sanatsal etkinlikler ile yarışmalara katılan öğrenci sayısı</w:t>
            </w:r>
          </w:p>
        </w:tc>
        <w:tc>
          <w:tcPr>
            <w:tcW w:w="855" w:type="dxa"/>
            <w:shd w:val="clear" w:color="auto" w:fill="D9E2F3"/>
            <w:vAlign w:val="center"/>
          </w:tcPr>
          <w:p w14:paraId="116E5008" w14:textId="77777777" w:rsidR="00D43081" w:rsidRDefault="00D43081" w:rsidP="00D43081">
            <w:pPr>
              <w:spacing w:before="0"/>
              <w:ind w:firstLine="0"/>
              <w:jc w:val="center"/>
              <w:rPr>
                <w:color w:val="000000"/>
                <w:sz w:val="20"/>
                <w:szCs w:val="20"/>
              </w:rPr>
            </w:pPr>
            <w:r>
              <w:rPr>
                <w:color w:val="000000"/>
                <w:sz w:val="20"/>
                <w:szCs w:val="20"/>
              </w:rPr>
              <w:t>Hedefe</w:t>
            </w:r>
          </w:p>
          <w:p w14:paraId="500104C4" w14:textId="77777777" w:rsidR="00D43081" w:rsidRDefault="00D43081" w:rsidP="00D43081">
            <w:pPr>
              <w:spacing w:before="0"/>
              <w:ind w:firstLine="0"/>
              <w:jc w:val="center"/>
              <w:rPr>
                <w:color w:val="000000"/>
                <w:sz w:val="20"/>
                <w:szCs w:val="20"/>
              </w:rPr>
            </w:pPr>
            <w:r>
              <w:rPr>
                <w:color w:val="000000"/>
                <w:sz w:val="20"/>
                <w:szCs w:val="20"/>
              </w:rPr>
              <w:t>Etkisi</w:t>
            </w:r>
          </w:p>
          <w:p w14:paraId="5220C671" w14:textId="77777777" w:rsidR="00D43081" w:rsidRDefault="00D43081" w:rsidP="00D43081">
            <w:pPr>
              <w:spacing w:before="0"/>
              <w:ind w:firstLine="0"/>
              <w:jc w:val="center"/>
              <w:rPr>
                <w:color w:val="000000"/>
                <w:sz w:val="20"/>
                <w:szCs w:val="20"/>
              </w:rPr>
            </w:pPr>
            <w:r>
              <w:rPr>
                <w:color w:val="000000"/>
                <w:sz w:val="20"/>
                <w:szCs w:val="20"/>
              </w:rPr>
              <w:t>(%)</w:t>
            </w:r>
          </w:p>
        </w:tc>
        <w:tc>
          <w:tcPr>
            <w:tcW w:w="1138" w:type="dxa"/>
            <w:shd w:val="clear" w:color="auto" w:fill="D9E2F3"/>
            <w:vAlign w:val="center"/>
          </w:tcPr>
          <w:p w14:paraId="4E69C4D3" w14:textId="77777777" w:rsidR="00D43081" w:rsidRDefault="00D43081" w:rsidP="00D43081">
            <w:pPr>
              <w:spacing w:before="0"/>
              <w:ind w:firstLine="0"/>
              <w:jc w:val="center"/>
              <w:rPr>
                <w:color w:val="000000"/>
                <w:sz w:val="20"/>
                <w:szCs w:val="20"/>
              </w:rPr>
            </w:pPr>
            <w:r>
              <w:rPr>
                <w:color w:val="000000"/>
                <w:sz w:val="20"/>
                <w:szCs w:val="20"/>
              </w:rPr>
              <w:t xml:space="preserve">Plan Başlangıç Değeri </w:t>
            </w:r>
          </w:p>
        </w:tc>
        <w:tc>
          <w:tcPr>
            <w:tcW w:w="992" w:type="dxa"/>
            <w:shd w:val="clear" w:color="auto" w:fill="D9E2F3"/>
            <w:vAlign w:val="center"/>
          </w:tcPr>
          <w:p w14:paraId="5366049C" w14:textId="77777777" w:rsidR="00D43081" w:rsidRDefault="00D43081" w:rsidP="00D43081">
            <w:pPr>
              <w:spacing w:before="0"/>
              <w:ind w:firstLine="0"/>
              <w:jc w:val="center"/>
              <w:rPr>
                <w:color w:val="000000"/>
                <w:sz w:val="20"/>
                <w:szCs w:val="20"/>
              </w:rPr>
            </w:pPr>
            <w:r>
              <w:rPr>
                <w:color w:val="000000"/>
                <w:sz w:val="20"/>
                <w:szCs w:val="20"/>
              </w:rPr>
              <w:t xml:space="preserve">2024 </w:t>
            </w:r>
          </w:p>
          <w:p w14:paraId="4AB0C272" w14:textId="0BCBA79F" w:rsidR="00D43081" w:rsidRDefault="00D43081" w:rsidP="00D43081">
            <w:pPr>
              <w:spacing w:before="0"/>
              <w:ind w:firstLine="0"/>
              <w:jc w:val="center"/>
              <w:rPr>
                <w:color w:val="000000"/>
                <w:sz w:val="20"/>
                <w:szCs w:val="20"/>
                <w:highlight w:val="yellow"/>
              </w:rPr>
            </w:pPr>
            <w:r>
              <w:rPr>
                <w:color w:val="000000"/>
                <w:sz w:val="20"/>
                <w:szCs w:val="20"/>
              </w:rPr>
              <w:t xml:space="preserve">Başarılan / Hedef </w:t>
            </w:r>
          </w:p>
        </w:tc>
        <w:tc>
          <w:tcPr>
            <w:tcW w:w="1294" w:type="dxa"/>
            <w:gridSpan w:val="2"/>
            <w:shd w:val="clear" w:color="auto" w:fill="D9E2F3"/>
            <w:vAlign w:val="center"/>
          </w:tcPr>
          <w:p w14:paraId="1A063ACA" w14:textId="77777777" w:rsidR="00D43081" w:rsidRDefault="00D43081" w:rsidP="00D43081">
            <w:pPr>
              <w:spacing w:before="0"/>
              <w:ind w:firstLine="0"/>
              <w:jc w:val="center"/>
              <w:rPr>
                <w:color w:val="000000"/>
                <w:sz w:val="20"/>
                <w:szCs w:val="20"/>
              </w:rPr>
            </w:pPr>
            <w:r>
              <w:rPr>
                <w:color w:val="000000"/>
                <w:sz w:val="20"/>
                <w:szCs w:val="20"/>
              </w:rPr>
              <w:t xml:space="preserve">2025 </w:t>
            </w:r>
          </w:p>
          <w:p w14:paraId="487E33C5" w14:textId="7C0A2980" w:rsidR="00D43081" w:rsidRDefault="00D43081" w:rsidP="00D43081">
            <w:pPr>
              <w:spacing w:before="0"/>
              <w:ind w:firstLine="0"/>
              <w:jc w:val="center"/>
              <w:rPr>
                <w:color w:val="000000"/>
                <w:sz w:val="20"/>
                <w:szCs w:val="20"/>
              </w:rPr>
            </w:pPr>
            <w:r>
              <w:rPr>
                <w:color w:val="000000"/>
                <w:sz w:val="20"/>
                <w:szCs w:val="20"/>
              </w:rPr>
              <w:t xml:space="preserve">Başarılan / Hedef </w:t>
            </w:r>
          </w:p>
        </w:tc>
        <w:tc>
          <w:tcPr>
            <w:tcW w:w="856" w:type="dxa"/>
            <w:gridSpan w:val="2"/>
            <w:shd w:val="clear" w:color="auto" w:fill="D9E2F3"/>
            <w:vAlign w:val="center"/>
          </w:tcPr>
          <w:p w14:paraId="385EACF7" w14:textId="77777777" w:rsidR="00D43081" w:rsidRDefault="00D43081" w:rsidP="00D43081">
            <w:pPr>
              <w:spacing w:before="0"/>
              <w:ind w:firstLine="0"/>
              <w:jc w:val="center"/>
              <w:rPr>
                <w:color w:val="000000"/>
                <w:sz w:val="20"/>
                <w:szCs w:val="20"/>
              </w:rPr>
            </w:pPr>
            <w:r>
              <w:rPr>
                <w:color w:val="000000"/>
                <w:sz w:val="20"/>
                <w:szCs w:val="20"/>
              </w:rPr>
              <w:t xml:space="preserve">2026 </w:t>
            </w:r>
          </w:p>
          <w:p w14:paraId="64D4126C" w14:textId="231E54B4" w:rsidR="00D43081" w:rsidRDefault="00D43081" w:rsidP="00D43081">
            <w:pPr>
              <w:spacing w:before="0"/>
              <w:ind w:firstLine="0"/>
              <w:jc w:val="center"/>
              <w:rPr>
                <w:color w:val="000000"/>
                <w:sz w:val="20"/>
                <w:szCs w:val="20"/>
              </w:rPr>
            </w:pPr>
            <w:r>
              <w:rPr>
                <w:color w:val="000000"/>
                <w:sz w:val="20"/>
                <w:szCs w:val="20"/>
              </w:rPr>
              <w:t xml:space="preserve">Hedef </w:t>
            </w:r>
          </w:p>
        </w:tc>
        <w:tc>
          <w:tcPr>
            <w:tcW w:w="856" w:type="dxa"/>
            <w:shd w:val="clear" w:color="auto" w:fill="D9E2F3"/>
            <w:vAlign w:val="center"/>
          </w:tcPr>
          <w:p w14:paraId="36D39506" w14:textId="7ED6C79C" w:rsidR="00D43081" w:rsidRDefault="00D43081" w:rsidP="00D43081">
            <w:pPr>
              <w:spacing w:before="0"/>
              <w:ind w:firstLine="0"/>
              <w:jc w:val="center"/>
              <w:rPr>
                <w:color w:val="000000"/>
                <w:sz w:val="20"/>
                <w:szCs w:val="20"/>
              </w:rPr>
            </w:pPr>
            <w:r>
              <w:rPr>
                <w:color w:val="000000"/>
                <w:sz w:val="20"/>
                <w:szCs w:val="20"/>
              </w:rPr>
              <w:t xml:space="preserve">2027 Hedef </w:t>
            </w:r>
          </w:p>
        </w:tc>
        <w:tc>
          <w:tcPr>
            <w:tcW w:w="856" w:type="dxa"/>
            <w:gridSpan w:val="2"/>
            <w:shd w:val="clear" w:color="auto" w:fill="D9E2F3"/>
            <w:vAlign w:val="center"/>
          </w:tcPr>
          <w:p w14:paraId="7E8E7DFB" w14:textId="77777777" w:rsidR="00D43081" w:rsidRDefault="00D43081" w:rsidP="00D43081">
            <w:pPr>
              <w:spacing w:before="0"/>
              <w:ind w:firstLine="0"/>
              <w:jc w:val="center"/>
              <w:rPr>
                <w:color w:val="000000"/>
                <w:sz w:val="20"/>
                <w:szCs w:val="20"/>
              </w:rPr>
            </w:pPr>
            <w:r>
              <w:rPr>
                <w:color w:val="000000"/>
                <w:sz w:val="20"/>
                <w:szCs w:val="20"/>
              </w:rPr>
              <w:t xml:space="preserve">2028 </w:t>
            </w:r>
          </w:p>
          <w:p w14:paraId="62DBCEF2" w14:textId="3B83FC1F" w:rsidR="00D43081" w:rsidRDefault="00D43081" w:rsidP="00D43081">
            <w:pPr>
              <w:spacing w:before="0"/>
              <w:ind w:firstLine="0"/>
              <w:jc w:val="center"/>
              <w:rPr>
                <w:color w:val="000000"/>
                <w:sz w:val="20"/>
                <w:szCs w:val="20"/>
              </w:rPr>
            </w:pPr>
            <w:r>
              <w:rPr>
                <w:color w:val="000000"/>
                <w:sz w:val="20"/>
                <w:szCs w:val="20"/>
              </w:rPr>
              <w:t xml:space="preserve">Hedef </w:t>
            </w:r>
          </w:p>
        </w:tc>
      </w:tr>
      <w:tr w:rsidR="00D845CC" w14:paraId="121F9149" w14:textId="77777777">
        <w:trPr>
          <w:trHeight w:val="848"/>
        </w:trPr>
        <w:tc>
          <w:tcPr>
            <w:tcW w:w="2822" w:type="dxa"/>
            <w:vMerge/>
            <w:shd w:val="clear" w:color="auto" w:fill="D9E2F3"/>
            <w:vAlign w:val="center"/>
          </w:tcPr>
          <w:p w14:paraId="6374C5AC"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855" w:type="dxa"/>
            <w:vAlign w:val="center"/>
          </w:tcPr>
          <w:p w14:paraId="11D0470E" w14:textId="77777777" w:rsidR="00D845CC" w:rsidRDefault="0062707C">
            <w:pPr>
              <w:spacing w:before="0"/>
              <w:ind w:firstLine="0"/>
              <w:jc w:val="center"/>
              <w:rPr>
                <w:color w:val="000000"/>
                <w:sz w:val="20"/>
                <w:szCs w:val="20"/>
              </w:rPr>
            </w:pPr>
            <w:r>
              <w:rPr>
                <w:color w:val="000000"/>
                <w:sz w:val="20"/>
                <w:szCs w:val="20"/>
              </w:rPr>
              <w:t>50</w:t>
            </w:r>
          </w:p>
        </w:tc>
        <w:tc>
          <w:tcPr>
            <w:tcW w:w="1138" w:type="dxa"/>
            <w:vAlign w:val="center"/>
          </w:tcPr>
          <w:p w14:paraId="7E42A951" w14:textId="77777777" w:rsidR="00D845CC" w:rsidRDefault="0062707C">
            <w:pPr>
              <w:spacing w:before="0"/>
              <w:ind w:firstLine="0"/>
              <w:jc w:val="center"/>
              <w:rPr>
                <w:color w:val="000000"/>
                <w:sz w:val="20"/>
                <w:szCs w:val="20"/>
              </w:rPr>
            </w:pPr>
            <w:r>
              <w:rPr>
                <w:color w:val="000000"/>
                <w:sz w:val="20"/>
                <w:szCs w:val="20"/>
              </w:rPr>
              <w:t>25</w:t>
            </w:r>
          </w:p>
        </w:tc>
        <w:tc>
          <w:tcPr>
            <w:tcW w:w="992" w:type="dxa"/>
            <w:vAlign w:val="center"/>
          </w:tcPr>
          <w:p w14:paraId="5E668255" w14:textId="24CC62F6" w:rsidR="00D845CC" w:rsidRPr="00A55610" w:rsidRDefault="0062707C">
            <w:pPr>
              <w:spacing w:before="0"/>
              <w:ind w:firstLine="0"/>
              <w:jc w:val="center"/>
              <w:rPr>
                <w:color w:val="000000"/>
                <w:sz w:val="20"/>
                <w:szCs w:val="20"/>
              </w:rPr>
            </w:pPr>
            <w:r w:rsidRPr="00A55610">
              <w:rPr>
                <w:color w:val="000000"/>
                <w:sz w:val="20"/>
                <w:szCs w:val="20"/>
              </w:rPr>
              <w:t>421</w:t>
            </w:r>
            <w:r w:rsidR="00453723" w:rsidRPr="00A55610">
              <w:rPr>
                <w:color w:val="000000"/>
                <w:sz w:val="20"/>
                <w:szCs w:val="20"/>
              </w:rPr>
              <w:t xml:space="preserve"> / 25</w:t>
            </w:r>
          </w:p>
        </w:tc>
        <w:tc>
          <w:tcPr>
            <w:tcW w:w="1294" w:type="dxa"/>
            <w:gridSpan w:val="2"/>
            <w:shd w:val="clear" w:color="auto" w:fill="E2EFD9"/>
            <w:vAlign w:val="center"/>
          </w:tcPr>
          <w:p w14:paraId="1DA2E51A" w14:textId="2DBD40C3" w:rsidR="00D845CC" w:rsidRDefault="00BD7A3F">
            <w:pPr>
              <w:spacing w:before="0"/>
              <w:ind w:firstLine="0"/>
              <w:jc w:val="center"/>
              <w:rPr>
                <w:color w:val="000000"/>
                <w:sz w:val="20"/>
                <w:szCs w:val="20"/>
              </w:rPr>
            </w:pPr>
            <w:r>
              <w:rPr>
                <w:color w:val="000000"/>
                <w:sz w:val="20"/>
                <w:szCs w:val="20"/>
              </w:rPr>
              <w:t>313</w:t>
            </w:r>
            <w:r w:rsidR="00A55610">
              <w:rPr>
                <w:color w:val="000000"/>
                <w:sz w:val="20"/>
                <w:szCs w:val="20"/>
              </w:rPr>
              <w:t xml:space="preserve"> / 30</w:t>
            </w:r>
          </w:p>
        </w:tc>
        <w:tc>
          <w:tcPr>
            <w:tcW w:w="856" w:type="dxa"/>
            <w:gridSpan w:val="2"/>
            <w:vAlign w:val="center"/>
          </w:tcPr>
          <w:p w14:paraId="0D3BD158" w14:textId="77777777" w:rsidR="00D845CC" w:rsidRDefault="0062707C">
            <w:pPr>
              <w:spacing w:before="0"/>
              <w:ind w:firstLine="0"/>
              <w:jc w:val="center"/>
              <w:rPr>
                <w:color w:val="000000"/>
                <w:sz w:val="20"/>
                <w:szCs w:val="20"/>
              </w:rPr>
            </w:pPr>
            <w:r>
              <w:rPr>
                <w:color w:val="000000"/>
                <w:sz w:val="20"/>
                <w:szCs w:val="20"/>
              </w:rPr>
              <w:t>35</w:t>
            </w:r>
          </w:p>
        </w:tc>
        <w:tc>
          <w:tcPr>
            <w:tcW w:w="856" w:type="dxa"/>
            <w:vAlign w:val="center"/>
          </w:tcPr>
          <w:p w14:paraId="4ADAC79A" w14:textId="77777777" w:rsidR="00D845CC" w:rsidRDefault="0062707C">
            <w:pPr>
              <w:spacing w:before="0"/>
              <w:ind w:firstLine="0"/>
              <w:jc w:val="center"/>
              <w:rPr>
                <w:color w:val="000000"/>
                <w:sz w:val="20"/>
                <w:szCs w:val="20"/>
              </w:rPr>
            </w:pPr>
            <w:r>
              <w:rPr>
                <w:color w:val="000000"/>
                <w:sz w:val="20"/>
                <w:szCs w:val="20"/>
              </w:rPr>
              <w:t>40</w:t>
            </w:r>
          </w:p>
        </w:tc>
        <w:tc>
          <w:tcPr>
            <w:tcW w:w="856" w:type="dxa"/>
            <w:gridSpan w:val="2"/>
            <w:vAlign w:val="center"/>
          </w:tcPr>
          <w:p w14:paraId="46284659" w14:textId="77777777" w:rsidR="00D845CC" w:rsidRDefault="0062707C">
            <w:pPr>
              <w:spacing w:before="0"/>
              <w:ind w:firstLine="0"/>
              <w:jc w:val="center"/>
              <w:rPr>
                <w:color w:val="000000"/>
                <w:sz w:val="20"/>
                <w:szCs w:val="20"/>
              </w:rPr>
            </w:pPr>
            <w:r>
              <w:rPr>
                <w:color w:val="000000"/>
                <w:sz w:val="20"/>
                <w:szCs w:val="20"/>
              </w:rPr>
              <w:t>45</w:t>
            </w:r>
          </w:p>
        </w:tc>
      </w:tr>
      <w:tr w:rsidR="00D845CC" w14:paraId="6EAF4E63" w14:textId="77777777">
        <w:trPr>
          <w:trHeight w:val="414"/>
        </w:trPr>
        <w:tc>
          <w:tcPr>
            <w:tcW w:w="9669" w:type="dxa"/>
            <w:gridSpan w:val="11"/>
            <w:vAlign w:val="center"/>
          </w:tcPr>
          <w:p w14:paraId="601565E6" w14:textId="77777777" w:rsidR="00D845CC" w:rsidRDefault="0062707C">
            <w:pPr>
              <w:spacing w:before="0"/>
              <w:ind w:firstLine="0"/>
              <w:jc w:val="left"/>
              <w:rPr>
                <w:color w:val="000000"/>
              </w:rPr>
            </w:pPr>
            <w:r>
              <w:rPr>
                <w:color w:val="000000"/>
              </w:rPr>
              <w:t>Kanıtlar</w:t>
            </w:r>
          </w:p>
          <w:p w14:paraId="2FF3143A" w14:textId="77777777" w:rsidR="00D845CC" w:rsidRPr="008A6365" w:rsidRDefault="0062707C" w:rsidP="00217EE0">
            <w:pPr>
              <w:widowControl w:val="0"/>
              <w:numPr>
                <w:ilvl w:val="0"/>
                <w:numId w:val="8"/>
              </w:numPr>
              <w:spacing w:before="0"/>
              <w:ind w:left="284" w:hanging="284"/>
              <w:rPr>
                <w:color w:val="000000"/>
                <w:sz w:val="20"/>
                <w:szCs w:val="20"/>
              </w:rPr>
            </w:pPr>
            <w:r w:rsidRPr="008A6365">
              <w:rPr>
                <w:color w:val="000000"/>
                <w:sz w:val="20"/>
                <w:szCs w:val="20"/>
              </w:rPr>
              <w:t xml:space="preserve">30 öğrenci: Trakya Üniversiteler Birliği </w:t>
            </w:r>
            <w:proofErr w:type="spellStart"/>
            <w:r w:rsidRPr="008A6365">
              <w:rPr>
                <w:color w:val="000000"/>
                <w:sz w:val="20"/>
                <w:szCs w:val="20"/>
              </w:rPr>
              <w:t>Medi</w:t>
            </w:r>
            <w:proofErr w:type="spellEnd"/>
            <w:r w:rsidRPr="008A6365">
              <w:rPr>
                <w:color w:val="000000"/>
                <w:sz w:val="20"/>
                <w:szCs w:val="20"/>
              </w:rPr>
              <w:t xml:space="preserve"> Ralli Yarışması (İlk ve Acil Yardım Programı): </w:t>
            </w:r>
            <w:hyperlink r:id="rId44">
              <w:r w:rsidR="00D845CC" w:rsidRPr="008A6365">
                <w:rPr>
                  <w:color w:val="0563C1"/>
                  <w:sz w:val="20"/>
                  <w:szCs w:val="20"/>
                  <w:u w:val="single"/>
                </w:rPr>
                <w:t>https://www.instagram.com/p/DSp6C-hiHvE/?igsh=MWp2cDFmOGNhcGJrbA==</w:t>
              </w:r>
            </w:hyperlink>
            <w:r w:rsidRPr="008A6365">
              <w:rPr>
                <w:color w:val="000000"/>
                <w:sz w:val="20"/>
                <w:szCs w:val="20"/>
              </w:rPr>
              <w:t xml:space="preserve"> </w:t>
            </w:r>
          </w:p>
          <w:p w14:paraId="1B5BCF96" w14:textId="77777777" w:rsidR="00D845CC" w:rsidRPr="008A6365" w:rsidRDefault="0062707C" w:rsidP="00217EE0">
            <w:pPr>
              <w:widowControl w:val="0"/>
              <w:numPr>
                <w:ilvl w:val="0"/>
                <w:numId w:val="8"/>
              </w:numPr>
              <w:spacing w:before="0"/>
              <w:ind w:left="284" w:hanging="284"/>
              <w:rPr>
                <w:color w:val="000000"/>
                <w:sz w:val="20"/>
                <w:szCs w:val="20"/>
              </w:rPr>
            </w:pPr>
            <w:r w:rsidRPr="008A6365">
              <w:rPr>
                <w:color w:val="000000"/>
                <w:sz w:val="20"/>
                <w:szCs w:val="20"/>
              </w:rPr>
              <w:t xml:space="preserve">8 öğrenci: Küllerden Arda Kalan Fotoğraf Sergisi (İlk ve Acil Yardım Programı) </w:t>
            </w:r>
            <w:hyperlink r:id="rId45">
              <w:r w:rsidR="00D845CC" w:rsidRPr="008A6365">
                <w:rPr>
                  <w:color w:val="0563C1"/>
                  <w:sz w:val="20"/>
                  <w:szCs w:val="20"/>
                  <w:u w:val="single"/>
                </w:rPr>
                <w:t>https://www.canakkaleolay.com/haber/kullerden-arda-kalan-sergisi-comu-de-115182</w:t>
              </w:r>
            </w:hyperlink>
            <w:r w:rsidRPr="008A6365">
              <w:rPr>
                <w:color w:val="000000"/>
                <w:sz w:val="20"/>
                <w:szCs w:val="20"/>
              </w:rPr>
              <w:t xml:space="preserve"> </w:t>
            </w:r>
          </w:p>
          <w:p w14:paraId="2C377127" w14:textId="77777777" w:rsidR="00D845CC" w:rsidRPr="008A6365" w:rsidRDefault="0062707C" w:rsidP="00217EE0">
            <w:pPr>
              <w:widowControl w:val="0"/>
              <w:numPr>
                <w:ilvl w:val="0"/>
                <w:numId w:val="8"/>
              </w:numPr>
              <w:spacing w:before="0"/>
              <w:ind w:left="284" w:hanging="284"/>
              <w:rPr>
                <w:color w:val="000000"/>
                <w:sz w:val="20"/>
                <w:szCs w:val="20"/>
              </w:rPr>
            </w:pPr>
            <w:r w:rsidRPr="008A6365">
              <w:rPr>
                <w:color w:val="000000"/>
                <w:sz w:val="20"/>
                <w:szCs w:val="20"/>
              </w:rPr>
              <w:t xml:space="preserve">108 öğrenci: 8. Hastane Öncesi Acil Sağlık Hizmetleri Sempozyumu (İlk ve Acil Yardım Programı) </w:t>
            </w:r>
            <w:hyperlink r:id="rId46">
              <w:r w:rsidR="00D845CC" w:rsidRPr="008A6365">
                <w:rPr>
                  <w:color w:val="0563C1"/>
                  <w:sz w:val="20"/>
                  <w:szCs w:val="20"/>
                  <w:u w:val="single"/>
                </w:rPr>
                <w:t>https://tht.shmyo.comu.edu.tr/arsiv/haberler/8-hastane-oncesi-acil-saglik-hizmetleri-sempozyumu-r119.html</w:t>
              </w:r>
            </w:hyperlink>
            <w:r w:rsidRPr="008A6365">
              <w:rPr>
                <w:color w:val="000000"/>
                <w:sz w:val="20"/>
                <w:szCs w:val="20"/>
              </w:rPr>
              <w:t xml:space="preserve"> </w:t>
            </w:r>
          </w:p>
          <w:p w14:paraId="65FCBFD4" w14:textId="77777777" w:rsidR="00D845CC" w:rsidRPr="008A6365" w:rsidRDefault="0062707C" w:rsidP="00217EE0">
            <w:pPr>
              <w:widowControl w:val="0"/>
              <w:numPr>
                <w:ilvl w:val="0"/>
                <w:numId w:val="8"/>
              </w:numPr>
              <w:spacing w:before="0"/>
              <w:ind w:left="284" w:hanging="284"/>
              <w:rPr>
                <w:color w:val="000000"/>
                <w:sz w:val="20"/>
                <w:szCs w:val="20"/>
              </w:rPr>
            </w:pPr>
            <w:r w:rsidRPr="008A6365">
              <w:rPr>
                <w:color w:val="000000"/>
                <w:sz w:val="20"/>
                <w:szCs w:val="20"/>
              </w:rPr>
              <w:t xml:space="preserve">12 Öğrenci: 2-5 Ekim 2025 4007 Bilim Şenlikleri Destekleme Programı “Sürdürülebilir Kalkınma için 17 Hedef 1 Gelecek” Projenin tabyalarda Gerçekleştirilen Topluma Yönelik İlk Yardım Standında Görev Alma: </w:t>
            </w:r>
            <w:hyperlink r:id="rId47">
              <w:r w:rsidR="00D845CC" w:rsidRPr="008A6365">
                <w:rPr>
                  <w:color w:val="0563C1"/>
                  <w:sz w:val="20"/>
                  <w:szCs w:val="20"/>
                  <w:u w:val="single"/>
                </w:rPr>
                <w:t>https://www.comu.edu.tr/haber-23794.html</w:t>
              </w:r>
            </w:hyperlink>
            <w:r w:rsidRPr="008A6365">
              <w:rPr>
                <w:color w:val="000000"/>
                <w:sz w:val="20"/>
                <w:szCs w:val="20"/>
              </w:rPr>
              <w:t xml:space="preserve"> </w:t>
            </w:r>
          </w:p>
          <w:p w14:paraId="2C581FFA" w14:textId="77777777" w:rsidR="00D845CC" w:rsidRPr="008A6365" w:rsidRDefault="0062707C" w:rsidP="00217EE0">
            <w:pPr>
              <w:widowControl w:val="0"/>
              <w:numPr>
                <w:ilvl w:val="0"/>
                <w:numId w:val="8"/>
              </w:numPr>
              <w:spacing w:before="0"/>
              <w:ind w:left="284" w:hanging="284"/>
              <w:rPr>
                <w:color w:val="000000"/>
                <w:sz w:val="20"/>
                <w:szCs w:val="20"/>
              </w:rPr>
            </w:pPr>
            <w:r w:rsidRPr="008A6365">
              <w:rPr>
                <w:color w:val="000000"/>
                <w:sz w:val="20"/>
                <w:szCs w:val="20"/>
              </w:rPr>
              <w:t xml:space="preserve">125 Öğrenci: 8 Kasım Dünya Radyoloji Günü Etkinliği (Tıbbi Görüntüleme Teknikleri Programı) </w:t>
            </w:r>
            <w:hyperlink r:id="rId48">
              <w:r w:rsidR="00D845CC" w:rsidRPr="008A6365">
                <w:rPr>
                  <w:color w:val="0563C1"/>
                  <w:sz w:val="20"/>
                  <w:szCs w:val="20"/>
                  <w:u w:val="single"/>
                </w:rPr>
                <w:t>https://shmyo.comu.edu.tr/arsiv/haberler/8-kasim-dunya-radyoloji-gunu-etkinligi-duzenlendi-r941.html</w:t>
              </w:r>
            </w:hyperlink>
          </w:p>
          <w:p w14:paraId="4BCF8C3E" w14:textId="77777777" w:rsidR="00D845CC" w:rsidRPr="008A6365" w:rsidRDefault="0062707C" w:rsidP="00217EE0">
            <w:pPr>
              <w:widowControl w:val="0"/>
              <w:numPr>
                <w:ilvl w:val="0"/>
                <w:numId w:val="8"/>
              </w:numPr>
              <w:spacing w:before="0"/>
              <w:ind w:left="284" w:hanging="284"/>
              <w:rPr>
                <w:color w:val="444444"/>
                <w:sz w:val="20"/>
                <w:szCs w:val="20"/>
              </w:rPr>
            </w:pPr>
            <w:r w:rsidRPr="008A6365">
              <w:rPr>
                <w:color w:val="000000"/>
                <w:sz w:val="20"/>
                <w:szCs w:val="20"/>
              </w:rPr>
              <w:t xml:space="preserve">1 öğrenci: </w:t>
            </w:r>
            <w:r w:rsidRPr="008A6365">
              <w:rPr>
                <w:color w:val="000000"/>
                <w:sz w:val="20"/>
                <w:szCs w:val="20"/>
                <w:highlight w:val="white"/>
              </w:rPr>
              <w:t xml:space="preserve">Çakıcı, N., &amp; </w:t>
            </w:r>
            <w:proofErr w:type="spellStart"/>
            <w:r w:rsidRPr="008A6365">
              <w:rPr>
                <w:b/>
                <w:bCs/>
                <w:color w:val="000000"/>
                <w:sz w:val="20"/>
                <w:szCs w:val="20"/>
                <w:highlight w:val="white"/>
              </w:rPr>
              <w:t>Özateş</w:t>
            </w:r>
            <w:proofErr w:type="spellEnd"/>
            <w:r w:rsidRPr="008A6365">
              <w:rPr>
                <w:b/>
                <w:bCs/>
                <w:color w:val="000000"/>
                <w:sz w:val="20"/>
                <w:szCs w:val="20"/>
                <w:highlight w:val="white"/>
              </w:rPr>
              <w:t>, N.,</w:t>
            </w:r>
            <w:r w:rsidRPr="008A6365">
              <w:rPr>
                <w:color w:val="000000"/>
                <w:sz w:val="20"/>
                <w:szCs w:val="20"/>
                <w:highlight w:val="white"/>
              </w:rPr>
              <w:t xml:space="preserve"> (2025). </w:t>
            </w:r>
            <w:r w:rsidRPr="008A6365">
              <w:rPr>
                <w:i/>
                <w:iCs/>
                <w:color w:val="000000"/>
                <w:sz w:val="20"/>
                <w:szCs w:val="20"/>
                <w:highlight w:val="white"/>
              </w:rPr>
              <w:t xml:space="preserve">Peynir çeşitlerinde Salmonella </w:t>
            </w:r>
            <w:proofErr w:type="spellStart"/>
            <w:r w:rsidRPr="008A6365">
              <w:rPr>
                <w:i/>
                <w:iCs/>
                <w:color w:val="000000"/>
                <w:sz w:val="20"/>
                <w:szCs w:val="20"/>
                <w:highlight w:val="white"/>
              </w:rPr>
              <w:t>spp</w:t>
            </w:r>
            <w:proofErr w:type="spellEnd"/>
            <w:r w:rsidRPr="008A6365">
              <w:rPr>
                <w:i/>
                <w:iCs/>
                <w:color w:val="000000"/>
                <w:sz w:val="20"/>
                <w:szCs w:val="20"/>
                <w:highlight w:val="white"/>
              </w:rPr>
              <w:t>. varlığı ve antibiyotik direnç profili</w:t>
            </w:r>
            <w:r w:rsidRPr="008A6365">
              <w:rPr>
                <w:color w:val="000000"/>
                <w:sz w:val="20"/>
                <w:szCs w:val="20"/>
                <w:highlight w:val="white"/>
              </w:rPr>
              <w:t xml:space="preserve"> . VIII. International </w:t>
            </w:r>
            <w:proofErr w:type="spellStart"/>
            <w:r w:rsidRPr="008A6365">
              <w:rPr>
                <w:color w:val="000000"/>
                <w:sz w:val="20"/>
                <w:szCs w:val="20"/>
                <w:highlight w:val="white"/>
              </w:rPr>
              <w:t>Mediterranean</w:t>
            </w:r>
            <w:proofErr w:type="spellEnd"/>
            <w:r w:rsidRPr="008A6365">
              <w:rPr>
                <w:color w:val="000000"/>
                <w:sz w:val="20"/>
                <w:szCs w:val="20"/>
                <w:highlight w:val="white"/>
              </w:rPr>
              <w:t xml:space="preserve"> </w:t>
            </w:r>
            <w:proofErr w:type="spellStart"/>
            <w:r w:rsidRPr="008A6365">
              <w:rPr>
                <w:color w:val="000000"/>
                <w:sz w:val="20"/>
                <w:szCs w:val="20"/>
                <w:highlight w:val="white"/>
              </w:rPr>
              <w:t>Scientific</w:t>
            </w:r>
            <w:proofErr w:type="spellEnd"/>
            <w:r w:rsidRPr="008A6365">
              <w:rPr>
                <w:color w:val="000000"/>
                <w:sz w:val="20"/>
                <w:szCs w:val="20"/>
                <w:highlight w:val="white"/>
              </w:rPr>
              <w:t xml:space="preserve"> </w:t>
            </w:r>
            <w:proofErr w:type="spellStart"/>
            <w:r w:rsidRPr="008A6365">
              <w:rPr>
                <w:color w:val="000000"/>
                <w:sz w:val="20"/>
                <w:szCs w:val="20"/>
                <w:highlight w:val="white"/>
              </w:rPr>
              <w:t>Research</w:t>
            </w:r>
            <w:proofErr w:type="spellEnd"/>
            <w:r w:rsidRPr="008A6365">
              <w:rPr>
                <w:color w:val="000000"/>
                <w:sz w:val="20"/>
                <w:szCs w:val="20"/>
                <w:highlight w:val="white"/>
              </w:rPr>
              <w:t xml:space="preserve"> </w:t>
            </w:r>
            <w:proofErr w:type="spellStart"/>
            <w:r w:rsidRPr="008A6365">
              <w:rPr>
                <w:color w:val="000000"/>
                <w:sz w:val="20"/>
                <w:szCs w:val="20"/>
                <w:highlight w:val="white"/>
              </w:rPr>
              <w:t>Congress</w:t>
            </w:r>
            <w:proofErr w:type="spellEnd"/>
            <w:r w:rsidRPr="008A6365">
              <w:rPr>
                <w:color w:val="000000"/>
                <w:sz w:val="20"/>
                <w:szCs w:val="20"/>
                <w:highlight w:val="white"/>
              </w:rPr>
              <w:t xml:space="preserve"> (pp.405-412)</w:t>
            </w:r>
          </w:p>
          <w:p w14:paraId="1C688FAA" w14:textId="77777777" w:rsidR="00D845CC" w:rsidRPr="008A6365" w:rsidRDefault="0062707C" w:rsidP="00217EE0">
            <w:pPr>
              <w:widowControl w:val="0"/>
              <w:numPr>
                <w:ilvl w:val="0"/>
                <w:numId w:val="8"/>
              </w:numPr>
              <w:spacing w:before="0"/>
              <w:ind w:left="284" w:hanging="284"/>
              <w:rPr>
                <w:color w:val="000000"/>
                <w:sz w:val="20"/>
                <w:szCs w:val="20"/>
              </w:rPr>
            </w:pPr>
            <w:r w:rsidRPr="008A6365">
              <w:rPr>
                <w:color w:val="000000"/>
                <w:sz w:val="20"/>
                <w:szCs w:val="20"/>
              </w:rPr>
              <w:t xml:space="preserve">1 öğrenci: </w:t>
            </w:r>
            <w:r w:rsidRPr="008A6365">
              <w:rPr>
                <w:sz w:val="20"/>
                <w:szCs w:val="20"/>
                <w:highlight w:val="white"/>
              </w:rPr>
              <w:t xml:space="preserve">Çakıcı, N., &amp; </w:t>
            </w:r>
            <w:proofErr w:type="spellStart"/>
            <w:r w:rsidRPr="008A6365">
              <w:rPr>
                <w:b/>
                <w:bCs/>
                <w:sz w:val="20"/>
                <w:szCs w:val="20"/>
                <w:highlight w:val="white"/>
              </w:rPr>
              <w:t>Özateş</w:t>
            </w:r>
            <w:proofErr w:type="spellEnd"/>
            <w:r w:rsidRPr="008A6365">
              <w:rPr>
                <w:b/>
                <w:bCs/>
                <w:sz w:val="20"/>
                <w:szCs w:val="20"/>
                <w:highlight w:val="white"/>
              </w:rPr>
              <w:t>, N.,</w:t>
            </w:r>
            <w:r w:rsidRPr="008A6365">
              <w:rPr>
                <w:sz w:val="20"/>
                <w:szCs w:val="20"/>
                <w:highlight w:val="white"/>
              </w:rPr>
              <w:t xml:space="preserve"> (2025). </w:t>
            </w:r>
            <w:r w:rsidRPr="008A6365">
              <w:rPr>
                <w:i/>
                <w:iCs/>
                <w:sz w:val="20"/>
                <w:szCs w:val="20"/>
                <w:highlight w:val="white"/>
              </w:rPr>
              <w:t xml:space="preserve">Peynirlerde </w:t>
            </w:r>
            <w:proofErr w:type="spellStart"/>
            <w:r w:rsidRPr="008A6365">
              <w:rPr>
                <w:i/>
                <w:iCs/>
                <w:sz w:val="20"/>
                <w:szCs w:val="20"/>
                <w:highlight w:val="white"/>
              </w:rPr>
              <w:t>Listeria</w:t>
            </w:r>
            <w:proofErr w:type="spellEnd"/>
            <w:r w:rsidRPr="008A6365">
              <w:rPr>
                <w:i/>
                <w:iCs/>
                <w:sz w:val="20"/>
                <w:szCs w:val="20"/>
                <w:highlight w:val="white"/>
              </w:rPr>
              <w:t xml:space="preserve"> </w:t>
            </w:r>
            <w:proofErr w:type="spellStart"/>
            <w:r w:rsidRPr="008A6365">
              <w:rPr>
                <w:i/>
                <w:iCs/>
                <w:sz w:val="20"/>
                <w:szCs w:val="20"/>
                <w:highlight w:val="white"/>
              </w:rPr>
              <w:t>Spp</w:t>
            </w:r>
            <w:proofErr w:type="spellEnd"/>
            <w:r w:rsidRPr="008A6365">
              <w:rPr>
                <w:i/>
                <w:iCs/>
                <w:sz w:val="20"/>
                <w:szCs w:val="20"/>
                <w:highlight w:val="white"/>
              </w:rPr>
              <w:t>. İzolasyonu Ve Antimikrobiyal Direnç Paternlerinin Analizi. </w:t>
            </w:r>
            <w:r w:rsidRPr="008A6365">
              <w:rPr>
                <w:sz w:val="20"/>
                <w:szCs w:val="20"/>
                <w:highlight w:val="white"/>
              </w:rPr>
              <w:t xml:space="preserve">. VIII. International </w:t>
            </w:r>
            <w:proofErr w:type="spellStart"/>
            <w:r w:rsidRPr="008A6365">
              <w:rPr>
                <w:sz w:val="20"/>
                <w:szCs w:val="20"/>
                <w:highlight w:val="white"/>
              </w:rPr>
              <w:t>Mediterranean</w:t>
            </w:r>
            <w:proofErr w:type="spellEnd"/>
            <w:r w:rsidRPr="008A6365">
              <w:rPr>
                <w:sz w:val="20"/>
                <w:szCs w:val="20"/>
                <w:highlight w:val="white"/>
              </w:rPr>
              <w:t xml:space="preserve"> </w:t>
            </w:r>
            <w:proofErr w:type="spellStart"/>
            <w:r w:rsidRPr="008A6365">
              <w:rPr>
                <w:sz w:val="20"/>
                <w:szCs w:val="20"/>
                <w:highlight w:val="white"/>
              </w:rPr>
              <w:t>Scientific</w:t>
            </w:r>
            <w:proofErr w:type="spellEnd"/>
            <w:r w:rsidRPr="008A6365">
              <w:rPr>
                <w:sz w:val="20"/>
                <w:szCs w:val="20"/>
                <w:highlight w:val="white"/>
              </w:rPr>
              <w:t xml:space="preserve"> </w:t>
            </w:r>
            <w:proofErr w:type="spellStart"/>
            <w:r w:rsidRPr="008A6365">
              <w:rPr>
                <w:sz w:val="20"/>
                <w:szCs w:val="20"/>
                <w:highlight w:val="white"/>
              </w:rPr>
              <w:t>Research</w:t>
            </w:r>
            <w:proofErr w:type="spellEnd"/>
            <w:r w:rsidRPr="008A6365">
              <w:rPr>
                <w:sz w:val="20"/>
                <w:szCs w:val="20"/>
                <w:highlight w:val="white"/>
              </w:rPr>
              <w:t xml:space="preserve"> </w:t>
            </w:r>
            <w:proofErr w:type="spellStart"/>
            <w:r w:rsidRPr="008A6365">
              <w:rPr>
                <w:sz w:val="20"/>
                <w:szCs w:val="20"/>
                <w:highlight w:val="white"/>
              </w:rPr>
              <w:t>Congress</w:t>
            </w:r>
            <w:proofErr w:type="spellEnd"/>
            <w:r w:rsidRPr="008A6365">
              <w:rPr>
                <w:sz w:val="20"/>
                <w:szCs w:val="20"/>
                <w:highlight w:val="white"/>
              </w:rPr>
              <w:t>, (pp.425-432).</w:t>
            </w:r>
          </w:p>
          <w:p w14:paraId="7443F8DE" w14:textId="605E9BC3" w:rsidR="00834597" w:rsidRPr="00834597" w:rsidRDefault="00834597" w:rsidP="00834597">
            <w:pPr>
              <w:widowControl w:val="0"/>
              <w:numPr>
                <w:ilvl w:val="0"/>
                <w:numId w:val="8"/>
              </w:numPr>
              <w:spacing w:before="0"/>
              <w:ind w:left="284" w:hanging="284"/>
              <w:jc w:val="left"/>
              <w:rPr>
                <w:color w:val="000000"/>
                <w:sz w:val="22"/>
                <w:szCs w:val="22"/>
              </w:rPr>
            </w:pPr>
            <w:r w:rsidRPr="008A6365">
              <w:rPr>
                <w:sz w:val="20"/>
                <w:szCs w:val="20"/>
              </w:rPr>
              <w:t>28 Öğrenci: Kanser Farkındalık Haftası Etkinliği (</w:t>
            </w:r>
            <w:r w:rsidRPr="00CA6196">
              <w:rPr>
                <w:b/>
                <w:bCs/>
                <w:sz w:val="20"/>
                <w:szCs w:val="20"/>
              </w:rPr>
              <w:t>Türkeri, Ö.N.)</w:t>
            </w:r>
            <w:r w:rsidRPr="008A6365">
              <w:rPr>
                <w:sz w:val="20"/>
                <w:szCs w:val="20"/>
              </w:rPr>
              <w:t xml:space="preserve"> </w:t>
            </w:r>
            <w:hyperlink r:id="rId49" w:history="1">
              <w:r w:rsidRPr="008A6365">
                <w:rPr>
                  <w:rStyle w:val="Kpr"/>
                  <w:sz w:val="20"/>
                  <w:szCs w:val="20"/>
                  <w:lang w:val="tr-TR"/>
                </w:rPr>
                <w:t>https://eczane.shmyo.comu.edu.tr/arsiv/etkinlikler/meme-kanseri-farkindalik-etkinligi-gerceklestirild-r118.html</w:t>
              </w:r>
            </w:hyperlink>
            <w:r w:rsidRPr="00834597">
              <w:rPr>
                <w:sz w:val="22"/>
                <w:szCs w:val="22"/>
                <w:lang w:val="tr-TR"/>
              </w:rPr>
              <w:t xml:space="preserve"> </w:t>
            </w:r>
          </w:p>
        </w:tc>
      </w:tr>
    </w:tbl>
    <w:p w14:paraId="565F21FA" w14:textId="77777777" w:rsidR="00D845CC" w:rsidRDefault="00D845CC">
      <w:pPr>
        <w:spacing w:before="0" w:after="160" w:line="259" w:lineRule="auto"/>
        <w:ind w:firstLine="0"/>
        <w:jc w:val="left"/>
        <w:rPr>
          <w:color w:val="000000"/>
        </w:rPr>
      </w:pPr>
    </w:p>
    <w:tbl>
      <w:tblPr>
        <w:tblStyle w:val="a7"/>
        <w:tblW w:w="96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8"/>
        <w:gridCol w:w="985"/>
        <w:gridCol w:w="1141"/>
        <w:gridCol w:w="1134"/>
        <w:gridCol w:w="1134"/>
        <w:gridCol w:w="1009"/>
        <w:gridCol w:w="788"/>
        <w:gridCol w:w="789"/>
      </w:tblGrid>
      <w:tr w:rsidR="00D845CC" w14:paraId="1FD99861" w14:textId="77777777" w:rsidTr="00D43081">
        <w:trPr>
          <w:trHeight w:val="715"/>
        </w:trPr>
        <w:tc>
          <w:tcPr>
            <w:tcW w:w="9668" w:type="dxa"/>
            <w:gridSpan w:val="8"/>
            <w:vAlign w:val="center"/>
          </w:tcPr>
          <w:p w14:paraId="1AA750F5" w14:textId="77777777" w:rsidR="00D845CC" w:rsidRDefault="0062707C">
            <w:pPr>
              <w:spacing w:before="0"/>
              <w:ind w:firstLine="0"/>
              <w:jc w:val="left"/>
              <w:rPr>
                <w:b/>
                <w:bCs/>
                <w:color w:val="000000"/>
              </w:rPr>
            </w:pPr>
            <w:r>
              <w:rPr>
                <w:b/>
                <w:bCs/>
                <w:color w:val="000000"/>
              </w:rPr>
              <w:lastRenderedPageBreak/>
              <w:t>A2. Eğitim ve Öğretim Faaliyetlerinin Niteliğini Sürdürebilir Olarak Artırmak</w:t>
            </w:r>
          </w:p>
        </w:tc>
      </w:tr>
      <w:tr w:rsidR="00D845CC" w14:paraId="386EB8E8" w14:textId="77777777" w:rsidTr="00D43081">
        <w:trPr>
          <w:trHeight w:val="697"/>
        </w:trPr>
        <w:tc>
          <w:tcPr>
            <w:tcW w:w="9668" w:type="dxa"/>
            <w:gridSpan w:val="8"/>
            <w:vAlign w:val="center"/>
          </w:tcPr>
          <w:p w14:paraId="32652110" w14:textId="77777777" w:rsidR="00D845CC" w:rsidRDefault="0062707C">
            <w:pPr>
              <w:spacing w:before="0"/>
              <w:ind w:firstLine="0"/>
              <w:jc w:val="left"/>
              <w:rPr>
                <w:b/>
                <w:bCs/>
                <w:color w:val="000000"/>
              </w:rPr>
            </w:pPr>
            <w:r>
              <w:rPr>
                <w:b/>
                <w:bCs/>
                <w:color w:val="000000"/>
              </w:rPr>
              <w:t>H 2.3. Öğretim Elemanlarının Yetkinliklerini Güçlendirmek.</w:t>
            </w:r>
          </w:p>
          <w:p w14:paraId="0F8690D3" w14:textId="6CB22A24" w:rsidR="00217EE0" w:rsidRDefault="00217EE0">
            <w:pPr>
              <w:spacing w:before="0"/>
              <w:ind w:firstLine="0"/>
              <w:jc w:val="left"/>
              <w:rPr>
                <w:b/>
                <w:bCs/>
                <w:color w:val="000000"/>
              </w:rPr>
            </w:pPr>
            <w:r>
              <w:rPr>
                <w:color w:val="000000"/>
              </w:rPr>
              <w:t xml:space="preserve">Bu hedef için 2025 yılında başarılan oran: </w:t>
            </w:r>
            <w:r w:rsidRPr="00AC7419">
              <w:rPr>
                <w:b/>
                <w:bCs/>
                <w:color w:val="000000"/>
              </w:rPr>
              <w:t>%100</w:t>
            </w:r>
          </w:p>
        </w:tc>
      </w:tr>
      <w:tr w:rsidR="00D43081" w14:paraId="5A0072AE" w14:textId="77777777" w:rsidTr="00D43081">
        <w:trPr>
          <w:trHeight w:val="1108"/>
        </w:trPr>
        <w:tc>
          <w:tcPr>
            <w:tcW w:w="2688" w:type="dxa"/>
            <w:vMerge w:val="restart"/>
            <w:shd w:val="clear" w:color="auto" w:fill="D9E2F3"/>
            <w:vAlign w:val="center"/>
          </w:tcPr>
          <w:p w14:paraId="0AB87659" w14:textId="77777777" w:rsidR="00D43081" w:rsidRDefault="00D43081" w:rsidP="00D43081">
            <w:pPr>
              <w:spacing w:before="0"/>
              <w:ind w:firstLine="0"/>
              <w:jc w:val="left"/>
              <w:rPr>
                <w:color w:val="000000"/>
                <w:sz w:val="20"/>
                <w:szCs w:val="20"/>
              </w:rPr>
            </w:pPr>
            <w:r>
              <w:rPr>
                <w:color w:val="000000"/>
                <w:sz w:val="20"/>
                <w:szCs w:val="20"/>
              </w:rPr>
              <w:t>PG 2.3.1 Öğretim elemanları için öğrenme öğretme konusunda verilen eğitimlere katılan yararlanıcı sayısı</w:t>
            </w:r>
          </w:p>
        </w:tc>
        <w:tc>
          <w:tcPr>
            <w:tcW w:w="985" w:type="dxa"/>
            <w:shd w:val="clear" w:color="auto" w:fill="D9E2F3"/>
            <w:vAlign w:val="center"/>
          </w:tcPr>
          <w:p w14:paraId="61A0F48B" w14:textId="77777777" w:rsidR="00D43081" w:rsidRDefault="00D43081" w:rsidP="00D43081">
            <w:pPr>
              <w:spacing w:before="0"/>
              <w:ind w:firstLine="0"/>
              <w:jc w:val="center"/>
              <w:rPr>
                <w:color w:val="000000"/>
                <w:sz w:val="20"/>
                <w:szCs w:val="20"/>
              </w:rPr>
            </w:pPr>
            <w:r>
              <w:rPr>
                <w:color w:val="000000"/>
                <w:sz w:val="20"/>
                <w:szCs w:val="20"/>
              </w:rPr>
              <w:t>Hedefe</w:t>
            </w:r>
          </w:p>
          <w:p w14:paraId="76D26BE2" w14:textId="77777777" w:rsidR="00D43081" w:rsidRDefault="00D43081" w:rsidP="00D43081">
            <w:pPr>
              <w:spacing w:before="0"/>
              <w:ind w:firstLine="0"/>
              <w:jc w:val="center"/>
              <w:rPr>
                <w:color w:val="000000"/>
                <w:sz w:val="20"/>
                <w:szCs w:val="20"/>
              </w:rPr>
            </w:pPr>
            <w:r>
              <w:rPr>
                <w:color w:val="000000"/>
                <w:sz w:val="20"/>
                <w:szCs w:val="20"/>
              </w:rPr>
              <w:t>Etkisi</w:t>
            </w:r>
          </w:p>
          <w:p w14:paraId="0181B2D1" w14:textId="77777777" w:rsidR="00D43081" w:rsidRDefault="00D43081" w:rsidP="00D43081">
            <w:pPr>
              <w:spacing w:before="0"/>
              <w:ind w:firstLine="0"/>
              <w:jc w:val="center"/>
              <w:rPr>
                <w:color w:val="000000"/>
                <w:sz w:val="20"/>
                <w:szCs w:val="20"/>
              </w:rPr>
            </w:pPr>
            <w:r>
              <w:rPr>
                <w:color w:val="000000"/>
                <w:sz w:val="20"/>
                <w:szCs w:val="20"/>
              </w:rPr>
              <w:t>(%)</w:t>
            </w:r>
          </w:p>
        </w:tc>
        <w:tc>
          <w:tcPr>
            <w:tcW w:w="1141" w:type="dxa"/>
            <w:shd w:val="clear" w:color="auto" w:fill="D9E2F3"/>
            <w:vAlign w:val="center"/>
          </w:tcPr>
          <w:p w14:paraId="67B5BD30" w14:textId="77777777" w:rsidR="00D43081" w:rsidRDefault="00D43081" w:rsidP="00D43081">
            <w:pPr>
              <w:spacing w:before="0"/>
              <w:ind w:firstLine="0"/>
              <w:jc w:val="center"/>
              <w:rPr>
                <w:color w:val="000000"/>
                <w:sz w:val="20"/>
                <w:szCs w:val="20"/>
              </w:rPr>
            </w:pPr>
            <w:r>
              <w:rPr>
                <w:color w:val="000000"/>
                <w:sz w:val="20"/>
                <w:szCs w:val="20"/>
              </w:rPr>
              <w:t xml:space="preserve">Plan Başlangıç Değeri </w:t>
            </w:r>
          </w:p>
        </w:tc>
        <w:tc>
          <w:tcPr>
            <w:tcW w:w="1134" w:type="dxa"/>
            <w:shd w:val="clear" w:color="auto" w:fill="D9E2F3"/>
            <w:vAlign w:val="center"/>
          </w:tcPr>
          <w:p w14:paraId="74DED98D" w14:textId="77777777" w:rsidR="00D43081" w:rsidRDefault="00D43081" w:rsidP="00D43081">
            <w:pPr>
              <w:spacing w:before="0"/>
              <w:ind w:firstLine="0"/>
              <w:jc w:val="center"/>
              <w:rPr>
                <w:color w:val="000000"/>
                <w:sz w:val="20"/>
                <w:szCs w:val="20"/>
              </w:rPr>
            </w:pPr>
            <w:r>
              <w:rPr>
                <w:color w:val="000000"/>
                <w:sz w:val="20"/>
                <w:szCs w:val="20"/>
              </w:rPr>
              <w:t xml:space="preserve">2024 </w:t>
            </w:r>
          </w:p>
          <w:p w14:paraId="4227BC4C" w14:textId="244CED36" w:rsidR="00D43081" w:rsidRDefault="00D43081" w:rsidP="00D43081">
            <w:pPr>
              <w:spacing w:before="0"/>
              <w:ind w:firstLine="0"/>
              <w:jc w:val="center"/>
              <w:rPr>
                <w:color w:val="000000"/>
                <w:sz w:val="20"/>
                <w:szCs w:val="20"/>
              </w:rPr>
            </w:pPr>
            <w:r>
              <w:rPr>
                <w:color w:val="000000"/>
                <w:sz w:val="20"/>
                <w:szCs w:val="20"/>
              </w:rPr>
              <w:t xml:space="preserve">Başarılan / Hedef </w:t>
            </w:r>
          </w:p>
        </w:tc>
        <w:tc>
          <w:tcPr>
            <w:tcW w:w="1134" w:type="dxa"/>
            <w:shd w:val="clear" w:color="auto" w:fill="D9E2F3"/>
            <w:vAlign w:val="center"/>
          </w:tcPr>
          <w:p w14:paraId="28AEA0E8" w14:textId="77777777" w:rsidR="00D43081" w:rsidRDefault="00D43081" w:rsidP="00D43081">
            <w:pPr>
              <w:spacing w:before="0"/>
              <w:ind w:firstLine="0"/>
              <w:jc w:val="center"/>
              <w:rPr>
                <w:color w:val="000000"/>
                <w:sz w:val="20"/>
                <w:szCs w:val="20"/>
              </w:rPr>
            </w:pPr>
            <w:r>
              <w:rPr>
                <w:color w:val="000000"/>
                <w:sz w:val="20"/>
                <w:szCs w:val="20"/>
              </w:rPr>
              <w:t xml:space="preserve">2025 </w:t>
            </w:r>
          </w:p>
          <w:p w14:paraId="14389223" w14:textId="4E5FAACA" w:rsidR="00D43081" w:rsidRDefault="00D43081" w:rsidP="00D43081">
            <w:pPr>
              <w:spacing w:before="0"/>
              <w:ind w:firstLine="0"/>
              <w:jc w:val="center"/>
              <w:rPr>
                <w:color w:val="000000"/>
                <w:sz w:val="20"/>
                <w:szCs w:val="20"/>
              </w:rPr>
            </w:pPr>
            <w:r>
              <w:rPr>
                <w:color w:val="000000"/>
                <w:sz w:val="20"/>
                <w:szCs w:val="20"/>
              </w:rPr>
              <w:t xml:space="preserve">Başarılan / Hedef </w:t>
            </w:r>
          </w:p>
        </w:tc>
        <w:tc>
          <w:tcPr>
            <w:tcW w:w="1009" w:type="dxa"/>
            <w:shd w:val="clear" w:color="auto" w:fill="D9E2F3"/>
            <w:vAlign w:val="center"/>
          </w:tcPr>
          <w:p w14:paraId="5F87FE6C" w14:textId="77777777" w:rsidR="00D43081" w:rsidRDefault="00D43081" w:rsidP="00D43081">
            <w:pPr>
              <w:spacing w:before="0"/>
              <w:ind w:firstLine="0"/>
              <w:jc w:val="center"/>
              <w:rPr>
                <w:color w:val="000000"/>
                <w:sz w:val="20"/>
                <w:szCs w:val="20"/>
              </w:rPr>
            </w:pPr>
            <w:r>
              <w:rPr>
                <w:color w:val="000000"/>
                <w:sz w:val="20"/>
                <w:szCs w:val="20"/>
              </w:rPr>
              <w:t xml:space="preserve">2026 </w:t>
            </w:r>
          </w:p>
          <w:p w14:paraId="2E7D012B" w14:textId="7F3855E3" w:rsidR="00D43081" w:rsidRDefault="00D43081" w:rsidP="00D43081">
            <w:pPr>
              <w:spacing w:before="0"/>
              <w:ind w:firstLine="0"/>
              <w:jc w:val="center"/>
              <w:rPr>
                <w:color w:val="000000"/>
                <w:sz w:val="20"/>
                <w:szCs w:val="20"/>
              </w:rPr>
            </w:pPr>
            <w:r>
              <w:rPr>
                <w:color w:val="000000"/>
                <w:sz w:val="20"/>
                <w:szCs w:val="20"/>
              </w:rPr>
              <w:t xml:space="preserve">Hedef </w:t>
            </w:r>
          </w:p>
        </w:tc>
        <w:tc>
          <w:tcPr>
            <w:tcW w:w="788" w:type="dxa"/>
            <w:shd w:val="clear" w:color="auto" w:fill="D9E2F3"/>
            <w:vAlign w:val="center"/>
          </w:tcPr>
          <w:p w14:paraId="0CA2AD2F" w14:textId="5CA04DEA" w:rsidR="00D43081" w:rsidRDefault="00D43081" w:rsidP="00D43081">
            <w:pPr>
              <w:spacing w:before="0"/>
              <w:ind w:firstLine="0"/>
              <w:jc w:val="center"/>
              <w:rPr>
                <w:color w:val="000000"/>
                <w:sz w:val="20"/>
                <w:szCs w:val="20"/>
              </w:rPr>
            </w:pPr>
            <w:r>
              <w:rPr>
                <w:color w:val="000000"/>
                <w:sz w:val="20"/>
                <w:szCs w:val="20"/>
              </w:rPr>
              <w:t xml:space="preserve">2027 Hedef </w:t>
            </w:r>
          </w:p>
        </w:tc>
        <w:tc>
          <w:tcPr>
            <w:tcW w:w="789" w:type="dxa"/>
            <w:shd w:val="clear" w:color="auto" w:fill="D9E2F3"/>
            <w:vAlign w:val="center"/>
          </w:tcPr>
          <w:p w14:paraId="22707AAE" w14:textId="77777777" w:rsidR="00D43081" w:rsidRDefault="00D43081" w:rsidP="00D43081">
            <w:pPr>
              <w:spacing w:before="0"/>
              <w:ind w:firstLine="0"/>
              <w:jc w:val="center"/>
              <w:rPr>
                <w:color w:val="000000"/>
                <w:sz w:val="20"/>
                <w:szCs w:val="20"/>
              </w:rPr>
            </w:pPr>
            <w:r>
              <w:rPr>
                <w:color w:val="000000"/>
                <w:sz w:val="20"/>
                <w:szCs w:val="20"/>
              </w:rPr>
              <w:t xml:space="preserve">2028 </w:t>
            </w:r>
          </w:p>
          <w:p w14:paraId="7947FEA2" w14:textId="501F3648" w:rsidR="00D43081" w:rsidRDefault="00D43081" w:rsidP="00D43081">
            <w:pPr>
              <w:spacing w:before="0"/>
              <w:ind w:firstLine="0"/>
              <w:jc w:val="center"/>
              <w:rPr>
                <w:color w:val="000000"/>
                <w:sz w:val="20"/>
                <w:szCs w:val="20"/>
              </w:rPr>
            </w:pPr>
            <w:r>
              <w:rPr>
                <w:color w:val="000000"/>
                <w:sz w:val="20"/>
                <w:szCs w:val="20"/>
              </w:rPr>
              <w:t xml:space="preserve">Hedef </w:t>
            </w:r>
          </w:p>
        </w:tc>
      </w:tr>
      <w:tr w:rsidR="00D845CC" w14:paraId="12EE16E6" w14:textId="77777777" w:rsidTr="00D43081">
        <w:trPr>
          <w:trHeight w:val="738"/>
        </w:trPr>
        <w:tc>
          <w:tcPr>
            <w:tcW w:w="2688" w:type="dxa"/>
            <w:vMerge/>
            <w:shd w:val="clear" w:color="auto" w:fill="D9E2F3"/>
            <w:vAlign w:val="center"/>
          </w:tcPr>
          <w:p w14:paraId="5E3C515B"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985" w:type="dxa"/>
            <w:vAlign w:val="center"/>
          </w:tcPr>
          <w:p w14:paraId="4B09E939" w14:textId="77777777" w:rsidR="00D845CC" w:rsidRDefault="0062707C">
            <w:pPr>
              <w:spacing w:before="0"/>
              <w:ind w:firstLine="0"/>
              <w:jc w:val="center"/>
              <w:rPr>
                <w:color w:val="000000"/>
                <w:sz w:val="20"/>
                <w:szCs w:val="20"/>
              </w:rPr>
            </w:pPr>
            <w:r>
              <w:rPr>
                <w:color w:val="000000"/>
                <w:sz w:val="20"/>
                <w:szCs w:val="20"/>
              </w:rPr>
              <w:t>100</w:t>
            </w:r>
          </w:p>
        </w:tc>
        <w:tc>
          <w:tcPr>
            <w:tcW w:w="1141" w:type="dxa"/>
            <w:vAlign w:val="center"/>
          </w:tcPr>
          <w:p w14:paraId="56450F64" w14:textId="77777777" w:rsidR="00D845CC" w:rsidRDefault="0062707C">
            <w:pPr>
              <w:spacing w:before="0"/>
              <w:ind w:firstLine="0"/>
              <w:jc w:val="center"/>
              <w:rPr>
                <w:color w:val="000000"/>
                <w:sz w:val="20"/>
                <w:szCs w:val="20"/>
              </w:rPr>
            </w:pPr>
            <w:r>
              <w:rPr>
                <w:color w:val="000000"/>
                <w:sz w:val="20"/>
                <w:szCs w:val="20"/>
              </w:rPr>
              <w:t>10</w:t>
            </w:r>
          </w:p>
        </w:tc>
        <w:tc>
          <w:tcPr>
            <w:tcW w:w="1134" w:type="dxa"/>
            <w:vAlign w:val="center"/>
          </w:tcPr>
          <w:p w14:paraId="326C4772" w14:textId="4E3EBCDE" w:rsidR="00D845CC" w:rsidRDefault="0062707C">
            <w:pPr>
              <w:spacing w:before="0"/>
              <w:ind w:firstLine="0"/>
              <w:jc w:val="center"/>
              <w:rPr>
                <w:color w:val="000000"/>
                <w:sz w:val="20"/>
                <w:szCs w:val="20"/>
              </w:rPr>
            </w:pPr>
            <w:r>
              <w:rPr>
                <w:color w:val="000000"/>
                <w:sz w:val="20"/>
                <w:szCs w:val="20"/>
              </w:rPr>
              <w:t>20</w:t>
            </w:r>
            <w:r w:rsidR="00453723">
              <w:rPr>
                <w:color w:val="000000"/>
                <w:sz w:val="20"/>
                <w:szCs w:val="20"/>
              </w:rPr>
              <w:t xml:space="preserve"> / 11</w:t>
            </w:r>
          </w:p>
        </w:tc>
        <w:tc>
          <w:tcPr>
            <w:tcW w:w="1134" w:type="dxa"/>
            <w:shd w:val="clear" w:color="auto" w:fill="E2EFD9"/>
            <w:vAlign w:val="center"/>
          </w:tcPr>
          <w:p w14:paraId="7EFDAB44" w14:textId="7656EA5C" w:rsidR="00D845CC" w:rsidRDefault="00F2013B">
            <w:pPr>
              <w:spacing w:before="0"/>
              <w:ind w:firstLine="0"/>
              <w:jc w:val="center"/>
              <w:rPr>
                <w:color w:val="000000"/>
                <w:sz w:val="20"/>
                <w:szCs w:val="20"/>
              </w:rPr>
            </w:pPr>
            <w:r>
              <w:rPr>
                <w:color w:val="000000"/>
                <w:sz w:val="20"/>
                <w:szCs w:val="20"/>
              </w:rPr>
              <w:t>2</w:t>
            </w:r>
            <w:r w:rsidR="00715075">
              <w:rPr>
                <w:color w:val="000000"/>
                <w:sz w:val="20"/>
                <w:szCs w:val="20"/>
              </w:rPr>
              <w:t>6</w:t>
            </w:r>
            <w:r w:rsidR="0062707C">
              <w:rPr>
                <w:color w:val="000000"/>
                <w:sz w:val="20"/>
                <w:szCs w:val="20"/>
              </w:rPr>
              <w:t xml:space="preserve"> /</w:t>
            </w:r>
            <w:r w:rsidR="00CA6196">
              <w:rPr>
                <w:color w:val="000000"/>
                <w:sz w:val="20"/>
                <w:szCs w:val="20"/>
              </w:rPr>
              <w:t>1</w:t>
            </w:r>
            <w:r w:rsidR="00D63247">
              <w:rPr>
                <w:color w:val="000000"/>
                <w:sz w:val="20"/>
                <w:szCs w:val="20"/>
              </w:rPr>
              <w:t>2</w:t>
            </w:r>
          </w:p>
        </w:tc>
        <w:tc>
          <w:tcPr>
            <w:tcW w:w="1009" w:type="dxa"/>
            <w:vAlign w:val="center"/>
          </w:tcPr>
          <w:p w14:paraId="64A03B26" w14:textId="77777777" w:rsidR="00D845CC" w:rsidRDefault="0062707C">
            <w:pPr>
              <w:spacing w:before="0"/>
              <w:ind w:firstLine="0"/>
              <w:jc w:val="center"/>
              <w:rPr>
                <w:color w:val="000000"/>
                <w:sz w:val="20"/>
                <w:szCs w:val="20"/>
              </w:rPr>
            </w:pPr>
            <w:r>
              <w:rPr>
                <w:color w:val="000000"/>
                <w:sz w:val="20"/>
                <w:szCs w:val="20"/>
              </w:rPr>
              <w:t>13</w:t>
            </w:r>
          </w:p>
        </w:tc>
        <w:tc>
          <w:tcPr>
            <w:tcW w:w="788" w:type="dxa"/>
            <w:vAlign w:val="center"/>
          </w:tcPr>
          <w:p w14:paraId="720A0CEC" w14:textId="77777777" w:rsidR="00D845CC" w:rsidRDefault="0062707C">
            <w:pPr>
              <w:spacing w:before="0"/>
              <w:ind w:firstLine="0"/>
              <w:jc w:val="center"/>
              <w:rPr>
                <w:color w:val="000000"/>
                <w:sz w:val="20"/>
                <w:szCs w:val="20"/>
              </w:rPr>
            </w:pPr>
            <w:r>
              <w:rPr>
                <w:color w:val="000000"/>
                <w:sz w:val="20"/>
                <w:szCs w:val="20"/>
              </w:rPr>
              <w:t>14</w:t>
            </w:r>
          </w:p>
        </w:tc>
        <w:tc>
          <w:tcPr>
            <w:tcW w:w="789" w:type="dxa"/>
            <w:vAlign w:val="center"/>
          </w:tcPr>
          <w:p w14:paraId="069EBE10" w14:textId="77777777" w:rsidR="00D845CC" w:rsidRDefault="0062707C">
            <w:pPr>
              <w:spacing w:before="0"/>
              <w:ind w:firstLine="0"/>
              <w:jc w:val="center"/>
              <w:rPr>
                <w:color w:val="000000"/>
                <w:sz w:val="20"/>
                <w:szCs w:val="20"/>
              </w:rPr>
            </w:pPr>
            <w:r>
              <w:rPr>
                <w:color w:val="000000"/>
                <w:sz w:val="20"/>
                <w:szCs w:val="20"/>
              </w:rPr>
              <w:t>15</w:t>
            </w:r>
          </w:p>
        </w:tc>
      </w:tr>
      <w:tr w:rsidR="00D845CC" w14:paraId="2457FEFE" w14:textId="77777777" w:rsidTr="00D43081">
        <w:trPr>
          <w:trHeight w:val="414"/>
        </w:trPr>
        <w:tc>
          <w:tcPr>
            <w:tcW w:w="9668" w:type="dxa"/>
            <w:gridSpan w:val="8"/>
            <w:vAlign w:val="center"/>
          </w:tcPr>
          <w:p w14:paraId="52F13A0A" w14:textId="77777777" w:rsidR="00D845CC" w:rsidRDefault="0062707C">
            <w:pPr>
              <w:spacing w:before="0"/>
              <w:ind w:firstLine="0"/>
              <w:jc w:val="left"/>
              <w:rPr>
                <w:color w:val="000000"/>
              </w:rPr>
            </w:pPr>
            <w:r>
              <w:rPr>
                <w:color w:val="000000"/>
              </w:rPr>
              <w:t>Kanıtlar</w:t>
            </w:r>
          </w:p>
          <w:p w14:paraId="0B4C6C3A" w14:textId="6C2AE42A" w:rsidR="00D845CC" w:rsidRPr="00217EE0" w:rsidRDefault="00CA6196" w:rsidP="00CA6196">
            <w:pPr>
              <w:numPr>
                <w:ilvl w:val="3"/>
                <w:numId w:val="8"/>
              </w:numPr>
              <w:pBdr>
                <w:top w:val="nil"/>
                <w:left w:val="nil"/>
                <w:bottom w:val="nil"/>
                <w:right w:val="nil"/>
                <w:between w:val="nil"/>
              </w:pBdr>
              <w:spacing w:before="0"/>
              <w:ind w:left="313" w:hanging="313"/>
              <w:jc w:val="left"/>
              <w:rPr>
                <w:color w:val="000000"/>
                <w:sz w:val="20"/>
                <w:szCs w:val="20"/>
              </w:rPr>
            </w:pPr>
            <w:r w:rsidRPr="00217EE0">
              <w:rPr>
                <w:color w:val="000000"/>
                <w:sz w:val="20"/>
                <w:szCs w:val="20"/>
              </w:rPr>
              <w:t xml:space="preserve">(21 öğretim elemanı) Öğretim elemanları tarafından </w:t>
            </w:r>
            <w:r w:rsidR="0062707C" w:rsidRPr="00217EE0">
              <w:rPr>
                <w:color w:val="000000"/>
                <w:sz w:val="20"/>
                <w:szCs w:val="20"/>
              </w:rPr>
              <w:t>Cumhurbaşkanlığı Uzaktan Eğitim Sistemi ve ÇOMÜ E-Sertifika Sisteminden verilen uzaktan eğitimlere katılım sağlan</w:t>
            </w:r>
            <w:r w:rsidRPr="00217EE0">
              <w:rPr>
                <w:color w:val="000000"/>
                <w:sz w:val="20"/>
                <w:szCs w:val="20"/>
              </w:rPr>
              <w:t>dığı beyan edilmiştir</w:t>
            </w:r>
            <w:r w:rsidR="0062707C" w:rsidRPr="00217EE0">
              <w:rPr>
                <w:color w:val="000000"/>
                <w:sz w:val="20"/>
                <w:szCs w:val="20"/>
              </w:rPr>
              <w:t>.</w:t>
            </w:r>
          </w:p>
          <w:p w14:paraId="0DE09157" w14:textId="1307BDE7" w:rsidR="00D845CC" w:rsidRPr="00217EE0" w:rsidRDefault="00715075" w:rsidP="00CA6196">
            <w:pPr>
              <w:numPr>
                <w:ilvl w:val="3"/>
                <w:numId w:val="8"/>
              </w:numPr>
              <w:pBdr>
                <w:top w:val="nil"/>
                <w:left w:val="nil"/>
                <w:bottom w:val="nil"/>
                <w:right w:val="nil"/>
                <w:between w:val="nil"/>
              </w:pBdr>
              <w:spacing w:before="0"/>
              <w:ind w:left="313" w:hanging="313"/>
              <w:jc w:val="left"/>
              <w:rPr>
                <w:color w:val="000000"/>
                <w:sz w:val="20"/>
                <w:szCs w:val="20"/>
              </w:rPr>
            </w:pPr>
            <w:r w:rsidRPr="00217EE0">
              <w:rPr>
                <w:color w:val="000000"/>
                <w:sz w:val="20"/>
                <w:szCs w:val="20"/>
              </w:rPr>
              <w:t xml:space="preserve">(1 öğretim elemanı) </w:t>
            </w:r>
            <w:r w:rsidR="0062707C" w:rsidRPr="00217EE0">
              <w:rPr>
                <w:color w:val="000000"/>
                <w:sz w:val="20"/>
                <w:szCs w:val="20"/>
              </w:rPr>
              <w:t xml:space="preserve">“Etkili İletişim Semineri” </w:t>
            </w:r>
            <w:proofErr w:type="spellStart"/>
            <w:r w:rsidR="0062707C" w:rsidRPr="00217EE0">
              <w:rPr>
                <w:color w:val="000000"/>
                <w:sz w:val="20"/>
                <w:szCs w:val="20"/>
              </w:rPr>
              <w:t>Troya</w:t>
            </w:r>
            <w:proofErr w:type="spellEnd"/>
            <w:r w:rsidR="0062707C" w:rsidRPr="00217EE0">
              <w:rPr>
                <w:color w:val="000000"/>
                <w:sz w:val="20"/>
                <w:szCs w:val="20"/>
              </w:rPr>
              <w:t xml:space="preserve"> Kültür Merkezi (2 Gün)- Dr. Öğr. Üyesi Özlem Erol</w:t>
            </w:r>
            <w:r w:rsidR="00CA6196" w:rsidRPr="00217EE0">
              <w:rPr>
                <w:color w:val="000000"/>
                <w:sz w:val="20"/>
                <w:szCs w:val="20"/>
              </w:rPr>
              <w:t>.</w:t>
            </w:r>
          </w:p>
          <w:p w14:paraId="51C6F68C" w14:textId="2B0CFDB1" w:rsidR="00715075" w:rsidRPr="00217EE0" w:rsidRDefault="00715075" w:rsidP="00715075">
            <w:pPr>
              <w:numPr>
                <w:ilvl w:val="3"/>
                <w:numId w:val="8"/>
              </w:numPr>
              <w:pBdr>
                <w:top w:val="nil"/>
                <w:left w:val="nil"/>
                <w:bottom w:val="nil"/>
                <w:right w:val="nil"/>
                <w:between w:val="nil"/>
              </w:pBdr>
              <w:spacing w:before="0"/>
              <w:ind w:left="313" w:hanging="313"/>
              <w:jc w:val="left"/>
              <w:rPr>
                <w:color w:val="000000" w:themeColor="text1"/>
                <w:sz w:val="20"/>
                <w:szCs w:val="20"/>
                <w:lang w:val="tr-TR"/>
              </w:rPr>
            </w:pPr>
            <w:r w:rsidRPr="00217EE0">
              <w:rPr>
                <w:color w:val="000000"/>
                <w:sz w:val="20"/>
                <w:szCs w:val="20"/>
              </w:rPr>
              <w:t xml:space="preserve">(1 öğretim elemanı) </w:t>
            </w:r>
            <w:r w:rsidR="00CA6196" w:rsidRPr="00217EE0">
              <w:rPr>
                <w:color w:val="000000"/>
                <w:sz w:val="20"/>
                <w:szCs w:val="20"/>
              </w:rPr>
              <w:t>Eğiticinin Eğitimi Sertifikalı Eğitimi, Sakarya Üniversitesi (</w:t>
            </w:r>
            <w:r w:rsidR="00CA6196" w:rsidRPr="00217EE0">
              <w:rPr>
                <w:color w:val="000000"/>
                <w:sz w:val="20"/>
                <w:szCs w:val="20"/>
                <w:lang w:val="tr-TR"/>
              </w:rPr>
              <w:t xml:space="preserve">2.5.2025 – 31.5.2025, </w:t>
            </w:r>
            <w:r w:rsidR="00CA6196" w:rsidRPr="00217EE0">
              <w:rPr>
                <w:color w:val="000000"/>
                <w:sz w:val="20"/>
                <w:szCs w:val="20"/>
              </w:rPr>
              <w:t>Öğr. Gör. Dr. Deniz Emre)</w:t>
            </w:r>
          </w:p>
          <w:p w14:paraId="0F693356" w14:textId="4167193C" w:rsidR="00715075" w:rsidRPr="00217EE0" w:rsidRDefault="00715075" w:rsidP="00715075">
            <w:pPr>
              <w:numPr>
                <w:ilvl w:val="3"/>
                <w:numId w:val="8"/>
              </w:numPr>
              <w:pBdr>
                <w:top w:val="nil"/>
                <w:left w:val="nil"/>
                <w:bottom w:val="nil"/>
                <w:right w:val="nil"/>
                <w:between w:val="nil"/>
              </w:pBdr>
              <w:spacing w:before="0"/>
              <w:ind w:left="313" w:hanging="313"/>
              <w:jc w:val="left"/>
              <w:rPr>
                <w:color w:val="000000" w:themeColor="text1"/>
                <w:sz w:val="20"/>
                <w:szCs w:val="20"/>
                <w:lang w:val="tr-TR"/>
              </w:rPr>
            </w:pPr>
            <w:r w:rsidRPr="00217EE0">
              <w:rPr>
                <w:color w:val="000000"/>
                <w:sz w:val="20"/>
                <w:szCs w:val="20"/>
              </w:rPr>
              <w:t xml:space="preserve">(2 öğretim elemanı) </w:t>
            </w:r>
            <w:r w:rsidRPr="00217EE0">
              <w:rPr>
                <w:color w:val="000000" w:themeColor="text1"/>
                <w:sz w:val="20"/>
                <w:szCs w:val="20"/>
                <w:lang w:val="tr-TR"/>
              </w:rPr>
              <w:t xml:space="preserve">Öğrenci Danışmanlık Eğitimi: </w:t>
            </w:r>
            <w:r w:rsidRPr="00217EE0">
              <w:rPr>
                <w:color w:val="000000" w:themeColor="text1"/>
                <w:sz w:val="20"/>
                <w:szCs w:val="20"/>
              </w:rPr>
              <w:t xml:space="preserve">Öğr. Gör. Sezen UYANIK, </w:t>
            </w:r>
            <w:r w:rsidRPr="00217EE0">
              <w:rPr>
                <w:color w:val="000000"/>
                <w:sz w:val="20"/>
                <w:szCs w:val="20"/>
              </w:rPr>
              <w:t>Öğr. Gör. Dr. Deniz Emre</w:t>
            </w:r>
          </w:p>
          <w:p w14:paraId="79A37916" w14:textId="3862AABF" w:rsidR="00715075" w:rsidRPr="00217EE0" w:rsidRDefault="00715075" w:rsidP="00715075">
            <w:pPr>
              <w:numPr>
                <w:ilvl w:val="3"/>
                <w:numId w:val="8"/>
              </w:numPr>
              <w:pBdr>
                <w:top w:val="nil"/>
                <w:left w:val="nil"/>
                <w:bottom w:val="nil"/>
                <w:right w:val="nil"/>
                <w:between w:val="nil"/>
              </w:pBdr>
              <w:spacing w:before="0"/>
              <w:ind w:left="313" w:hanging="313"/>
              <w:jc w:val="left"/>
              <w:rPr>
                <w:color w:val="000000" w:themeColor="text1"/>
                <w:sz w:val="20"/>
                <w:szCs w:val="20"/>
                <w:lang w:val="tr-TR"/>
              </w:rPr>
            </w:pPr>
            <w:r w:rsidRPr="00217EE0">
              <w:rPr>
                <w:color w:val="000000"/>
                <w:sz w:val="20"/>
                <w:szCs w:val="20"/>
              </w:rPr>
              <w:t>(1 öğretim elemanı) Çalışma</w:t>
            </w:r>
            <w:r w:rsidRPr="00217EE0">
              <w:rPr>
                <w:color w:val="000000" w:themeColor="text1"/>
                <w:sz w:val="20"/>
                <w:szCs w:val="20"/>
                <w:lang w:val="tr-TR"/>
              </w:rPr>
              <w:t xml:space="preserve"> Hayatında Yapay Zekanın Kullanımı Farkındalık Eğitimi: </w:t>
            </w:r>
            <w:r w:rsidRPr="00217EE0">
              <w:rPr>
                <w:color w:val="000000" w:themeColor="text1"/>
                <w:sz w:val="20"/>
                <w:szCs w:val="20"/>
              </w:rPr>
              <w:t>Öğr. Gör. Sezen UYANIK</w:t>
            </w:r>
          </w:p>
          <w:p w14:paraId="7B3466C8" w14:textId="77777777" w:rsidR="00D845CC" w:rsidRDefault="00D845CC">
            <w:pPr>
              <w:spacing w:before="0"/>
              <w:ind w:firstLine="0"/>
              <w:rPr>
                <w:color w:val="000000"/>
              </w:rPr>
            </w:pPr>
          </w:p>
        </w:tc>
      </w:tr>
    </w:tbl>
    <w:p w14:paraId="0B4AACD5" w14:textId="77777777" w:rsidR="00D845CC" w:rsidRDefault="00D845CC">
      <w:pPr>
        <w:spacing w:before="0" w:after="160" w:line="259" w:lineRule="auto"/>
        <w:ind w:firstLine="0"/>
        <w:jc w:val="left"/>
        <w:rPr>
          <w:color w:val="000000"/>
        </w:rPr>
      </w:pPr>
    </w:p>
    <w:tbl>
      <w:tblPr>
        <w:tblStyle w:val="a8"/>
        <w:tblW w:w="96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46"/>
        <w:gridCol w:w="865"/>
        <w:gridCol w:w="1062"/>
        <w:gridCol w:w="992"/>
        <w:gridCol w:w="1134"/>
        <w:gridCol w:w="1293"/>
        <w:gridCol w:w="788"/>
        <w:gridCol w:w="789"/>
      </w:tblGrid>
      <w:tr w:rsidR="00D845CC" w14:paraId="6F14B6F7" w14:textId="77777777" w:rsidTr="009B2306">
        <w:trPr>
          <w:trHeight w:val="483"/>
        </w:trPr>
        <w:tc>
          <w:tcPr>
            <w:tcW w:w="9669" w:type="dxa"/>
            <w:gridSpan w:val="8"/>
            <w:vAlign w:val="center"/>
          </w:tcPr>
          <w:p w14:paraId="4AD52C63" w14:textId="221EAC94" w:rsidR="00217EE0" w:rsidRDefault="0062707C">
            <w:pPr>
              <w:spacing w:before="0" w:after="160" w:line="259" w:lineRule="auto"/>
              <w:ind w:firstLine="0"/>
              <w:rPr>
                <w:b/>
                <w:bCs/>
                <w:color w:val="000000"/>
              </w:rPr>
            </w:pPr>
            <w:r>
              <w:rPr>
                <w:b/>
                <w:bCs/>
                <w:color w:val="000000"/>
              </w:rPr>
              <w:t>A3. Üniversitenin Toplum ve Çevre Yararına Yaptığı Faaliyetleri Artırmak</w:t>
            </w:r>
          </w:p>
        </w:tc>
      </w:tr>
      <w:tr w:rsidR="00D845CC" w14:paraId="2260E4EB" w14:textId="77777777">
        <w:trPr>
          <w:trHeight w:val="697"/>
        </w:trPr>
        <w:tc>
          <w:tcPr>
            <w:tcW w:w="9669" w:type="dxa"/>
            <w:gridSpan w:val="8"/>
            <w:vAlign w:val="center"/>
          </w:tcPr>
          <w:p w14:paraId="68EEE707" w14:textId="77777777" w:rsidR="009B2306" w:rsidRDefault="0062707C">
            <w:pPr>
              <w:spacing w:before="0"/>
              <w:ind w:firstLine="0"/>
              <w:jc w:val="left"/>
              <w:rPr>
                <w:b/>
                <w:bCs/>
                <w:color w:val="000000"/>
              </w:rPr>
            </w:pPr>
            <w:r>
              <w:rPr>
                <w:b/>
                <w:bCs/>
                <w:color w:val="000000"/>
              </w:rPr>
              <w:t>H.3.1. Toplumsal Katkı Faaliyetlerinin Artırılması</w:t>
            </w:r>
            <w:r w:rsidR="009B2306">
              <w:rPr>
                <w:b/>
                <w:bCs/>
                <w:color w:val="000000"/>
              </w:rPr>
              <w:t xml:space="preserve"> </w:t>
            </w:r>
          </w:p>
          <w:p w14:paraId="08BC1C3E" w14:textId="72D4CDFA" w:rsidR="00D845CC" w:rsidRDefault="009B2306">
            <w:pPr>
              <w:spacing w:before="0"/>
              <w:ind w:firstLine="0"/>
              <w:jc w:val="left"/>
              <w:rPr>
                <w:b/>
                <w:bCs/>
                <w:color w:val="000000"/>
              </w:rPr>
            </w:pPr>
            <w:r>
              <w:rPr>
                <w:color w:val="000000"/>
              </w:rPr>
              <w:t xml:space="preserve">Bu hedef için 2025 yılında başarılan oran: </w:t>
            </w:r>
            <w:r w:rsidRPr="00AC7419">
              <w:rPr>
                <w:b/>
                <w:bCs/>
                <w:color w:val="000000"/>
              </w:rPr>
              <w:t>%100</w:t>
            </w:r>
          </w:p>
          <w:tbl>
            <w:tblPr>
              <w:tblStyle w:val="a9"/>
              <w:tblW w:w="9213" w:type="dxa"/>
              <w:tblInd w:w="176" w:type="dxa"/>
              <w:tblLayout w:type="fixed"/>
              <w:tblLook w:val="0400" w:firstRow="0" w:lastRow="0" w:firstColumn="0" w:lastColumn="0" w:noHBand="0" w:noVBand="1"/>
            </w:tblPr>
            <w:tblGrid>
              <w:gridCol w:w="5244"/>
              <w:gridCol w:w="992"/>
              <w:gridCol w:w="705"/>
              <w:gridCol w:w="996"/>
              <w:gridCol w:w="1276"/>
            </w:tblGrid>
            <w:tr w:rsidR="00D845CC" w14:paraId="352CBFC1" w14:textId="77777777">
              <w:trPr>
                <w:trHeight w:val="531"/>
              </w:trPr>
              <w:tc>
                <w:tcPr>
                  <w:tcW w:w="5244" w:type="dxa"/>
                  <w:tcBorders>
                    <w:top w:val="single" w:sz="4" w:space="0" w:color="000000"/>
                    <w:left w:val="single" w:sz="4" w:space="0" w:color="000000"/>
                    <w:bottom w:val="single" w:sz="4" w:space="0" w:color="000000"/>
                  </w:tcBorders>
                  <w:shd w:val="clear" w:color="auto" w:fill="D9D9D9"/>
                  <w:vAlign w:val="center"/>
                </w:tcPr>
                <w:p w14:paraId="33942967" w14:textId="77777777" w:rsidR="00D845CC" w:rsidRDefault="0062707C">
                  <w:pPr>
                    <w:spacing w:before="0" w:after="0" w:line="240" w:lineRule="auto"/>
                    <w:ind w:firstLine="0"/>
                    <w:jc w:val="center"/>
                    <w:rPr>
                      <w:sz w:val="20"/>
                      <w:szCs w:val="20"/>
                    </w:rPr>
                  </w:pPr>
                  <w:r>
                    <w:rPr>
                      <w:sz w:val="20"/>
                      <w:szCs w:val="20"/>
                    </w:rPr>
                    <w:t>Faaliyet</w:t>
                  </w:r>
                </w:p>
              </w:tc>
              <w:tc>
                <w:tcPr>
                  <w:tcW w:w="99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0514B5" w14:textId="77777777" w:rsidR="00D845CC" w:rsidRDefault="0062707C">
                  <w:pPr>
                    <w:spacing w:before="0" w:after="0" w:line="240" w:lineRule="auto"/>
                    <w:ind w:firstLine="0"/>
                    <w:jc w:val="center"/>
                    <w:rPr>
                      <w:sz w:val="20"/>
                      <w:szCs w:val="20"/>
                    </w:rPr>
                  </w:pPr>
                  <w:r>
                    <w:rPr>
                      <w:sz w:val="20"/>
                      <w:szCs w:val="20"/>
                    </w:rPr>
                    <w:t>Hedefe Etkisi (%)</w:t>
                  </w:r>
                </w:p>
              </w:tc>
              <w:tc>
                <w:tcPr>
                  <w:tcW w:w="705" w:type="dxa"/>
                  <w:tcBorders>
                    <w:top w:val="single" w:sz="4" w:space="0" w:color="000000"/>
                    <w:left w:val="nil"/>
                    <w:bottom w:val="single" w:sz="4" w:space="0" w:color="000000"/>
                    <w:right w:val="single" w:sz="4" w:space="0" w:color="000000"/>
                  </w:tcBorders>
                  <w:shd w:val="clear" w:color="auto" w:fill="D9D9D9"/>
                  <w:vAlign w:val="center"/>
                </w:tcPr>
                <w:p w14:paraId="1BF837C0" w14:textId="77777777" w:rsidR="00D845CC" w:rsidRDefault="0062707C">
                  <w:pPr>
                    <w:spacing w:before="0" w:after="0" w:line="240" w:lineRule="auto"/>
                    <w:ind w:firstLine="0"/>
                    <w:jc w:val="center"/>
                    <w:rPr>
                      <w:sz w:val="20"/>
                      <w:szCs w:val="20"/>
                    </w:rPr>
                  </w:pPr>
                  <w:r>
                    <w:rPr>
                      <w:sz w:val="20"/>
                      <w:szCs w:val="20"/>
                    </w:rPr>
                    <w:t>20245Hedef</w:t>
                  </w:r>
                </w:p>
              </w:tc>
              <w:tc>
                <w:tcPr>
                  <w:tcW w:w="996" w:type="dxa"/>
                  <w:tcBorders>
                    <w:top w:val="single" w:sz="4" w:space="0" w:color="000000"/>
                    <w:left w:val="nil"/>
                    <w:bottom w:val="single" w:sz="4" w:space="0" w:color="000000"/>
                    <w:right w:val="single" w:sz="4" w:space="0" w:color="000000"/>
                  </w:tcBorders>
                  <w:shd w:val="clear" w:color="auto" w:fill="D9D9D9"/>
                  <w:vAlign w:val="center"/>
                </w:tcPr>
                <w:p w14:paraId="1C7F8BFB" w14:textId="77777777" w:rsidR="00D845CC" w:rsidRDefault="0062707C">
                  <w:pPr>
                    <w:spacing w:before="0" w:after="0" w:line="240" w:lineRule="auto"/>
                    <w:ind w:firstLine="0"/>
                    <w:jc w:val="center"/>
                    <w:rPr>
                      <w:sz w:val="20"/>
                      <w:szCs w:val="20"/>
                    </w:rPr>
                  </w:pPr>
                  <w:r>
                    <w:rPr>
                      <w:sz w:val="20"/>
                      <w:szCs w:val="20"/>
                    </w:rPr>
                    <w:t>2024 Başarılan</w:t>
                  </w:r>
                </w:p>
              </w:tc>
              <w:tc>
                <w:tcPr>
                  <w:tcW w:w="1276" w:type="dxa"/>
                  <w:tcBorders>
                    <w:top w:val="single" w:sz="4" w:space="0" w:color="000000"/>
                    <w:left w:val="nil"/>
                    <w:bottom w:val="single" w:sz="4" w:space="0" w:color="000000"/>
                    <w:right w:val="single" w:sz="4" w:space="0" w:color="000000"/>
                  </w:tcBorders>
                  <w:shd w:val="clear" w:color="auto" w:fill="D9D9D9"/>
                  <w:vAlign w:val="center"/>
                </w:tcPr>
                <w:p w14:paraId="6429DDBE" w14:textId="77777777" w:rsidR="00D845CC" w:rsidRDefault="0062707C">
                  <w:pPr>
                    <w:spacing w:before="0" w:after="0" w:line="240" w:lineRule="auto"/>
                    <w:ind w:firstLine="0"/>
                    <w:jc w:val="center"/>
                    <w:rPr>
                      <w:sz w:val="20"/>
                      <w:szCs w:val="20"/>
                    </w:rPr>
                  </w:pPr>
                  <w:r>
                    <w:rPr>
                      <w:sz w:val="20"/>
                      <w:szCs w:val="20"/>
                    </w:rPr>
                    <w:t>%Başarı x Ağırlık oranı</w:t>
                  </w:r>
                </w:p>
              </w:tc>
            </w:tr>
            <w:tr w:rsidR="00D845CC" w14:paraId="6BBCC4B3" w14:textId="77777777">
              <w:trPr>
                <w:trHeight w:val="303"/>
              </w:trPr>
              <w:tc>
                <w:tcPr>
                  <w:tcW w:w="5244" w:type="dxa"/>
                  <w:tcBorders>
                    <w:top w:val="single" w:sz="4" w:space="0" w:color="000000"/>
                    <w:left w:val="single" w:sz="4" w:space="0" w:color="000000"/>
                    <w:bottom w:val="single" w:sz="4" w:space="0" w:color="000000"/>
                  </w:tcBorders>
                  <w:vAlign w:val="center"/>
                </w:tcPr>
                <w:p w14:paraId="10C52103" w14:textId="77777777" w:rsidR="00D845CC" w:rsidRDefault="0062707C">
                  <w:pPr>
                    <w:spacing w:before="0" w:after="0" w:line="240" w:lineRule="auto"/>
                    <w:ind w:firstLine="0"/>
                    <w:jc w:val="left"/>
                    <w:rPr>
                      <w:sz w:val="20"/>
                      <w:szCs w:val="20"/>
                    </w:rPr>
                  </w:pPr>
                  <w:r>
                    <w:rPr>
                      <w:color w:val="000000"/>
                      <w:sz w:val="20"/>
                      <w:szCs w:val="20"/>
                    </w:rPr>
                    <w:t>PG 3.1.1 Üniversite birimlerince gerçekleştirilen sosyal sorumluluk faaliyet sayısı</w:t>
                  </w:r>
                </w:p>
              </w:tc>
              <w:tc>
                <w:tcPr>
                  <w:tcW w:w="992" w:type="dxa"/>
                  <w:tcBorders>
                    <w:top w:val="nil"/>
                    <w:left w:val="single" w:sz="4" w:space="0" w:color="000000"/>
                    <w:bottom w:val="single" w:sz="4" w:space="0" w:color="000000"/>
                    <w:right w:val="single" w:sz="4" w:space="0" w:color="000000"/>
                  </w:tcBorders>
                  <w:vAlign w:val="center"/>
                </w:tcPr>
                <w:p w14:paraId="75903805" w14:textId="77777777" w:rsidR="00D845CC" w:rsidRDefault="0062707C">
                  <w:pPr>
                    <w:spacing w:before="0" w:after="0" w:line="240" w:lineRule="auto"/>
                    <w:ind w:firstLine="0"/>
                    <w:jc w:val="center"/>
                    <w:rPr>
                      <w:sz w:val="20"/>
                      <w:szCs w:val="20"/>
                    </w:rPr>
                  </w:pPr>
                  <w:r>
                    <w:rPr>
                      <w:sz w:val="20"/>
                      <w:szCs w:val="20"/>
                    </w:rPr>
                    <w:t>35</w:t>
                  </w:r>
                </w:p>
              </w:tc>
              <w:tc>
                <w:tcPr>
                  <w:tcW w:w="705" w:type="dxa"/>
                  <w:tcBorders>
                    <w:top w:val="nil"/>
                    <w:left w:val="nil"/>
                    <w:bottom w:val="single" w:sz="4" w:space="0" w:color="000000"/>
                    <w:right w:val="single" w:sz="4" w:space="0" w:color="000000"/>
                  </w:tcBorders>
                  <w:vAlign w:val="center"/>
                </w:tcPr>
                <w:p w14:paraId="38C2000B" w14:textId="77777777" w:rsidR="00D845CC" w:rsidRDefault="0062707C">
                  <w:pPr>
                    <w:spacing w:before="0" w:after="0" w:line="240" w:lineRule="auto"/>
                    <w:ind w:firstLine="0"/>
                    <w:jc w:val="center"/>
                    <w:rPr>
                      <w:sz w:val="20"/>
                      <w:szCs w:val="20"/>
                    </w:rPr>
                  </w:pPr>
                  <w:r>
                    <w:rPr>
                      <w:sz w:val="20"/>
                      <w:szCs w:val="20"/>
                    </w:rPr>
                    <w:t>4</w:t>
                  </w:r>
                </w:p>
              </w:tc>
              <w:tc>
                <w:tcPr>
                  <w:tcW w:w="996" w:type="dxa"/>
                  <w:tcBorders>
                    <w:top w:val="nil"/>
                    <w:left w:val="nil"/>
                    <w:bottom w:val="single" w:sz="4" w:space="0" w:color="000000"/>
                    <w:right w:val="single" w:sz="4" w:space="0" w:color="000000"/>
                  </w:tcBorders>
                  <w:shd w:val="clear" w:color="auto" w:fill="E2EFD9"/>
                  <w:vAlign w:val="center"/>
                </w:tcPr>
                <w:p w14:paraId="058872F4" w14:textId="6B3F3485" w:rsidR="00D845CC" w:rsidRDefault="008E3D0A">
                  <w:pPr>
                    <w:spacing w:before="0" w:after="0" w:line="240" w:lineRule="auto"/>
                    <w:ind w:firstLine="0"/>
                    <w:jc w:val="center"/>
                    <w:rPr>
                      <w:sz w:val="20"/>
                      <w:szCs w:val="20"/>
                    </w:rPr>
                  </w:pPr>
                  <w:r>
                    <w:rPr>
                      <w:sz w:val="20"/>
                      <w:szCs w:val="20"/>
                    </w:rPr>
                    <w:t>7</w:t>
                  </w:r>
                </w:p>
              </w:tc>
              <w:tc>
                <w:tcPr>
                  <w:tcW w:w="1276" w:type="dxa"/>
                  <w:tcBorders>
                    <w:top w:val="nil"/>
                    <w:left w:val="nil"/>
                    <w:bottom w:val="single" w:sz="4" w:space="0" w:color="000000"/>
                    <w:right w:val="single" w:sz="4" w:space="0" w:color="000000"/>
                  </w:tcBorders>
                  <w:vAlign w:val="center"/>
                </w:tcPr>
                <w:p w14:paraId="5EAE9CA8" w14:textId="02219912" w:rsidR="00D845CC" w:rsidRDefault="008E3D0A">
                  <w:pPr>
                    <w:spacing w:before="0" w:after="0" w:line="240" w:lineRule="auto"/>
                    <w:ind w:firstLine="0"/>
                    <w:jc w:val="center"/>
                    <w:rPr>
                      <w:sz w:val="20"/>
                      <w:szCs w:val="20"/>
                    </w:rPr>
                  </w:pPr>
                  <w:r>
                    <w:rPr>
                      <w:sz w:val="20"/>
                      <w:szCs w:val="20"/>
                    </w:rPr>
                    <w:t>35</w:t>
                  </w:r>
                </w:p>
              </w:tc>
            </w:tr>
            <w:tr w:rsidR="00D845CC" w14:paraId="11BB54C9" w14:textId="77777777">
              <w:trPr>
                <w:trHeight w:val="303"/>
              </w:trPr>
              <w:tc>
                <w:tcPr>
                  <w:tcW w:w="5244" w:type="dxa"/>
                  <w:tcBorders>
                    <w:top w:val="single" w:sz="4" w:space="0" w:color="000000"/>
                    <w:left w:val="single" w:sz="4" w:space="0" w:color="000000"/>
                    <w:bottom w:val="single" w:sz="4" w:space="0" w:color="000000"/>
                  </w:tcBorders>
                  <w:vAlign w:val="center"/>
                </w:tcPr>
                <w:p w14:paraId="43D307E7" w14:textId="77777777" w:rsidR="00D845CC" w:rsidRDefault="0062707C">
                  <w:pPr>
                    <w:spacing w:before="0" w:after="0" w:line="240" w:lineRule="auto"/>
                    <w:ind w:firstLine="0"/>
                    <w:jc w:val="left"/>
                    <w:rPr>
                      <w:sz w:val="20"/>
                      <w:szCs w:val="20"/>
                    </w:rPr>
                  </w:pPr>
                  <w:r>
                    <w:rPr>
                      <w:color w:val="000000"/>
                      <w:sz w:val="20"/>
                      <w:szCs w:val="20"/>
                    </w:rPr>
                    <w:t>PG 3.1.2. Öğrenciler tarafından gerçekleştirilen sosyal sorumluluk proje sayısı</w:t>
                  </w:r>
                </w:p>
              </w:tc>
              <w:tc>
                <w:tcPr>
                  <w:tcW w:w="992" w:type="dxa"/>
                  <w:tcBorders>
                    <w:top w:val="nil"/>
                    <w:left w:val="single" w:sz="4" w:space="0" w:color="000000"/>
                    <w:bottom w:val="single" w:sz="4" w:space="0" w:color="000000"/>
                    <w:right w:val="single" w:sz="4" w:space="0" w:color="000000"/>
                  </w:tcBorders>
                  <w:vAlign w:val="center"/>
                </w:tcPr>
                <w:p w14:paraId="11E312F2" w14:textId="77777777" w:rsidR="00D845CC" w:rsidRDefault="0062707C">
                  <w:pPr>
                    <w:spacing w:before="0" w:after="0" w:line="240" w:lineRule="auto"/>
                    <w:ind w:firstLine="0"/>
                    <w:jc w:val="center"/>
                    <w:rPr>
                      <w:sz w:val="20"/>
                      <w:szCs w:val="20"/>
                    </w:rPr>
                  </w:pPr>
                  <w:r>
                    <w:rPr>
                      <w:sz w:val="20"/>
                      <w:szCs w:val="20"/>
                    </w:rPr>
                    <w:t>35</w:t>
                  </w:r>
                </w:p>
              </w:tc>
              <w:tc>
                <w:tcPr>
                  <w:tcW w:w="705" w:type="dxa"/>
                  <w:tcBorders>
                    <w:top w:val="nil"/>
                    <w:left w:val="nil"/>
                    <w:bottom w:val="single" w:sz="4" w:space="0" w:color="000000"/>
                    <w:right w:val="single" w:sz="4" w:space="0" w:color="000000"/>
                  </w:tcBorders>
                  <w:vAlign w:val="center"/>
                </w:tcPr>
                <w:p w14:paraId="4F5A8237" w14:textId="77777777" w:rsidR="00D845CC" w:rsidRDefault="0062707C">
                  <w:pPr>
                    <w:spacing w:before="0" w:after="0" w:line="240" w:lineRule="auto"/>
                    <w:ind w:firstLine="0"/>
                    <w:jc w:val="center"/>
                    <w:rPr>
                      <w:sz w:val="20"/>
                      <w:szCs w:val="20"/>
                    </w:rPr>
                  </w:pPr>
                  <w:r>
                    <w:rPr>
                      <w:sz w:val="20"/>
                      <w:szCs w:val="20"/>
                    </w:rPr>
                    <w:t>2</w:t>
                  </w:r>
                </w:p>
              </w:tc>
              <w:tc>
                <w:tcPr>
                  <w:tcW w:w="996" w:type="dxa"/>
                  <w:tcBorders>
                    <w:top w:val="nil"/>
                    <w:left w:val="nil"/>
                    <w:bottom w:val="single" w:sz="4" w:space="0" w:color="000000"/>
                    <w:right w:val="single" w:sz="4" w:space="0" w:color="000000"/>
                  </w:tcBorders>
                  <w:shd w:val="clear" w:color="auto" w:fill="E2EFD9"/>
                  <w:vAlign w:val="center"/>
                </w:tcPr>
                <w:p w14:paraId="5E424993" w14:textId="6378A295" w:rsidR="00D845CC" w:rsidRDefault="00715075">
                  <w:pPr>
                    <w:spacing w:before="0" w:after="0" w:line="240" w:lineRule="auto"/>
                    <w:ind w:firstLine="0"/>
                    <w:jc w:val="center"/>
                    <w:rPr>
                      <w:sz w:val="20"/>
                      <w:szCs w:val="20"/>
                    </w:rPr>
                  </w:pPr>
                  <w:r>
                    <w:rPr>
                      <w:sz w:val="20"/>
                      <w:szCs w:val="20"/>
                    </w:rPr>
                    <w:t>2</w:t>
                  </w:r>
                </w:p>
              </w:tc>
              <w:tc>
                <w:tcPr>
                  <w:tcW w:w="1276" w:type="dxa"/>
                  <w:tcBorders>
                    <w:top w:val="nil"/>
                    <w:left w:val="nil"/>
                    <w:bottom w:val="single" w:sz="4" w:space="0" w:color="000000"/>
                    <w:right w:val="single" w:sz="4" w:space="0" w:color="000000"/>
                  </w:tcBorders>
                  <w:vAlign w:val="center"/>
                </w:tcPr>
                <w:p w14:paraId="300D8530" w14:textId="38F82FBF" w:rsidR="00D845CC" w:rsidRDefault="00715075">
                  <w:pPr>
                    <w:spacing w:before="0" w:after="0" w:line="240" w:lineRule="auto"/>
                    <w:ind w:firstLine="0"/>
                    <w:jc w:val="center"/>
                    <w:rPr>
                      <w:sz w:val="20"/>
                      <w:szCs w:val="20"/>
                    </w:rPr>
                  </w:pPr>
                  <w:r>
                    <w:rPr>
                      <w:sz w:val="20"/>
                      <w:szCs w:val="20"/>
                    </w:rPr>
                    <w:t>35</w:t>
                  </w:r>
                </w:p>
              </w:tc>
            </w:tr>
            <w:tr w:rsidR="00D845CC" w14:paraId="12E0ABBD" w14:textId="77777777">
              <w:trPr>
                <w:trHeight w:val="303"/>
              </w:trPr>
              <w:tc>
                <w:tcPr>
                  <w:tcW w:w="5244" w:type="dxa"/>
                  <w:tcBorders>
                    <w:top w:val="single" w:sz="4" w:space="0" w:color="000000"/>
                    <w:left w:val="single" w:sz="4" w:space="0" w:color="000000"/>
                    <w:bottom w:val="single" w:sz="4" w:space="0" w:color="000000"/>
                  </w:tcBorders>
                  <w:vAlign w:val="center"/>
                </w:tcPr>
                <w:p w14:paraId="5AB06E65" w14:textId="77777777" w:rsidR="00D845CC" w:rsidRDefault="0062707C">
                  <w:pPr>
                    <w:spacing w:before="0" w:after="0" w:line="240" w:lineRule="auto"/>
                    <w:ind w:firstLine="0"/>
                    <w:jc w:val="left"/>
                    <w:rPr>
                      <w:sz w:val="20"/>
                      <w:szCs w:val="20"/>
                    </w:rPr>
                  </w:pPr>
                  <w:r>
                    <w:rPr>
                      <w:color w:val="000000"/>
                      <w:sz w:val="20"/>
                      <w:szCs w:val="20"/>
                    </w:rPr>
                    <w:t>PG 3.1.3. Dezavantajlı gruplara yönelik gerçekleştirilen faaliyet sayısı</w:t>
                  </w:r>
                </w:p>
              </w:tc>
              <w:tc>
                <w:tcPr>
                  <w:tcW w:w="992" w:type="dxa"/>
                  <w:tcBorders>
                    <w:top w:val="nil"/>
                    <w:left w:val="single" w:sz="4" w:space="0" w:color="000000"/>
                    <w:bottom w:val="single" w:sz="4" w:space="0" w:color="000000"/>
                    <w:right w:val="single" w:sz="4" w:space="0" w:color="000000"/>
                  </w:tcBorders>
                  <w:vAlign w:val="center"/>
                </w:tcPr>
                <w:p w14:paraId="3D880E8E" w14:textId="77777777" w:rsidR="00D845CC" w:rsidRDefault="0062707C">
                  <w:pPr>
                    <w:spacing w:before="0" w:after="0" w:line="240" w:lineRule="auto"/>
                    <w:ind w:firstLine="0"/>
                    <w:jc w:val="center"/>
                    <w:rPr>
                      <w:sz w:val="20"/>
                      <w:szCs w:val="20"/>
                    </w:rPr>
                  </w:pPr>
                  <w:r>
                    <w:rPr>
                      <w:sz w:val="20"/>
                      <w:szCs w:val="20"/>
                    </w:rPr>
                    <w:t>30</w:t>
                  </w:r>
                </w:p>
              </w:tc>
              <w:tc>
                <w:tcPr>
                  <w:tcW w:w="705" w:type="dxa"/>
                  <w:tcBorders>
                    <w:top w:val="nil"/>
                    <w:left w:val="nil"/>
                    <w:bottom w:val="single" w:sz="4" w:space="0" w:color="000000"/>
                    <w:right w:val="single" w:sz="4" w:space="0" w:color="000000"/>
                  </w:tcBorders>
                  <w:vAlign w:val="center"/>
                </w:tcPr>
                <w:p w14:paraId="27A32CB6" w14:textId="77777777" w:rsidR="00D845CC" w:rsidRDefault="0062707C">
                  <w:pPr>
                    <w:spacing w:before="0" w:after="0" w:line="240" w:lineRule="auto"/>
                    <w:ind w:firstLine="0"/>
                    <w:jc w:val="center"/>
                    <w:rPr>
                      <w:sz w:val="20"/>
                      <w:szCs w:val="20"/>
                    </w:rPr>
                  </w:pPr>
                  <w:r>
                    <w:rPr>
                      <w:sz w:val="20"/>
                      <w:szCs w:val="20"/>
                    </w:rPr>
                    <w:t>4</w:t>
                  </w:r>
                </w:p>
              </w:tc>
              <w:tc>
                <w:tcPr>
                  <w:tcW w:w="996" w:type="dxa"/>
                  <w:tcBorders>
                    <w:top w:val="nil"/>
                    <w:left w:val="nil"/>
                    <w:bottom w:val="single" w:sz="4" w:space="0" w:color="000000"/>
                    <w:right w:val="single" w:sz="4" w:space="0" w:color="000000"/>
                  </w:tcBorders>
                  <w:shd w:val="clear" w:color="auto" w:fill="E2EFD9"/>
                  <w:vAlign w:val="center"/>
                </w:tcPr>
                <w:p w14:paraId="39F714C4" w14:textId="0EE850E7" w:rsidR="00D845CC" w:rsidRDefault="00396ACF">
                  <w:pPr>
                    <w:spacing w:before="0" w:after="0" w:line="240" w:lineRule="auto"/>
                    <w:ind w:firstLine="0"/>
                    <w:jc w:val="center"/>
                    <w:rPr>
                      <w:sz w:val="20"/>
                      <w:szCs w:val="20"/>
                    </w:rPr>
                  </w:pPr>
                  <w:r>
                    <w:rPr>
                      <w:sz w:val="20"/>
                      <w:szCs w:val="20"/>
                    </w:rPr>
                    <w:t>4</w:t>
                  </w:r>
                </w:p>
              </w:tc>
              <w:tc>
                <w:tcPr>
                  <w:tcW w:w="1276" w:type="dxa"/>
                  <w:tcBorders>
                    <w:top w:val="nil"/>
                    <w:left w:val="nil"/>
                    <w:bottom w:val="single" w:sz="4" w:space="0" w:color="000000"/>
                    <w:right w:val="single" w:sz="4" w:space="0" w:color="000000"/>
                  </w:tcBorders>
                  <w:vAlign w:val="center"/>
                </w:tcPr>
                <w:p w14:paraId="56E46417" w14:textId="6BB76F9B" w:rsidR="00D845CC" w:rsidRDefault="00396ACF">
                  <w:pPr>
                    <w:spacing w:before="0" w:after="0" w:line="240" w:lineRule="auto"/>
                    <w:ind w:firstLine="0"/>
                    <w:jc w:val="center"/>
                    <w:rPr>
                      <w:sz w:val="20"/>
                      <w:szCs w:val="20"/>
                    </w:rPr>
                  </w:pPr>
                  <w:r>
                    <w:rPr>
                      <w:sz w:val="20"/>
                      <w:szCs w:val="20"/>
                    </w:rPr>
                    <w:t>30</w:t>
                  </w:r>
                </w:p>
              </w:tc>
            </w:tr>
            <w:tr w:rsidR="00D845CC" w14:paraId="0ED5ABCE" w14:textId="77777777">
              <w:trPr>
                <w:trHeight w:val="303"/>
              </w:trPr>
              <w:tc>
                <w:tcPr>
                  <w:tcW w:w="7937" w:type="dxa"/>
                  <w:gridSpan w:val="4"/>
                  <w:tcBorders>
                    <w:top w:val="single" w:sz="4" w:space="0" w:color="000000"/>
                    <w:left w:val="single" w:sz="4" w:space="0" w:color="000000"/>
                    <w:bottom w:val="single" w:sz="4" w:space="0" w:color="000000"/>
                    <w:right w:val="single" w:sz="4" w:space="0" w:color="000000"/>
                  </w:tcBorders>
                </w:tcPr>
                <w:p w14:paraId="50291BEB" w14:textId="77777777" w:rsidR="00D845CC" w:rsidRDefault="0062707C">
                  <w:pPr>
                    <w:spacing w:before="0" w:after="0" w:line="240" w:lineRule="auto"/>
                    <w:ind w:firstLine="0"/>
                    <w:jc w:val="right"/>
                    <w:rPr>
                      <w:b/>
                      <w:bCs/>
                      <w:sz w:val="20"/>
                      <w:szCs w:val="20"/>
                    </w:rPr>
                  </w:pPr>
                  <w:r>
                    <w:rPr>
                      <w:b/>
                      <w:bCs/>
                      <w:sz w:val="20"/>
                      <w:szCs w:val="20"/>
                    </w:rPr>
                    <w:t>Hedefin gerçekleşme oranı (%)</w:t>
                  </w:r>
                </w:p>
              </w:tc>
              <w:tc>
                <w:tcPr>
                  <w:tcW w:w="1276" w:type="dxa"/>
                  <w:tcBorders>
                    <w:top w:val="nil"/>
                    <w:left w:val="nil"/>
                    <w:bottom w:val="single" w:sz="4" w:space="0" w:color="000000"/>
                    <w:right w:val="single" w:sz="4" w:space="0" w:color="000000"/>
                  </w:tcBorders>
                  <w:vAlign w:val="bottom"/>
                </w:tcPr>
                <w:p w14:paraId="5420F14B" w14:textId="3E719030" w:rsidR="00D845CC" w:rsidRDefault="00376FA7" w:rsidP="00376FA7">
                  <w:pPr>
                    <w:spacing w:before="0" w:after="0" w:line="240" w:lineRule="auto"/>
                    <w:ind w:firstLine="0"/>
                    <w:jc w:val="center"/>
                    <w:rPr>
                      <w:b/>
                      <w:bCs/>
                      <w:sz w:val="20"/>
                      <w:szCs w:val="20"/>
                    </w:rPr>
                  </w:pPr>
                  <w:r>
                    <w:rPr>
                      <w:b/>
                      <w:bCs/>
                      <w:sz w:val="20"/>
                      <w:szCs w:val="20"/>
                    </w:rPr>
                    <w:t>100</w:t>
                  </w:r>
                </w:p>
              </w:tc>
            </w:tr>
          </w:tbl>
          <w:p w14:paraId="362CC458" w14:textId="77777777" w:rsidR="00D845CC" w:rsidRDefault="00D845CC">
            <w:pPr>
              <w:spacing w:before="0"/>
              <w:ind w:firstLine="0"/>
              <w:jc w:val="left"/>
              <w:rPr>
                <w:color w:val="000000"/>
                <w:sz w:val="20"/>
                <w:szCs w:val="20"/>
              </w:rPr>
            </w:pPr>
          </w:p>
          <w:p w14:paraId="6E753AE2" w14:textId="77777777" w:rsidR="00D845CC" w:rsidRDefault="0062707C">
            <w:pPr>
              <w:spacing w:before="0"/>
              <w:ind w:firstLine="0"/>
              <w:jc w:val="left"/>
              <w:rPr>
                <w:color w:val="000000"/>
                <w:sz w:val="20"/>
                <w:szCs w:val="20"/>
              </w:rPr>
            </w:pPr>
            <w:r>
              <w:rPr>
                <w:color w:val="000000"/>
                <w:sz w:val="20"/>
                <w:szCs w:val="20"/>
              </w:rPr>
              <w:t>Hedefin gerçekleşmeme gerekçeleri ilgili performans göstergelerinin altında, kanıtların alt kısmında açıklanmıştır.</w:t>
            </w:r>
          </w:p>
        </w:tc>
      </w:tr>
      <w:tr w:rsidR="00D43081" w14:paraId="1EAE052C" w14:textId="77777777">
        <w:trPr>
          <w:trHeight w:val="828"/>
        </w:trPr>
        <w:tc>
          <w:tcPr>
            <w:tcW w:w="2746" w:type="dxa"/>
            <w:vMerge w:val="restart"/>
            <w:shd w:val="clear" w:color="auto" w:fill="D9E2F3"/>
            <w:vAlign w:val="center"/>
          </w:tcPr>
          <w:p w14:paraId="7A3AC5BD" w14:textId="77777777" w:rsidR="00D43081" w:rsidRDefault="00D43081" w:rsidP="00D43081">
            <w:pPr>
              <w:spacing w:before="0"/>
              <w:ind w:firstLine="0"/>
              <w:jc w:val="left"/>
              <w:rPr>
                <w:color w:val="000000"/>
                <w:sz w:val="20"/>
                <w:szCs w:val="20"/>
              </w:rPr>
            </w:pPr>
            <w:r>
              <w:rPr>
                <w:color w:val="000000"/>
                <w:sz w:val="20"/>
                <w:szCs w:val="20"/>
              </w:rPr>
              <w:t>PG 3.1.1 Üniversite birimlerince gerçekleştirilen sosyal sorumluluk faaliyet sayısı</w:t>
            </w:r>
          </w:p>
        </w:tc>
        <w:tc>
          <w:tcPr>
            <w:tcW w:w="865" w:type="dxa"/>
            <w:shd w:val="clear" w:color="auto" w:fill="D9E2F3"/>
            <w:vAlign w:val="center"/>
          </w:tcPr>
          <w:p w14:paraId="3BC0D09B" w14:textId="77777777" w:rsidR="00D43081" w:rsidRDefault="00D43081" w:rsidP="00D43081">
            <w:pPr>
              <w:spacing w:before="0"/>
              <w:ind w:firstLine="0"/>
              <w:jc w:val="center"/>
              <w:rPr>
                <w:color w:val="000000"/>
                <w:sz w:val="20"/>
                <w:szCs w:val="20"/>
              </w:rPr>
            </w:pPr>
            <w:r>
              <w:rPr>
                <w:color w:val="000000"/>
                <w:sz w:val="20"/>
                <w:szCs w:val="20"/>
              </w:rPr>
              <w:t>Hedefe</w:t>
            </w:r>
          </w:p>
          <w:p w14:paraId="6F0FA857" w14:textId="77777777" w:rsidR="00D43081" w:rsidRDefault="00D43081" w:rsidP="00D43081">
            <w:pPr>
              <w:spacing w:before="0"/>
              <w:ind w:firstLine="0"/>
              <w:jc w:val="center"/>
              <w:rPr>
                <w:color w:val="000000"/>
                <w:sz w:val="20"/>
                <w:szCs w:val="20"/>
              </w:rPr>
            </w:pPr>
            <w:r>
              <w:rPr>
                <w:color w:val="000000"/>
                <w:sz w:val="20"/>
                <w:szCs w:val="20"/>
              </w:rPr>
              <w:t>Etkisi</w:t>
            </w:r>
          </w:p>
          <w:p w14:paraId="46BA103C" w14:textId="77777777" w:rsidR="00D43081" w:rsidRDefault="00D43081" w:rsidP="00D43081">
            <w:pPr>
              <w:spacing w:before="0"/>
              <w:ind w:firstLine="0"/>
              <w:jc w:val="center"/>
              <w:rPr>
                <w:color w:val="000000"/>
                <w:sz w:val="20"/>
                <w:szCs w:val="20"/>
              </w:rPr>
            </w:pPr>
            <w:r>
              <w:rPr>
                <w:color w:val="000000"/>
                <w:sz w:val="20"/>
                <w:szCs w:val="20"/>
              </w:rPr>
              <w:t>(%)</w:t>
            </w:r>
          </w:p>
        </w:tc>
        <w:tc>
          <w:tcPr>
            <w:tcW w:w="1062" w:type="dxa"/>
            <w:shd w:val="clear" w:color="auto" w:fill="D9E2F3"/>
            <w:vAlign w:val="center"/>
          </w:tcPr>
          <w:p w14:paraId="6B0DA6BC" w14:textId="77777777" w:rsidR="00D43081" w:rsidRDefault="00D43081" w:rsidP="00D43081">
            <w:pPr>
              <w:spacing w:before="0"/>
              <w:ind w:firstLine="0"/>
              <w:jc w:val="center"/>
              <w:rPr>
                <w:color w:val="000000"/>
                <w:sz w:val="20"/>
                <w:szCs w:val="20"/>
              </w:rPr>
            </w:pPr>
            <w:r>
              <w:rPr>
                <w:color w:val="000000"/>
                <w:sz w:val="20"/>
                <w:szCs w:val="20"/>
              </w:rPr>
              <w:t xml:space="preserve">Plan Başlangıç Değeri </w:t>
            </w:r>
          </w:p>
        </w:tc>
        <w:tc>
          <w:tcPr>
            <w:tcW w:w="992" w:type="dxa"/>
            <w:shd w:val="clear" w:color="auto" w:fill="D9E2F3"/>
            <w:vAlign w:val="center"/>
          </w:tcPr>
          <w:p w14:paraId="328DD073" w14:textId="77777777" w:rsidR="00D43081" w:rsidRDefault="00D43081" w:rsidP="00D43081">
            <w:pPr>
              <w:spacing w:before="0"/>
              <w:ind w:firstLine="0"/>
              <w:jc w:val="center"/>
              <w:rPr>
                <w:color w:val="000000"/>
                <w:sz w:val="20"/>
                <w:szCs w:val="20"/>
              </w:rPr>
            </w:pPr>
            <w:r>
              <w:rPr>
                <w:color w:val="000000"/>
                <w:sz w:val="20"/>
                <w:szCs w:val="20"/>
              </w:rPr>
              <w:t xml:space="preserve">2024 </w:t>
            </w:r>
          </w:p>
          <w:p w14:paraId="05C26B71" w14:textId="0582AD1D" w:rsidR="00D43081" w:rsidRDefault="00D43081" w:rsidP="00D43081">
            <w:pPr>
              <w:spacing w:before="0"/>
              <w:ind w:firstLine="0"/>
              <w:jc w:val="center"/>
              <w:rPr>
                <w:color w:val="000000"/>
                <w:sz w:val="20"/>
                <w:szCs w:val="20"/>
              </w:rPr>
            </w:pPr>
            <w:r>
              <w:rPr>
                <w:color w:val="000000"/>
                <w:sz w:val="20"/>
                <w:szCs w:val="20"/>
              </w:rPr>
              <w:t xml:space="preserve">Başarılan / Hedef </w:t>
            </w:r>
          </w:p>
        </w:tc>
        <w:tc>
          <w:tcPr>
            <w:tcW w:w="1134" w:type="dxa"/>
            <w:shd w:val="clear" w:color="auto" w:fill="D9E2F3"/>
            <w:vAlign w:val="center"/>
          </w:tcPr>
          <w:p w14:paraId="581198FE" w14:textId="77777777" w:rsidR="00D43081" w:rsidRDefault="00D43081" w:rsidP="00D43081">
            <w:pPr>
              <w:spacing w:before="0"/>
              <w:ind w:firstLine="0"/>
              <w:jc w:val="center"/>
              <w:rPr>
                <w:color w:val="000000"/>
                <w:sz w:val="20"/>
                <w:szCs w:val="20"/>
              </w:rPr>
            </w:pPr>
            <w:r>
              <w:rPr>
                <w:color w:val="000000"/>
                <w:sz w:val="20"/>
                <w:szCs w:val="20"/>
              </w:rPr>
              <w:t xml:space="preserve">2025 </w:t>
            </w:r>
          </w:p>
          <w:p w14:paraId="4033D718" w14:textId="36273BF7" w:rsidR="00D43081" w:rsidRDefault="00D43081" w:rsidP="00D43081">
            <w:pPr>
              <w:spacing w:before="0"/>
              <w:ind w:firstLine="0"/>
              <w:jc w:val="center"/>
              <w:rPr>
                <w:color w:val="000000"/>
                <w:sz w:val="20"/>
                <w:szCs w:val="20"/>
              </w:rPr>
            </w:pPr>
            <w:r>
              <w:rPr>
                <w:color w:val="000000"/>
                <w:sz w:val="20"/>
                <w:szCs w:val="20"/>
              </w:rPr>
              <w:t xml:space="preserve">Başarılan / Hedef </w:t>
            </w:r>
          </w:p>
        </w:tc>
        <w:tc>
          <w:tcPr>
            <w:tcW w:w="1293" w:type="dxa"/>
            <w:shd w:val="clear" w:color="auto" w:fill="D9E2F3"/>
            <w:vAlign w:val="center"/>
          </w:tcPr>
          <w:p w14:paraId="61FD3F22" w14:textId="77777777" w:rsidR="00D43081" w:rsidRDefault="00D43081" w:rsidP="00D43081">
            <w:pPr>
              <w:spacing w:before="0"/>
              <w:ind w:firstLine="0"/>
              <w:jc w:val="center"/>
              <w:rPr>
                <w:color w:val="000000"/>
                <w:sz w:val="20"/>
                <w:szCs w:val="20"/>
              </w:rPr>
            </w:pPr>
            <w:r>
              <w:rPr>
                <w:color w:val="000000"/>
                <w:sz w:val="20"/>
                <w:szCs w:val="20"/>
              </w:rPr>
              <w:t xml:space="preserve">2026 </w:t>
            </w:r>
          </w:p>
          <w:p w14:paraId="75B3586F" w14:textId="4B6BED64" w:rsidR="00D43081" w:rsidRDefault="00D43081" w:rsidP="00D43081">
            <w:pPr>
              <w:spacing w:before="0"/>
              <w:ind w:firstLine="0"/>
              <w:jc w:val="center"/>
              <w:rPr>
                <w:color w:val="000000"/>
                <w:sz w:val="20"/>
                <w:szCs w:val="20"/>
              </w:rPr>
            </w:pPr>
            <w:r>
              <w:rPr>
                <w:color w:val="000000"/>
                <w:sz w:val="20"/>
                <w:szCs w:val="20"/>
              </w:rPr>
              <w:t xml:space="preserve">Hedef </w:t>
            </w:r>
          </w:p>
        </w:tc>
        <w:tc>
          <w:tcPr>
            <w:tcW w:w="788" w:type="dxa"/>
            <w:shd w:val="clear" w:color="auto" w:fill="D9E2F3"/>
            <w:vAlign w:val="center"/>
          </w:tcPr>
          <w:p w14:paraId="7C54840B" w14:textId="514AB808" w:rsidR="00D43081" w:rsidRDefault="00D43081" w:rsidP="00D43081">
            <w:pPr>
              <w:spacing w:before="0"/>
              <w:ind w:firstLine="0"/>
              <w:jc w:val="center"/>
              <w:rPr>
                <w:color w:val="000000"/>
                <w:sz w:val="20"/>
                <w:szCs w:val="20"/>
              </w:rPr>
            </w:pPr>
            <w:r>
              <w:rPr>
                <w:color w:val="000000"/>
                <w:sz w:val="20"/>
                <w:szCs w:val="20"/>
              </w:rPr>
              <w:t xml:space="preserve">2027 Hedef </w:t>
            </w:r>
          </w:p>
        </w:tc>
        <w:tc>
          <w:tcPr>
            <w:tcW w:w="789" w:type="dxa"/>
            <w:shd w:val="clear" w:color="auto" w:fill="D9E2F3"/>
            <w:vAlign w:val="center"/>
          </w:tcPr>
          <w:p w14:paraId="49B3CEE3" w14:textId="77777777" w:rsidR="00D43081" w:rsidRDefault="00D43081" w:rsidP="00D43081">
            <w:pPr>
              <w:spacing w:before="0"/>
              <w:ind w:firstLine="0"/>
              <w:jc w:val="center"/>
              <w:rPr>
                <w:color w:val="000000"/>
                <w:sz w:val="20"/>
                <w:szCs w:val="20"/>
              </w:rPr>
            </w:pPr>
            <w:r>
              <w:rPr>
                <w:color w:val="000000"/>
                <w:sz w:val="20"/>
                <w:szCs w:val="20"/>
              </w:rPr>
              <w:t xml:space="preserve">2028 </w:t>
            </w:r>
          </w:p>
          <w:p w14:paraId="1D8F549E" w14:textId="1214BA27" w:rsidR="00D43081" w:rsidRDefault="00D43081" w:rsidP="00D43081">
            <w:pPr>
              <w:spacing w:before="0"/>
              <w:ind w:firstLine="0"/>
              <w:jc w:val="center"/>
              <w:rPr>
                <w:color w:val="000000"/>
                <w:sz w:val="20"/>
                <w:szCs w:val="20"/>
              </w:rPr>
            </w:pPr>
            <w:r>
              <w:rPr>
                <w:color w:val="000000"/>
                <w:sz w:val="20"/>
                <w:szCs w:val="20"/>
              </w:rPr>
              <w:t xml:space="preserve">Hedef </w:t>
            </w:r>
          </w:p>
        </w:tc>
      </w:tr>
      <w:tr w:rsidR="00D845CC" w14:paraId="32DB05B1" w14:textId="77777777">
        <w:trPr>
          <w:trHeight w:val="707"/>
        </w:trPr>
        <w:tc>
          <w:tcPr>
            <w:tcW w:w="2746" w:type="dxa"/>
            <w:vMerge/>
            <w:shd w:val="clear" w:color="auto" w:fill="D9E2F3"/>
            <w:vAlign w:val="center"/>
          </w:tcPr>
          <w:p w14:paraId="15091F4F"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865" w:type="dxa"/>
            <w:vAlign w:val="center"/>
          </w:tcPr>
          <w:p w14:paraId="1A02E7A1" w14:textId="77777777" w:rsidR="00D845CC" w:rsidRDefault="0062707C">
            <w:pPr>
              <w:spacing w:before="0"/>
              <w:ind w:firstLine="0"/>
              <w:jc w:val="center"/>
              <w:rPr>
                <w:color w:val="000000"/>
                <w:sz w:val="20"/>
                <w:szCs w:val="20"/>
              </w:rPr>
            </w:pPr>
            <w:r>
              <w:rPr>
                <w:color w:val="000000"/>
                <w:sz w:val="20"/>
                <w:szCs w:val="20"/>
              </w:rPr>
              <w:t>35</w:t>
            </w:r>
          </w:p>
        </w:tc>
        <w:tc>
          <w:tcPr>
            <w:tcW w:w="1062" w:type="dxa"/>
            <w:vAlign w:val="center"/>
          </w:tcPr>
          <w:p w14:paraId="7C7CBB5D" w14:textId="77777777" w:rsidR="00D845CC" w:rsidRDefault="0062707C">
            <w:pPr>
              <w:spacing w:before="0"/>
              <w:ind w:firstLine="0"/>
              <w:jc w:val="center"/>
              <w:rPr>
                <w:color w:val="000000"/>
                <w:sz w:val="20"/>
                <w:szCs w:val="20"/>
              </w:rPr>
            </w:pPr>
            <w:r>
              <w:rPr>
                <w:color w:val="000000"/>
                <w:sz w:val="20"/>
                <w:szCs w:val="20"/>
              </w:rPr>
              <w:t>3</w:t>
            </w:r>
          </w:p>
        </w:tc>
        <w:tc>
          <w:tcPr>
            <w:tcW w:w="992" w:type="dxa"/>
            <w:vAlign w:val="center"/>
          </w:tcPr>
          <w:p w14:paraId="582CE19C" w14:textId="2DB5C85B" w:rsidR="00D845CC" w:rsidRDefault="0062707C">
            <w:pPr>
              <w:spacing w:before="0"/>
              <w:ind w:firstLine="0"/>
              <w:jc w:val="center"/>
              <w:rPr>
                <w:color w:val="000000"/>
                <w:sz w:val="20"/>
                <w:szCs w:val="20"/>
              </w:rPr>
            </w:pPr>
            <w:r>
              <w:rPr>
                <w:color w:val="000000"/>
                <w:sz w:val="20"/>
                <w:szCs w:val="20"/>
              </w:rPr>
              <w:t>4</w:t>
            </w:r>
            <w:r w:rsidR="00453723">
              <w:rPr>
                <w:color w:val="000000"/>
                <w:sz w:val="20"/>
                <w:szCs w:val="20"/>
              </w:rPr>
              <w:t xml:space="preserve"> / 3</w:t>
            </w:r>
          </w:p>
        </w:tc>
        <w:tc>
          <w:tcPr>
            <w:tcW w:w="1134" w:type="dxa"/>
            <w:shd w:val="clear" w:color="auto" w:fill="E2EFD9"/>
            <w:vAlign w:val="center"/>
          </w:tcPr>
          <w:p w14:paraId="4CD7FD34" w14:textId="0935B78D" w:rsidR="00D845CC" w:rsidRDefault="008E3D0A">
            <w:pPr>
              <w:spacing w:before="0"/>
              <w:ind w:firstLine="0"/>
              <w:jc w:val="center"/>
              <w:rPr>
                <w:color w:val="000000"/>
                <w:sz w:val="20"/>
                <w:szCs w:val="20"/>
              </w:rPr>
            </w:pPr>
            <w:r>
              <w:rPr>
                <w:color w:val="000000"/>
                <w:sz w:val="20"/>
                <w:szCs w:val="20"/>
              </w:rPr>
              <w:t>7</w:t>
            </w:r>
            <w:r w:rsidR="0062707C">
              <w:rPr>
                <w:color w:val="000000"/>
                <w:sz w:val="20"/>
                <w:szCs w:val="20"/>
              </w:rPr>
              <w:t xml:space="preserve"> / 4</w:t>
            </w:r>
          </w:p>
        </w:tc>
        <w:tc>
          <w:tcPr>
            <w:tcW w:w="1293" w:type="dxa"/>
            <w:vAlign w:val="center"/>
          </w:tcPr>
          <w:p w14:paraId="1519A470" w14:textId="77777777" w:rsidR="00D845CC" w:rsidRDefault="0062707C">
            <w:pPr>
              <w:spacing w:before="0"/>
              <w:ind w:firstLine="0"/>
              <w:jc w:val="center"/>
              <w:rPr>
                <w:color w:val="000000"/>
                <w:sz w:val="20"/>
                <w:szCs w:val="20"/>
              </w:rPr>
            </w:pPr>
            <w:r>
              <w:rPr>
                <w:color w:val="000000"/>
                <w:sz w:val="20"/>
                <w:szCs w:val="20"/>
              </w:rPr>
              <w:t>5</w:t>
            </w:r>
          </w:p>
        </w:tc>
        <w:tc>
          <w:tcPr>
            <w:tcW w:w="788" w:type="dxa"/>
            <w:vAlign w:val="center"/>
          </w:tcPr>
          <w:p w14:paraId="13C6096C" w14:textId="77777777" w:rsidR="00D845CC" w:rsidRDefault="0062707C">
            <w:pPr>
              <w:spacing w:before="0"/>
              <w:ind w:firstLine="0"/>
              <w:jc w:val="center"/>
              <w:rPr>
                <w:color w:val="000000"/>
                <w:sz w:val="20"/>
                <w:szCs w:val="20"/>
              </w:rPr>
            </w:pPr>
            <w:r>
              <w:rPr>
                <w:color w:val="000000"/>
                <w:sz w:val="20"/>
                <w:szCs w:val="20"/>
              </w:rPr>
              <w:t>6</w:t>
            </w:r>
          </w:p>
        </w:tc>
        <w:tc>
          <w:tcPr>
            <w:tcW w:w="789" w:type="dxa"/>
            <w:vAlign w:val="center"/>
          </w:tcPr>
          <w:p w14:paraId="2F643892" w14:textId="77777777" w:rsidR="00D845CC" w:rsidRDefault="0062707C">
            <w:pPr>
              <w:spacing w:before="0"/>
              <w:ind w:firstLine="0"/>
              <w:jc w:val="center"/>
              <w:rPr>
                <w:color w:val="000000"/>
                <w:sz w:val="20"/>
                <w:szCs w:val="20"/>
              </w:rPr>
            </w:pPr>
            <w:r>
              <w:rPr>
                <w:color w:val="000000"/>
                <w:sz w:val="20"/>
                <w:szCs w:val="20"/>
              </w:rPr>
              <w:t>7</w:t>
            </w:r>
          </w:p>
        </w:tc>
      </w:tr>
      <w:tr w:rsidR="00D845CC" w14:paraId="0FF9EAB8" w14:textId="77777777">
        <w:trPr>
          <w:trHeight w:val="1263"/>
        </w:trPr>
        <w:tc>
          <w:tcPr>
            <w:tcW w:w="9669" w:type="dxa"/>
            <w:gridSpan w:val="8"/>
            <w:vAlign w:val="center"/>
          </w:tcPr>
          <w:p w14:paraId="17762A2D" w14:textId="77777777" w:rsidR="00D845CC" w:rsidRDefault="0062707C">
            <w:pPr>
              <w:spacing w:before="0"/>
              <w:ind w:firstLine="0"/>
              <w:jc w:val="left"/>
              <w:rPr>
                <w:color w:val="000000"/>
              </w:rPr>
            </w:pPr>
            <w:r>
              <w:rPr>
                <w:color w:val="000000"/>
              </w:rPr>
              <w:t>Kanıtlar (Tarih, Faaliyet Adı, Web sayfası linki)</w:t>
            </w:r>
          </w:p>
          <w:p w14:paraId="2B3CAFC7" w14:textId="77777777" w:rsidR="00D845CC" w:rsidRPr="008E3D0A" w:rsidRDefault="0062707C" w:rsidP="008E3D0A">
            <w:pPr>
              <w:widowControl w:val="0"/>
              <w:numPr>
                <w:ilvl w:val="0"/>
                <w:numId w:val="9"/>
              </w:numPr>
              <w:pBdr>
                <w:top w:val="nil"/>
                <w:left w:val="nil"/>
                <w:bottom w:val="nil"/>
                <w:right w:val="nil"/>
                <w:between w:val="nil"/>
              </w:pBdr>
              <w:spacing w:before="0"/>
              <w:ind w:left="284" w:hanging="284"/>
              <w:jc w:val="left"/>
              <w:rPr>
                <w:color w:val="000000"/>
                <w:sz w:val="20"/>
                <w:szCs w:val="20"/>
              </w:rPr>
            </w:pPr>
            <w:r w:rsidRPr="008E3D0A">
              <w:rPr>
                <w:color w:val="000000"/>
                <w:sz w:val="20"/>
                <w:szCs w:val="20"/>
              </w:rPr>
              <w:t xml:space="preserve">15-16 Mayıs 2025, Çanakkale Doğa ve Kuş Göç Festivali, </w:t>
            </w:r>
            <w:hyperlink r:id="rId50">
              <w:r w:rsidR="00D845CC" w:rsidRPr="008E3D0A">
                <w:rPr>
                  <w:color w:val="0563C1"/>
                  <w:sz w:val="20"/>
                  <w:szCs w:val="20"/>
                  <w:u w:val="single"/>
                </w:rPr>
                <w:t>https://biom.comu.edu.tr/tr/haber/2-canakkale-doga-ve-kus-goc-festivali-tamamlandi-12</w:t>
              </w:r>
            </w:hyperlink>
            <w:r w:rsidRPr="008E3D0A">
              <w:rPr>
                <w:color w:val="000000"/>
                <w:sz w:val="20"/>
                <w:szCs w:val="20"/>
              </w:rPr>
              <w:t xml:space="preserve"> </w:t>
            </w:r>
          </w:p>
          <w:p w14:paraId="52303E4F" w14:textId="77777777" w:rsidR="00D845CC" w:rsidRPr="008E3D0A" w:rsidRDefault="0062707C" w:rsidP="008E3D0A">
            <w:pPr>
              <w:widowControl w:val="0"/>
              <w:numPr>
                <w:ilvl w:val="0"/>
                <w:numId w:val="9"/>
              </w:numPr>
              <w:pBdr>
                <w:top w:val="nil"/>
                <w:left w:val="nil"/>
                <w:bottom w:val="nil"/>
                <w:right w:val="nil"/>
                <w:between w:val="nil"/>
              </w:pBdr>
              <w:spacing w:before="0"/>
              <w:ind w:left="284" w:hanging="284"/>
              <w:jc w:val="left"/>
              <w:rPr>
                <w:color w:val="000000"/>
                <w:sz w:val="20"/>
                <w:szCs w:val="20"/>
              </w:rPr>
            </w:pPr>
            <w:r w:rsidRPr="008E3D0A">
              <w:rPr>
                <w:color w:val="000000"/>
                <w:sz w:val="20"/>
                <w:szCs w:val="20"/>
              </w:rPr>
              <w:t xml:space="preserve">2. 17 Aralık 2025, Gençlik ve Ruh Sağlığı Güçlendirme Paneli,  </w:t>
            </w:r>
            <w:hyperlink r:id="rId51">
              <w:r w:rsidRPr="008E3D0A">
                <w:rPr>
                  <w:color w:val="0563C1"/>
                  <w:sz w:val="20"/>
                  <w:szCs w:val="20"/>
                  <w:u w:val="single"/>
                </w:rPr>
                <w:t>https://shmyo.comu.edu.tr/arsiv/haberler/genclik-ve-ruh-sagligi-guclendirme-paneli-duzenlen-r949.html</w:t>
              </w:r>
            </w:hyperlink>
          </w:p>
          <w:p w14:paraId="71D6F114" w14:textId="77777777" w:rsidR="008E3D0A" w:rsidRDefault="0062707C" w:rsidP="008E3D0A">
            <w:pPr>
              <w:widowControl w:val="0"/>
              <w:numPr>
                <w:ilvl w:val="0"/>
                <w:numId w:val="9"/>
              </w:numPr>
              <w:spacing w:before="0"/>
              <w:ind w:left="284" w:hanging="284"/>
              <w:jc w:val="left"/>
              <w:rPr>
                <w:color w:val="000000"/>
                <w:sz w:val="20"/>
                <w:szCs w:val="20"/>
              </w:rPr>
            </w:pPr>
            <w:r w:rsidRPr="008E3D0A">
              <w:rPr>
                <w:color w:val="000000"/>
                <w:sz w:val="20"/>
                <w:szCs w:val="20"/>
              </w:rPr>
              <w:t>3. 01 Aralık 2025, Tütün ve Sigara Bağımlılığı semineri,</w:t>
            </w:r>
          </w:p>
          <w:p w14:paraId="1F2F9509" w14:textId="2D24A4E7" w:rsidR="00D845CC" w:rsidRPr="008E3D0A" w:rsidRDefault="00D845CC" w:rsidP="008E3D0A">
            <w:pPr>
              <w:widowControl w:val="0"/>
              <w:spacing w:before="0"/>
              <w:ind w:left="284" w:firstLine="0"/>
              <w:jc w:val="left"/>
              <w:rPr>
                <w:color w:val="000000"/>
                <w:sz w:val="20"/>
                <w:szCs w:val="20"/>
              </w:rPr>
            </w:pPr>
            <w:hyperlink r:id="rId52">
              <w:r w:rsidRPr="008E3D0A">
                <w:rPr>
                  <w:color w:val="0563C1"/>
                  <w:sz w:val="20"/>
                  <w:szCs w:val="20"/>
                  <w:u w:val="single"/>
                </w:rPr>
                <w:t>https://tht.shmyo.comu.edu.tr/arsiv/haberler/tutun-ve-sigara-bagimliligi-semineri-gerceklestiri-</w:t>
              </w:r>
            </w:hyperlink>
            <w:r w:rsidR="0062707C" w:rsidRPr="008E3D0A">
              <w:rPr>
                <w:color w:val="000000"/>
                <w:sz w:val="20"/>
                <w:szCs w:val="20"/>
              </w:rPr>
              <w:t xml:space="preserve">   r114.html</w:t>
            </w:r>
          </w:p>
          <w:p w14:paraId="7F754665" w14:textId="77777777" w:rsidR="00D845CC" w:rsidRPr="008E3D0A" w:rsidRDefault="00D845CC" w:rsidP="008E3D0A">
            <w:pPr>
              <w:spacing w:before="0"/>
              <w:ind w:left="284" w:hanging="284"/>
              <w:jc w:val="left"/>
              <w:rPr>
                <w:color w:val="000000"/>
                <w:sz w:val="20"/>
                <w:szCs w:val="20"/>
              </w:rPr>
            </w:pPr>
          </w:p>
          <w:p w14:paraId="009A90F2" w14:textId="13C8AF83" w:rsidR="00D845CC" w:rsidRPr="008E3D0A" w:rsidRDefault="0062707C" w:rsidP="008E3D0A">
            <w:pPr>
              <w:widowControl w:val="0"/>
              <w:numPr>
                <w:ilvl w:val="0"/>
                <w:numId w:val="9"/>
              </w:numPr>
              <w:spacing w:before="0"/>
              <w:ind w:left="284" w:hanging="284"/>
              <w:jc w:val="left"/>
              <w:rPr>
                <w:color w:val="000000"/>
                <w:sz w:val="20"/>
                <w:szCs w:val="20"/>
              </w:rPr>
            </w:pPr>
            <w:r w:rsidRPr="008E3D0A">
              <w:rPr>
                <w:color w:val="000000"/>
                <w:sz w:val="20"/>
                <w:szCs w:val="20"/>
              </w:rPr>
              <w:t xml:space="preserve">02 Ekim 2025, Sosyal Sorumluluk Çalışmaları bilgilendirme toplantısı,  </w:t>
            </w:r>
            <w:hyperlink r:id="rId53">
              <w:r w:rsidR="00D845CC" w:rsidRPr="008E3D0A">
                <w:rPr>
                  <w:color w:val="0563C1"/>
                  <w:sz w:val="20"/>
                  <w:szCs w:val="20"/>
                  <w:u w:val="single"/>
                </w:rPr>
                <w:t>https://tht.shmyo.comu.edu.tr/arsiv/haberler/sosyal-sorumluluk-calismalari-bilgilendirme-toplan-r107.html</w:t>
              </w:r>
            </w:hyperlink>
          </w:p>
          <w:p w14:paraId="22B44939" w14:textId="77777777" w:rsidR="008E3D0A" w:rsidRPr="008E3D0A" w:rsidRDefault="008E3D0A" w:rsidP="008E3D0A">
            <w:pPr>
              <w:widowControl w:val="0"/>
              <w:numPr>
                <w:ilvl w:val="0"/>
                <w:numId w:val="9"/>
              </w:numPr>
              <w:pBdr>
                <w:top w:val="nil"/>
                <w:left w:val="nil"/>
                <w:bottom w:val="nil"/>
                <w:right w:val="nil"/>
                <w:between w:val="nil"/>
              </w:pBdr>
              <w:spacing w:before="0"/>
              <w:ind w:left="284" w:hanging="284"/>
              <w:jc w:val="left"/>
              <w:rPr>
                <w:sz w:val="20"/>
                <w:szCs w:val="20"/>
                <w:lang w:val="tr-TR"/>
              </w:rPr>
            </w:pPr>
            <w:r w:rsidRPr="008E3D0A">
              <w:rPr>
                <w:sz w:val="20"/>
                <w:szCs w:val="20"/>
                <w:lang w:val="tr-TR"/>
              </w:rPr>
              <w:lastRenderedPageBreak/>
              <w:t>20.</w:t>
            </w:r>
            <w:r w:rsidRPr="008E3D0A">
              <w:rPr>
                <w:color w:val="000000"/>
                <w:sz w:val="20"/>
                <w:szCs w:val="20"/>
              </w:rPr>
              <w:t>11</w:t>
            </w:r>
            <w:r w:rsidRPr="008E3D0A">
              <w:rPr>
                <w:sz w:val="20"/>
                <w:szCs w:val="20"/>
                <w:lang w:val="tr-TR"/>
              </w:rPr>
              <w:t xml:space="preserve">.2025, "Gönüllülük Çalışmaları" Dersi Kapsamında Sahildeki Plastik Atıkları Toplanması,  </w:t>
            </w:r>
            <w:hyperlink r:id="rId54" w:history="1">
              <w:r w:rsidRPr="008E3D0A">
                <w:rPr>
                  <w:rStyle w:val="Kpr"/>
                  <w:color w:val="000000"/>
                  <w:sz w:val="20"/>
                  <w:szCs w:val="20"/>
                  <w:lang w:val="tr-TR"/>
                </w:rPr>
                <w:t>https</w:t>
              </w:r>
              <w:r w:rsidRPr="008E3D0A">
                <w:rPr>
                  <w:rStyle w:val="Kpr"/>
                  <w:sz w:val="20"/>
                  <w:szCs w:val="20"/>
                  <w:lang w:val="tr-TR"/>
                </w:rPr>
                <w:t>://eczane.shmyo.comu.edu.tr/arsiv/etkinlikler/eczane-hizmetleri-programi-ogrencileri-gonulluluk--r124.html</w:t>
              </w:r>
            </w:hyperlink>
          </w:p>
          <w:p w14:paraId="256A5500" w14:textId="77777777" w:rsidR="008E3D0A" w:rsidRPr="008E3D0A" w:rsidRDefault="008E3D0A" w:rsidP="008E3D0A">
            <w:pPr>
              <w:widowControl w:val="0"/>
              <w:numPr>
                <w:ilvl w:val="0"/>
                <w:numId w:val="9"/>
              </w:numPr>
              <w:pBdr>
                <w:top w:val="nil"/>
                <w:left w:val="nil"/>
                <w:bottom w:val="nil"/>
                <w:right w:val="nil"/>
                <w:between w:val="nil"/>
              </w:pBdr>
              <w:spacing w:before="0"/>
              <w:ind w:left="284" w:hanging="284"/>
              <w:jc w:val="left"/>
              <w:rPr>
                <w:color w:val="000000"/>
                <w:sz w:val="20"/>
                <w:szCs w:val="20"/>
              </w:rPr>
            </w:pPr>
            <w:r w:rsidRPr="008E3D0A">
              <w:rPr>
                <w:sz w:val="20"/>
                <w:szCs w:val="20"/>
                <w:lang w:val="tr-TR"/>
              </w:rPr>
              <w:t xml:space="preserve">10.12.2025, Akılcı İlaç Kullanımı Konulu Toplumsal Katkı Etkinliği,   </w:t>
            </w:r>
            <w:hyperlink r:id="rId55" w:history="1">
              <w:r w:rsidRPr="008E3D0A">
                <w:rPr>
                  <w:rStyle w:val="Kpr"/>
                  <w:sz w:val="20"/>
                  <w:szCs w:val="20"/>
                  <w:lang w:val="tr-TR"/>
                </w:rPr>
                <w:t>https://eczane.shmyo.comu.edu.tr/arsiv/etkinlikler/akilci-ilac-kullanimi-konulu-toplumsal-katki-etkin-r126.html</w:t>
              </w:r>
            </w:hyperlink>
            <w:r w:rsidRPr="008E3D0A">
              <w:rPr>
                <w:sz w:val="20"/>
                <w:szCs w:val="20"/>
                <w:lang w:val="tr-TR"/>
              </w:rPr>
              <w:t xml:space="preserve"> </w:t>
            </w:r>
          </w:p>
          <w:p w14:paraId="44B74AE9" w14:textId="59FEF783" w:rsidR="00D845CC" w:rsidRPr="008E3D0A" w:rsidRDefault="008E3D0A" w:rsidP="008E3D0A">
            <w:pPr>
              <w:widowControl w:val="0"/>
              <w:numPr>
                <w:ilvl w:val="0"/>
                <w:numId w:val="9"/>
              </w:numPr>
              <w:pBdr>
                <w:top w:val="nil"/>
                <w:left w:val="nil"/>
                <w:bottom w:val="nil"/>
                <w:right w:val="nil"/>
                <w:between w:val="nil"/>
              </w:pBdr>
              <w:spacing w:before="0"/>
              <w:ind w:left="284" w:hanging="284"/>
              <w:jc w:val="left"/>
              <w:rPr>
                <w:color w:val="000000"/>
              </w:rPr>
            </w:pPr>
            <w:r w:rsidRPr="008E3D0A">
              <w:rPr>
                <w:sz w:val="20"/>
                <w:szCs w:val="20"/>
                <w:lang w:val="tr-TR"/>
              </w:rPr>
              <w:t>02.10.</w:t>
            </w:r>
            <w:r w:rsidRPr="008E3D0A">
              <w:rPr>
                <w:color w:val="000000"/>
                <w:sz w:val="20"/>
                <w:szCs w:val="20"/>
              </w:rPr>
              <w:t>2025</w:t>
            </w:r>
            <w:r w:rsidRPr="008E3D0A">
              <w:rPr>
                <w:sz w:val="20"/>
                <w:szCs w:val="20"/>
                <w:lang w:val="tr-TR"/>
              </w:rPr>
              <w:t xml:space="preserve">, Meme Kanseri Farkındalık Etkinliği,  </w:t>
            </w:r>
            <w:hyperlink r:id="rId56" w:history="1">
              <w:r w:rsidRPr="008E3D0A">
                <w:rPr>
                  <w:rStyle w:val="Kpr"/>
                  <w:sz w:val="20"/>
                  <w:szCs w:val="20"/>
                  <w:lang w:val="tr-TR"/>
                </w:rPr>
                <w:t>https://eczane.shmyo.comu.edu.tr/arsiv/etkinlikler/meme-kanseri-farkindalik-etkinligi-gerceklestirild-r118.html</w:t>
              </w:r>
            </w:hyperlink>
          </w:p>
          <w:p w14:paraId="46C1B2EC" w14:textId="77777777" w:rsidR="00D845CC" w:rsidRDefault="00D845CC">
            <w:pPr>
              <w:spacing w:before="0"/>
              <w:ind w:firstLine="0"/>
              <w:rPr>
                <w:color w:val="000000"/>
              </w:rPr>
            </w:pPr>
          </w:p>
        </w:tc>
      </w:tr>
      <w:tr w:rsidR="00D43081" w14:paraId="67AAEFF4" w14:textId="77777777">
        <w:trPr>
          <w:trHeight w:val="926"/>
        </w:trPr>
        <w:tc>
          <w:tcPr>
            <w:tcW w:w="2746" w:type="dxa"/>
            <w:vMerge w:val="restart"/>
            <w:shd w:val="clear" w:color="auto" w:fill="D9E2F3"/>
            <w:vAlign w:val="center"/>
          </w:tcPr>
          <w:p w14:paraId="01AE464D" w14:textId="77777777" w:rsidR="00D43081" w:rsidRDefault="00D43081" w:rsidP="00D43081">
            <w:pPr>
              <w:spacing w:before="0"/>
              <w:ind w:firstLine="0"/>
              <w:jc w:val="left"/>
              <w:rPr>
                <w:color w:val="000000"/>
                <w:sz w:val="20"/>
                <w:szCs w:val="20"/>
              </w:rPr>
            </w:pPr>
            <w:r>
              <w:rPr>
                <w:color w:val="000000"/>
                <w:sz w:val="20"/>
                <w:szCs w:val="20"/>
              </w:rPr>
              <w:lastRenderedPageBreak/>
              <w:t>PG 3.1.2. Öğrenciler tarafından gerçekleştirilen sosyal sorumluluk proje sayısı</w:t>
            </w:r>
          </w:p>
        </w:tc>
        <w:tc>
          <w:tcPr>
            <w:tcW w:w="865" w:type="dxa"/>
            <w:shd w:val="clear" w:color="auto" w:fill="D9E2F3"/>
            <w:vAlign w:val="center"/>
          </w:tcPr>
          <w:p w14:paraId="15CBA6F5" w14:textId="77777777" w:rsidR="00D43081" w:rsidRDefault="00D43081" w:rsidP="00D43081">
            <w:pPr>
              <w:spacing w:before="0"/>
              <w:ind w:firstLine="0"/>
              <w:jc w:val="center"/>
              <w:rPr>
                <w:color w:val="000000"/>
                <w:sz w:val="20"/>
                <w:szCs w:val="20"/>
              </w:rPr>
            </w:pPr>
            <w:r>
              <w:rPr>
                <w:color w:val="000000"/>
                <w:sz w:val="20"/>
                <w:szCs w:val="20"/>
              </w:rPr>
              <w:t>Hedefe</w:t>
            </w:r>
          </w:p>
          <w:p w14:paraId="40D0B436" w14:textId="77777777" w:rsidR="00D43081" w:rsidRDefault="00D43081" w:rsidP="00D43081">
            <w:pPr>
              <w:spacing w:before="0"/>
              <w:ind w:firstLine="0"/>
              <w:jc w:val="center"/>
              <w:rPr>
                <w:color w:val="000000"/>
                <w:sz w:val="20"/>
                <w:szCs w:val="20"/>
              </w:rPr>
            </w:pPr>
            <w:r>
              <w:rPr>
                <w:color w:val="000000"/>
                <w:sz w:val="20"/>
                <w:szCs w:val="20"/>
              </w:rPr>
              <w:t>Etkisi</w:t>
            </w:r>
          </w:p>
          <w:p w14:paraId="219E56BB" w14:textId="77777777" w:rsidR="00D43081" w:rsidRDefault="00D43081" w:rsidP="00D43081">
            <w:pPr>
              <w:spacing w:before="0"/>
              <w:ind w:firstLine="0"/>
              <w:jc w:val="center"/>
              <w:rPr>
                <w:color w:val="000000"/>
                <w:sz w:val="20"/>
                <w:szCs w:val="20"/>
              </w:rPr>
            </w:pPr>
            <w:r>
              <w:rPr>
                <w:color w:val="000000"/>
                <w:sz w:val="20"/>
                <w:szCs w:val="20"/>
              </w:rPr>
              <w:t>(%)</w:t>
            </w:r>
          </w:p>
        </w:tc>
        <w:tc>
          <w:tcPr>
            <w:tcW w:w="1062" w:type="dxa"/>
            <w:shd w:val="clear" w:color="auto" w:fill="D9E2F3"/>
            <w:vAlign w:val="center"/>
          </w:tcPr>
          <w:p w14:paraId="527218FA" w14:textId="77777777" w:rsidR="00D43081" w:rsidRDefault="00D43081" w:rsidP="00D43081">
            <w:pPr>
              <w:spacing w:before="0"/>
              <w:ind w:firstLine="0"/>
              <w:jc w:val="center"/>
              <w:rPr>
                <w:color w:val="000000"/>
                <w:sz w:val="20"/>
                <w:szCs w:val="20"/>
              </w:rPr>
            </w:pPr>
            <w:r>
              <w:rPr>
                <w:color w:val="000000"/>
                <w:sz w:val="20"/>
                <w:szCs w:val="20"/>
              </w:rPr>
              <w:t xml:space="preserve">Plan Başlangıç Değeri </w:t>
            </w:r>
          </w:p>
        </w:tc>
        <w:tc>
          <w:tcPr>
            <w:tcW w:w="992" w:type="dxa"/>
            <w:shd w:val="clear" w:color="auto" w:fill="D9E2F3"/>
            <w:vAlign w:val="center"/>
          </w:tcPr>
          <w:p w14:paraId="2665E79E" w14:textId="77777777" w:rsidR="00D43081" w:rsidRDefault="00D43081" w:rsidP="00D43081">
            <w:pPr>
              <w:spacing w:before="0"/>
              <w:ind w:firstLine="0"/>
              <w:jc w:val="center"/>
              <w:rPr>
                <w:color w:val="000000"/>
                <w:sz w:val="20"/>
                <w:szCs w:val="20"/>
              </w:rPr>
            </w:pPr>
            <w:r>
              <w:rPr>
                <w:color w:val="000000"/>
                <w:sz w:val="20"/>
                <w:szCs w:val="20"/>
              </w:rPr>
              <w:t xml:space="preserve">2024 </w:t>
            </w:r>
          </w:p>
          <w:p w14:paraId="7E350EE0" w14:textId="2E736D38" w:rsidR="00D43081" w:rsidRDefault="00D43081" w:rsidP="00D43081">
            <w:pPr>
              <w:spacing w:before="0"/>
              <w:ind w:firstLine="0"/>
              <w:jc w:val="center"/>
              <w:rPr>
                <w:color w:val="000000"/>
                <w:sz w:val="20"/>
                <w:szCs w:val="20"/>
              </w:rPr>
            </w:pPr>
            <w:r>
              <w:rPr>
                <w:color w:val="000000"/>
                <w:sz w:val="20"/>
                <w:szCs w:val="20"/>
              </w:rPr>
              <w:t xml:space="preserve">Başarılan / Hedef </w:t>
            </w:r>
          </w:p>
        </w:tc>
        <w:tc>
          <w:tcPr>
            <w:tcW w:w="1134" w:type="dxa"/>
            <w:shd w:val="clear" w:color="auto" w:fill="D9E2F3"/>
            <w:vAlign w:val="center"/>
          </w:tcPr>
          <w:p w14:paraId="19E59119" w14:textId="77777777" w:rsidR="00D43081" w:rsidRDefault="00D43081" w:rsidP="00D43081">
            <w:pPr>
              <w:spacing w:before="0"/>
              <w:ind w:firstLine="0"/>
              <w:jc w:val="center"/>
              <w:rPr>
                <w:color w:val="000000"/>
                <w:sz w:val="20"/>
                <w:szCs w:val="20"/>
              </w:rPr>
            </w:pPr>
            <w:r>
              <w:rPr>
                <w:color w:val="000000"/>
                <w:sz w:val="20"/>
                <w:szCs w:val="20"/>
              </w:rPr>
              <w:t xml:space="preserve">2025 </w:t>
            </w:r>
          </w:p>
          <w:p w14:paraId="18C87391" w14:textId="16FC2136" w:rsidR="00D43081" w:rsidRDefault="00D43081" w:rsidP="00D43081">
            <w:pPr>
              <w:spacing w:before="0"/>
              <w:ind w:firstLine="0"/>
              <w:jc w:val="center"/>
              <w:rPr>
                <w:color w:val="000000"/>
                <w:sz w:val="20"/>
                <w:szCs w:val="20"/>
              </w:rPr>
            </w:pPr>
            <w:r>
              <w:rPr>
                <w:color w:val="000000"/>
                <w:sz w:val="20"/>
                <w:szCs w:val="20"/>
              </w:rPr>
              <w:t xml:space="preserve">Başarılan / Hedef </w:t>
            </w:r>
          </w:p>
        </w:tc>
        <w:tc>
          <w:tcPr>
            <w:tcW w:w="1293" w:type="dxa"/>
            <w:shd w:val="clear" w:color="auto" w:fill="D9E2F3"/>
            <w:vAlign w:val="center"/>
          </w:tcPr>
          <w:p w14:paraId="55D400BF" w14:textId="77777777" w:rsidR="00D43081" w:rsidRDefault="00D43081" w:rsidP="00D43081">
            <w:pPr>
              <w:spacing w:before="0"/>
              <w:ind w:firstLine="0"/>
              <w:jc w:val="center"/>
              <w:rPr>
                <w:color w:val="000000"/>
                <w:sz w:val="20"/>
                <w:szCs w:val="20"/>
              </w:rPr>
            </w:pPr>
            <w:r>
              <w:rPr>
                <w:color w:val="000000"/>
                <w:sz w:val="20"/>
                <w:szCs w:val="20"/>
              </w:rPr>
              <w:t xml:space="preserve">2026 </w:t>
            </w:r>
          </w:p>
          <w:p w14:paraId="56289D30" w14:textId="412D75DB" w:rsidR="00D43081" w:rsidRDefault="00D43081" w:rsidP="00D43081">
            <w:pPr>
              <w:spacing w:before="0"/>
              <w:ind w:firstLine="0"/>
              <w:jc w:val="center"/>
              <w:rPr>
                <w:color w:val="000000"/>
                <w:sz w:val="20"/>
                <w:szCs w:val="20"/>
              </w:rPr>
            </w:pPr>
            <w:r>
              <w:rPr>
                <w:color w:val="000000"/>
                <w:sz w:val="20"/>
                <w:szCs w:val="20"/>
              </w:rPr>
              <w:t xml:space="preserve">Hedef </w:t>
            </w:r>
          </w:p>
        </w:tc>
        <w:tc>
          <w:tcPr>
            <w:tcW w:w="788" w:type="dxa"/>
            <w:shd w:val="clear" w:color="auto" w:fill="D9E2F3"/>
            <w:vAlign w:val="center"/>
          </w:tcPr>
          <w:p w14:paraId="6F2316E5" w14:textId="46EDF055" w:rsidR="00D43081" w:rsidRDefault="00D43081" w:rsidP="00D43081">
            <w:pPr>
              <w:spacing w:before="0"/>
              <w:ind w:firstLine="0"/>
              <w:jc w:val="center"/>
              <w:rPr>
                <w:color w:val="000000"/>
                <w:sz w:val="20"/>
                <w:szCs w:val="20"/>
              </w:rPr>
            </w:pPr>
            <w:r>
              <w:rPr>
                <w:color w:val="000000"/>
                <w:sz w:val="20"/>
                <w:szCs w:val="20"/>
              </w:rPr>
              <w:t xml:space="preserve">2027 Hedef </w:t>
            </w:r>
          </w:p>
        </w:tc>
        <w:tc>
          <w:tcPr>
            <w:tcW w:w="789" w:type="dxa"/>
            <w:shd w:val="clear" w:color="auto" w:fill="D9E2F3"/>
            <w:vAlign w:val="center"/>
          </w:tcPr>
          <w:p w14:paraId="2C34C172" w14:textId="77777777" w:rsidR="00D43081" w:rsidRDefault="00D43081" w:rsidP="00D43081">
            <w:pPr>
              <w:spacing w:before="0"/>
              <w:ind w:firstLine="0"/>
              <w:jc w:val="center"/>
              <w:rPr>
                <w:color w:val="000000"/>
                <w:sz w:val="20"/>
                <w:szCs w:val="20"/>
              </w:rPr>
            </w:pPr>
            <w:r>
              <w:rPr>
                <w:color w:val="000000"/>
                <w:sz w:val="20"/>
                <w:szCs w:val="20"/>
              </w:rPr>
              <w:t xml:space="preserve">2028 </w:t>
            </w:r>
          </w:p>
          <w:p w14:paraId="15F15DDF" w14:textId="7EEE04E8" w:rsidR="00D43081" w:rsidRDefault="00D43081" w:rsidP="00D43081">
            <w:pPr>
              <w:spacing w:before="0"/>
              <w:ind w:firstLine="0"/>
              <w:jc w:val="center"/>
              <w:rPr>
                <w:color w:val="000000"/>
                <w:sz w:val="20"/>
                <w:szCs w:val="20"/>
              </w:rPr>
            </w:pPr>
            <w:r>
              <w:rPr>
                <w:color w:val="000000"/>
                <w:sz w:val="20"/>
                <w:szCs w:val="20"/>
              </w:rPr>
              <w:t xml:space="preserve">Hedef </w:t>
            </w:r>
          </w:p>
        </w:tc>
      </w:tr>
      <w:tr w:rsidR="00D845CC" w14:paraId="7F27D66E" w14:textId="77777777">
        <w:trPr>
          <w:trHeight w:val="786"/>
        </w:trPr>
        <w:tc>
          <w:tcPr>
            <w:tcW w:w="2746" w:type="dxa"/>
            <w:vMerge/>
            <w:shd w:val="clear" w:color="auto" w:fill="D9E2F3"/>
            <w:vAlign w:val="center"/>
          </w:tcPr>
          <w:p w14:paraId="23C44978"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865" w:type="dxa"/>
            <w:vAlign w:val="center"/>
          </w:tcPr>
          <w:p w14:paraId="3C4354AA" w14:textId="77777777" w:rsidR="00D845CC" w:rsidRDefault="0062707C">
            <w:pPr>
              <w:spacing w:before="0"/>
              <w:ind w:firstLine="0"/>
              <w:jc w:val="center"/>
              <w:rPr>
                <w:color w:val="000000"/>
                <w:sz w:val="20"/>
                <w:szCs w:val="20"/>
              </w:rPr>
            </w:pPr>
            <w:r>
              <w:rPr>
                <w:color w:val="000000"/>
                <w:sz w:val="20"/>
                <w:szCs w:val="20"/>
              </w:rPr>
              <w:t>35</w:t>
            </w:r>
          </w:p>
        </w:tc>
        <w:tc>
          <w:tcPr>
            <w:tcW w:w="1062" w:type="dxa"/>
            <w:vAlign w:val="center"/>
          </w:tcPr>
          <w:p w14:paraId="7E13CFF3" w14:textId="77777777" w:rsidR="00D845CC" w:rsidRDefault="0062707C">
            <w:pPr>
              <w:spacing w:before="0"/>
              <w:ind w:firstLine="0"/>
              <w:jc w:val="center"/>
              <w:rPr>
                <w:color w:val="000000"/>
                <w:sz w:val="20"/>
                <w:szCs w:val="20"/>
              </w:rPr>
            </w:pPr>
            <w:r>
              <w:rPr>
                <w:color w:val="000000"/>
                <w:sz w:val="20"/>
                <w:szCs w:val="20"/>
              </w:rPr>
              <w:t>0</w:t>
            </w:r>
          </w:p>
        </w:tc>
        <w:tc>
          <w:tcPr>
            <w:tcW w:w="992" w:type="dxa"/>
            <w:vAlign w:val="center"/>
          </w:tcPr>
          <w:p w14:paraId="591DA772" w14:textId="7F7EEFE7" w:rsidR="00D845CC" w:rsidRDefault="0062707C">
            <w:pPr>
              <w:spacing w:before="0"/>
              <w:ind w:firstLine="0"/>
              <w:jc w:val="center"/>
              <w:rPr>
                <w:color w:val="000000"/>
                <w:sz w:val="20"/>
                <w:szCs w:val="20"/>
                <w:highlight w:val="yellow"/>
              </w:rPr>
            </w:pPr>
            <w:r>
              <w:rPr>
                <w:color w:val="000000"/>
                <w:sz w:val="20"/>
                <w:szCs w:val="20"/>
              </w:rPr>
              <w:t>0</w:t>
            </w:r>
            <w:r w:rsidR="00453723">
              <w:rPr>
                <w:color w:val="000000"/>
                <w:sz w:val="20"/>
                <w:szCs w:val="20"/>
              </w:rPr>
              <w:t xml:space="preserve"> / 1</w:t>
            </w:r>
          </w:p>
        </w:tc>
        <w:tc>
          <w:tcPr>
            <w:tcW w:w="1134" w:type="dxa"/>
            <w:shd w:val="clear" w:color="auto" w:fill="E2EFD9"/>
            <w:vAlign w:val="center"/>
          </w:tcPr>
          <w:p w14:paraId="61AD9827" w14:textId="73C78EC8" w:rsidR="00D845CC" w:rsidRDefault="0062707C">
            <w:pPr>
              <w:spacing w:before="0"/>
              <w:ind w:firstLine="0"/>
              <w:jc w:val="center"/>
              <w:rPr>
                <w:color w:val="000000"/>
                <w:sz w:val="20"/>
                <w:szCs w:val="20"/>
              </w:rPr>
            </w:pPr>
            <w:r>
              <w:rPr>
                <w:color w:val="000000"/>
                <w:sz w:val="20"/>
                <w:szCs w:val="20"/>
              </w:rPr>
              <w:t>2 /</w:t>
            </w:r>
            <w:r w:rsidR="00D30C26">
              <w:rPr>
                <w:color w:val="000000"/>
                <w:sz w:val="20"/>
                <w:szCs w:val="20"/>
              </w:rPr>
              <w:t xml:space="preserve"> 2</w:t>
            </w:r>
          </w:p>
        </w:tc>
        <w:tc>
          <w:tcPr>
            <w:tcW w:w="1293" w:type="dxa"/>
            <w:vAlign w:val="center"/>
          </w:tcPr>
          <w:p w14:paraId="5BB304E8" w14:textId="77777777" w:rsidR="00D845CC" w:rsidRDefault="0062707C">
            <w:pPr>
              <w:spacing w:before="0"/>
              <w:ind w:firstLine="0"/>
              <w:jc w:val="center"/>
              <w:rPr>
                <w:color w:val="000000"/>
                <w:sz w:val="20"/>
                <w:szCs w:val="20"/>
              </w:rPr>
            </w:pPr>
            <w:r>
              <w:rPr>
                <w:color w:val="000000"/>
                <w:sz w:val="20"/>
                <w:szCs w:val="20"/>
              </w:rPr>
              <w:t>3</w:t>
            </w:r>
          </w:p>
        </w:tc>
        <w:tc>
          <w:tcPr>
            <w:tcW w:w="788" w:type="dxa"/>
            <w:vAlign w:val="center"/>
          </w:tcPr>
          <w:p w14:paraId="7DD011F8" w14:textId="77777777" w:rsidR="00D845CC" w:rsidRDefault="0062707C">
            <w:pPr>
              <w:spacing w:before="0"/>
              <w:ind w:firstLine="0"/>
              <w:jc w:val="center"/>
              <w:rPr>
                <w:color w:val="000000"/>
                <w:sz w:val="20"/>
                <w:szCs w:val="20"/>
              </w:rPr>
            </w:pPr>
            <w:r>
              <w:rPr>
                <w:color w:val="000000"/>
                <w:sz w:val="20"/>
                <w:szCs w:val="20"/>
              </w:rPr>
              <w:t>4</w:t>
            </w:r>
          </w:p>
        </w:tc>
        <w:tc>
          <w:tcPr>
            <w:tcW w:w="789" w:type="dxa"/>
            <w:vAlign w:val="center"/>
          </w:tcPr>
          <w:p w14:paraId="324E4132" w14:textId="77777777" w:rsidR="00D845CC" w:rsidRDefault="0062707C">
            <w:pPr>
              <w:spacing w:before="0"/>
              <w:ind w:firstLine="0"/>
              <w:jc w:val="center"/>
              <w:rPr>
                <w:color w:val="000000"/>
                <w:sz w:val="20"/>
                <w:szCs w:val="20"/>
              </w:rPr>
            </w:pPr>
            <w:r>
              <w:rPr>
                <w:color w:val="000000"/>
                <w:sz w:val="20"/>
                <w:szCs w:val="20"/>
              </w:rPr>
              <w:t>5</w:t>
            </w:r>
          </w:p>
        </w:tc>
      </w:tr>
      <w:tr w:rsidR="00D845CC" w14:paraId="085C50C0" w14:textId="77777777">
        <w:trPr>
          <w:trHeight w:val="981"/>
        </w:trPr>
        <w:tc>
          <w:tcPr>
            <w:tcW w:w="9669" w:type="dxa"/>
            <w:gridSpan w:val="8"/>
          </w:tcPr>
          <w:p w14:paraId="365A2DCD" w14:textId="77777777" w:rsidR="00D845CC" w:rsidRDefault="0062707C">
            <w:pPr>
              <w:spacing w:before="0"/>
              <w:ind w:firstLine="0"/>
              <w:jc w:val="left"/>
              <w:rPr>
                <w:color w:val="000000"/>
              </w:rPr>
            </w:pPr>
            <w:r>
              <w:rPr>
                <w:color w:val="000000"/>
              </w:rPr>
              <w:t>Kanıtlar</w:t>
            </w:r>
          </w:p>
          <w:p w14:paraId="3B8E96D1" w14:textId="77777777" w:rsidR="00D30C26" w:rsidRPr="00810B38" w:rsidRDefault="00D30C26" w:rsidP="00D30C26">
            <w:pPr>
              <w:widowControl w:val="0"/>
              <w:numPr>
                <w:ilvl w:val="0"/>
                <w:numId w:val="17"/>
              </w:numPr>
              <w:pBdr>
                <w:top w:val="nil"/>
                <w:left w:val="nil"/>
                <w:bottom w:val="nil"/>
                <w:right w:val="nil"/>
                <w:between w:val="nil"/>
              </w:pBdr>
              <w:spacing w:before="0"/>
              <w:ind w:left="284" w:hanging="284"/>
              <w:jc w:val="left"/>
              <w:rPr>
                <w:sz w:val="22"/>
                <w:szCs w:val="22"/>
                <w:lang w:val="tr-TR"/>
              </w:rPr>
            </w:pPr>
            <w:r w:rsidRPr="00810B38">
              <w:rPr>
                <w:sz w:val="22"/>
                <w:szCs w:val="22"/>
                <w:lang w:val="tr-TR"/>
              </w:rPr>
              <w:t xml:space="preserve">02.10.2025, Meme Kanseri Farkındalık Etkinliği,  </w:t>
            </w:r>
            <w:hyperlink r:id="rId57" w:history="1">
              <w:r w:rsidRPr="00810B38">
                <w:rPr>
                  <w:rStyle w:val="Kpr"/>
                  <w:sz w:val="22"/>
                  <w:szCs w:val="22"/>
                  <w:lang w:val="tr-TR"/>
                </w:rPr>
                <w:t>https://eczane.shmyo.comu.edu.tr/arsiv/etkinlikler/meme-kanseri-farkindalik-etkinligi-gerceklestirild-r118.html</w:t>
              </w:r>
            </w:hyperlink>
            <w:r w:rsidRPr="00810B38">
              <w:rPr>
                <w:sz w:val="22"/>
                <w:szCs w:val="22"/>
                <w:lang w:val="tr-TR"/>
              </w:rPr>
              <w:t xml:space="preserve"> </w:t>
            </w:r>
          </w:p>
          <w:p w14:paraId="683CA844" w14:textId="77777777" w:rsidR="00D30C26" w:rsidRPr="00810B38" w:rsidRDefault="00D30C26" w:rsidP="00D30C26">
            <w:pPr>
              <w:widowControl w:val="0"/>
              <w:numPr>
                <w:ilvl w:val="0"/>
                <w:numId w:val="17"/>
              </w:numPr>
              <w:pBdr>
                <w:top w:val="nil"/>
                <w:left w:val="nil"/>
                <w:bottom w:val="nil"/>
                <w:right w:val="nil"/>
                <w:between w:val="nil"/>
              </w:pBdr>
              <w:spacing w:before="0"/>
              <w:ind w:left="284" w:hanging="284"/>
              <w:jc w:val="left"/>
              <w:rPr>
                <w:color w:val="000000" w:themeColor="text1"/>
                <w:sz w:val="22"/>
                <w:szCs w:val="22"/>
                <w:lang w:val="tr-TR"/>
              </w:rPr>
            </w:pPr>
            <w:r w:rsidRPr="00810B38">
              <w:rPr>
                <w:sz w:val="22"/>
                <w:szCs w:val="22"/>
                <w:lang w:val="tr-TR"/>
              </w:rPr>
              <w:t xml:space="preserve">13.05.2025, Teknoloji Okuryazarlığı Poster Etkinliği,  </w:t>
            </w:r>
            <w:hyperlink r:id="rId58" w:history="1">
              <w:r w:rsidRPr="00810B38">
                <w:rPr>
                  <w:rStyle w:val="Kpr"/>
                  <w:sz w:val="22"/>
                  <w:szCs w:val="22"/>
                  <w:lang w:val="tr-TR"/>
                </w:rPr>
                <w:t>https://eczane.shmyo.comu.edu.tr/arsiv/etkinlikler/teknoloji-okuryazarligi-farkindaligi-poster-etkinl-r100.html</w:t>
              </w:r>
            </w:hyperlink>
            <w:r w:rsidRPr="00810B38">
              <w:rPr>
                <w:sz w:val="22"/>
                <w:szCs w:val="22"/>
                <w:lang w:val="tr-TR"/>
              </w:rPr>
              <w:t xml:space="preserve"> </w:t>
            </w:r>
          </w:p>
          <w:p w14:paraId="4396B9A2" w14:textId="77777777" w:rsidR="00D845CC" w:rsidRDefault="00D845CC">
            <w:pPr>
              <w:spacing w:before="0"/>
              <w:ind w:firstLine="0"/>
              <w:jc w:val="left"/>
              <w:rPr>
                <w:color w:val="000000"/>
              </w:rPr>
            </w:pPr>
          </w:p>
        </w:tc>
      </w:tr>
      <w:tr w:rsidR="00D43081" w14:paraId="51B020CB" w14:textId="77777777">
        <w:trPr>
          <w:trHeight w:val="952"/>
        </w:trPr>
        <w:tc>
          <w:tcPr>
            <w:tcW w:w="2746" w:type="dxa"/>
            <w:vMerge w:val="restart"/>
            <w:shd w:val="clear" w:color="auto" w:fill="D9E2F3"/>
            <w:vAlign w:val="center"/>
          </w:tcPr>
          <w:p w14:paraId="58928182" w14:textId="77777777" w:rsidR="00D43081" w:rsidRDefault="00D43081" w:rsidP="00D43081">
            <w:pPr>
              <w:spacing w:before="0"/>
              <w:ind w:firstLine="0"/>
              <w:jc w:val="left"/>
              <w:rPr>
                <w:color w:val="000000"/>
                <w:sz w:val="20"/>
                <w:szCs w:val="20"/>
              </w:rPr>
            </w:pPr>
            <w:r>
              <w:rPr>
                <w:color w:val="000000"/>
                <w:sz w:val="20"/>
                <w:szCs w:val="20"/>
              </w:rPr>
              <w:t>PG 3.1.3. Dezavantajlı gruplara yönelik gerçekleştirilen faaliyet sayısı</w:t>
            </w:r>
          </w:p>
        </w:tc>
        <w:tc>
          <w:tcPr>
            <w:tcW w:w="865" w:type="dxa"/>
            <w:tcBorders>
              <w:bottom w:val="single" w:sz="4" w:space="0" w:color="000000"/>
            </w:tcBorders>
            <w:shd w:val="clear" w:color="auto" w:fill="D9E2F3"/>
            <w:vAlign w:val="center"/>
          </w:tcPr>
          <w:p w14:paraId="077F3511" w14:textId="77777777" w:rsidR="00D43081" w:rsidRDefault="00D43081" w:rsidP="00D43081">
            <w:pPr>
              <w:spacing w:before="0"/>
              <w:ind w:firstLine="0"/>
              <w:jc w:val="center"/>
              <w:rPr>
                <w:color w:val="000000"/>
                <w:sz w:val="20"/>
                <w:szCs w:val="20"/>
              </w:rPr>
            </w:pPr>
            <w:r>
              <w:rPr>
                <w:color w:val="000000"/>
                <w:sz w:val="20"/>
                <w:szCs w:val="20"/>
              </w:rPr>
              <w:t>Hedefe</w:t>
            </w:r>
          </w:p>
          <w:p w14:paraId="362382AD" w14:textId="77777777" w:rsidR="00D43081" w:rsidRDefault="00D43081" w:rsidP="00D43081">
            <w:pPr>
              <w:spacing w:before="0"/>
              <w:ind w:firstLine="0"/>
              <w:jc w:val="center"/>
              <w:rPr>
                <w:color w:val="000000"/>
                <w:sz w:val="20"/>
                <w:szCs w:val="20"/>
              </w:rPr>
            </w:pPr>
            <w:r>
              <w:rPr>
                <w:color w:val="000000"/>
                <w:sz w:val="20"/>
                <w:szCs w:val="20"/>
              </w:rPr>
              <w:t>Etkisi</w:t>
            </w:r>
          </w:p>
          <w:p w14:paraId="0B58F4DA" w14:textId="77777777" w:rsidR="00D43081" w:rsidRDefault="00D43081" w:rsidP="00D43081">
            <w:pPr>
              <w:spacing w:before="0"/>
              <w:ind w:firstLine="0"/>
              <w:jc w:val="center"/>
              <w:rPr>
                <w:color w:val="000000"/>
                <w:sz w:val="20"/>
                <w:szCs w:val="20"/>
              </w:rPr>
            </w:pPr>
            <w:r>
              <w:rPr>
                <w:color w:val="000000"/>
                <w:sz w:val="20"/>
                <w:szCs w:val="20"/>
              </w:rPr>
              <w:t>(%)</w:t>
            </w:r>
          </w:p>
        </w:tc>
        <w:tc>
          <w:tcPr>
            <w:tcW w:w="1062" w:type="dxa"/>
            <w:tcBorders>
              <w:bottom w:val="single" w:sz="4" w:space="0" w:color="000000"/>
            </w:tcBorders>
            <w:shd w:val="clear" w:color="auto" w:fill="D9E2F3"/>
            <w:vAlign w:val="center"/>
          </w:tcPr>
          <w:p w14:paraId="6EB6060A" w14:textId="77777777" w:rsidR="00D43081" w:rsidRDefault="00D43081" w:rsidP="00D43081">
            <w:pPr>
              <w:spacing w:before="0"/>
              <w:ind w:firstLine="0"/>
              <w:jc w:val="center"/>
              <w:rPr>
                <w:color w:val="000000"/>
                <w:sz w:val="20"/>
                <w:szCs w:val="20"/>
              </w:rPr>
            </w:pPr>
            <w:r>
              <w:rPr>
                <w:color w:val="000000"/>
                <w:sz w:val="20"/>
                <w:szCs w:val="20"/>
              </w:rPr>
              <w:t xml:space="preserve">Plan Başlangıç Değeri </w:t>
            </w:r>
          </w:p>
        </w:tc>
        <w:tc>
          <w:tcPr>
            <w:tcW w:w="992" w:type="dxa"/>
            <w:tcBorders>
              <w:bottom w:val="single" w:sz="4" w:space="0" w:color="000000"/>
            </w:tcBorders>
            <w:shd w:val="clear" w:color="auto" w:fill="D9E2F3"/>
            <w:vAlign w:val="center"/>
          </w:tcPr>
          <w:p w14:paraId="1401725B" w14:textId="77777777" w:rsidR="00D43081" w:rsidRDefault="00D43081" w:rsidP="00D43081">
            <w:pPr>
              <w:spacing w:before="0"/>
              <w:ind w:firstLine="0"/>
              <w:jc w:val="center"/>
              <w:rPr>
                <w:color w:val="000000"/>
                <w:sz w:val="20"/>
                <w:szCs w:val="20"/>
              </w:rPr>
            </w:pPr>
            <w:r>
              <w:rPr>
                <w:color w:val="000000"/>
                <w:sz w:val="20"/>
                <w:szCs w:val="20"/>
              </w:rPr>
              <w:t xml:space="preserve">2024 </w:t>
            </w:r>
          </w:p>
          <w:p w14:paraId="5812AC56" w14:textId="168CD43E" w:rsidR="00D43081" w:rsidRDefault="00D43081" w:rsidP="00D43081">
            <w:pPr>
              <w:spacing w:before="0"/>
              <w:ind w:firstLine="0"/>
              <w:jc w:val="center"/>
              <w:rPr>
                <w:color w:val="000000"/>
                <w:sz w:val="20"/>
                <w:szCs w:val="20"/>
              </w:rPr>
            </w:pPr>
            <w:r>
              <w:rPr>
                <w:color w:val="000000"/>
                <w:sz w:val="20"/>
                <w:szCs w:val="20"/>
              </w:rPr>
              <w:t xml:space="preserve">Başarılan / Hedef </w:t>
            </w:r>
          </w:p>
        </w:tc>
        <w:tc>
          <w:tcPr>
            <w:tcW w:w="1134" w:type="dxa"/>
            <w:tcBorders>
              <w:bottom w:val="single" w:sz="4" w:space="0" w:color="000000"/>
            </w:tcBorders>
            <w:shd w:val="clear" w:color="auto" w:fill="D9E2F3"/>
            <w:vAlign w:val="center"/>
          </w:tcPr>
          <w:p w14:paraId="120AA6B0" w14:textId="77777777" w:rsidR="00D43081" w:rsidRDefault="00D43081" w:rsidP="00D43081">
            <w:pPr>
              <w:spacing w:before="0"/>
              <w:ind w:firstLine="0"/>
              <w:jc w:val="center"/>
              <w:rPr>
                <w:color w:val="000000"/>
                <w:sz w:val="20"/>
                <w:szCs w:val="20"/>
              </w:rPr>
            </w:pPr>
            <w:r>
              <w:rPr>
                <w:color w:val="000000"/>
                <w:sz w:val="20"/>
                <w:szCs w:val="20"/>
              </w:rPr>
              <w:t xml:space="preserve">2025 </w:t>
            </w:r>
          </w:p>
          <w:p w14:paraId="0A02A1F5" w14:textId="3DA96B9B" w:rsidR="00D43081" w:rsidRDefault="00D43081" w:rsidP="00D43081">
            <w:pPr>
              <w:spacing w:before="0"/>
              <w:ind w:firstLine="0"/>
              <w:jc w:val="center"/>
              <w:rPr>
                <w:color w:val="000000"/>
                <w:sz w:val="20"/>
                <w:szCs w:val="20"/>
              </w:rPr>
            </w:pPr>
            <w:r>
              <w:rPr>
                <w:color w:val="000000"/>
                <w:sz w:val="20"/>
                <w:szCs w:val="20"/>
              </w:rPr>
              <w:t xml:space="preserve">Başarılan / Hedef </w:t>
            </w:r>
          </w:p>
        </w:tc>
        <w:tc>
          <w:tcPr>
            <w:tcW w:w="1293" w:type="dxa"/>
            <w:tcBorders>
              <w:bottom w:val="single" w:sz="4" w:space="0" w:color="000000"/>
            </w:tcBorders>
            <w:shd w:val="clear" w:color="auto" w:fill="D9E2F3"/>
            <w:vAlign w:val="center"/>
          </w:tcPr>
          <w:p w14:paraId="223B8C3C" w14:textId="77777777" w:rsidR="00D43081" w:rsidRDefault="00D43081" w:rsidP="00D43081">
            <w:pPr>
              <w:spacing w:before="0"/>
              <w:ind w:firstLine="0"/>
              <w:jc w:val="center"/>
              <w:rPr>
                <w:color w:val="000000"/>
                <w:sz w:val="20"/>
                <w:szCs w:val="20"/>
              </w:rPr>
            </w:pPr>
            <w:r>
              <w:rPr>
                <w:color w:val="000000"/>
                <w:sz w:val="20"/>
                <w:szCs w:val="20"/>
              </w:rPr>
              <w:t xml:space="preserve">2026 </w:t>
            </w:r>
          </w:p>
          <w:p w14:paraId="4000D13B" w14:textId="617F8E3F" w:rsidR="00D43081" w:rsidRDefault="00D43081" w:rsidP="00D43081">
            <w:pPr>
              <w:spacing w:before="0"/>
              <w:ind w:firstLine="0"/>
              <w:jc w:val="center"/>
              <w:rPr>
                <w:color w:val="000000"/>
                <w:sz w:val="20"/>
                <w:szCs w:val="20"/>
              </w:rPr>
            </w:pPr>
            <w:r>
              <w:rPr>
                <w:color w:val="000000"/>
                <w:sz w:val="20"/>
                <w:szCs w:val="20"/>
              </w:rPr>
              <w:t xml:space="preserve">Hedef </w:t>
            </w:r>
          </w:p>
        </w:tc>
        <w:tc>
          <w:tcPr>
            <w:tcW w:w="788" w:type="dxa"/>
            <w:tcBorders>
              <w:bottom w:val="single" w:sz="4" w:space="0" w:color="000000"/>
            </w:tcBorders>
            <w:shd w:val="clear" w:color="auto" w:fill="D9E2F3"/>
            <w:vAlign w:val="center"/>
          </w:tcPr>
          <w:p w14:paraId="7A67A95C" w14:textId="6D148769" w:rsidR="00D43081" w:rsidRDefault="00D43081" w:rsidP="00D43081">
            <w:pPr>
              <w:spacing w:before="0"/>
              <w:ind w:firstLine="0"/>
              <w:jc w:val="center"/>
              <w:rPr>
                <w:color w:val="000000"/>
                <w:sz w:val="20"/>
                <w:szCs w:val="20"/>
              </w:rPr>
            </w:pPr>
            <w:r>
              <w:rPr>
                <w:color w:val="000000"/>
                <w:sz w:val="20"/>
                <w:szCs w:val="20"/>
              </w:rPr>
              <w:t xml:space="preserve">2027 Hedef </w:t>
            </w:r>
          </w:p>
        </w:tc>
        <w:tc>
          <w:tcPr>
            <w:tcW w:w="789" w:type="dxa"/>
            <w:tcBorders>
              <w:bottom w:val="single" w:sz="4" w:space="0" w:color="000000"/>
            </w:tcBorders>
            <w:shd w:val="clear" w:color="auto" w:fill="D9E2F3"/>
            <w:vAlign w:val="center"/>
          </w:tcPr>
          <w:p w14:paraId="3D3E7E76" w14:textId="77777777" w:rsidR="00D43081" w:rsidRDefault="00D43081" w:rsidP="00D43081">
            <w:pPr>
              <w:spacing w:before="0"/>
              <w:ind w:firstLine="0"/>
              <w:jc w:val="center"/>
              <w:rPr>
                <w:color w:val="000000"/>
                <w:sz w:val="20"/>
                <w:szCs w:val="20"/>
              </w:rPr>
            </w:pPr>
            <w:r>
              <w:rPr>
                <w:color w:val="000000"/>
                <w:sz w:val="20"/>
                <w:szCs w:val="20"/>
              </w:rPr>
              <w:t xml:space="preserve">2028 </w:t>
            </w:r>
          </w:p>
          <w:p w14:paraId="25F8B7CE" w14:textId="2186403F" w:rsidR="00D43081" w:rsidRDefault="00D43081" w:rsidP="00D43081">
            <w:pPr>
              <w:spacing w:before="0"/>
              <w:ind w:firstLine="0"/>
              <w:jc w:val="center"/>
              <w:rPr>
                <w:color w:val="000000"/>
                <w:sz w:val="20"/>
                <w:szCs w:val="20"/>
              </w:rPr>
            </w:pPr>
            <w:r>
              <w:rPr>
                <w:color w:val="000000"/>
                <w:sz w:val="20"/>
                <w:szCs w:val="20"/>
              </w:rPr>
              <w:t xml:space="preserve">Hedef </w:t>
            </w:r>
          </w:p>
        </w:tc>
      </w:tr>
      <w:tr w:rsidR="00D845CC" w14:paraId="26230368" w14:textId="77777777">
        <w:trPr>
          <w:trHeight w:val="707"/>
        </w:trPr>
        <w:tc>
          <w:tcPr>
            <w:tcW w:w="2746" w:type="dxa"/>
            <w:vMerge/>
            <w:shd w:val="clear" w:color="auto" w:fill="D9E2F3"/>
            <w:vAlign w:val="center"/>
          </w:tcPr>
          <w:p w14:paraId="6CE6E61B"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865" w:type="dxa"/>
            <w:tcBorders>
              <w:bottom w:val="single" w:sz="4" w:space="0" w:color="000000"/>
            </w:tcBorders>
            <w:vAlign w:val="center"/>
          </w:tcPr>
          <w:p w14:paraId="71169C42" w14:textId="77777777" w:rsidR="00D845CC" w:rsidRDefault="0062707C">
            <w:pPr>
              <w:spacing w:before="0"/>
              <w:ind w:firstLine="0"/>
              <w:jc w:val="center"/>
              <w:rPr>
                <w:color w:val="000000"/>
                <w:sz w:val="20"/>
                <w:szCs w:val="20"/>
              </w:rPr>
            </w:pPr>
            <w:r>
              <w:rPr>
                <w:color w:val="000000"/>
                <w:sz w:val="20"/>
                <w:szCs w:val="20"/>
              </w:rPr>
              <w:t>30</w:t>
            </w:r>
          </w:p>
        </w:tc>
        <w:tc>
          <w:tcPr>
            <w:tcW w:w="1062" w:type="dxa"/>
            <w:tcBorders>
              <w:bottom w:val="single" w:sz="4" w:space="0" w:color="000000"/>
            </w:tcBorders>
            <w:vAlign w:val="center"/>
          </w:tcPr>
          <w:p w14:paraId="0B7572F6" w14:textId="77777777" w:rsidR="00D845CC" w:rsidRDefault="0062707C">
            <w:pPr>
              <w:spacing w:before="0"/>
              <w:ind w:firstLine="0"/>
              <w:jc w:val="center"/>
              <w:rPr>
                <w:color w:val="000000"/>
                <w:sz w:val="20"/>
                <w:szCs w:val="20"/>
              </w:rPr>
            </w:pPr>
            <w:r>
              <w:rPr>
                <w:color w:val="000000"/>
                <w:sz w:val="20"/>
                <w:szCs w:val="20"/>
              </w:rPr>
              <w:t>2</w:t>
            </w:r>
          </w:p>
        </w:tc>
        <w:tc>
          <w:tcPr>
            <w:tcW w:w="992" w:type="dxa"/>
            <w:tcBorders>
              <w:bottom w:val="single" w:sz="4" w:space="0" w:color="000000"/>
            </w:tcBorders>
            <w:vAlign w:val="center"/>
          </w:tcPr>
          <w:p w14:paraId="33C7F8E5" w14:textId="0664852D" w:rsidR="00D845CC" w:rsidRDefault="0062707C">
            <w:pPr>
              <w:spacing w:before="0"/>
              <w:ind w:firstLine="0"/>
              <w:jc w:val="center"/>
              <w:rPr>
                <w:color w:val="000000"/>
                <w:sz w:val="20"/>
                <w:szCs w:val="20"/>
              </w:rPr>
            </w:pPr>
            <w:r>
              <w:rPr>
                <w:color w:val="000000"/>
                <w:sz w:val="20"/>
                <w:szCs w:val="20"/>
              </w:rPr>
              <w:t>2</w:t>
            </w:r>
            <w:r w:rsidR="00453723">
              <w:rPr>
                <w:color w:val="000000"/>
                <w:sz w:val="20"/>
                <w:szCs w:val="20"/>
              </w:rPr>
              <w:t xml:space="preserve"> / 4</w:t>
            </w:r>
          </w:p>
        </w:tc>
        <w:tc>
          <w:tcPr>
            <w:tcW w:w="1134" w:type="dxa"/>
            <w:tcBorders>
              <w:bottom w:val="single" w:sz="4" w:space="0" w:color="000000"/>
            </w:tcBorders>
            <w:shd w:val="clear" w:color="auto" w:fill="E2EFD9"/>
            <w:vAlign w:val="center"/>
          </w:tcPr>
          <w:p w14:paraId="19A44581" w14:textId="659DFC1D" w:rsidR="00D845CC" w:rsidRDefault="0062707C">
            <w:pPr>
              <w:spacing w:before="0"/>
              <w:ind w:firstLine="0"/>
              <w:jc w:val="center"/>
              <w:rPr>
                <w:color w:val="000000"/>
                <w:sz w:val="20"/>
                <w:szCs w:val="20"/>
              </w:rPr>
            </w:pPr>
            <w:r>
              <w:rPr>
                <w:color w:val="000000"/>
                <w:sz w:val="20"/>
                <w:szCs w:val="20"/>
              </w:rPr>
              <w:t xml:space="preserve">4 / </w:t>
            </w:r>
            <w:r w:rsidR="00396ACF">
              <w:rPr>
                <w:color w:val="000000"/>
                <w:sz w:val="20"/>
                <w:szCs w:val="20"/>
              </w:rPr>
              <w:t>4</w:t>
            </w:r>
          </w:p>
        </w:tc>
        <w:tc>
          <w:tcPr>
            <w:tcW w:w="1293" w:type="dxa"/>
            <w:tcBorders>
              <w:bottom w:val="single" w:sz="4" w:space="0" w:color="000000"/>
            </w:tcBorders>
            <w:vAlign w:val="center"/>
          </w:tcPr>
          <w:p w14:paraId="4E0B374F" w14:textId="77777777" w:rsidR="00D845CC" w:rsidRDefault="0062707C">
            <w:pPr>
              <w:spacing w:before="0"/>
              <w:ind w:firstLine="0"/>
              <w:jc w:val="center"/>
              <w:rPr>
                <w:color w:val="000000"/>
                <w:sz w:val="20"/>
                <w:szCs w:val="20"/>
              </w:rPr>
            </w:pPr>
            <w:r>
              <w:rPr>
                <w:color w:val="000000"/>
                <w:sz w:val="20"/>
                <w:szCs w:val="20"/>
              </w:rPr>
              <w:t>5</w:t>
            </w:r>
          </w:p>
        </w:tc>
        <w:tc>
          <w:tcPr>
            <w:tcW w:w="788" w:type="dxa"/>
            <w:tcBorders>
              <w:bottom w:val="single" w:sz="4" w:space="0" w:color="000000"/>
            </w:tcBorders>
            <w:vAlign w:val="center"/>
          </w:tcPr>
          <w:p w14:paraId="1F55BC8D" w14:textId="77777777" w:rsidR="00D845CC" w:rsidRDefault="0062707C">
            <w:pPr>
              <w:spacing w:before="0"/>
              <w:ind w:firstLine="0"/>
              <w:jc w:val="center"/>
              <w:rPr>
                <w:color w:val="000000"/>
                <w:sz w:val="20"/>
                <w:szCs w:val="20"/>
              </w:rPr>
            </w:pPr>
            <w:r>
              <w:rPr>
                <w:color w:val="000000"/>
                <w:sz w:val="20"/>
                <w:szCs w:val="20"/>
              </w:rPr>
              <w:t>6</w:t>
            </w:r>
          </w:p>
        </w:tc>
        <w:tc>
          <w:tcPr>
            <w:tcW w:w="789" w:type="dxa"/>
            <w:tcBorders>
              <w:bottom w:val="single" w:sz="4" w:space="0" w:color="000000"/>
            </w:tcBorders>
            <w:vAlign w:val="center"/>
          </w:tcPr>
          <w:p w14:paraId="372F2173" w14:textId="77777777" w:rsidR="00D845CC" w:rsidRDefault="0062707C">
            <w:pPr>
              <w:spacing w:before="0"/>
              <w:ind w:firstLine="0"/>
              <w:jc w:val="center"/>
              <w:rPr>
                <w:color w:val="000000"/>
                <w:sz w:val="20"/>
                <w:szCs w:val="20"/>
              </w:rPr>
            </w:pPr>
            <w:r>
              <w:rPr>
                <w:color w:val="000000"/>
                <w:sz w:val="20"/>
                <w:szCs w:val="20"/>
              </w:rPr>
              <w:t>6</w:t>
            </w:r>
          </w:p>
        </w:tc>
      </w:tr>
      <w:tr w:rsidR="00D845CC" w14:paraId="49CD2B45" w14:textId="77777777">
        <w:trPr>
          <w:trHeight w:val="414"/>
        </w:trPr>
        <w:tc>
          <w:tcPr>
            <w:tcW w:w="9669" w:type="dxa"/>
            <w:gridSpan w:val="8"/>
            <w:tcBorders>
              <w:bottom w:val="single" w:sz="4" w:space="0" w:color="000000"/>
            </w:tcBorders>
            <w:vAlign w:val="center"/>
          </w:tcPr>
          <w:p w14:paraId="28468353" w14:textId="77777777" w:rsidR="00D845CC" w:rsidRDefault="0062707C">
            <w:pPr>
              <w:spacing w:before="0"/>
              <w:ind w:firstLine="0"/>
              <w:jc w:val="left"/>
              <w:rPr>
                <w:color w:val="000000"/>
              </w:rPr>
            </w:pPr>
            <w:r>
              <w:rPr>
                <w:color w:val="000000"/>
              </w:rPr>
              <w:t xml:space="preserve">Kanıtlar: </w:t>
            </w:r>
          </w:p>
          <w:p w14:paraId="580BC116" w14:textId="3881635C" w:rsidR="00396ACF" w:rsidRPr="00396ACF" w:rsidRDefault="00396ACF" w:rsidP="00396ACF">
            <w:pPr>
              <w:widowControl w:val="0"/>
              <w:numPr>
                <w:ilvl w:val="0"/>
                <w:numId w:val="18"/>
              </w:numPr>
              <w:spacing w:before="0"/>
              <w:ind w:left="284" w:hanging="284"/>
              <w:jc w:val="left"/>
              <w:rPr>
                <w:color w:val="000000" w:themeColor="text1"/>
                <w:sz w:val="20"/>
                <w:szCs w:val="20"/>
                <w:lang w:val="tr-TR"/>
              </w:rPr>
            </w:pPr>
            <w:r w:rsidRPr="00396ACF">
              <w:rPr>
                <w:sz w:val="20"/>
                <w:szCs w:val="20"/>
                <w:lang w:val="tr-TR"/>
              </w:rPr>
              <w:t>Uyanık</w:t>
            </w:r>
            <w:r w:rsidRPr="00396ACF">
              <w:rPr>
                <w:color w:val="000000" w:themeColor="text1"/>
                <w:sz w:val="20"/>
                <w:szCs w:val="20"/>
                <w:lang w:val="tr-TR"/>
              </w:rPr>
              <w:t xml:space="preserve">, S. 08.12.2025, Fizyoterapi Ve Ergoterapi Alanında Uygulamalı Eğitim </w:t>
            </w:r>
            <w:hyperlink r:id="rId59" w:history="1">
              <w:r w:rsidRPr="004A1658">
                <w:rPr>
                  <w:rStyle w:val="Kpr"/>
                  <w:sz w:val="20"/>
                  <w:szCs w:val="20"/>
                  <w:lang w:val="tr-TR"/>
                </w:rPr>
                <w:t>https://www.aile.gov.tr/canakkale/haberler/fizyoterapi-ve-ergoterapi-alaninda-uygulamali-egitim/</w:t>
              </w:r>
            </w:hyperlink>
            <w:r>
              <w:rPr>
                <w:color w:val="000000" w:themeColor="text1"/>
                <w:sz w:val="20"/>
                <w:szCs w:val="20"/>
                <w:lang w:val="tr-TR"/>
              </w:rPr>
              <w:t xml:space="preserve"> </w:t>
            </w:r>
          </w:p>
          <w:p w14:paraId="55FB4048" w14:textId="58B3C7F5" w:rsidR="00396ACF" w:rsidRPr="00396ACF" w:rsidRDefault="00396ACF" w:rsidP="00396ACF">
            <w:pPr>
              <w:widowControl w:val="0"/>
              <w:numPr>
                <w:ilvl w:val="0"/>
                <w:numId w:val="18"/>
              </w:numPr>
              <w:spacing w:before="0"/>
              <w:ind w:left="284" w:hanging="284"/>
              <w:jc w:val="left"/>
              <w:rPr>
                <w:color w:val="000000" w:themeColor="text1"/>
                <w:sz w:val="20"/>
                <w:szCs w:val="20"/>
                <w:lang w:val="tr-TR"/>
              </w:rPr>
            </w:pPr>
            <w:r w:rsidRPr="00396ACF">
              <w:rPr>
                <w:sz w:val="20"/>
                <w:szCs w:val="20"/>
                <w:lang w:val="tr-TR"/>
              </w:rPr>
              <w:t>Uyanık</w:t>
            </w:r>
            <w:r w:rsidRPr="00396ACF">
              <w:rPr>
                <w:color w:val="000000" w:themeColor="text1"/>
                <w:sz w:val="20"/>
                <w:szCs w:val="20"/>
                <w:lang w:val="tr-TR"/>
              </w:rPr>
              <w:t xml:space="preserve"> S. 10.12.2025 tarihinde, Tazelenme Üniversitesinde yürüttüğüm "Sağlıklı Yaşam ve Fiziksel Aktivite" dersi kapsamında "Akılcı İlaç Kullanımı " konulu seminer</w:t>
            </w:r>
          </w:p>
          <w:p w14:paraId="7C92D82C" w14:textId="7F32EAE3" w:rsidR="00396ACF" w:rsidRPr="00396ACF" w:rsidRDefault="00396ACF" w:rsidP="00396ACF">
            <w:pPr>
              <w:widowControl w:val="0"/>
              <w:spacing w:before="0"/>
              <w:ind w:left="284" w:firstLine="0"/>
              <w:jc w:val="left"/>
              <w:rPr>
                <w:color w:val="000000" w:themeColor="text1"/>
                <w:sz w:val="20"/>
                <w:szCs w:val="20"/>
                <w:lang w:val="tr-TR"/>
              </w:rPr>
            </w:pPr>
            <w:hyperlink r:id="rId60" w:history="1">
              <w:r w:rsidRPr="004A1658">
                <w:rPr>
                  <w:rStyle w:val="Kpr"/>
                  <w:sz w:val="20"/>
                  <w:szCs w:val="20"/>
                  <w:lang w:val="tr-TR"/>
                </w:rPr>
                <w:t>https://eczane.shmyo.comu.edu.tr/arsiv/etkinlikler/akilci-ilac-kullanimi-konulu-toplumsal-katki-etkin-r126.html</w:t>
              </w:r>
            </w:hyperlink>
            <w:r>
              <w:rPr>
                <w:color w:val="000000" w:themeColor="text1"/>
                <w:sz w:val="20"/>
                <w:szCs w:val="20"/>
                <w:lang w:val="tr-TR"/>
              </w:rPr>
              <w:t xml:space="preserve"> </w:t>
            </w:r>
          </w:p>
          <w:p w14:paraId="500757D9" w14:textId="6215E22E" w:rsidR="00715075" w:rsidRPr="00810B38" w:rsidRDefault="00715075" w:rsidP="00715075">
            <w:pPr>
              <w:widowControl w:val="0"/>
              <w:numPr>
                <w:ilvl w:val="0"/>
                <w:numId w:val="18"/>
              </w:numPr>
              <w:spacing w:before="0"/>
              <w:ind w:left="284" w:hanging="284"/>
              <w:jc w:val="left"/>
              <w:rPr>
                <w:color w:val="000000" w:themeColor="text1"/>
                <w:sz w:val="20"/>
                <w:szCs w:val="20"/>
                <w:lang w:val="tr-TR"/>
              </w:rPr>
            </w:pPr>
            <w:r w:rsidRPr="00810B38">
              <w:rPr>
                <w:sz w:val="20"/>
                <w:szCs w:val="20"/>
                <w:lang w:val="tr-TR"/>
              </w:rPr>
              <w:t xml:space="preserve">10.12.2025 tarihinde, yaşlılara yönelik olarak, Tazelenme Üniversitesinde yürütülen "Sağlıklı Yaşam ve Fiziksel Aktivite" dersi kapsamında "Akılcı İlaç Kullanımı" konulu seminer düzenlendi  </w:t>
            </w:r>
            <w:hyperlink r:id="rId61" w:history="1">
              <w:r w:rsidRPr="00810B38">
                <w:rPr>
                  <w:rStyle w:val="Kpr"/>
                  <w:sz w:val="20"/>
                  <w:szCs w:val="20"/>
                  <w:lang w:val="tr-TR"/>
                </w:rPr>
                <w:t>https://shmyo.comu.edu.tr/arsiv/etkinlikler/akilci-ilac-kullanimi-konulu-toplumsal-katki-etkin-r947.html</w:t>
              </w:r>
            </w:hyperlink>
          </w:p>
          <w:p w14:paraId="44C1FAF2" w14:textId="77777777" w:rsidR="00715075" w:rsidRPr="00810B38" w:rsidRDefault="00715075" w:rsidP="00715075">
            <w:pPr>
              <w:widowControl w:val="0"/>
              <w:numPr>
                <w:ilvl w:val="0"/>
                <w:numId w:val="18"/>
              </w:numPr>
              <w:spacing w:before="0"/>
              <w:ind w:left="284" w:hanging="284"/>
              <w:jc w:val="left"/>
              <w:rPr>
                <w:color w:val="000000" w:themeColor="text1"/>
                <w:sz w:val="20"/>
                <w:szCs w:val="20"/>
                <w:lang w:val="tr-TR"/>
              </w:rPr>
            </w:pPr>
            <w:r w:rsidRPr="00810B38">
              <w:rPr>
                <w:sz w:val="20"/>
                <w:szCs w:val="20"/>
                <w:lang w:val="tr-TR"/>
              </w:rPr>
              <w:t xml:space="preserve">18.02.2025 tarihinde, öğrencilerin mezun olduklarında iş bulmalarını kolaylaştırmak amacıyla, Trakya Kariyer Fuarı etkinliği kapsamında  “İlaç ve Eczacılık Sektöründeki Kariyer Olanaklarının Tanıtımı” konulu etkinlik gerçekleştirildi. </w:t>
            </w:r>
            <w:hyperlink r:id="rId62" w:history="1">
              <w:r w:rsidRPr="00810B38">
                <w:rPr>
                  <w:rStyle w:val="Kpr"/>
                  <w:sz w:val="20"/>
                  <w:szCs w:val="20"/>
                  <w:lang w:val="tr-TR"/>
                </w:rPr>
                <w:t>https://eczane.shmyo.comu.edu.tr/arsiv/etkinlikler/trakya-kariyer-fuarinda-ilac-ve-eczacilik-sektorun-r93.html</w:t>
              </w:r>
            </w:hyperlink>
            <w:r w:rsidRPr="00810B38">
              <w:rPr>
                <w:sz w:val="20"/>
                <w:szCs w:val="20"/>
                <w:lang w:val="tr-TR"/>
              </w:rPr>
              <w:t xml:space="preserve">   </w:t>
            </w:r>
            <w:hyperlink r:id="rId63"/>
          </w:p>
          <w:p w14:paraId="10A94BC9" w14:textId="77777777" w:rsidR="00D845CC" w:rsidRDefault="00D845CC">
            <w:pPr>
              <w:spacing w:before="0"/>
              <w:ind w:firstLine="0"/>
              <w:rPr>
                <w:color w:val="000000"/>
              </w:rPr>
            </w:pPr>
          </w:p>
        </w:tc>
      </w:tr>
    </w:tbl>
    <w:p w14:paraId="5F01DA52" w14:textId="77777777" w:rsidR="00D845CC" w:rsidRDefault="00D845CC">
      <w:pPr>
        <w:spacing w:before="0" w:after="160" w:line="259" w:lineRule="auto"/>
        <w:ind w:firstLine="0"/>
        <w:jc w:val="left"/>
      </w:pPr>
    </w:p>
    <w:p w14:paraId="4BE62146" w14:textId="77777777" w:rsidR="009B2306" w:rsidRDefault="009B2306">
      <w:pPr>
        <w:spacing w:before="0" w:after="160" w:line="259" w:lineRule="auto"/>
        <w:ind w:firstLine="0"/>
        <w:jc w:val="left"/>
      </w:pPr>
    </w:p>
    <w:p w14:paraId="045825F6" w14:textId="77777777" w:rsidR="009B2306" w:rsidRDefault="009B2306">
      <w:pPr>
        <w:spacing w:before="0" w:after="160" w:line="259" w:lineRule="auto"/>
        <w:ind w:firstLine="0"/>
        <w:jc w:val="left"/>
      </w:pPr>
    </w:p>
    <w:p w14:paraId="6EB5B168" w14:textId="77777777" w:rsidR="009B2306" w:rsidRDefault="009B2306">
      <w:pPr>
        <w:spacing w:before="0" w:after="160" w:line="259" w:lineRule="auto"/>
        <w:ind w:firstLine="0"/>
        <w:jc w:val="left"/>
      </w:pPr>
    </w:p>
    <w:p w14:paraId="4F58AE21" w14:textId="77777777" w:rsidR="009B2306" w:rsidRDefault="009B2306">
      <w:pPr>
        <w:spacing w:before="0" w:after="160" w:line="259" w:lineRule="auto"/>
        <w:ind w:firstLine="0"/>
        <w:jc w:val="left"/>
      </w:pPr>
    </w:p>
    <w:p w14:paraId="29EAAA10" w14:textId="77777777" w:rsidR="009B2306" w:rsidRDefault="009B2306">
      <w:pPr>
        <w:spacing w:before="0" w:after="160" w:line="259" w:lineRule="auto"/>
        <w:ind w:firstLine="0"/>
        <w:jc w:val="left"/>
      </w:pPr>
    </w:p>
    <w:p w14:paraId="62299264" w14:textId="77777777" w:rsidR="002A12F3" w:rsidRDefault="002A12F3">
      <w:pPr>
        <w:spacing w:before="0" w:after="160" w:line="259" w:lineRule="auto"/>
        <w:ind w:firstLine="0"/>
        <w:jc w:val="left"/>
      </w:pPr>
    </w:p>
    <w:tbl>
      <w:tblPr>
        <w:tblStyle w:val="aa"/>
        <w:tblW w:w="96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46"/>
        <w:gridCol w:w="865"/>
        <w:gridCol w:w="1062"/>
        <w:gridCol w:w="992"/>
        <w:gridCol w:w="1134"/>
        <w:gridCol w:w="1293"/>
        <w:gridCol w:w="788"/>
        <w:gridCol w:w="789"/>
      </w:tblGrid>
      <w:tr w:rsidR="00D845CC" w14:paraId="4B1290D5" w14:textId="77777777">
        <w:trPr>
          <w:trHeight w:val="592"/>
        </w:trPr>
        <w:tc>
          <w:tcPr>
            <w:tcW w:w="9669" w:type="dxa"/>
            <w:gridSpan w:val="8"/>
            <w:tcBorders>
              <w:top w:val="single" w:sz="4" w:space="0" w:color="000000"/>
            </w:tcBorders>
            <w:vAlign w:val="center"/>
          </w:tcPr>
          <w:p w14:paraId="652156FA" w14:textId="77777777" w:rsidR="00D845CC" w:rsidRDefault="0062707C">
            <w:pPr>
              <w:spacing w:before="0" w:after="160" w:line="259" w:lineRule="auto"/>
              <w:ind w:firstLine="0"/>
              <w:rPr>
                <w:b/>
                <w:bCs/>
                <w:color w:val="000000"/>
              </w:rPr>
            </w:pPr>
            <w:r>
              <w:rPr>
                <w:b/>
                <w:bCs/>
                <w:color w:val="000000"/>
              </w:rPr>
              <w:lastRenderedPageBreak/>
              <w:t>A4. Üniversitemizin Uluslararası Tanınırlığını Artırmak</w:t>
            </w:r>
          </w:p>
        </w:tc>
      </w:tr>
      <w:tr w:rsidR="00D845CC" w14:paraId="2DEE22C8" w14:textId="77777777">
        <w:trPr>
          <w:trHeight w:val="559"/>
        </w:trPr>
        <w:tc>
          <w:tcPr>
            <w:tcW w:w="9669" w:type="dxa"/>
            <w:gridSpan w:val="8"/>
            <w:vAlign w:val="center"/>
          </w:tcPr>
          <w:p w14:paraId="483DC08D" w14:textId="77777777" w:rsidR="00D845CC" w:rsidRDefault="0062707C">
            <w:pPr>
              <w:spacing w:before="0" w:after="160" w:line="259" w:lineRule="auto"/>
              <w:ind w:firstLine="0"/>
              <w:rPr>
                <w:b/>
                <w:bCs/>
                <w:color w:val="000000"/>
              </w:rPr>
            </w:pPr>
            <w:r>
              <w:rPr>
                <w:b/>
                <w:bCs/>
                <w:color w:val="000000"/>
              </w:rPr>
              <w:t>H.4.2. Uluslararası Tanınırlığı Geliştirmeye Yönelik Faaliyetleri Artırmak</w:t>
            </w:r>
          </w:p>
          <w:p w14:paraId="35CA5365" w14:textId="058D8DF2" w:rsidR="009B2306" w:rsidRPr="002A12F3" w:rsidRDefault="009B2306" w:rsidP="009B2306">
            <w:pPr>
              <w:spacing w:before="0"/>
              <w:ind w:firstLine="0"/>
              <w:jc w:val="left"/>
              <w:rPr>
                <w:b/>
                <w:bCs/>
                <w:color w:val="000000"/>
              </w:rPr>
            </w:pPr>
            <w:r>
              <w:rPr>
                <w:color w:val="000000"/>
              </w:rPr>
              <w:t xml:space="preserve">Bu hedef için 2025 yılında başarılan oran: </w:t>
            </w:r>
            <w:r w:rsidRPr="00AC7419">
              <w:rPr>
                <w:b/>
                <w:bCs/>
                <w:color w:val="000000"/>
              </w:rPr>
              <w:t>%</w:t>
            </w:r>
            <w:r>
              <w:rPr>
                <w:b/>
                <w:bCs/>
                <w:color w:val="000000"/>
              </w:rPr>
              <w:t>56</w:t>
            </w:r>
          </w:p>
        </w:tc>
      </w:tr>
      <w:tr w:rsidR="00D43081" w14:paraId="673E1222" w14:textId="77777777">
        <w:trPr>
          <w:trHeight w:val="882"/>
        </w:trPr>
        <w:tc>
          <w:tcPr>
            <w:tcW w:w="2746" w:type="dxa"/>
            <w:vMerge w:val="restart"/>
            <w:shd w:val="clear" w:color="auto" w:fill="D9E2F3"/>
            <w:vAlign w:val="center"/>
          </w:tcPr>
          <w:p w14:paraId="23B92B60" w14:textId="77777777" w:rsidR="00D43081" w:rsidRDefault="00D43081" w:rsidP="00D43081">
            <w:pPr>
              <w:spacing w:before="0"/>
              <w:ind w:firstLine="0"/>
              <w:jc w:val="left"/>
              <w:rPr>
                <w:color w:val="000000"/>
                <w:sz w:val="20"/>
                <w:szCs w:val="20"/>
              </w:rPr>
            </w:pPr>
            <w:r>
              <w:rPr>
                <w:color w:val="000000"/>
                <w:sz w:val="20"/>
                <w:szCs w:val="20"/>
              </w:rPr>
              <w:t>PG 4.2.3 Uluslararası akademik, sosyal, sanatsal ve sportif etkinliklere katılan öğretim elemanı sayısı</w:t>
            </w:r>
          </w:p>
        </w:tc>
        <w:tc>
          <w:tcPr>
            <w:tcW w:w="865" w:type="dxa"/>
            <w:shd w:val="clear" w:color="auto" w:fill="D9E2F3"/>
            <w:vAlign w:val="center"/>
          </w:tcPr>
          <w:p w14:paraId="11C1B7C0" w14:textId="77777777" w:rsidR="00D43081" w:rsidRDefault="00D43081" w:rsidP="00D43081">
            <w:pPr>
              <w:spacing w:before="0"/>
              <w:ind w:firstLine="0"/>
              <w:jc w:val="center"/>
              <w:rPr>
                <w:color w:val="000000"/>
                <w:sz w:val="20"/>
                <w:szCs w:val="20"/>
              </w:rPr>
            </w:pPr>
            <w:r>
              <w:rPr>
                <w:color w:val="000000"/>
                <w:sz w:val="20"/>
                <w:szCs w:val="20"/>
              </w:rPr>
              <w:t>Hedefe</w:t>
            </w:r>
          </w:p>
          <w:p w14:paraId="4FB30B3A" w14:textId="77777777" w:rsidR="00D43081" w:rsidRDefault="00D43081" w:rsidP="00D43081">
            <w:pPr>
              <w:spacing w:before="0"/>
              <w:ind w:firstLine="0"/>
              <w:jc w:val="center"/>
              <w:rPr>
                <w:color w:val="000000"/>
                <w:sz w:val="20"/>
                <w:szCs w:val="20"/>
              </w:rPr>
            </w:pPr>
            <w:r>
              <w:rPr>
                <w:color w:val="000000"/>
                <w:sz w:val="20"/>
                <w:szCs w:val="20"/>
              </w:rPr>
              <w:t>Etkisi</w:t>
            </w:r>
          </w:p>
          <w:p w14:paraId="22C29F0B" w14:textId="77777777" w:rsidR="00D43081" w:rsidRDefault="00D43081" w:rsidP="00D43081">
            <w:pPr>
              <w:spacing w:before="0"/>
              <w:ind w:firstLine="0"/>
              <w:jc w:val="center"/>
              <w:rPr>
                <w:color w:val="000000"/>
                <w:sz w:val="20"/>
                <w:szCs w:val="20"/>
              </w:rPr>
            </w:pPr>
            <w:r>
              <w:rPr>
                <w:color w:val="000000"/>
                <w:sz w:val="20"/>
                <w:szCs w:val="20"/>
              </w:rPr>
              <w:t>(%)</w:t>
            </w:r>
          </w:p>
        </w:tc>
        <w:tc>
          <w:tcPr>
            <w:tcW w:w="1062" w:type="dxa"/>
            <w:shd w:val="clear" w:color="auto" w:fill="D9E2F3"/>
            <w:vAlign w:val="center"/>
          </w:tcPr>
          <w:p w14:paraId="1F5C1CD9" w14:textId="77777777" w:rsidR="00D43081" w:rsidRDefault="00D43081" w:rsidP="00D43081">
            <w:pPr>
              <w:spacing w:before="0"/>
              <w:ind w:firstLine="0"/>
              <w:jc w:val="center"/>
              <w:rPr>
                <w:color w:val="000000"/>
                <w:sz w:val="20"/>
                <w:szCs w:val="20"/>
              </w:rPr>
            </w:pPr>
            <w:r>
              <w:rPr>
                <w:color w:val="000000"/>
                <w:sz w:val="20"/>
                <w:szCs w:val="20"/>
              </w:rPr>
              <w:t xml:space="preserve">Plan Başlangıç Değeri </w:t>
            </w:r>
          </w:p>
        </w:tc>
        <w:tc>
          <w:tcPr>
            <w:tcW w:w="992" w:type="dxa"/>
            <w:shd w:val="clear" w:color="auto" w:fill="D9E2F3"/>
            <w:vAlign w:val="center"/>
          </w:tcPr>
          <w:p w14:paraId="2546080C" w14:textId="77777777" w:rsidR="00D43081" w:rsidRDefault="00D43081" w:rsidP="00D43081">
            <w:pPr>
              <w:spacing w:before="0"/>
              <w:ind w:firstLine="0"/>
              <w:jc w:val="center"/>
              <w:rPr>
                <w:color w:val="000000"/>
                <w:sz w:val="20"/>
                <w:szCs w:val="20"/>
              </w:rPr>
            </w:pPr>
            <w:r>
              <w:rPr>
                <w:color w:val="000000"/>
                <w:sz w:val="20"/>
                <w:szCs w:val="20"/>
              </w:rPr>
              <w:t xml:space="preserve">2024 </w:t>
            </w:r>
          </w:p>
          <w:p w14:paraId="2BCB7EFC" w14:textId="0AAF7134" w:rsidR="00D43081" w:rsidRDefault="00D43081" w:rsidP="00D43081">
            <w:pPr>
              <w:spacing w:before="0"/>
              <w:ind w:firstLine="0"/>
              <w:jc w:val="center"/>
              <w:rPr>
                <w:color w:val="000000"/>
                <w:sz w:val="20"/>
                <w:szCs w:val="20"/>
              </w:rPr>
            </w:pPr>
            <w:r>
              <w:rPr>
                <w:color w:val="000000"/>
                <w:sz w:val="20"/>
                <w:szCs w:val="20"/>
              </w:rPr>
              <w:t xml:space="preserve">Başarılan / Hedef </w:t>
            </w:r>
          </w:p>
        </w:tc>
        <w:tc>
          <w:tcPr>
            <w:tcW w:w="1134" w:type="dxa"/>
            <w:shd w:val="clear" w:color="auto" w:fill="D9E2F3"/>
            <w:vAlign w:val="center"/>
          </w:tcPr>
          <w:p w14:paraId="3841C63B" w14:textId="77777777" w:rsidR="00D43081" w:rsidRDefault="00D43081" w:rsidP="00D43081">
            <w:pPr>
              <w:spacing w:before="0"/>
              <w:ind w:firstLine="0"/>
              <w:jc w:val="center"/>
              <w:rPr>
                <w:color w:val="000000"/>
                <w:sz w:val="20"/>
                <w:szCs w:val="20"/>
              </w:rPr>
            </w:pPr>
            <w:r>
              <w:rPr>
                <w:color w:val="000000"/>
                <w:sz w:val="20"/>
                <w:szCs w:val="20"/>
              </w:rPr>
              <w:t xml:space="preserve">2025 </w:t>
            </w:r>
          </w:p>
          <w:p w14:paraId="1D70E2FB" w14:textId="4E5E9C20" w:rsidR="00D43081" w:rsidRDefault="00D43081" w:rsidP="00D43081">
            <w:pPr>
              <w:spacing w:before="0"/>
              <w:ind w:firstLine="0"/>
              <w:jc w:val="center"/>
              <w:rPr>
                <w:color w:val="000000"/>
                <w:sz w:val="20"/>
                <w:szCs w:val="20"/>
              </w:rPr>
            </w:pPr>
            <w:r>
              <w:rPr>
                <w:color w:val="000000"/>
                <w:sz w:val="20"/>
                <w:szCs w:val="20"/>
              </w:rPr>
              <w:t xml:space="preserve">Başarılan / Hedef </w:t>
            </w:r>
          </w:p>
        </w:tc>
        <w:tc>
          <w:tcPr>
            <w:tcW w:w="1293" w:type="dxa"/>
            <w:shd w:val="clear" w:color="auto" w:fill="D9E2F3"/>
            <w:vAlign w:val="center"/>
          </w:tcPr>
          <w:p w14:paraId="5562E96D" w14:textId="77777777" w:rsidR="00D43081" w:rsidRDefault="00D43081" w:rsidP="00D43081">
            <w:pPr>
              <w:spacing w:before="0"/>
              <w:ind w:firstLine="0"/>
              <w:jc w:val="center"/>
              <w:rPr>
                <w:color w:val="000000"/>
                <w:sz w:val="20"/>
                <w:szCs w:val="20"/>
              </w:rPr>
            </w:pPr>
            <w:r>
              <w:rPr>
                <w:color w:val="000000"/>
                <w:sz w:val="20"/>
                <w:szCs w:val="20"/>
              </w:rPr>
              <w:t xml:space="preserve">2026 </w:t>
            </w:r>
          </w:p>
          <w:p w14:paraId="07C87B8F" w14:textId="4EA1DF73" w:rsidR="00D43081" w:rsidRDefault="00D43081" w:rsidP="00D43081">
            <w:pPr>
              <w:spacing w:before="0"/>
              <w:ind w:firstLine="0"/>
              <w:jc w:val="center"/>
              <w:rPr>
                <w:color w:val="000000"/>
                <w:sz w:val="20"/>
                <w:szCs w:val="20"/>
              </w:rPr>
            </w:pPr>
            <w:r>
              <w:rPr>
                <w:color w:val="000000"/>
                <w:sz w:val="20"/>
                <w:szCs w:val="20"/>
              </w:rPr>
              <w:t xml:space="preserve">Hedef </w:t>
            </w:r>
          </w:p>
        </w:tc>
        <w:tc>
          <w:tcPr>
            <w:tcW w:w="788" w:type="dxa"/>
            <w:shd w:val="clear" w:color="auto" w:fill="D9E2F3"/>
            <w:vAlign w:val="center"/>
          </w:tcPr>
          <w:p w14:paraId="3138E0D6" w14:textId="0EB9D6BE" w:rsidR="00D43081" w:rsidRDefault="00D43081" w:rsidP="00D43081">
            <w:pPr>
              <w:spacing w:before="0"/>
              <w:ind w:firstLine="0"/>
              <w:jc w:val="center"/>
              <w:rPr>
                <w:color w:val="000000"/>
                <w:sz w:val="20"/>
                <w:szCs w:val="20"/>
              </w:rPr>
            </w:pPr>
            <w:r>
              <w:rPr>
                <w:color w:val="000000"/>
                <w:sz w:val="20"/>
                <w:szCs w:val="20"/>
              </w:rPr>
              <w:t xml:space="preserve">2027 Hedef </w:t>
            </w:r>
          </w:p>
        </w:tc>
        <w:tc>
          <w:tcPr>
            <w:tcW w:w="789" w:type="dxa"/>
            <w:shd w:val="clear" w:color="auto" w:fill="D9E2F3"/>
            <w:vAlign w:val="center"/>
          </w:tcPr>
          <w:p w14:paraId="03477962" w14:textId="77777777" w:rsidR="00D43081" w:rsidRDefault="00D43081" w:rsidP="00D43081">
            <w:pPr>
              <w:spacing w:before="0"/>
              <w:ind w:firstLine="0"/>
              <w:jc w:val="center"/>
              <w:rPr>
                <w:color w:val="000000"/>
                <w:sz w:val="20"/>
                <w:szCs w:val="20"/>
              </w:rPr>
            </w:pPr>
            <w:r>
              <w:rPr>
                <w:color w:val="000000"/>
                <w:sz w:val="20"/>
                <w:szCs w:val="20"/>
              </w:rPr>
              <w:t xml:space="preserve">2028 </w:t>
            </w:r>
          </w:p>
          <w:p w14:paraId="65E04182" w14:textId="68084BF0" w:rsidR="00D43081" w:rsidRDefault="00D43081" w:rsidP="00D43081">
            <w:pPr>
              <w:spacing w:before="0"/>
              <w:ind w:firstLine="0"/>
              <w:jc w:val="center"/>
              <w:rPr>
                <w:color w:val="000000"/>
                <w:sz w:val="20"/>
                <w:szCs w:val="20"/>
              </w:rPr>
            </w:pPr>
            <w:r>
              <w:rPr>
                <w:color w:val="000000"/>
                <w:sz w:val="20"/>
                <w:szCs w:val="20"/>
              </w:rPr>
              <w:t xml:space="preserve">Hedef </w:t>
            </w:r>
          </w:p>
        </w:tc>
      </w:tr>
      <w:tr w:rsidR="00D845CC" w14:paraId="0F0C7A75" w14:textId="77777777" w:rsidTr="002A12F3">
        <w:trPr>
          <w:trHeight w:val="838"/>
        </w:trPr>
        <w:tc>
          <w:tcPr>
            <w:tcW w:w="2746" w:type="dxa"/>
            <w:vMerge/>
            <w:shd w:val="clear" w:color="auto" w:fill="D9E2F3"/>
            <w:vAlign w:val="center"/>
          </w:tcPr>
          <w:p w14:paraId="534A907F"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865" w:type="dxa"/>
            <w:vAlign w:val="center"/>
          </w:tcPr>
          <w:p w14:paraId="6E96326C" w14:textId="77777777" w:rsidR="00D845CC" w:rsidRDefault="0062707C">
            <w:pPr>
              <w:spacing w:before="0"/>
              <w:ind w:firstLine="0"/>
              <w:jc w:val="center"/>
              <w:rPr>
                <w:color w:val="000000"/>
                <w:sz w:val="20"/>
                <w:szCs w:val="20"/>
              </w:rPr>
            </w:pPr>
            <w:r>
              <w:rPr>
                <w:color w:val="000000"/>
                <w:sz w:val="20"/>
                <w:szCs w:val="20"/>
              </w:rPr>
              <w:t>100</w:t>
            </w:r>
          </w:p>
        </w:tc>
        <w:tc>
          <w:tcPr>
            <w:tcW w:w="1062" w:type="dxa"/>
            <w:vAlign w:val="center"/>
          </w:tcPr>
          <w:p w14:paraId="131954B8" w14:textId="77777777" w:rsidR="00D845CC" w:rsidRDefault="0062707C">
            <w:pPr>
              <w:spacing w:before="0"/>
              <w:ind w:firstLine="0"/>
              <w:jc w:val="center"/>
              <w:rPr>
                <w:color w:val="000000"/>
                <w:sz w:val="20"/>
                <w:szCs w:val="20"/>
              </w:rPr>
            </w:pPr>
            <w:r>
              <w:rPr>
                <w:color w:val="000000"/>
                <w:sz w:val="20"/>
                <w:szCs w:val="20"/>
              </w:rPr>
              <w:t>8</w:t>
            </w:r>
          </w:p>
        </w:tc>
        <w:tc>
          <w:tcPr>
            <w:tcW w:w="992" w:type="dxa"/>
            <w:vAlign w:val="center"/>
          </w:tcPr>
          <w:p w14:paraId="4DD3D782" w14:textId="2609BF1A" w:rsidR="00D845CC" w:rsidRDefault="0062707C">
            <w:pPr>
              <w:spacing w:before="0"/>
              <w:ind w:firstLine="0"/>
              <w:jc w:val="center"/>
              <w:rPr>
                <w:color w:val="000000"/>
                <w:sz w:val="20"/>
                <w:szCs w:val="20"/>
              </w:rPr>
            </w:pPr>
            <w:r>
              <w:rPr>
                <w:color w:val="000000"/>
                <w:sz w:val="20"/>
                <w:szCs w:val="20"/>
              </w:rPr>
              <w:t>10</w:t>
            </w:r>
            <w:r w:rsidR="00453723">
              <w:rPr>
                <w:color w:val="000000"/>
                <w:sz w:val="20"/>
                <w:szCs w:val="20"/>
              </w:rPr>
              <w:t xml:space="preserve"> / 8</w:t>
            </w:r>
          </w:p>
        </w:tc>
        <w:tc>
          <w:tcPr>
            <w:tcW w:w="1134" w:type="dxa"/>
            <w:shd w:val="clear" w:color="auto" w:fill="F2DBDB" w:themeFill="accent2" w:themeFillTint="33"/>
            <w:vAlign w:val="center"/>
          </w:tcPr>
          <w:p w14:paraId="52FF66B3" w14:textId="3BB43B34" w:rsidR="00D845CC" w:rsidRDefault="00054685">
            <w:pPr>
              <w:spacing w:before="0"/>
              <w:ind w:firstLine="0"/>
              <w:jc w:val="center"/>
              <w:rPr>
                <w:color w:val="000000"/>
                <w:sz w:val="20"/>
                <w:szCs w:val="20"/>
              </w:rPr>
            </w:pPr>
            <w:r>
              <w:rPr>
                <w:color w:val="000000"/>
                <w:sz w:val="20"/>
                <w:szCs w:val="20"/>
              </w:rPr>
              <w:t>5</w:t>
            </w:r>
            <w:r w:rsidR="0062707C">
              <w:rPr>
                <w:color w:val="000000"/>
                <w:sz w:val="20"/>
                <w:szCs w:val="20"/>
              </w:rPr>
              <w:t xml:space="preserve"> /</w:t>
            </w:r>
            <w:r w:rsidR="002A12F3">
              <w:rPr>
                <w:color w:val="000000"/>
                <w:sz w:val="20"/>
                <w:szCs w:val="20"/>
              </w:rPr>
              <w:t xml:space="preserve"> </w:t>
            </w:r>
            <w:r>
              <w:rPr>
                <w:color w:val="000000"/>
                <w:sz w:val="20"/>
                <w:szCs w:val="20"/>
              </w:rPr>
              <w:t>9</w:t>
            </w:r>
          </w:p>
        </w:tc>
        <w:tc>
          <w:tcPr>
            <w:tcW w:w="1293" w:type="dxa"/>
            <w:vAlign w:val="center"/>
          </w:tcPr>
          <w:p w14:paraId="2B13BE04" w14:textId="77777777" w:rsidR="00D845CC" w:rsidRDefault="0062707C">
            <w:pPr>
              <w:spacing w:before="0"/>
              <w:ind w:firstLine="0"/>
              <w:jc w:val="center"/>
              <w:rPr>
                <w:color w:val="000000"/>
                <w:sz w:val="20"/>
                <w:szCs w:val="20"/>
              </w:rPr>
            </w:pPr>
            <w:r>
              <w:rPr>
                <w:color w:val="000000"/>
                <w:sz w:val="20"/>
                <w:szCs w:val="20"/>
              </w:rPr>
              <w:t>10</w:t>
            </w:r>
          </w:p>
        </w:tc>
        <w:tc>
          <w:tcPr>
            <w:tcW w:w="788" w:type="dxa"/>
            <w:vAlign w:val="center"/>
          </w:tcPr>
          <w:p w14:paraId="2F6D62E4" w14:textId="77777777" w:rsidR="00D845CC" w:rsidRDefault="0062707C">
            <w:pPr>
              <w:spacing w:before="0"/>
              <w:ind w:firstLine="0"/>
              <w:jc w:val="center"/>
              <w:rPr>
                <w:color w:val="000000"/>
                <w:sz w:val="20"/>
                <w:szCs w:val="20"/>
              </w:rPr>
            </w:pPr>
            <w:r>
              <w:rPr>
                <w:color w:val="000000"/>
                <w:sz w:val="20"/>
                <w:szCs w:val="20"/>
              </w:rPr>
              <w:t>11</w:t>
            </w:r>
          </w:p>
        </w:tc>
        <w:tc>
          <w:tcPr>
            <w:tcW w:w="789" w:type="dxa"/>
            <w:vAlign w:val="center"/>
          </w:tcPr>
          <w:p w14:paraId="12778A97" w14:textId="77777777" w:rsidR="00D845CC" w:rsidRDefault="0062707C">
            <w:pPr>
              <w:spacing w:before="0"/>
              <w:ind w:firstLine="0"/>
              <w:jc w:val="center"/>
              <w:rPr>
                <w:color w:val="000000"/>
                <w:sz w:val="20"/>
                <w:szCs w:val="20"/>
              </w:rPr>
            </w:pPr>
            <w:r>
              <w:rPr>
                <w:color w:val="000000"/>
                <w:sz w:val="20"/>
                <w:szCs w:val="20"/>
              </w:rPr>
              <w:t>12</w:t>
            </w:r>
          </w:p>
        </w:tc>
      </w:tr>
      <w:tr w:rsidR="00D845CC" w14:paraId="038D2D6D" w14:textId="77777777">
        <w:trPr>
          <w:trHeight w:val="414"/>
        </w:trPr>
        <w:tc>
          <w:tcPr>
            <w:tcW w:w="9669" w:type="dxa"/>
            <w:gridSpan w:val="8"/>
            <w:vAlign w:val="center"/>
          </w:tcPr>
          <w:p w14:paraId="6CC2856F" w14:textId="5C95FB38" w:rsidR="00D845CC" w:rsidRDefault="0062707C">
            <w:pPr>
              <w:spacing w:before="0"/>
              <w:ind w:firstLine="0"/>
              <w:jc w:val="left"/>
              <w:rPr>
                <w:color w:val="000000"/>
              </w:rPr>
            </w:pPr>
            <w:r>
              <w:rPr>
                <w:color w:val="000000"/>
              </w:rPr>
              <w:t>Kanıtlar</w:t>
            </w:r>
            <w:r w:rsidR="00054685">
              <w:rPr>
                <w:color w:val="000000"/>
              </w:rPr>
              <w:t xml:space="preserve">: </w:t>
            </w:r>
            <w:r w:rsidR="00054685">
              <w:rPr>
                <w:color w:val="000000"/>
                <w:sz w:val="20"/>
                <w:szCs w:val="20"/>
              </w:rPr>
              <w:t xml:space="preserve">Etkinliklere katılan </w:t>
            </w:r>
            <w:r w:rsidR="00054685">
              <w:rPr>
                <w:color w:val="000000"/>
              </w:rPr>
              <w:t>“</w:t>
            </w:r>
            <w:r w:rsidR="00054685">
              <w:rPr>
                <w:color w:val="000000"/>
                <w:sz w:val="20"/>
                <w:szCs w:val="20"/>
              </w:rPr>
              <w:t xml:space="preserve">öğretim elemanı sayısı” istendiğinden, aynı kişiye ait birden fazla etkinlik katılımına tek sıra </w:t>
            </w:r>
            <w:proofErr w:type="spellStart"/>
            <w:r w:rsidR="00054685">
              <w:rPr>
                <w:color w:val="000000"/>
                <w:sz w:val="20"/>
                <w:szCs w:val="20"/>
              </w:rPr>
              <w:t>no</w:t>
            </w:r>
            <w:proofErr w:type="spellEnd"/>
            <w:r w:rsidR="00054685">
              <w:rPr>
                <w:color w:val="000000"/>
                <w:sz w:val="20"/>
                <w:szCs w:val="20"/>
              </w:rPr>
              <w:t xml:space="preserve"> verilmiştir.</w:t>
            </w:r>
          </w:p>
          <w:p w14:paraId="3806EF90" w14:textId="77777777" w:rsidR="002A12F3" w:rsidRPr="00810B38" w:rsidRDefault="002A12F3" w:rsidP="002A12F3">
            <w:pPr>
              <w:widowControl w:val="0"/>
              <w:numPr>
                <w:ilvl w:val="0"/>
                <w:numId w:val="1"/>
              </w:numPr>
              <w:spacing w:before="0"/>
              <w:ind w:left="313" w:hanging="284"/>
              <w:rPr>
                <w:color w:val="000000" w:themeColor="text1"/>
                <w:sz w:val="20"/>
                <w:szCs w:val="20"/>
                <w:lang w:val="tr-TR"/>
              </w:rPr>
            </w:pPr>
            <w:r w:rsidRPr="00AA779F">
              <w:rPr>
                <w:b/>
                <w:color w:val="000000" w:themeColor="text1"/>
                <w:sz w:val="20"/>
                <w:szCs w:val="20"/>
                <w:lang w:val="tr-TR"/>
              </w:rPr>
              <w:t>Karakaş</w:t>
            </w:r>
            <w:r w:rsidRPr="00810B38">
              <w:rPr>
                <w:color w:val="000000" w:themeColor="text1"/>
                <w:sz w:val="20"/>
                <w:szCs w:val="20"/>
                <w:lang w:val="tr-TR"/>
              </w:rPr>
              <w:t xml:space="preserve">, İ.: </w:t>
            </w:r>
            <w:r w:rsidRPr="002A12F3">
              <w:rPr>
                <w:color w:val="000000"/>
                <w:sz w:val="22"/>
                <w:szCs w:val="22"/>
              </w:rPr>
              <w:t>Erasmus</w:t>
            </w:r>
            <w:r w:rsidRPr="00810B38">
              <w:rPr>
                <w:color w:val="000000" w:themeColor="text1"/>
                <w:sz w:val="20"/>
                <w:szCs w:val="20"/>
                <w:lang w:val="tr-TR"/>
              </w:rPr>
              <w:t xml:space="preserve"> öğretim elemanı değişimine katıldı.</w:t>
            </w:r>
          </w:p>
          <w:p w14:paraId="7D2149D7" w14:textId="4D301CC4" w:rsidR="002A12F3" w:rsidRPr="00810B38" w:rsidRDefault="002A12F3" w:rsidP="002A12F3">
            <w:pPr>
              <w:widowControl w:val="0"/>
              <w:spacing w:before="0"/>
              <w:ind w:left="313" w:firstLine="0"/>
              <w:rPr>
                <w:color w:val="000000" w:themeColor="text1"/>
                <w:sz w:val="20"/>
                <w:szCs w:val="20"/>
                <w:lang w:val="tr-TR"/>
              </w:rPr>
            </w:pPr>
            <w:r w:rsidRPr="00AA779F">
              <w:rPr>
                <w:b/>
                <w:color w:val="000000" w:themeColor="text1"/>
                <w:sz w:val="20"/>
                <w:szCs w:val="20"/>
                <w:lang w:val="tr-TR"/>
              </w:rPr>
              <w:t>Karakaş</w:t>
            </w:r>
            <w:r>
              <w:rPr>
                <w:b/>
                <w:color w:val="000000" w:themeColor="text1"/>
                <w:sz w:val="20"/>
                <w:szCs w:val="20"/>
                <w:lang w:val="tr-TR"/>
              </w:rPr>
              <w:t>, İ.</w:t>
            </w:r>
            <w:r w:rsidRPr="00810B38">
              <w:rPr>
                <w:color w:val="000000" w:themeColor="text1"/>
                <w:sz w:val="20"/>
                <w:szCs w:val="20"/>
                <w:lang w:val="tr-TR"/>
              </w:rPr>
              <w:t xml:space="preserve"> "Evaluation of </w:t>
            </w:r>
            <w:proofErr w:type="spellStart"/>
            <w:r w:rsidRPr="00810B38">
              <w:rPr>
                <w:color w:val="000000" w:themeColor="text1"/>
                <w:sz w:val="20"/>
                <w:szCs w:val="20"/>
                <w:lang w:val="tr-TR"/>
              </w:rPr>
              <w:t>Antimicrobial</w:t>
            </w:r>
            <w:proofErr w:type="spellEnd"/>
            <w:r w:rsidRPr="00810B38">
              <w:rPr>
                <w:color w:val="000000" w:themeColor="text1"/>
                <w:sz w:val="20"/>
                <w:szCs w:val="20"/>
                <w:lang w:val="tr-TR"/>
              </w:rPr>
              <w:t xml:space="preserve"> </w:t>
            </w:r>
            <w:proofErr w:type="spellStart"/>
            <w:r w:rsidRPr="00810B38">
              <w:rPr>
                <w:color w:val="000000" w:themeColor="text1"/>
                <w:sz w:val="20"/>
                <w:szCs w:val="20"/>
                <w:lang w:val="tr-TR"/>
              </w:rPr>
              <w:t>Activities</w:t>
            </w:r>
            <w:proofErr w:type="spellEnd"/>
            <w:r w:rsidRPr="00810B38">
              <w:rPr>
                <w:color w:val="000000" w:themeColor="text1"/>
                <w:sz w:val="20"/>
                <w:szCs w:val="20"/>
                <w:lang w:val="tr-TR"/>
              </w:rPr>
              <w:t xml:space="preserve"> of </w:t>
            </w:r>
            <w:proofErr w:type="spellStart"/>
            <w:r w:rsidRPr="00810B38">
              <w:rPr>
                <w:color w:val="000000" w:themeColor="text1"/>
                <w:sz w:val="20"/>
                <w:szCs w:val="20"/>
                <w:lang w:val="tr-TR"/>
              </w:rPr>
              <w:t>Prodigiosin</w:t>
            </w:r>
            <w:proofErr w:type="spellEnd"/>
            <w:r w:rsidRPr="00810B38">
              <w:rPr>
                <w:color w:val="000000" w:themeColor="text1"/>
                <w:sz w:val="20"/>
                <w:szCs w:val="20"/>
                <w:lang w:val="tr-TR"/>
              </w:rPr>
              <w:t xml:space="preserve"> </w:t>
            </w:r>
            <w:proofErr w:type="spellStart"/>
            <w:r w:rsidRPr="00810B38">
              <w:rPr>
                <w:color w:val="000000" w:themeColor="text1"/>
                <w:sz w:val="20"/>
                <w:szCs w:val="20"/>
                <w:lang w:val="tr-TR"/>
              </w:rPr>
              <w:t>Produced</w:t>
            </w:r>
            <w:proofErr w:type="spellEnd"/>
            <w:r w:rsidRPr="00810B38">
              <w:rPr>
                <w:color w:val="000000" w:themeColor="text1"/>
                <w:sz w:val="20"/>
                <w:szCs w:val="20"/>
                <w:lang w:val="tr-TR"/>
              </w:rPr>
              <w:t xml:space="preserve"> Using </w:t>
            </w:r>
            <w:proofErr w:type="spellStart"/>
            <w:r w:rsidRPr="00810B38">
              <w:rPr>
                <w:color w:val="000000" w:themeColor="text1"/>
                <w:sz w:val="20"/>
                <w:szCs w:val="20"/>
                <w:lang w:val="tr-TR"/>
              </w:rPr>
              <w:t>Alternative</w:t>
            </w:r>
            <w:proofErr w:type="spellEnd"/>
            <w:r w:rsidRPr="00810B38">
              <w:rPr>
                <w:color w:val="000000" w:themeColor="text1"/>
                <w:sz w:val="20"/>
                <w:szCs w:val="20"/>
                <w:lang w:val="tr-TR"/>
              </w:rPr>
              <w:t xml:space="preserve"> </w:t>
            </w:r>
            <w:proofErr w:type="spellStart"/>
            <w:r w:rsidRPr="00810B38">
              <w:rPr>
                <w:color w:val="000000" w:themeColor="text1"/>
                <w:sz w:val="20"/>
                <w:szCs w:val="20"/>
                <w:lang w:val="tr-TR"/>
              </w:rPr>
              <w:t>Substrates</w:t>
            </w:r>
            <w:proofErr w:type="spellEnd"/>
            <w:r w:rsidRPr="00810B38">
              <w:rPr>
                <w:color w:val="000000" w:themeColor="text1"/>
                <w:sz w:val="20"/>
                <w:szCs w:val="20"/>
                <w:lang w:val="tr-TR"/>
              </w:rPr>
              <w:t xml:space="preserve">," 7th </w:t>
            </w:r>
            <w:proofErr w:type="spellStart"/>
            <w:r w:rsidRPr="002A12F3">
              <w:rPr>
                <w:color w:val="000000"/>
                <w:sz w:val="22"/>
                <w:szCs w:val="22"/>
              </w:rPr>
              <w:t>Eurasia</w:t>
            </w:r>
            <w:proofErr w:type="spellEnd"/>
            <w:r w:rsidRPr="00810B38">
              <w:rPr>
                <w:color w:val="000000" w:themeColor="text1"/>
                <w:sz w:val="20"/>
                <w:szCs w:val="20"/>
                <w:lang w:val="tr-TR"/>
              </w:rPr>
              <w:t xml:space="preserve"> </w:t>
            </w:r>
            <w:proofErr w:type="spellStart"/>
            <w:r w:rsidRPr="00810B38">
              <w:rPr>
                <w:color w:val="000000" w:themeColor="text1"/>
                <w:sz w:val="20"/>
                <w:szCs w:val="20"/>
                <w:lang w:val="tr-TR"/>
              </w:rPr>
              <w:t>Biochemical</w:t>
            </w:r>
            <w:proofErr w:type="spellEnd"/>
            <w:r w:rsidRPr="00810B38">
              <w:rPr>
                <w:color w:val="000000" w:themeColor="text1"/>
                <w:sz w:val="20"/>
                <w:szCs w:val="20"/>
                <w:lang w:val="tr-TR"/>
              </w:rPr>
              <w:t xml:space="preserve"> </w:t>
            </w:r>
            <w:proofErr w:type="spellStart"/>
            <w:r w:rsidRPr="00810B38">
              <w:rPr>
                <w:color w:val="000000" w:themeColor="text1"/>
                <w:sz w:val="20"/>
                <w:szCs w:val="20"/>
                <w:lang w:val="tr-TR"/>
              </w:rPr>
              <w:t>Approaches</w:t>
            </w:r>
            <w:proofErr w:type="spellEnd"/>
            <w:r w:rsidRPr="00810B38">
              <w:rPr>
                <w:color w:val="000000" w:themeColor="text1"/>
                <w:sz w:val="20"/>
                <w:szCs w:val="20"/>
                <w:lang w:val="tr-TR"/>
              </w:rPr>
              <w:t xml:space="preserve"> &amp; Technologies (EBAT), Antalya, </w:t>
            </w:r>
            <w:proofErr w:type="spellStart"/>
            <w:r w:rsidRPr="00810B38">
              <w:rPr>
                <w:color w:val="000000" w:themeColor="text1"/>
                <w:sz w:val="20"/>
                <w:szCs w:val="20"/>
                <w:lang w:val="tr-TR"/>
              </w:rPr>
              <w:t>Turkey</w:t>
            </w:r>
            <w:proofErr w:type="spellEnd"/>
            <w:r w:rsidRPr="00810B38">
              <w:rPr>
                <w:color w:val="000000" w:themeColor="text1"/>
                <w:sz w:val="20"/>
                <w:szCs w:val="20"/>
                <w:lang w:val="tr-TR"/>
              </w:rPr>
              <w:t xml:space="preserve">, pp.84-85, 2025              </w:t>
            </w:r>
          </w:p>
          <w:p w14:paraId="011AB7D8" w14:textId="77777777" w:rsidR="002A12F3" w:rsidRPr="00810B38" w:rsidRDefault="002A12F3" w:rsidP="002A12F3">
            <w:pPr>
              <w:widowControl w:val="0"/>
              <w:spacing w:before="0"/>
              <w:ind w:left="313" w:firstLine="0"/>
              <w:rPr>
                <w:color w:val="000000" w:themeColor="text1"/>
                <w:sz w:val="20"/>
                <w:szCs w:val="20"/>
                <w:lang w:val="tr-TR"/>
              </w:rPr>
            </w:pPr>
            <w:r w:rsidRPr="00AA779F">
              <w:rPr>
                <w:b/>
                <w:color w:val="000000" w:themeColor="text1"/>
                <w:sz w:val="20"/>
                <w:szCs w:val="20"/>
                <w:lang w:val="tr-TR"/>
              </w:rPr>
              <w:t>Karakaş</w:t>
            </w:r>
            <w:r w:rsidRPr="00810B38">
              <w:rPr>
                <w:color w:val="000000" w:themeColor="text1"/>
                <w:sz w:val="20"/>
                <w:szCs w:val="20"/>
                <w:lang w:val="tr-TR"/>
              </w:rPr>
              <w:t>, İ.: Tıbbi ve Aromatik Bitkilere Klinik Yaklaşım Sempozyumu'na dinleyici olarak katıldı.</w:t>
            </w:r>
          </w:p>
          <w:p w14:paraId="790B7AF5" w14:textId="77777777" w:rsidR="002A12F3" w:rsidRPr="00810B38" w:rsidRDefault="002A12F3" w:rsidP="002A12F3">
            <w:pPr>
              <w:widowControl w:val="0"/>
              <w:spacing w:before="0"/>
              <w:ind w:left="313" w:firstLine="0"/>
              <w:rPr>
                <w:color w:val="000000" w:themeColor="text1"/>
                <w:sz w:val="20"/>
                <w:szCs w:val="20"/>
                <w:lang w:val="tr-TR"/>
              </w:rPr>
            </w:pPr>
            <w:r w:rsidRPr="00AA779F">
              <w:rPr>
                <w:b/>
                <w:color w:val="000000" w:themeColor="text1"/>
                <w:sz w:val="20"/>
                <w:szCs w:val="20"/>
                <w:lang w:val="tr-TR"/>
              </w:rPr>
              <w:t>Karakaş</w:t>
            </w:r>
            <w:r w:rsidRPr="00810B38">
              <w:rPr>
                <w:color w:val="000000" w:themeColor="text1"/>
                <w:sz w:val="20"/>
                <w:szCs w:val="20"/>
                <w:lang w:val="tr-TR"/>
              </w:rPr>
              <w:t xml:space="preserve">, İ.: Ufuk Avrupa Marie </w:t>
            </w:r>
            <w:proofErr w:type="spellStart"/>
            <w:r w:rsidRPr="00810B38">
              <w:rPr>
                <w:color w:val="000000" w:themeColor="text1"/>
                <w:sz w:val="20"/>
                <w:szCs w:val="20"/>
                <w:lang w:val="tr-TR"/>
              </w:rPr>
              <w:t>Sklodowska-Curie</w:t>
            </w:r>
            <w:proofErr w:type="spellEnd"/>
            <w:r w:rsidRPr="00810B38">
              <w:rPr>
                <w:color w:val="000000" w:themeColor="text1"/>
                <w:sz w:val="20"/>
                <w:szCs w:val="20"/>
                <w:lang w:val="tr-TR"/>
              </w:rPr>
              <w:t xml:space="preserve"> 2025 Konferansı’na dinleyici olarak katıldı.</w:t>
            </w:r>
          </w:p>
          <w:p w14:paraId="487910A0" w14:textId="0F6F27ED" w:rsidR="002A12F3" w:rsidRPr="00810B38" w:rsidRDefault="002A12F3" w:rsidP="002A12F3">
            <w:pPr>
              <w:widowControl w:val="0"/>
              <w:numPr>
                <w:ilvl w:val="0"/>
                <w:numId w:val="1"/>
              </w:numPr>
              <w:spacing w:before="0"/>
              <w:ind w:left="313" w:hanging="284"/>
              <w:rPr>
                <w:color w:val="000000" w:themeColor="text1"/>
                <w:sz w:val="20"/>
                <w:szCs w:val="20"/>
                <w:lang w:val="tr-TR"/>
              </w:rPr>
            </w:pPr>
            <w:r w:rsidRPr="00AA779F">
              <w:rPr>
                <w:b/>
                <w:color w:val="000000" w:themeColor="text1"/>
                <w:sz w:val="20"/>
                <w:szCs w:val="20"/>
                <w:lang w:val="tr-TR"/>
              </w:rPr>
              <w:t>Berber N.,</w:t>
            </w:r>
            <w:r w:rsidRPr="00810B38">
              <w:rPr>
                <w:color w:val="000000" w:themeColor="text1"/>
                <w:sz w:val="20"/>
                <w:szCs w:val="20"/>
                <w:lang w:val="tr-TR"/>
              </w:rPr>
              <w:t xml:space="preserve"> </w:t>
            </w:r>
            <w:proofErr w:type="spellStart"/>
            <w:r w:rsidRPr="00810B38">
              <w:rPr>
                <w:color w:val="000000" w:themeColor="text1"/>
                <w:sz w:val="20"/>
                <w:szCs w:val="20"/>
                <w:lang w:val="tr-TR"/>
              </w:rPr>
              <w:t>Synthesis</w:t>
            </w:r>
            <w:proofErr w:type="spellEnd"/>
            <w:r w:rsidRPr="00810B38">
              <w:rPr>
                <w:color w:val="000000" w:themeColor="text1"/>
                <w:sz w:val="20"/>
                <w:szCs w:val="20"/>
                <w:lang w:val="tr-TR"/>
              </w:rPr>
              <w:t xml:space="preserve"> </w:t>
            </w:r>
            <w:proofErr w:type="spellStart"/>
            <w:r w:rsidRPr="00810B38">
              <w:rPr>
                <w:color w:val="000000" w:themeColor="text1"/>
                <w:sz w:val="20"/>
                <w:szCs w:val="20"/>
                <w:lang w:val="tr-TR"/>
              </w:rPr>
              <w:t>And</w:t>
            </w:r>
            <w:proofErr w:type="spellEnd"/>
            <w:r w:rsidRPr="00810B38">
              <w:rPr>
                <w:color w:val="000000" w:themeColor="text1"/>
                <w:sz w:val="20"/>
                <w:szCs w:val="20"/>
                <w:lang w:val="tr-TR"/>
              </w:rPr>
              <w:t xml:space="preserve"> </w:t>
            </w:r>
            <w:proofErr w:type="spellStart"/>
            <w:r w:rsidRPr="00810B38">
              <w:rPr>
                <w:color w:val="000000" w:themeColor="text1"/>
                <w:sz w:val="20"/>
                <w:szCs w:val="20"/>
                <w:lang w:val="tr-TR"/>
              </w:rPr>
              <w:t>Enlightenment</w:t>
            </w:r>
            <w:proofErr w:type="spellEnd"/>
            <w:r w:rsidRPr="00810B38">
              <w:rPr>
                <w:color w:val="000000" w:themeColor="text1"/>
                <w:sz w:val="20"/>
                <w:szCs w:val="20"/>
                <w:lang w:val="tr-TR"/>
              </w:rPr>
              <w:t xml:space="preserve"> of </w:t>
            </w:r>
            <w:proofErr w:type="spellStart"/>
            <w:r w:rsidRPr="00810B38">
              <w:rPr>
                <w:color w:val="000000" w:themeColor="text1"/>
                <w:sz w:val="20"/>
                <w:szCs w:val="20"/>
                <w:lang w:val="tr-TR"/>
              </w:rPr>
              <w:t>Structures</w:t>
            </w:r>
            <w:proofErr w:type="spellEnd"/>
            <w:r w:rsidRPr="00810B38">
              <w:rPr>
                <w:color w:val="000000" w:themeColor="text1"/>
                <w:sz w:val="20"/>
                <w:szCs w:val="20"/>
                <w:lang w:val="tr-TR"/>
              </w:rPr>
              <w:t xml:space="preserve"> of β-</w:t>
            </w:r>
            <w:proofErr w:type="spellStart"/>
            <w:r w:rsidRPr="00810B38">
              <w:rPr>
                <w:color w:val="000000" w:themeColor="text1"/>
                <w:sz w:val="20"/>
                <w:szCs w:val="20"/>
                <w:lang w:val="tr-TR"/>
              </w:rPr>
              <w:t>Lactame</w:t>
            </w:r>
            <w:proofErr w:type="spellEnd"/>
            <w:r w:rsidRPr="00810B38">
              <w:rPr>
                <w:color w:val="000000" w:themeColor="text1"/>
                <w:sz w:val="20"/>
                <w:szCs w:val="20"/>
                <w:lang w:val="tr-TR"/>
              </w:rPr>
              <w:t xml:space="preserve"> </w:t>
            </w:r>
            <w:proofErr w:type="spellStart"/>
            <w:r w:rsidRPr="00810B38">
              <w:rPr>
                <w:color w:val="000000" w:themeColor="text1"/>
                <w:sz w:val="20"/>
                <w:szCs w:val="20"/>
                <w:lang w:val="tr-TR"/>
              </w:rPr>
              <w:t>Derivative</w:t>
            </w:r>
            <w:proofErr w:type="spellEnd"/>
            <w:r w:rsidRPr="00810B38">
              <w:rPr>
                <w:color w:val="000000" w:themeColor="text1"/>
                <w:sz w:val="20"/>
                <w:szCs w:val="20"/>
                <w:lang w:val="tr-TR"/>
              </w:rPr>
              <w:t xml:space="preserve"> </w:t>
            </w:r>
            <w:proofErr w:type="spellStart"/>
            <w:r w:rsidRPr="00810B38">
              <w:rPr>
                <w:color w:val="000000" w:themeColor="text1"/>
                <w:sz w:val="20"/>
                <w:szCs w:val="20"/>
                <w:lang w:val="tr-TR"/>
              </w:rPr>
              <w:t>Compounds</w:t>
            </w:r>
            <w:proofErr w:type="spellEnd"/>
            <w:r w:rsidRPr="00810B38">
              <w:rPr>
                <w:color w:val="000000" w:themeColor="text1"/>
                <w:sz w:val="20"/>
                <w:szCs w:val="20"/>
                <w:lang w:val="tr-TR"/>
              </w:rPr>
              <w:t xml:space="preserve"> </w:t>
            </w:r>
            <w:proofErr w:type="spellStart"/>
            <w:r w:rsidRPr="00810B38">
              <w:rPr>
                <w:color w:val="000000" w:themeColor="text1"/>
                <w:sz w:val="20"/>
                <w:szCs w:val="20"/>
                <w:lang w:val="tr-TR"/>
              </w:rPr>
              <w:t>Containing</w:t>
            </w:r>
            <w:proofErr w:type="spellEnd"/>
            <w:r w:rsidRPr="00810B38">
              <w:rPr>
                <w:color w:val="000000" w:themeColor="text1"/>
                <w:sz w:val="20"/>
                <w:szCs w:val="20"/>
                <w:lang w:val="tr-TR"/>
              </w:rPr>
              <w:t xml:space="preserve"> </w:t>
            </w:r>
            <w:proofErr w:type="spellStart"/>
            <w:r w:rsidRPr="00810B38">
              <w:rPr>
                <w:color w:val="000000" w:themeColor="text1"/>
                <w:sz w:val="20"/>
                <w:szCs w:val="20"/>
                <w:lang w:val="tr-TR"/>
              </w:rPr>
              <w:t>Naphthaline</w:t>
            </w:r>
            <w:proofErr w:type="spellEnd"/>
            <w:r w:rsidRPr="00810B38">
              <w:rPr>
                <w:color w:val="000000" w:themeColor="text1"/>
                <w:sz w:val="20"/>
                <w:szCs w:val="20"/>
                <w:lang w:val="tr-TR"/>
              </w:rPr>
              <w:t>, 5.</w:t>
            </w:r>
            <w:r w:rsidRPr="002A12F3">
              <w:rPr>
                <w:color w:val="000000"/>
                <w:sz w:val="22"/>
                <w:szCs w:val="22"/>
              </w:rPr>
              <w:t>International</w:t>
            </w:r>
            <w:r w:rsidRPr="00810B38">
              <w:rPr>
                <w:color w:val="000000" w:themeColor="text1"/>
                <w:sz w:val="20"/>
                <w:szCs w:val="20"/>
                <w:lang w:val="tr-TR"/>
              </w:rPr>
              <w:t xml:space="preserve"> </w:t>
            </w:r>
            <w:proofErr w:type="spellStart"/>
            <w:r w:rsidRPr="00810B38">
              <w:rPr>
                <w:color w:val="000000" w:themeColor="text1"/>
                <w:sz w:val="20"/>
                <w:szCs w:val="20"/>
                <w:lang w:val="tr-TR"/>
              </w:rPr>
              <w:t>Scientific</w:t>
            </w:r>
            <w:proofErr w:type="spellEnd"/>
            <w:r w:rsidRPr="00810B38">
              <w:rPr>
                <w:color w:val="000000" w:themeColor="text1"/>
                <w:sz w:val="20"/>
                <w:szCs w:val="20"/>
                <w:lang w:val="tr-TR"/>
              </w:rPr>
              <w:t xml:space="preserve"> </w:t>
            </w:r>
            <w:proofErr w:type="spellStart"/>
            <w:r w:rsidRPr="00810B38">
              <w:rPr>
                <w:color w:val="000000" w:themeColor="text1"/>
                <w:sz w:val="20"/>
                <w:szCs w:val="20"/>
                <w:lang w:val="tr-TR"/>
              </w:rPr>
              <w:t>Research</w:t>
            </w:r>
            <w:proofErr w:type="spellEnd"/>
            <w:r w:rsidRPr="00810B38">
              <w:rPr>
                <w:color w:val="000000" w:themeColor="text1"/>
                <w:sz w:val="20"/>
                <w:szCs w:val="20"/>
                <w:lang w:val="tr-TR"/>
              </w:rPr>
              <w:t xml:space="preserve"> Congress22-23 </w:t>
            </w:r>
            <w:proofErr w:type="spellStart"/>
            <w:r w:rsidRPr="00810B38">
              <w:rPr>
                <w:color w:val="000000" w:themeColor="text1"/>
                <w:sz w:val="20"/>
                <w:szCs w:val="20"/>
                <w:lang w:val="tr-TR"/>
              </w:rPr>
              <w:t>February</w:t>
            </w:r>
            <w:proofErr w:type="spellEnd"/>
            <w:r w:rsidRPr="00810B38">
              <w:rPr>
                <w:color w:val="000000" w:themeColor="text1"/>
                <w:sz w:val="20"/>
                <w:szCs w:val="20"/>
                <w:lang w:val="tr-TR"/>
              </w:rPr>
              <w:t xml:space="preserve"> 2025, Bursa.</w:t>
            </w:r>
          </w:p>
          <w:p w14:paraId="677FA6A9" w14:textId="77777777" w:rsidR="002A12F3" w:rsidRDefault="002A12F3" w:rsidP="002A12F3">
            <w:pPr>
              <w:widowControl w:val="0"/>
              <w:numPr>
                <w:ilvl w:val="0"/>
                <w:numId w:val="1"/>
              </w:numPr>
              <w:spacing w:before="0"/>
              <w:ind w:left="313" w:hanging="284"/>
              <w:rPr>
                <w:color w:val="000000" w:themeColor="text1"/>
                <w:sz w:val="20"/>
                <w:szCs w:val="20"/>
                <w:lang w:val="tr-TR"/>
              </w:rPr>
            </w:pPr>
            <w:r w:rsidRPr="00AA779F">
              <w:rPr>
                <w:b/>
                <w:color w:val="000000" w:themeColor="text1"/>
                <w:sz w:val="20"/>
                <w:szCs w:val="20"/>
                <w:lang w:val="tr-TR"/>
              </w:rPr>
              <w:t>Berber N.,</w:t>
            </w:r>
            <w:r w:rsidRPr="00810B38">
              <w:rPr>
                <w:color w:val="000000" w:themeColor="text1"/>
                <w:sz w:val="20"/>
                <w:szCs w:val="20"/>
                <w:lang w:val="tr-TR"/>
              </w:rPr>
              <w:t xml:space="preserve"> </w:t>
            </w:r>
            <w:proofErr w:type="spellStart"/>
            <w:r w:rsidRPr="00810B38">
              <w:rPr>
                <w:color w:val="000000" w:themeColor="text1"/>
                <w:sz w:val="20"/>
                <w:szCs w:val="20"/>
                <w:lang w:val="tr-TR"/>
              </w:rPr>
              <w:t>Synthesis</w:t>
            </w:r>
            <w:proofErr w:type="spellEnd"/>
            <w:r w:rsidRPr="00810B38">
              <w:rPr>
                <w:color w:val="000000" w:themeColor="text1"/>
                <w:sz w:val="20"/>
                <w:szCs w:val="20"/>
                <w:lang w:val="tr-TR"/>
              </w:rPr>
              <w:t xml:space="preserve"> of </w:t>
            </w:r>
            <w:proofErr w:type="spellStart"/>
            <w:r w:rsidRPr="00810B38">
              <w:rPr>
                <w:color w:val="000000" w:themeColor="text1"/>
                <w:sz w:val="20"/>
                <w:szCs w:val="20"/>
                <w:lang w:val="tr-TR"/>
              </w:rPr>
              <w:t>thiourea</w:t>
            </w:r>
            <w:proofErr w:type="spellEnd"/>
            <w:r w:rsidRPr="00810B38">
              <w:rPr>
                <w:color w:val="000000" w:themeColor="text1"/>
                <w:sz w:val="20"/>
                <w:szCs w:val="20"/>
                <w:lang w:val="tr-TR"/>
              </w:rPr>
              <w:t xml:space="preserve"> </w:t>
            </w:r>
            <w:proofErr w:type="spellStart"/>
            <w:r w:rsidRPr="00810B38">
              <w:rPr>
                <w:color w:val="000000" w:themeColor="text1"/>
                <w:sz w:val="20"/>
                <w:szCs w:val="20"/>
                <w:lang w:val="tr-TR"/>
              </w:rPr>
              <w:t>and</w:t>
            </w:r>
            <w:proofErr w:type="spellEnd"/>
            <w:r w:rsidRPr="00810B38">
              <w:rPr>
                <w:color w:val="000000" w:themeColor="text1"/>
                <w:sz w:val="20"/>
                <w:szCs w:val="20"/>
                <w:lang w:val="tr-TR"/>
              </w:rPr>
              <w:t xml:space="preserve"> </w:t>
            </w:r>
            <w:proofErr w:type="spellStart"/>
            <w:r w:rsidRPr="00810B38">
              <w:rPr>
                <w:color w:val="000000" w:themeColor="text1"/>
                <w:sz w:val="20"/>
                <w:szCs w:val="20"/>
                <w:lang w:val="tr-TR"/>
              </w:rPr>
              <w:t>thiazole</w:t>
            </w:r>
            <w:proofErr w:type="spellEnd"/>
            <w:r w:rsidRPr="00810B38">
              <w:rPr>
                <w:color w:val="000000" w:themeColor="text1"/>
                <w:sz w:val="20"/>
                <w:szCs w:val="20"/>
                <w:lang w:val="tr-TR"/>
              </w:rPr>
              <w:t xml:space="preserve"> </w:t>
            </w:r>
            <w:proofErr w:type="spellStart"/>
            <w:r w:rsidRPr="00810B38">
              <w:rPr>
                <w:color w:val="000000" w:themeColor="text1"/>
                <w:sz w:val="20"/>
                <w:szCs w:val="20"/>
                <w:lang w:val="tr-TR"/>
              </w:rPr>
              <w:t>structured</w:t>
            </w:r>
            <w:proofErr w:type="spellEnd"/>
            <w:r w:rsidRPr="00810B38">
              <w:rPr>
                <w:color w:val="000000" w:themeColor="text1"/>
                <w:sz w:val="20"/>
                <w:szCs w:val="20"/>
                <w:lang w:val="tr-TR"/>
              </w:rPr>
              <w:t xml:space="preserve"> </w:t>
            </w:r>
            <w:proofErr w:type="spellStart"/>
            <w:r w:rsidRPr="00810B38">
              <w:rPr>
                <w:color w:val="000000" w:themeColor="text1"/>
                <w:sz w:val="20"/>
                <w:szCs w:val="20"/>
                <w:lang w:val="tr-TR"/>
              </w:rPr>
              <w:t>compounds</w:t>
            </w:r>
            <w:proofErr w:type="spellEnd"/>
            <w:r w:rsidRPr="00810B38">
              <w:rPr>
                <w:color w:val="000000" w:themeColor="text1"/>
                <w:sz w:val="20"/>
                <w:szCs w:val="20"/>
                <w:lang w:val="tr-TR"/>
              </w:rPr>
              <w:t xml:space="preserve"> </w:t>
            </w:r>
            <w:proofErr w:type="spellStart"/>
            <w:r w:rsidRPr="00810B38">
              <w:rPr>
                <w:color w:val="000000" w:themeColor="text1"/>
                <w:sz w:val="20"/>
                <w:szCs w:val="20"/>
                <w:lang w:val="tr-TR"/>
              </w:rPr>
              <w:t>containing</w:t>
            </w:r>
            <w:proofErr w:type="spellEnd"/>
            <w:r w:rsidRPr="00810B38">
              <w:rPr>
                <w:color w:val="000000" w:themeColor="text1"/>
                <w:sz w:val="20"/>
                <w:szCs w:val="20"/>
                <w:lang w:val="tr-TR"/>
              </w:rPr>
              <w:t xml:space="preserve"> </w:t>
            </w:r>
            <w:proofErr w:type="spellStart"/>
            <w:r w:rsidRPr="00810B38">
              <w:rPr>
                <w:color w:val="000000" w:themeColor="text1"/>
                <w:sz w:val="20"/>
                <w:szCs w:val="20"/>
                <w:lang w:val="tr-TR"/>
              </w:rPr>
              <w:t>sulfamethazine</w:t>
            </w:r>
            <w:proofErr w:type="spellEnd"/>
            <w:r w:rsidRPr="00810B38">
              <w:rPr>
                <w:color w:val="000000" w:themeColor="text1"/>
                <w:sz w:val="20"/>
                <w:szCs w:val="20"/>
                <w:lang w:val="tr-TR"/>
              </w:rPr>
              <w:t xml:space="preserve">, 8. </w:t>
            </w:r>
            <w:r w:rsidRPr="002A12F3">
              <w:rPr>
                <w:color w:val="000000"/>
                <w:sz w:val="22"/>
                <w:szCs w:val="22"/>
              </w:rPr>
              <w:t>International</w:t>
            </w:r>
            <w:r w:rsidRPr="00810B38">
              <w:rPr>
                <w:color w:val="000000" w:themeColor="text1"/>
                <w:sz w:val="20"/>
                <w:szCs w:val="20"/>
                <w:lang w:val="tr-TR"/>
              </w:rPr>
              <w:t xml:space="preserve"> Antalya </w:t>
            </w:r>
            <w:proofErr w:type="spellStart"/>
            <w:r w:rsidRPr="00810B38">
              <w:rPr>
                <w:color w:val="000000" w:themeColor="text1"/>
                <w:sz w:val="20"/>
                <w:szCs w:val="20"/>
                <w:lang w:val="tr-TR"/>
              </w:rPr>
              <w:t>Scientific</w:t>
            </w:r>
            <w:proofErr w:type="spellEnd"/>
            <w:r w:rsidRPr="00810B38">
              <w:rPr>
                <w:color w:val="000000" w:themeColor="text1"/>
                <w:sz w:val="20"/>
                <w:szCs w:val="20"/>
                <w:lang w:val="tr-TR"/>
              </w:rPr>
              <w:t xml:space="preserve"> </w:t>
            </w:r>
            <w:proofErr w:type="spellStart"/>
            <w:r w:rsidRPr="00810B38">
              <w:rPr>
                <w:color w:val="000000" w:themeColor="text1"/>
                <w:sz w:val="20"/>
                <w:szCs w:val="20"/>
                <w:lang w:val="tr-TR"/>
              </w:rPr>
              <w:t>Research</w:t>
            </w:r>
            <w:proofErr w:type="spellEnd"/>
            <w:r w:rsidRPr="00810B38">
              <w:rPr>
                <w:color w:val="000000" w:themeColor="text1"/>
                <w:sz w:val="20"/>
                <w:szCs w:val="20"/>
                <w:lang w:val="tr-TR"/>
              </w:rPr>
              <w:t xml:space="preserve"> </w:t>
            </w:r>
            <w:proofErr w:type="spellStart"/>
            <w:r w:rsidRPr="00810B38">
              <w:rPr>
                <w:color w:val="000000" w:themeColor="text1"/>
                <w:sz w:val="20"/>
                <w:szCs w:val="20"/>
                <w:lang w:val="tr-TR"/>
              </w:rPr>
              <w:t>and</w:t>
            </w:r>
            <w:proofErr w:type="spellEnd"/>
            <w:r w:rsidRPr="00810B38">
              <w:rPr>
                <w:color w:val="000000" w:themeColor="text1"/>
                <w:sz w:val="20"/>
                <w:szCs w:val="20"/>
                <w:lang w:val="tr-TR"/>
              </w:rPr>
              <w:t xml:space="preserve"> </w:t>
            </w:r>
            <w:proofErr w:type="spellStart"/>
            <w:r w:rsidRPr="00810B38">
              <w:rPr>
                <w:color w:val="000000" w:themeColor="text1"/>
                <w:sz w:val="20"/>
                <w:szCs w:val="20"/>
                <w:lang w:val="tr-TR"/>
              </w:rPr>
              <w:t>Innovative</w:t>
            </w:r>
            <w:proofErr w:type="spellEnd"/>
            <w:r w:rsidRPr="00810B38">
              <w:rPr>
                <w:color w:val="000000" w:themeColor="text1"/>
                <w:sz w:val="20"/>
                <w:szCs w:val="20"/>
                <w:lang w:val="tr-TR"/>
              </w:rPr>
              <w:t xml:space="preserve"> </w:t>
            </w:r>
            <w:proofErr w:type="spellStart"/>
            <w:r w:rsidRPr="00810B38">
              <w:rPr>
                <w:color w:val="000000" w:themeColor="text1"/>
                <w:sz w:val="20"/>
                <w:szCs w:val="20"/>
                <w:lang w:val="tr-TR"/>
              </w:rPr>
              <w:t>Studies</w:t>
            </w:r>
            <w:proofErr w:type="spellEnd"/>
            <w:r w:rsidRPr="00810B38">
              <w:rPr>
                <w:color w:val="000000" w:themeColor="text1"/>
                <w:sz w:val="20"/>
                <w:szCs w:val="20"/>
                <w:lang w:val="tr-TR"/>
              </w:rPr>
              <w:t xml:space="preserve"> </w:t>
            </w:r>
            <w:proofErr w:type="spellStart"/>
            <w:r w:rsidRPr="00810B38">
              <w:rPr>
                <w:color w:val="000000" w:themeColor="text1"/>
                <w:sz w:val="20"/>
                <w:szCs w:val="20"/>
                <w:lang w:val="tr-TR"/>
              </w:rPr>
              <w:t>Congress</w:t>
            </w:r>
            <w:proofErr w:type="spellEnd"/>
            <w:r w:rsidRPr="00810B38">
              <w:rPr>
                <w:color w:val="000000" w:themeColor="text1"/>
                <w:sz w:val="20"/>
                <w:szCs w:val="20"/>
                <w:lang w:val="tr-TR"/>
              </w:rPr>
              <w:t xml:space="preserve">, </w:t>
            </w:r>
            <w:proofErr w:type="spellStart"/>
            <w:r w:rsidRPr="00810B38">
              <w:rPr>
                <w:color w:val="000000" w:themeColor="text1"/>
                <w:sz w:val="20"/>
                <w:szCs w:val="20"/>
                <w:lang w:val="tr-TR"/>
              </w:rPr>
              <w:t>January</w:t>
            </w:r>
            <w:proofErr w:type="spellEnd"/>
            <w:r w:rsidRPr="00810B38">
              <w:rPr>
                <w:color w:val="000000" w:themeColor="text1"/>
                <w:sz w:val="20"/>
                <w:szCs w:val="20"/>
                <w:lang w:val="tr-TR"/>
              </w:rPr>
              <w:t xml:space="preserve"> 25-27, 2025.</w:t>
            </w:r>
          </w:p>
          <w:p w14:paraId="22D1D739" w14:textId="23BD1DA3" w:rsidR="002A12F3" w:rsidRDefault="002A12F3" w:rsidP="002A12F3">
            <w:pPr>
              <w:widowControl w:val="0"/>
              <w:numPr>
                <w:ilvl w:val="0"/>
                <w:numId w:val="1"/>
              </w:numPr>
              <w:spacing w:before="0"/>
              <w:ind w:left="313" w:hanging="284"/>
              <w:rPr>
                <w:color w:val="000000" w:themeColor="text1"/>
                <w:sz w:val="20"/>
                <w:szCs w:val="20"/>
                <w:lang w:val="tr-TR"/>
              </w:rPr>
            </w:pPr>
            <w:r w:rsidRPr="002A12F3">
              <w:rPr>
                <w:b/>
                <w:bCs/>
                <w:color w:val="000000" w:themeColor="text1"/>
                <w:sz w:val="20"/>
                <w:szCs w:val="20"/>
                <w:lang w:val="tr-TR"/>
              </w:rPr>
              <w:t>Çakıcı</w:t>
            </w:r>
            <w:r>
              <w:rPr>
                <w:color w:val="000000" w:themeColor="text1"/>
                <w:sz w:val="20"/>
                <w:szCs w:val="20"/>
                <w:lang w:val="tr-TR"/>
              </w:rPr>
              <w:t xml:space="preserve"> N. </w:t>
            </w:r>
            <w:r>
              <w:rPr>
                <w:color w:val="000000"/>
                <w:sz w:val="20"/>
                <w:szCs w:val="20"/>
              </w:rPr>
              <w:t xml:space="preserve">Uluslararası kongre katılımı, 2025: </w:t>
            </w:r>
            <w:hyperlink r:id="rId64" w:history="1">
              <w:r w:rsidRPr="004A1658">
                <w:rPr>
                  <w:rStyle w:val="Kpr"/>
                  <w:sz w:val="20"/>
                  <w:szCs w:val="20"/>
                  <w:lang w:val="tr-TR"/>
                </w:rPr>
                <w:t>https://avesis.comu.edu.tr/ncakici</w:t>
              </w:r>
            </w:hyperlink>
            <w:r>
              <w:rPr>
                <w:color w:val="000000" w:themeColor="text1"/>
                <w:sz w:val="20"/>
                <w:szCs w:val="20"/>
                <w:lang w:val="tr-TR"/>
              </w:rPr>
              <w:t xml:space="preserve"> </w:t>
            </w:r>
          </w:p>
          <w:p w14:paraId="7D0ED29B" w14:textId="3C1495E1" w:rsidR="002A12F3" w:rsidRPr="00054685" w:rsidRDefault="00054685" w:rsidP="002A12F3">
            <w:pPr>
              <w:widowControl w:val="0"/>
              <w:numPr>
                <w:ilvl w:val="0"/>
                <w:numId w:val="1"/>
              </w:numPr>
              <w:spacing w:before="0"/>
              <w:ind w:left="313" w:hanging="284"/>
              <w:rPr>
                <w:color w:val="000000" w:themeColor="text1"/>
                <w:sz w:val="20"/>
                <w:szCs w:val="20"/>
                <w:lang w:val="tr-TR"/>
              </w:rPr>
            </w:pPr>
            <w:r w:rsidRPr="00054685">
              <w:rPr>
                <w:b/>
                <w:bCs/>
                <w:color w:val="000000" w:themeColor="text1"/>
                <w:sz w:val="20"/>
                <w:szCs w:val="20"/>
                <w:lang w:val="tr-TR"/>
              </w:rPr>
              <w:t>Erol Tınaztepe</w:t>
            </w:r>
            <w:r>
              <w:rPr>
                <w:color w:val="000000" w:themeColor="text1"/>
                <w:sz w:val="20"/>
                <w:szCs w:val="20"/>
                <w:lang w:val="tr-TR"/>
              </w:rPr>
              <w:t xml:space="preserve"> Ö. </w:t>
            </w:r>
            <w:r>
              <w:rPr>
                <w:color w:val="000000"/>
                <w:sz w:val="20"/>
                <w:szCs w:val="20"/>
              </w:rPr>
              <w:t xml:space="preserve">Uluslararası kongre katılımı, 2025: </w:t>
            </w:r>
            <w:hyperlink r:id="rId65" w:history="1">
              <w:r w:rsidRPr="004A1658">
                <w:rPr>
                  <w:rStyle w:val="Kpr"/>
                  <w:sz w:val="20"/>
                  <w:szCs w:val="20"/>
                </w:rPr>
                <w:t>https://avesis.comu.edu.tr/ozlemerol/yayinlar</w:t>
              </w:r>
            </w:hyperlink>
          </w:p>
          <w:p w14:paraId="446FC0E6" w14:textId="77777777" w:rsidR="00054685" w:rsidRPr="00810B38" w:rsidRDefault="00054685" w:rsidP="00054685">
            <w:pPr>
              <w:widowControl w:val="0"/>
              <w:spacing w:before="0"/>
              <w:ind w:left="313" w:firstLine="0"/>
              <w:rPr>
                <w:color w:val="000000" w:themeColor="text1"/>
                <w:sz w:val="20"/>
                <w:szCs w:val="20"/>
                <w:lang w:val="tr-TR"/>
              </w:rPr>
            </w:pPr>
          </w:p>
          <w:p w14:paraId="17522E6A" w14:textId="1E79E174" w:rsidR="00D845CC" w:rsidRDefault="00CB1460">
            <w:pPr>
              <w:widowControl w:val="0"/>
              <w:spacing w:before="0"/>
              <w:ind w:firstLine="0"/>
              <w:rPr>
                <w:color w:val="000000"/>
                <w:sz w:val="22"/>
                <w:szCs w:val="22"/>
              </w:rPr>
            </w:pPr>
            <w:r>
              <w:rPr>
                <w:color w:val="000000"/>
                <w:sz w:val="22"/>
                <w:szCs w:val="22"/>
              </w:rPr>
              <w:t xml:space="preserve">Başarılamama gerekçesi: </w:t>
            </w:r>
            <w:r w:rsidRPr="00CB1460">
              <w:rPr>
                <w:color w:val="000000"/>
                <w:sz w:val="22"/>
                <w:szCs w:val="22"/>
              </w:rPr>
              <w:t xml:space="preserve">Uluslararası tanınırlığı geliştirmeye yönelik etkinliklere </w:t>
            </w:r>
            <w:r>
              <w:rPr>
                <w:color w:val="000000"/>
                <w:sz w:val="22"/>
                <w:szCs w:val="22"/>
              </w:rPr>
              <w:t xml:space="preserve">katılmak için öğretim elemanlarına </w:t>
            </w:r>
            <w:r w:rsidR="008C372F">
              <w:rPr>
                <w:color w:val="000000"/>
                <w:sz w:val="22"/>
                <w:szCs w:val="22"/>
              </w:rPr>
              <w:t xml:space="preserve">yolluk, harcırah </w:t>
            </w:r>
            <w:proofErr w:type="spellStart"/>
            <w:r w:rsidR="008C372F">
              <w:rPr>
                <w:color w:val="000000"/>
                <w:sz w:val="22"/>
                <w:szCs w:val="22"/>
              </w:rPr>
              <w:t>vb</w:t>
            </w:r>
            <w:proofErr w:type="spellEnd"/>
            <w:r w:rsidR="008C372F">
              <w:rPr>
                <w:color w:val="000000"/>
                <w:sz w:val="22"/>
                <w:szCs w:val="22"/>
              </w:rPr>
              <w:t xml:space="preserve"> </w:t>
            </w:r>
            <w:r>
              <w:rPr>
                <w:color w:val="000000"/>
                <w:sz w:val="22"/>
                <w:szCs w:val="22"/>
              </w:rPr>
              <w:t xml:space="preserve">bütçe sağlanmaması, veya </w:t>
            </w:r>
            <w:r w:rsidR="008C372F">
              <w:rPr>
                <w:color w:val="000000"/>
                <w:sz w:val="22"/>
                <w:szCs w:val="22"/>
              </w:rPr>
              <w:t xml:space="preserve">proje kapsamında </w:t>
            </w:r>
            <w:r>
              <w:rPr>
                <w:color w:val="000000"/>
                <w:sz w:val="22"/>
                <w:szCs w:val="22"/>
              </w:rPr>
              <w:t xml:space="preserve">sağlanan bütçenin yurtdışına çıkış ve konaklama masrafını karşılamaması; ayrıca bu tür etkinliğe katılım karşılığında akademik yükselme ve teşvik uygulamalarında verilen puanın düşük olması nedenleriyle, öğretim elemanları </w:t>
            </w:r>
            <w:proofErr w:type="spellStart"/>
            <w:r>
              <w:rPr>
                <w:color w:val="000000"/>
                <w:sz w:val="22"/>
                <w:szCs w:val="22"/>
              </w:rPr>
              <w:t>uluslarası</w:t>
            </w:r>
            <w:proofErr w:type="spellEnd"/>
            <w:r>
              <w:rPr>
                <w:color w:val="000000"/>
                <w:sz w:val="22"/>
                <w:szCs w:val="22"/>
              </w:rPr>
              <w:t xml:space="preserve"> etkinliğe katılmak yerine farklı çalışma alanlarına yönelmektedir.</w:t>
            </w:r>
          </w:p>
          <w:p w14:paraId="46CB6276" w14:textId="77777777" w:rsidR="00D845CC" w:rsidRDefault="00D845CC">
            <w:pPr>
              <w:spacing w:before="0"/>
              <w:ind w:firstLine="0"/>
              <w:jc w:val="left"/>
              <w:rPr>
                <w:color w:val="000000"/>
              </w:rPr>
            </w:pPr>
          </w:p>
        </w:tc>
      </w:tr>
    </w:tbl>
    <w:p w14:paraId="5A1458EE" w14:textId="77777777" w:rsidR="00D845CC" w:rsidRDefault="00D845CC">
      <w:pPr>
        <w:spacing w:before="0" w:after="160" w:line="259" w:lineRule="auto"/>
        <w:ind w:firstLine="0"/>
        <w:jc w:val="left"/>
        <w:rPr>
          <w:color w:val="000000"/>
        </w:rPr>
      </w:pPr>
    </w:p>
    <w:tbl>
      <w:tblPr>
        <w:tblStyle w:val="ab"/>
        <w:tblW w:w="96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846"/>
        <w:gridCol w:w="1135"/>
        <w:gridCol w:w="1280"/>
        <w:gridCol w:w="1134"/>
        <w:gridCol w:w="937"/>
        <w:gridCol w:w="755"/>
        <w:gridCol w:w="752"/>
      </w:tblGrid>
      <w:tr w:rsidR="00D845CC" w14:paraId="19DC1E22" w14:textId="77777777">
        <w:trPr>
          <w:trHeight w:val="715"/>
        </w:trPr>
        <w:tc>
          <w:tcPr>
            <w:tcW w:w="9669" w:type="dxa"/>
            <w:gridSpan w:val="8"/>
            <w:vAlign w:val="center"/>
          </w:tcPr>
          <w:p w14:paraId="59A4945A" w14:textId="77777777" w:rsidR="00D845CC" w:rsidRDefault="0062707C">
            <w:pPr>
              <w:spacing w:before="0" w:after="160" w:line="259" w:lineRule="auto"/>
              <w:ind w:firstLine="0"/>
              <w:rPr>
                <w:b/>
                <w:bCs/>
                <w:color w:val="000000"/>
              </w:rPr>
            </w:pPr>
            <w:r>
              <w:rPr>
                <w:b/>
                <w:bCs/>
                <w:color w:val="000000"/>
              </w:rPr>
              <w:t>A5. Kalite Kültürünü ve Kurumsal Kaynakları Güçlendirmek</w:t>
            </w:r>
          </w:p>
        </w:tc>
      </w:tr>
      <w:tr w:rsidR="00D845CC" w14:paraId="3EE86947" w14:textId="77777777">
        <w:trPr>
          <w:trHeight w:val="697"/>
        </w:trPr>
        <w:tc>
          <w:tcPr>
            <w:tcW w:w="9669" w:type="dxa"/>
            <w:gridSpan w:val="8"/>
            <w:vAlign w:val="center"/>
          </w:tcPr>
          <w:p w14:paraId="2C7CC53C" w14:textId="77777777" w:rsidR="00D845CC" w:rsidRDefault="0062707C">
            <w:pPr>
              <w:spacing w:before="0" w:after="160" w:line="259" w:lineRule="auto"/>
              <w:ind w:firstLine="0"/>
              <w:rPr>
                <w:b/>
                <w:bCs/>
                <w:color w:val="000000"/>
              </w:rPr>
            </w:pPr>
            <w:r>
              <w:rPr>
                <w:b/>
                <w:bCs/>
                <w:color w:val="000000"/>
              </w:rPr>
              <w:t>H.5.1. Kurum İçi Memnuniyeti ve Kurumsal Aidiyeti Geliştirmek</w:t>
            </w:r>
          </w:p>
          <w:p w14:paraId="4E429B3A" w14:textId="126E439E" w:rsidR="009B2306" w:rsidRDefault="009B2306" w:rsidP="009B2306">
            <w:pPr>
              <w:spacing w:before="0"/>
              <w:ind w:firstLine="0"/>
              <w:jc w:val="left"/>
              <w:rPr>
                <w:b/>
                <w:bCs/>
                <w:color w:val="000000"/>
              </w:rPr>
            </w:pPr>
            <w:r>
              <w:rPr>
                <w:color w:val="000000"/>
              </w:rPr>
              <w:t xml:space="preserve">Bu hedef için 2025 yılında başarılan oran: </w:t>
            </w:r>
            <w:r w:rsidRPr="00AC7419">
              <w:rPr>
                <w:b/>
                <w:bCs/>
                <w:color w:val="000000"/>
              </w:rPr>
              <w:t>%</w:t>
            </w:r>
            <w:r>
              <w:rPr>
                <w:b/>
                <w:bCs/>
                <w:color w:val="000000"/>
              </w:rPr>
              <w:t>99,6</w:t>
            </w:r>
          </w:p>
          <w:tbl>
            <w:tblPr>
              <w:tblStyle w:val="ac"/>
              <w:tblW w:w="9379" w:type="dxa"/>
              <w:tblInd w:w="5" w:type="dxa"/>
              <w:tblLayout w:type="fixed"/>
              <w:tblLook w:val="0400" w:firstRow="0" w:lastRow="0" w:firstColumn="0" w:lastColumn="0" w:noHBand="0" w:noVBand="1"/>
            </w:tblPr>
            <w:tblGrid>
              <w:gridCol w:w="4843"/>
              <w:gridCol w:w="1134"/>
              <w:gridCol w:w="1134"/>
              <w:gridCol w:w="1134"/>
              <w:gridCol w:w="1134"/>
            </w:tblGrid>
            <w:tr w:rsidR="00D845CC" w14:paraId="2DA4CDB2" w14:textId="77777777">
              <w:trPr>
                <w:trHeight w:val="482"/>
              </w:trPr>
              <w:tc>
                <w:tcPr>
                  <w:tcW w:w="4844" w:type="dxa"/>
                  <w:tcBorders>
                    <w:top w:val="single" w:sz="4" w:space="0" w:color="000000"/>
                    <w:left w:val="single" w:sz="4" w:space="0" w:color="000000"/>
                    <w:bottom w:val="single" w:sz="4" w:space="0" w:color="000000"/>
                  </w:tcBorders>
                  <w:shd w:val="clear" w:color="auto" w:fill="D9D9D9"/>
                  <w:vAlign w:val="center"/>
                </w:tcPr>
                <w:p w14:paraId="49A76231" w14:textId="77777777" w:rsidR="00D845CC" w:rsidRDefault="0062707C">
                  <w:pPr>
                    <w:spacing w:before="0" w:after="0" w:line="240" w:lineRule="auto"/>
                    <w:ind w:firstLine="0"/>
                    <w:jc w:val="center"/>
                    <w:rPr>
                      <w:b/>
                      <w:bCs/>
                      <w:sz w:val="20"/>
                      <w:szCs w:val="20"/>
                    </w:rPr>
                  </w:pPr>
                  <w:r>
                    <w:rPr>
                      <w:b/>
                      <w:bCs/>
                      <w:sz w:val="20"/>
                      <w:szCs w:val="20"/>
                    </w:rPr>
                    <w:t>Faaliyet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6ED202" w14:textId="77777777" w:rsidR="00D845CC" w:rsidRDefault="0062707C">
                  <w:pPr>
                    <w:spacing w:before="0" w:after="0" w:line="240" w:lineRule="auto"/>
                    <w:ind w:firstLine="0"/>
                    <w:jc w:val="center"/>
                    <w:rPr>
                      <w:b/>
                      <w:bCs/>
                      <w:sz w:val="20"/>
                      <w:szCs w:val="20"/>
                    </w:rPr>
                  </w:pPr>
                  <w:r>
                    <w:rPr>
                      <w:b/>
                      <w:bCs/>
                      <w:sz w:val="20"/>
                      <w:szCs w:val="20"/>
                    </w:rPr>
                    <w:t>Hedefe Etkisi (%)</w:t>
                  </w:r>
                </w:p>
              </w:tc>
              <w:tc>
                <w:tcPr>
                  <w:tcW w:w="1134" w:type="dxa"/>
                  <w:tcBorders>
                    <w:top w:val="single" w:sz="4" w:space="0" w:color="000000"/>
                    <w:left w:val="nil"/>
                    <w:bottom w:val="single" w:sz="4" w:space="0" w:color="000000"/>
                    <w:right w:val="single" w:sz="4" w:space="0" w:color="000000"/>
                  </w:tcBorders>
                  <w:shd w:val="clear" w:color="auto" w:fill="D9D9D9"/>
                  <w:vAlign w:val="center"/>
                </w:tcPr>
                <w:p w14:paraId="777B7941" w14:textId="77777777" w:rsidR="00D845CC" w:rsidRDefault="0062707C">
                  <w:pPr>
                    <w:spacing w:before="0" w:after="0" w:line="240" w:lineRule="auto"/>
                    <w:ind w:firstLine="0"/>
                    <w:jc w:val="center"/>
                    <w:rPr>
                      <w:b/>
                      <w:bCs/>
                      <w:sz w:val="20"/>
                      <w:szCs w:val="20"/>
                    </w:rPr>
                  </w:pPr>
                  <w:r>
                    <w:rPr>
                      <w:b/>
                      <w:bCs/>
                      <w:sz w:val="20"/>
                      <w:szCs w:val="20"/>
                    </w:rPr>
                    <w:t>2025 Hedef</w:t>
                  </w:r>
                </w:p>
              </w:tc>
              <w:tc>
                <w:tcPr>
                  <w:tcW w:w="1134" w:type="dxa"/>
                  <w:tcBorders>
                    <w:top w:val="single" w:sz="4" w:space="0" w:color="000000"/>
                    <w:left w:val="nil"/>
                    <w:bottom w:val="single" w:sz="4" w:space="0" w:color="000000"/>
                    <w:right w:val="single" w:sz="4" w:space="0" w:color="000000"/>
                  </w:tcBorders>
                  <w:shd w:val="clear" w:color="auto" w:fill="D9D9D9"/>
                  <w:vAlign w:val="center"/>
                </w:tcPr>
                <w:p w14:paraId="56E7AD58" w14:textId="77777777" w:rsidR="00D845CC" w:rsidRDefault="0062707C">
                  <w:pPr>
                    <w:spacing w:before="0" w:after="0" w:line="240" w:lineRule="auto"/>
                    <w:ind w:firstLine="0"/>
                    <w:jc w:val="center"/>
                    <w:rPr>
                      <w:b/>
                      <w:bCs/>
                      <w:sz w:val="20"/>
                      <w:szCs w:val="20"/>
                    </w:rPr>
                  </w:pPr>
                  <w:r>
                    <w:rPr>
                      <w:b/>
                      <w:bCs/>
                      <w:sz w:val="20"/>
                      <w:szCs w:val="20"/>
                    </w:rPr>
                    <w:t>2025 Başarılan</w:t>
                  </w:r>
                </w:p>
              </w:tc>
              <w:tc>
                <w:tcPr>
                  <w:tcW w:w="1134" w:type="dxa"/>
                  <w:tcBorders>
                    <w:top w:val="single" w:sz="4" w:space="0" w:color="000000"/>
                    <w:left w:val="nil"/>
                    <w:bottom w:val="single" w:sz="4" w:space="0" w:color="000000"/>
                    <w:right w:val="single" w:sz="4" w:space="0" w:color="000000"/>
                  </w:tcBorders>
                  <w:shd w:val="clear" w:color="auto" w:fill="D9D9D9"/>
                  <w:vAlign w:val="center"/>
                </w:tcPr>
                <w:p w14:paraId="10F1F731" w14:textId="77777777" w:rsidR="00D845CC" w:rsidRDefault="0062707C">
                  <w:pPr>
                    <w:spacing w:before="0" w:after="0" w:line="240" w:lineRule="auto"/>
                    <w:ind w:firstLine="0"/>
                    <w:jc w:val="center"/>
                    <w:rPr>
                      <w:b/>
                      <w:bCs/>
                      <w:sz w:val="20"/>
                      <w:szCs w:val="20"/>
                    </w:rPr>
                  </w:pPr>
                  <w:r>
                    <w:rPr>
                      <w:b/>
                      <w:bCs/>
                      <w:sz w:val="20"/>
                      <w:szCs w:val="20"/>
                    </w:rPr>
                    <w:t>%Başarı x Ağırlık oranı</w:t>
                  </w:r>
                </w:p>
              </w:tc>
            </w:tr>
            <w:tr w:rsidR="00D845CC" w14:paraId="31F32437" w14:textId="77777777">
              <w:trPr>
                <w:trHeight w:val="275"/>
              </w:trPr>
              <w:tc>
                <w:tcPr>
                  <w:tcW w:w="4844" w:type="dxa"/>
                  <w:tcBorders>
                    <w:top w:val="single" w:sz="4" w:space="0" w:color="000000"/>
                    <w:left w:val="single" w:sz="4" w:space="0" w:color="000000"/>
                    <w:bottom w:val="single" w:sz="4" w:space="0" w:color="000000"/>
                  </w:tcBorders>
                </w:tcPr>
                <w:p w14:paraId="2673F6AA" w14:textId="77777777" w:rsidR="00D845CC" w:rsidRDefault="0062707C" w:rsidP="009B2306">
                  <w:pPr>
                    <w:spacing w:before="0" w:after="0" w:line="240" w:lineRule="auto"/>
                    <w:ind w:firstLine="0"/>
                    <w:jc w:val="left"/>
                    <w:rPr>
                      <w:sz w:val="20"/>
                      <w:szCs w:val="20"/>
                    </w:rPr>
                  </w:pPr>
                  <w:r>
                    <w:rPr>
                      <w:color w:val="000000"/>
                      <w:sz w:val="20"/>
                      <w:szCs w:val="20"/>
                    </w:rPr>
                    <w:t>PG 5.1.1 Öğrenci Genel Memnuniyet Düzeyi</w:t>
                  </w:r>
                </w:p>
              </w:tc>
              <w:tc>
                <w:tcPr>
                  <w:tcW w:w="1134" w:type="dxa"/>
                  <w:tcBorders>
                    <w:top w:val="nil"/>
                    <w:left w:val="single" w:sz="4" w:space="0" w:color="000000"/>
                    <w:bottom w:val="single" w:sz="4" w:space="0" w:color="000000"/>
                    <w:right w:val="single" w:sz="4" w:space="0" w:color="000000"/>
                  </w:tcBorders>
                  <w:vAlign w:val="center"/>
                </w:tcPr>
                <w:p w14:paraId="49CA98CC" w14:textId="77777777" w:rsidR="00D845CC" w:rsidRDefault="0062707C">
                  <w:pPr>
                    <w:spacing w:before="0" w:after="0" w:line="240" w:lineRule="auto"/>
                    <w:ind w:firstLine="0"/>
                    <w:jc w:val="center"/>
                    <w:rPr>
                      <w:sz w:val="20"/>
                      <w:szCs w:val="20"/>
                    </w:rPr>
                  </w:pPr>
                  <w:r>
                    <w:rPr>
                      <w:sz w:val="20"/>
                      <w:szCs w:val="20"/>
                    </w:rPr>
                    <w:t>35</w:t>
                  </w:r>
                </w:p>
              </w:tc>
              <w:tc>
                <w:tcPr>
                  <w:tcW w:w="1134" w:type="dxa"/>
                  <w:tcBorders>
                    <w:top w:val="nil"/>
                    <w:left w:val="nil"/>
                    <w:bottom w:val="single" w:sz="4" w:space="0" w:color="000000"/>
                    <w:right w:val="single" w:sz="4" w:space="0" w:color="000000"/>
                  </w:tcBorders>
                  <w:vAlign w:val="center"/>
                </w:tcPr>
                <w:p w14:paraId="7C54970F" w14:textId="77777777" w:rsidR="00D845CC" w:rsidRDefault="0062707C">
                  <w:pPr>
                    <w:spacing w:before="0" w:after="0" w:line="240" w:lineRule="auto"/>
                    <w:ind w:firstLine="0"/>
                    <w:jc w:val="center"/>
                    <w:rPr>
                      <w:sz w:val="20"/>
                      <w:szCs w:val="20"/>
                    </w:rPr>
                  </w:pPr>
                  <w:r>
                    <w:rPr>
                      <w:sz w:val="20"/>
                      <w:szCs w:val="20"/>
                    </w:rPr>
                    <w:t>% 72</w:t>
                  </w:r>
                </w:p>
              </w:tc>
              <w:tc>
                <w:tcPr>
                  <w:tcW w:w="1134" w:type="dxa"/>
                  <w:tcBorders>
                    <w:top w:val="nil"/>
                    <w:left w:val="nil"/>
                    <w:bottom w:val="single" w:sz="4" w:space="0" w:color="000000"/>
                    <w:right w:val="single" w:sz="4" w:space="0" w:color="000000"/>
                  </w:tcBorders>
                  <w:vAlign w:val="center"/>
                </w:tcPr>
                <w:p w14:paraId="54340931" w14:textId="09BBC4A6" w:rsidR="00D845CC" w:rsidRDefault="00950EB0">
                  <w:pPr>
                    <w:spacing w:before="0" w:after="0" w:line="240" w:lineRule="auto"/>
                    <w:ind w:firstLine="0"/>
                    <w:jc w:val="center"/>
                    <w:rPr>
                      <w:sz w:val="20"/>
                      <w:szCs w:val="20"/>
                    </w:rPr>
                  </w:pPr>
                  <w:r>
                    <w:rPr>
                      <w:color w:val="000000"/>
                      <w:sz w:val="20"/>
                      <w:szCs w:val="20"/>
                    </w:rPr>
                    <w:t>%76</w:t>
                  </w:r>
                </w:p>
              </w:tc>
              <w:tc>
                <w:tcPr>
                  <w:tcW w:w="1134" w:type="dxa"/>
                  <w:tcBorders>
                    <w:top w:val="nil"/>
                    <w:left w:val="nil"/>
                    <w:bottom w:val="single" w:sz="4" w:space="0" w:color="000000"/>
                    <w:right w:val="single" w:sz="4" w:space="0" w:color="000000"/>
                  </w:tcBorders>
                  <w:vAlign w:val="center"/>
                </w:tcPr>
                <w:p w14:paraId="6B51889F" w14:textId="0BCF94D0" w:rsidR="00D845CC" w:rsidRDefault="00950EB0">
                  <w:pPr>
                    <w:spacing w:before="0" w:after="0" w:line="240" w:lineRule="auto"/>
                    <w:ind w:firstLine="0"/>
                    <w:jc w:val="center"/>
                    <w:rPr>
                      <w:sz w:val="20"/>
                      <w:szCs w:val="20"/>
                    </w:rPr>
                  </w:pPr>
                  <w:r>
                    <w:rPr>
                      <w:sz w:val="20"/>
                      <w:szCs w:val="20"/>
                    </w:rPr>
                    <w:t>35</w:t>
                  </w:r>
                </w:p>
              </w:tc>
            </w:tr>
            <w:tr w:rsidR="00D845CC" w14:paraId="50BA2837" w14:textId="77777777">
              <w:trPr>
                <w:trHeight w:val="275"/>
              </w:trPr>
              <w:tc>
                <w:tcPr>
                  <w:tcW w:w="4844" w:type="dxa"/>
                  <w:tcBorders>
                    <w:top w:val="single" w:sz="4" w:space="0" w:color="000000"/>
                    <w:left w:val="single" w:sz="4" w:space="0" w:color="000000"/>
                    <w:bottom w:val="single" w:sz="4" w:space="0" w:color="000000"/>
                  </w:tcBorders>
                </w:tcPr>
                <w:p w14:paraId="57C10D8C" w14:textId="77777777" w:rsidR="00D845CC" w:rsidRDefault="0062707C" w:rsidP="009B2306">
                  <w:pPr>
                    <w:spacing w:before="0" w:after="0" w:line="240" w:lineRule="auto"/>
                    <w:ind w:firstLine="0"/>
                    <w:jc w:val="left"/>
                    <w:rPr>
                      <w:sz w:val="20"/>
                      <w:szCs w:val="20"/>
                    </w:rPr>
                  </w:pPr>
                  <w:r>
                    <w:rPr>
                      <w:color w:val="000000"/>
                      <w:sz w:val="20"/>
                      <w:szCs w:val="20"/>
                    </w:rPr>
                    <w:t>PG 5.1.2 Akademik Personel Genel Memnuniyet Düzeyi</w:t>
                  </w:r>
                </w:p>
              </w:tc>
              <w:tc>
                <w:tcPr>
                  <w:tcW w:w="1134" w:type="dxa"/>
                  <w:tcBorders>
                    <w:top w:val="nil"/>
                    <w:left w:val="single" w:sz="4" w:space="0" w:color="000000"/>
                    <w:bottom w:val="single" w:sz="4" w:space="0" w:color="000000"/>
                    <w:right w:val="single" w:sz="4" w:space="0" w:color="000000"/>
                  </w:tcBorders>
                  <w:vAlign w:val="center"/>
                </w:tcPr>
                <w:p w14:paraId="24319D36" w14:textId="77777777" w:rsidR="00D845CC" w:rsidRDefault="0062707C">
                  <w:pPr>
                    <w:spacing w:before="0" w:after="0" w:line="240" w:lineRule="auto"/>
                    <w:ind w:firstLine="0"/>
                    <w:jc w:val="center"/>
                    <w:rPr>
                      <w:sz w:val="20"/>
                      <w:szCs w:val="20"/>
                    </w:rPr>
                  </w:pPr>
                  <w:r>
                    <w:rPr>
                      <w:sz w:val="20"/>
                      <w:szCs w:val="20"/>
                    </w:rPr>
                    <w:t>35</w:t>
                  </w:r>
                </w:p>
              </w:tc>
              <w:tc>
                <w:tcPr>
                  <w:tcW w:w="1134" w:type="dxa"/>
                  <w:tcBorders>
                    <w:top w:val="nil"/>
                    <w:left w:val="nil"/>
                    <w:bottom w:val="single" w:sz="4" w:space="0" w:color="000000"/>
                    <w:right w:val="single" w:sz="4" w:space="0" w:color="000000"/>
                  </w:tcBorders>
                  <w:vAlign w:val="center"/>
                </w:tcPr>
                <w:p w14:paraId="1E68E2EE" w14:textId="77777777" w:rsidR="00D845CC" w:rsidRDefault="0062707C">
                  <w:pPr>
                    <w:spacing w:before="0" w:after="0" w:line="240" w:lineRule="auto"/>
                    <w:ind w:firstLine="0"/>
                    <w:jc w:val="center"/>
                    <w:rPr>
                      <w:sz w:val="20"/>
                      <w:szCs w:val="20"/>
                    </w:rPr>
                  </w:pPr>
                  <w:r>
                    <w:rPr>
                      <w:sz w:val="20"/>
                      <w:szCs w:val="20"/>
                    </w:rPr>
                    <w:t>% 83</w:t>
                  </w:r>
                </w:p>
              </w:tc>
              <w:tc>
                <w:tcPr>
                  <w:tcW w:w="1134" w:type="dxa"/>
                  <w:tcBorders>
                    <w:top w:val="nil"/>
                    <w:left w:val="nil"/>
                    <w:bottom w:val="single" w:sz="4" w:space="0" w:color="000000"/>
                    <w:right w:val="single" w:sz="4" w:space="0" w:color="000000"/>
                  </w:tcBorders>
                  <w:vAlign w:val="center"/>
                </w:tcPr>
                <w:p w14:paraId="38D694C9" w14:textId="29B6BACD" w:rsidR="00D845CC" w:rsidRDefault="00950EB0">
                  <w:pPr>
                    <w:spacing w:before="0" w:after="0" w:line="240" w:lineRule="auto"/>
                    <w:ind w:firstLine="0"/>
                    <w:jc w:val="center"/>
                    <w:rPr>
                      <w:sz w:val="20"/>
                      <w:szCs w:val="20"/>
                    </w:rPr>
                  </w:pPr>
                  <w:r>
                    <w:rPr>
                      <w:sz w:val="20"/>
                      <w:szCs w:val="20"/>
                    </w:rPr>
                    <w:t>% 82</w:t>
                  </w:r>
                </w:p>
              </w:tc>
              <w:tc>
                <w:tcPr>
                  <w:tcW w:w="1134" w:type="dxa"/>
                  <w:tcBorders>
                    <w:top w:val="nil"/>
                    <w:left w:val="nil"/>
                    <w:bottom w:val="single" w:sz="4" w:space="0" w:color="000000"/>
                    <w:right w:val="single" w:sz="4" w:space="0" w:color="000000"/>
                  </w:tcBorders>
                  <w:vAlign w:val="center"/>
                </w:tcPr>
                <w:p w14:paraId="1B16B212" w14:textId="5C74D90B" w:rsidR="00D845CC" w:rsidRDefault="00E17AD4">
                  <w:pPr>
                    <w:spacing w:before="0" w:after="0" w:line="240" w:lineRule="auto"/>
                    <w:ind w:firstLine="0"/>
                    <w:jc w:val="center"/>
                    <w:rPr>
                      <w:sz w:val="20"/>
                      <w:szCs w:val="20"/>
                    </w:rPr>
                  </w:pPr>
                  <w:r>
                    <w:rPr>
                      <w:sz w:val="20"/>
                      <w:szCs w:val="20"/>
                    </w:rPr>
                    <w:t>34,6</w:t>
                  </w:r>
                </w:p>
              </w:tc>
            </w:tr>
            <w:tr w:rsidR="00D845CC" w14:paraId="08444A88" w14:textId="77777777">
              <w:trPr>
                <w:trHeight w:val="275"/>
              </w:trPr>
              <w:tc>
                <w:tcPr>
                  <w:tcW w:w="4844" w:type="dxa"/>
                  <w:tcBorders>
                    <w:top w:val="single" w:sz="4" w:space="0" w:color="000000"/>
                    <w:left w:val="single" w:sz="4" w:space="0" w:color="000000"/>
                    <w:bottom w:val="single" w:sz="4" w:space="0" w:color="000000"/>
                  </w:tcBorders>
                </w:tcPr>
                <w:p w14:paraId="10A5B15B" w14:textId="77777777" w:rsidR="00D845CC" w:rsidRDefault="0062707C" w:rsidP="009B2306">
                  <w:pPr>
                    <w:spacing w:before="0" w:after="0" w:line="240" w:lineRule="auto"/>
                    <w:ind w:firstLine="0"/>
                    <w:jc w:val="left"/>
                    <w:rPr>
                      <w:sz w:val="20"/>
                      <w:szCs w:val="20"/>
                    </w:rPr>
                  </w:pPr>
                  <w:r>
                    <w:rPr>
                      <w:color w:val="000000"/>
                      <w:sz w:val="20"/>
                      <w:szCs w:val="20"/>
                    </w:rPr>
                    <w:t>PG 5.1.3 İdari Personel Genel Memnuniyet Düzeyi</w:t>
                  </w:r>
                </w:p>
              </w:tc>
              <w:tc>
                <w:tcPr>
                  <w:tcW w:w="1134" w:type="dxa"/>
                  <w:tcBorders>
                    <w:top w:val="nil"/>
                    <w:left w:val="single" w:sz="4" w:space="0" w:color="000000"/>
                    <w:bottom w:val="single" w:sz="4" w:space="0" w:color="000000"/>
                    <w:right w:val="single" w:sz="4" w:space="0" w:color="000000"/>
                  </w:tcBorders>
                  <w:vAlign w:val="center"/>
                </w:tcPr>
                <w:p w14:paraId="3F91AEB3" w14:textId="77777777" w:rsidR="00D845CC" w:rsidRDefault="0062707C">
                  <w:pPr>
                    <w:spacing w:before="0" w:after="0" w:line="240" w:lineRule="auto"/>
                    <w:ind w:firstLine="0"/>
                    <w:jc w:val="center"/>
                    <w:rPr>
                      <w:sz w:val="20"/>
                      <w:szCs w:val="20"/>
                    </w:rPr>
                  </w:pPr>
                  <w:r>
                    <w:rPr>
                      <w:sz w:val="20"/>
                      <w:szCs w:val="20"/>
                    </w:rPr>
                    <w:t>30</w:t>
                  </w:r>
                </w:p>
              </w:tc>
              <w:tc>
                <w:tcPr>
                  <w:tcW w:w="1134" w:type="dxa"/>
                  <w:tcBorders>
                    <w:top w:val="nil"/>
                    <w:left w:val="nil"/>
                    <w:bottom w:val="single" w:sz="4" w:space="0" w:color="000000"/>
                    <w:right w:val="single" w:sz="4" w:space="0" w:color="000000"/>
                  </w:tcBorders>
                  <w:vAlign w:val="center"/>
                </w:tcPr>
                <w:p w14:paraId="52E7DD2C" w14:textId="77777777" w:rsidR="00D845CC" w:rsidRDefault="0062707C">
                  <w:pPr>
                    <w:spacing w:before="0" w:after="0" w:line="240" w:lineRule="auto"/>
                    <w:ind w:firstLine="0"/>
                    <w:jc w:val="center"/>
                    <w:rPr>
                      <w:sz w:val="20"/>
                      <w:szCs w:val="20"/>
                    </w:rPr>
                  </w:pPr>
                  <w:r>
                    <w:rPr>
                      <w:sz w:val="20"/>
                      <w:szCs w:val="20"/>
                    </w:rPr>
                    <w:t>% 67</w:t>
                  </w:r>
                </w:p>
              </w:tc>
              <w:tc>
                <w:tcPr>
                  <w:tcW w:w="1134" w:type="dxa"/>
                  <w:tcBorders>
                    <w:top w:val="nil"/>
                    <w:left w:val="nil"/>
                    <w:bottom w:val="single" w:sz="4" w:space="0" w:color="000000"/>
                    <w:right w:val="single" w:sz="4" w:space="0" w:color="000000"/>
                  </w:tcBorders>
                  <w:vAlign w:val="center"/>
                </w:tcPr>
                <w:p w14:paraId="241CBA27" w14:textId="2C81861F" w:rsidR="00D845CC" w:rsidRDefault="00E17AD4">
                  <w:pPr>
                    <w:spacing w:before="0" w:after="0" w:line="240" w:lineRule="auto"/>
                    <w:ind w:firstLine="0"/>
                    <w:jc w:val="center"/>
                    <w:rPr>
                      <w:sz w:val="20"/>
                      <w:szCs w:val="20"/>
                    </w:rPr>
                  </w:pPr>
                  <w:r>
                    <w:rPr>
                      <w:sz w:val="20"/>
                      <w:szCs w:val="20"/>
                    </w:rPr>
                    <w:t>%75</w:t>
                  </w:r>
                </w:p>
              </w:tc>
              <w:tc>
                <w:tcPr>
                  <w:tcW w:w="1134" w:type="dxa"/>
                  <w:tcBorders>
                    <w:top w:val="nil"/>
                    <w:left w:val="nil"/>
                    <w:bottom w:val="single" w:sz="4" w:space="0" w:color="000000"/>
                    <w:right w:val="single" w:sz="4" w:space="0" w:color="000000"/>
                  </w:tcBorders>
                  <w:vAlign w:val="center"/>
                </w:tcPr>
                <w:p w14:paraId="7D1E237C" w14:textId="13E91B80" w:rsidR="00D845CC" w:rsidRDefault="00E17AD4">
                  <w:pPr>
                    <w:spacing w:before="0" w:after="0" w:line="240" w:lineRule="auto"/>
                    <w:ind w:firstLine="0"/>
                    <w:jc w:val="center"/>
                    <w:rPr>
                      <w:sz w:val="20"/>
                      <w:szCs w:val="20"/>
                    </w:rPr>
                  </w:pPr>
                  <w:r>
                    <w:rPr>
                      <w:sz w:val="20"/>
                      <w:szCs w:val="20"/>
                    </w:rPr>
                    <w:t>30</w:t>
                  </w:r>
                </w:p>
              </w:tc>
            </w:tr>
            <w:tr w:rsidR="00D845CC" w14:paraId="67F9842F" w14:textId="77777777" w:rsidTr="00E17AD4">
              <w:trPr>
                <w:trHeight w:val="275"/>
              </w:trPr>
              <w:tc>
                <w:tcPr>
                  <w:tcW w:w="8246" w:type="dxa"/>
                  <w:gridSpan w:val="4"/>
                  <w:tcBorders>
                    <w:top w:val="single" w:sz="4" w:space="0" w:color="000000"/>
                    <w:left w:val="single" w:sz="4" w:space="0" w:color="000000"/>
                    <w:bottom w:val="single" w:sz="4" w:space="0" w:color="000000"/>
                    <w:right w:val="single" w:sz="4" w:space="0" w:color="000000"/>
                  </w:tcBorders>
                </w:tcPr>
                <w:p w14:paraId="3EEBE7E6" w14:textId="77777777" w:rsidR="00D845CC" w:rsidRDefault="0062707C">
                  <w:pPr>
                    <w:spacing w:before="0" w:after="0" w:line="240" w:lineRule="auto"/>
                    <w:ind w:firstLine="0"/>
                    <w:jc w:val="right"/>
                    <w:rPr>
                      <w:b/>
                      <w:bCs/>
                      <w:sz w:val="20"/>
                      <w:szCs w:val="20"/>
                    </w:rPr>
                  </w:pPr>
                  <w:r>
                    <w:rPr>
                      <w:b/>
                      <w:bCs/>
                      <w:sz w:val="20"/>
                      <w:szCs w:val="20"/>
                    </w:rPr>
                    <w:t>Hedefin gerçekleşme oranı (%)</w:t>
                  </w:r>
                </w:p>
              </w:tc>
              <w:tc>
                <w:tcPr>
                  <w:tcW w:w="1134" w:type="dxa"/>
                  <w:tcBorders>
                    <w:top w:val="nil"/>
                    <w:left w:val="nil"/>
                    <w:bottom w:val="single" w:sz="4" w:space="0" w:color="000000"/>
                    <w:right w:val="single" w:sz="4" w:space="0" w:color="000000"/>
                  </w:tcBorders>
                  <w:shd w:val="clear" w:color="auto" w:fill="F2DBDB" w:themeFill="accent2" w:themeFillTint="33"/>
                  <w:vAlign w:val="center"/>
                </w:tcPr>
                <w:p w14:paraId="7B2C27A3" w14:textId="09B7616D" w:rsidR="00D845CC" w:rsidRPr="00E17AD4" w:rsidRDefault="0062707C">
                  <w:pPr>
                    <w:spacing w:before="0" w:after="0" w:line="240" w:lineRule="auto"/>
                    <w:ind w:firstLine="0"/>
                    <w:jc w:val="center"/>
                    <w:rPr>
                      <w:b/>
                      <w:bCs/>
                      <w:sz w:val="20"/>
                      <w:szCs w:val="20"/>
                    </w:rPr>
                  </w:pPr>
                  <w:r w:rsidRPr="00E17AD4">
                    <w:rPr>
                      <w:b/>
                      <w:bCs/>
                      <w:color w:val="000000"/>
                      <w:sz w:val="20"/>
                      <w:szCs w:val="20"/>
                    </w:rPr>
                    <w:t>%</w:t>
                  </w:r>
                  <w:r w:rsidR="00E17AD4" w:rsidRPr="00E17AD4">
                    <w:rPr>
                      <w:b/>
                      <w:bCs/>
                      <w:color w:val="000000"/>
                      <w:sz w:val="20"/>
                      <w:szCs w:val="20"/>
                    </w:rPr>
                    <w:t>99,6</w:t>
                  </w:r>
                </w:p>
              </w:tc>
            </w:tr>
          </w:tbl>
          <w:p w14:paraId="6A50F589" w14:textId="77777777" w:rsidR="00D845CC" w:rsidRDefault="00D845CC">
            <w:pPr>
              <w:spacing w:before="0" w:after="160" w:line="259" w:lineRule="auto"/>
              <w:ind w:firstLine="0"/>
              <w:rPr>
                <w:b/>
                <w:bCs/>
                <w:color w:val="000000"/>
              </w:rPr>
            </w:pPr>
          </w:p>
        </w:tc>
      </w:tr>
      <w:tr w:rsidR="00D43081" w14:paraId="787100FE" w14:textId="77777777" w:rsidTr="00950EB0">
        <w:trPr>
          <w:trHeight w:val="986"/>
        </w:trPr>
        <w:tc>
          <w:tcPr>
            <w:tcW w:w="2830" w:type="dxa"/>
            <w:vMerge w:val="restart"/>
            <w:shd w:val="clear" w:color="auto" w:fill="D9E2F3"/>
            <w:vAlign w:val="center"/>
          </w:tcPr>
          <w:p w14:paraId="751BA0D5" w14:textId="77777777" w:rsidR="00D43081" w:rsidRDefault="00D43081" w:rsidP="00D43081">
            <w:pPr>
              <w:spacing w:before="0"/>
              <w:ind w:firstLine="0"/>
              <w:jc w:val="left"/>
              <w:rPr>
                <w:color w:val="000000"/>
                <w:sz w:val="20"/>
                <w:szCs w:val="20"/>
              </w:rPr>
            </w:pPr>
            <w:r>
              <w:rPr>
                <w:color w:val="000000"/>
                <w:sz w:val="20"/>
                <w:szCs w:val="20"/>
              </w:rPr>
              <w:t>PG 5.1.1 Öğrenci Genel Memnuniyet Düzeyi</w:t>
            </w:r>
          </w:p>
        </w:tc>
        <w:tc>
          <w:tcPr>
            <w:tcW w:w="846" w:type="dxa"/>
            <w:shd w:val="clear" w:color="auto" w:fill="D9E2F3"/>
            <w:vAlign w:val="center"/>
          </w:tcPr>
          <w:p w14:paraId="3FF5F5A1" w14:textId="77777777" w:rsidR="00D43081" w:rsidRDefault="00D43081" w:rsidP="00D43081">
            <w:pPr>
              <w:spacing w:before="0"/>
              <w:ind w:firstLine="0"/>
              <w:jc w:val="center"/>
              <w:rPr>
                <w:color w:val="000000"/>
                <w:sz w:val="20"/>
                <w:szCs w:val="20"/>
              </w:rPr>
            </w:pPr>
            <w:r>
              <w:rPr>
                <w:color w:val="000000"/>
                <w:sz w:val="20"/>
                <w:szCs w:val="20"/>
              </w:rPr>
              <w:t>Hedefe</w:t>
            </w:r>
          </w:p>
          <w:p w14:paraId="59DCEAD8" w14:textId="77777777" w:rsidR="00D43081" w:rsidRDefault="00D43081" w:rsidP="00D43081">
            <w:pPr>
              <w:spacing w:before="0"/>
              <w:ind w:firstLine="0"/>
              <w:jc w:val="center"/>
              <w:rPr>
                <w:color w:val="000000"/>
                <w:sz w:val="20"/>
                <w:szCs w:val="20"/>
              </w:rPr>
            </w:pPr>
            <w:r>
              <w:rPr>
                <w:color w:val="000000"/>
                <w:sz w:val="20"/>
                <w:szCs w:val="20"/>
              </w:rPr>
              <w:t>Etkisi</w:t>
            </w:r>
          </w:p>
          <w:p w14:paraId="0B2A33A5" w14:textId="77777777" w:rsidR="00D43081" w:rsidRDefault="00D43081" w:rsidP="00D43081">
            <w:pPr>
              <w:spacing w:before="0"/>
              <w:ind w:firstLine="0"/>
              <w:jc w:val="center"/>
              <w:rPr>
                <w:color w:val="000000"/>
                <w:sz w:val="20"/>
                <w:szCs w:val="20"/>
              </w:rPr>
            </w:pPr>
            <w:r>
              <w:rPr>
                <w:color w:val="000000"/>
                <w:sz w:val="20"/>
                <w:szCs w:val="20"/>
              </w:rPr>
              <w:t>(%)</w:t>
            </w:r>
          </w:p>
        </w:tc>
        <w:tc>
          <w:tcPr>
            <w:tcW w:w="1135" w:type="dxa"/>
            <w:shd w:val="clear" w:color="auto" w:fill="D9E2F3"/>
            <w:vAlign w:val="center"/>
          </w:tcPr>
          <w:p w14:paraId="6D0BE5E1" w14:textId="77777777" w:rsidR="00D43081" w:rsidRDefault="00D43081" w:rsidP="00D43081">
            <w:pPr>
              <w:spacing w:before="0"/>
              <w:ind w:firstLine="0"/>
              <w:jc w:val="center"/>
              <w:rPr>
                <w:color w:val="000000"/>
                <w:sz w:val="20"/>
                <w:szCs w:val="20"/>
              </w:rPr>
            </w:pPr>
            <w:r>
              <w:rPr>
                <w:color w:val="000000"/>
                <w:sz w:val="20"/>
                <w:szCs w:val="20"/>
              </w:rPr>
              <w:t xml:space="preserve">Plan Başlangıç Değeri </w:t>
            </w:r>
          </w:p>
        </w:tc>
        <w:tc>
          <w:tcPr>
            <w:tcW w:w="1280" w:type="dxa"/>
            <w:shd w:val="clear" w:color="auto" w:fill="D9E2F3"/>
            <w:vAlign w:val="center"/>
          </w:tcPr>
          <w:p w14:paraId="6F886821" w14:textId="77777777" w:rsidR="00D43081" w:rsidRDefault="00D43081" w:rsidP="00D43081">
            <w:pPr>
              <w:spacing w:before="0"/>
              <w:ind w:firstLine="0"/>
              <w:jc w:val="center"/>
              <w:rPr>
                <w:color w:val="000000"/>
                <w:sz w:val="20"/>
                <w:szCs w:val="20"/>
              </w:rPr>
            </w:pPr>
            <w:r>
              <w:rPr>
                <w:color w:val="000000"/>
                <w:sz w:val="20"/>
                <w:szCs w:val="20"/>
              </w:rPr>
              <w:t xml:space="preserve">2024 </w:t>
            </w:r>
          </w:p>
          <w:p w14:paraId="7C7ED7A1" w14:textId="5F0FB7B7" w:rsidR="00D43081" w:rsidRDefault="00D43081" w:rsidP="00D43081">
            <w:pPr>
              <w:spacing w:before="0"/>
              <w:ind w:firstLine="0"/>
              <w:jc w:val="center"/>
              <w:rPr>
                <w:color w:val="000000"/>
                <w:sz w:val="20"/>
                <w:szCs w:val="20"/>
              </w:rPr>
            </w:pPr>
            <w:r>
              <w:rPr>
                <w:color w:val="000000"/>
                <w:sz w:val="20"/>
                <w:szCs w:val="20"/>
              </w:rPr>
              <w:t xml:space="preserve">Başarılan / Hedef </w:t>
            </w:r>
          </w:p>
        </w:tc>
        <w:tc>
          <w:tcPr>
            <w:tcW w:w="1134" w:type="dxa"/>
            <w:shd w:val="clear" w:color="auto" w:fill="D9E2F3"/>
            <w:vAlign w:val="center"/>
          </w:tcPr>
          <w:p w14:paraId="3E2503B2" w14:textId="77777777" w:rsidR="00D43081" w:rsidRDefault="00D43081" w:rsidP="00D43081">
            <w:pPr>
              <w:spacing w:before="0"/>
              <w:ind w:firstLine="0"/>
              <w:jc w:val="center"/>
              <w:rPr>
                <w:color w:val="000000"/>
                <w:sz w:val="20"/>
                <w:szCs w:val="20"/>
              </w:rPr>
            </w:pPr>
            <w:r>
              <w:rPr>
                <w:color w:val="000000"/>
                <w:sz w:val="20"/>
                <w:szCs w:val="20"/>
              </w:rPr>
              <w:t xml:space="preserve">2025 </w:t>
            </w:r>
          </w:p>
          <w:p w14:paraId="46B8D26E" w14:textId="2D0BA3CC" w:rsidR="00D43081" w:rsidRDefault="00D43081" w:rsidP="00D43081">
            <w:pPr>
              <w:spacing w:before="0"/>
              <w:ind w:firstLine="0"/>
              <w:jc w:val="center"/>
              <w:rPr>
                <w:color w:val="000000"/>
                <w:sz w:val="20"/>
                <w:szCs w:val="20"/>
              </w:rPr>
            </w:pPr>
            <w:r>
              <w:rPr>
                <w:color w:val="000000"/>
                <w:sz w:val="20"/>
                <w:szCs w:val="20"/>
              </w:rPr>
              <w:t xml:space="preserve">Başarılan / Hedef </w:t>
            </w:r>
          </w:p>
        </w:tc>
        <w:tc>
          <w:tcPr>
            <w:tcW w:w="937" w:type="dxa"/>
            <w:shd w:val="clear" w:color="auto" w:fill="D9E2F3"/>
            <w:vAlign w:val="center"/>
          </w:tcPr>
          <w:p w14:paraId="7E9532F9" w14:textId="77777777" w:rsidR="00D43081" w:rsidRDefault="00D43081" w:rsidP="00D43081">
            <w:pPr>
              <w:spacing w:before="0"/>
              <w:ind w:firstLine="0"/>
              <w:jc w:val="center"/>
              <w:rPr>
                <w:color w:val="000000"/>
                <w:sz w:val="20"/>
                <w:szCs w:val="20"/>
              </w:rPr>
            </w:pPr>
            <w:r>
              <w:rPr>
                <w:color w:val="000000"/>
                <w:sz w:val="20"/>
                <w:szCs w:val="20"/>
              </w:rPr>
              <w:t xml:space="preserve">2026 </w:t>
            </w:r>
          </w:p>
          <w:p w14:paraId="756D861A" w14:textId="3CD16827" w:rsidR="00D43081" w:rsidRDefault="00D43081" w:rsidP="00D43081">
            <w:pPr>
              <w:spacing w:before="0"/>
              <w:ind w:firstLine="0"/>
              <w:jc w:val="center"/>
              <w:rPr>
                <w:color w:val="000000"/>
                <w:sz w:val="20"/>
                <w:szCs w:val="20"/>
              </w:rPr>
            </w:pPr>
            <w:r>
              <w:rPr>
                <w:color w:val="000000"/>
                <w:sz w:val="20"/>
                <w:szCs w:val="20"/>
              </w:rPr>
              <w:t xml:space="preserve">Hedef </w:t>
            </w:r>
          </w:p>
        </w:tc>
        <w:tc>
          <w:tcPr>
            <w:tcW w:w="755" w:type="dxa"/>
            <w:shd w:val="clear" w:color="auto" w:fill="D9E2F3"/>
            <w:vAlign w:val="center"/>
          </w:tcPr>
          <w:p w14:paraId="05BE88F0" w14:textId="29037593" w:rsidR="00D43081" w:rsidRDefault="00D43081" w:rsidP="00D43081">
            <w:pPr>
              <w:spacing w:before="0"/>
              <w:ind w:firstLine="0"/>
              <w:jc w:val="center"/>
              <w:rPr>
                <w:color w:val="000000"/>
                <w:sz w:val="20"/>
                <w:szCs w:val="20"/>
              </w:rPr>
            </w:pPr>
            <w:r>
              <w:rPr>
                <w:color w:val="000000"/>
                <w:sz w:val="20"/>
                <w:szCs w:val="20"/>
              </w:rPr>
              <w:t xml:space="preserve">2027 Hedef </w:t>
            </w:r>
          </w:p>
        </w:tc>
        <w:tc>
          <w:tcPr>
            <w:tcW w:w="752" w:type="dxa"/>
            <w:shd w:val="clear" w:color="auto" w:fill="D9E2F3"/>
            <w:vAlign w:val="center"/>
          </w:tcPr>
          <w:p w14:paraId="2C23A588" w14:textId="77777777" w:rsidR="00D43081" w:rsidRDefault="00D43081" w:rsidP="00D43081">
            <w:pPr>
              <w:spacing w:before="0"/>
              <w:ind w:firstLine="0"/>
              <w:jc w:val="center"/>
              <w:rPr>
                <w:color w:val="000000"/>
                <w:sz w:val="20"/>
                <w:szCs w:val="20"/>
              </w:rPr>
            </w:pPr>
            <w:r>
              <w:rPr>
                <w:color w:val="000000"/>
                <w:sz w:val="20"/>
                <w:szCs w:val="20"/>
              </w:rPr>
              <w:t xml:space="preserve">2028 </w:t>
            </w:r>
          </w:p>
          <w:p w14:paraId="58FCE1D8" w14:textId="6E921191" w:rsidR="00D43081" w:rsidRDefault="00D43081" w:rsidP="00D43081">
            <w:pPr>
              <w:spacing w:before="0"/>
              <w:ind w:firstLine="0"/>
              <w:jc w:val="center"/>
              <w:rPr>
                <w:color w:val="000000"/>
                <w:sz w:val="20"/>
                <w:szCs w:val="20"/>
              </w:rPr>
            </w:pPr>
            <w:r>
              <w:rPr>
                <w:color w:val="000000"/>
                <w:sz w:val="20"/>
                <w:szCs w:val="20"/>
              </w:rPr>
              <w:t xml:space="preserve">Hedef </w:t>
            </w:r>
          </w:p>
        </w:tc>
      </w:tr>
      <w:tr w:rsidR="00D845CC" w14:paraId="1BA1F843" w14:textId="77777777" w:rsidTr="00950EB0">
        <w:trPr>
          <w:trHeight w:val="1021"/>
        </w:trPr>
        <w:tc>
          <w:tcPr>
            <w:tcW w:w="2830" w:type="dxa"/>
            <w:vMerge/>
            <w:shd w:val="clear" w:color="auto" w:fill="D9E2F3"/>
            <w:vAlign w:val="center"/>
          </w:tcPr>
          <w:p w14:paraId="22401533"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846" w:type="dxa"/>
            <w:vAlign w:val="center"/>
          </w:tcPr>
          <w:p w14:paraId="0F7A01FF" w14:textId="77777777" w:rsidR="00D845CC" w:rsidRDefault="0062707C">
            <w:pPr>
              <w:spacing w:before="0"/>
              <w:ind w:firstLine="0"/>
              <w:jc w:val="center"/>
              <w:rPr>
                <w:color w:val="000000"/>
                <w:sz w:val="20"/>
                <w:szCs w:val="20"/>
              </w:rPr>
            </w:pPr>
            <w:r>
              <w:rPr>
                <w:color w:val="000000"/>
                <w:sz w:val="20"/>
                <w:szCs w:val="20"/>
              </w:rPr>
              <w:t>35</w:t>
            </w:r>
          </w:p>
        </w:tc>
        <w:tc>
          <w:tcPr>
            <w:tcW w:w="1135" w:type="dxa"/>
            <w:vAlign w:val="center"/>
          </w:tcPr>
          <w:p w14:paraId="56AB5D84" w14:textId="77777777" w:rsidR="00D845CC" w:rsidRDefault="0062707C">
            <w:pPr>
              <w:spacing w:before="0"/>
              <w:ind w:firstLine="0"/>
              <w:jc w:val="center"/>
              <w:rPr>
                <w:color w:val="000000"/>
                <w:sz w:val="20"/>
                <w:szCs w:val="20"/>
              </w:rPr>
            </w:pPr>
            <w:r>
              <w:rPr>
                <w:color w:val="000000"/>
                <w:sz w:val="20"/>
                <w:szCs w:val="20"/>
              </w:rPr>
              <w:t>%72</w:t>
            </w:r>
          </w:p>
        </w:tc>
        <w:tc>
          <w:tcPr>
            <w:tcW w:w="1280" w:type="dxa"/>
            <w:vAlign w:val="center"/>
          </w:tcPr>
          <w:p w14:paraId="072F6E8B" w14:textId="77777777" w:rsidR="00D845CC" w:rsidRDefault="0062707C">
            <w:pPr>
              <w:spacing w:before="0"/>
              <w:ind w:firstLine="0"/>
              <w:jc w:val="center"/>
              <w:rPr>
                <w:color w:val="000000"/>
                <w:sz w:val="20"/>
                <w:szCs w:val="20"/>
              </w:rPr>
            </w:pPr>
            <w:r>
              <w:rPr>
                <w:color w:val="000000"/>
                <w:sz w:val="20"/>
                <w:szCs w:val="20"/>
              </w:rPr>
              <w:t>%72 / %72</w:t>
            </w:r>
          </w:p>
        </w:tc>
        <w:tc>
          <w:tcPr>
            <w:tcW w:w="1134" w:type="dxa"/>
            <w:shd w:val="clear" w:color="auto" w:fill="E2EFD9"/>
            <w:vAlign w:val="center"/>
          </w:tcPr>
          <w:p w14:paraId="41B078F4" w14:textId="64F64BED" w:rsidR="00D845CC" w:rsidRDefault="0072396F">
            <w:pPr>
              <w:spacing w:before="0"/>
              <w:ind w:firstLine="0"/>
              <w:jc w:val="center"/>
              <w:rPr>
                <w:color w:val="000000"/>
                <w:sz w:val="20"/>
                <w:szCs w:val="20"/>
              </w:rPr>
            </w:pPr>
            <w:r>
              <w:rPr>
                <w:color w:val="000000"/>
                <w:sz w:val="20"/>
                <w:szCs w:val="20"/>
              </w:rPr>
              <w:t xml:space="preserve">%76 / </w:t>
            </w:r>
            <w:r w:rsidR="0062707C">
              <w:rPr>
                <w:color w:val="000000"/>
                <w:sz w:val="20"/>
                <w:szCs w:val="20"/>
              </w:rPr>
              <w:t>%73</w:t>
            </w:r>
          </w:p>
        </w:tc>
        <w:tc>
          <w:tcPr>
            <w:tcW w:w="937" w:type="dxa"/>
            <w:vAlign w:val="center"/>
          </w:tcPr>
          <w:p w14:paraId="2A1CF3CC" w14:textId="77777777" w:rsidR="00D845CC" w:rsidRDefault="0062707C">
            <w:pPr>
              <w:spacing w:before="0"/>
              <w:ind w:firstLine="0"/>
              <w:jc w:val="center"/>
              <w:rPr>
                <w:color w:val="000000"/>
                <w:sz w:val="20"/>
                <w:szCs w:val="20"/>
              </w:rPr>
            </w:pPr>
            <w:r>
              <w:rPr>
                <w:color w:val="000000"/>
                <w:sz w:val="20"/>
                <w:szCs w:val="20"/>
              </w:rPr>
              <w:t>%74</w:t>
            </w:r>
          </w:p>
        </w:tc>
        <w:tc>
          <w:tcPr>
            <w:tcW w:w="755" w:type="dxa"/>
            <w:vAlign w:val="center"/>
          </w:tcPr>
          <w:p w14:paraId="33C193B4" w14:textId="77777777" w:rsidR="00D845CC" w:rsidRDefault="0062707C">
            <w:pPr>
              <w:spacing w:before="0"/>
              <w:ind w:firstLine="0"/>
              <w:jc w:val="center"/>
              <w:rPr>
                <w:color w:val="000000"/>
                <w:sz w:val="20"/>
                <w:szCs w:val="20"/>
              </w:rPr>
            </w:pPr>
            <w:r>
              <w:rPr>
                <w:color w:val="000000"/>
                <w:sz w:val="20"/>
                <w:szCs w:val="20"/>
              </w:rPr>
              <w:t>%75</w:t>
            </w:r>
          </w:p>
        </w:tc>
        <w:tc>
          <w:tcPr>
            <w:tcW w:w="752" w:type="dxa"/>
            <w:vAlign w:val="center"/>
          </w:tcPr>
          <w:p w14:paraId="244C3BE1" w14:textId="77777777" w:rsidR="00D845CC" w:rsidRDefault="0062707C">
            <w:pPr>
              <w:spacing w:before="0"/>
              <w:ind w:firstLine="0"/>
              <w:jc w:val="center"/>
              <w:rPr>
                <w:color w:val="000000"/>
                <w:sz w:val="20"/>
                <w:szCs w:val="20"/>
              </w:rPr>
            </w:pPr>
            <w:r>
              <w:rPr>
                <w:color w:val="000000"/>
                <w:sz w:val="20"/>
                <w:szCs w:val="20"/>
              </w:rPr>
              <w:t>%76</w:t>
            </w:r>
          </w:p>
        </w:tc>
      </w:tr>
      <w:tr w:rsidR="00D845CC" w14:paraId="7F042B67" w14:textId="77777777">
        <w:trPr>
          <w:trHeight w:val="1021"/>
        </w:trPr>
        <w:tc>
          <w:tcPr>
            <w:tcW w:w="9669" w:type="dxa"/>
            <w:gridSpan w:val="8"/>
            <w:vAlign w:val="center"/>
          </w:tcPr>
          <w:p w14:paraId="2FBDEDCB" w14:textId="77777777" w:rsidR="00D845CC" w:rsidRDefault="0062707C">
            <w:pPr>
              <w:spacing w:before="0"/>
              <w:ind w:firstLine="0"/>
              <w:jc w:val="left"/>
              <w:rPr>
                <w:color w:val="000000"/>
              </w:rPr>
            </w:pPr>
            <w:r>
              <w:rPr>
                <w:color w:val="000000"/>
              </w:rPr>
              <w:lastRenderedPageBreak/>
              <w:t xml:space="preserve">Kanıtlar </w:t>
            </w:r>
          </w:p>
          <w:p w14:paraId="2FADDBAE" w14:textId="77777777" w:rsidR="0072396F" w:rsidRPr="00810B38" w:rsidRDefault="0072396F" w:rsidP="0072396F">
            <w:pPr>
              <w:spacing w:before="0"/>
              <w:ind w:firstLine="0"/>
              <w:jc w:val="left"/>
              <w:rPr>
                <w:color w:val="000000" w:themeColor="text1"/>
                <w:sz w:val="20"/>
                <w:szCs w:val="20"/>
                <w:lang w:val="tr-TR"/>
              </w:rPr>
            </w:pPr>
            <w:r w:rsidRPr="00810B38">
              <w:rPr>
                <w:color w:val="000000" w:themeColor="text1"/>
                <w:sz w:val="20"/>
                <w:szCs w:val="20"/>
                <w:lang w:val="tr-TR"/>
              </w:rPr>
              <w:t xml:space="preserve">Üniversitemiz genelinde Öğrenci Memnuniyet Anketi ÜBYS üzerinden yapılmaktadır, 2025 yılı sonuçları henüz yayımlanmamıştır. </w:t>
            </w:r>
          </w:p>
          <w:p w14:paraId="3BD17887" w14:textId="2ABDD88C" w:rsidR="0072396F" w:rsidRPr="00810B38" w:rsidRDefault="0072396F" w:rsidP="0072396F">
            <w:pPr>
              <w:spacing w:before="0"/>
              <w:ind w:firstLine="0"/>
              <w:jc w:val="left"/>
              <w:rPr>
                <w:color w:val="000000" w:themeColor="text1"/>
                <w:sz w:val="20"/>
                <w:szCs w:val="20"/>
                <w:lang w:val="tr-TR"/>
              </w:rPr>
            </w:pPr>
            <w:r w:rsidRPr="00810B38">
              <w:rPr>
                <w:color w:val="000000" w:themeColor="text1"/>
                <w:sz w:val="20"/>
                <w:szCs w:val="20"/>
                <w:lang w:val="tr-TR"/>
              </w:rPr>
              <w:t xml:space="preserve">SHMYO öğrencilerimize yönelik </w:t>
            </w:r>
            <w:hyperlink r:id="rId66" w:history="1">
              <w:r w:rsidRPr="00810B38">
                <w:rPr>
                  <w:rStyle w:val="Kpr"/>
                  <w:sz w:val="20"/>
                  <w:szCs w:val="20"/>
                  <w:lang w:val="tr-TR"/>
                </w:rPr>
                <w:t>https://cdn.comu.edu.tr/cms/shmyo/files/2274-2025-yili-mezun-anketi.pdf</w:t>
              </w:r>
            </w:hyperlink>
            <w:r w:rsidRPr="00810B38">
              <w:rPr>
                <w:sz w:val="20"/>
                <w:szCs w:val="20"/>
                <w:lang w:val="tr-TR"/>
              </w:rPr>
              <w:t xml:space="preserve"> </w:t>
            </w:r>
            <w:r w:rsidRPr="00810B38">
              <w:rPr>
                <w:color w:val="000000" w:themeColor="text1"/>
                <w:sz w:val="20"/>
                <w:szCs w:val="20"/>
                <w:lang w:val="tr-TR"/>
              </w:rPr>
              <w:t xml:space="preserve">  sayfamızdaki 2025 yılı öğrenci memnuniyet anketinde “Mezun olduğunuz programda okumuş olmaktan memnuniyeti” sorusuna MYO genelinde ankete katılan 194 öğrenciden 148’i “Memnunum” ve “Çok Memnunum” cevabını vermiştir</w:t>
            </w:r>
            <w:r>
              <w:rPr>
                <w:color w:val="000000" w:themeColor="text1"/>
                <w:sz w:val="20"/>
                <w:szCs w:val="20"/>
                <w:lang w:val="tr-TR"/>
              </w:rPr>
              <w:t xml:space="preserve"> (%76).</w:t>
            </w:r>
          </w:p>
          <w:p w14:paraId="3A94F191" w14:textId="77777777" w:rsidR="00D845CC" w:rsidRDefault="00D845CC">
            <w:pPr>
              <w:spacing w:before="0"/>
              <w:ind w:firstLine="0"/>
              <w:rPr>
                <w:color w:val="000000"/>
              </w:rPr>
            </w:pPr>
          </w:p>
        </w:tc>
      </w:tr>
      <w:tr w:rsidR="00D43081" w14:paraId="13D57B22" w14:textId="77777777" w:rsidTr="00950EB0">
        <w:trPr>
          <w:trHeight w:val="1021"/>
        </w:trPr>
        <w:tc>
          <w:tcPr>
            <w:tcW w:w="2830" w:type="dxa"/>
            <w:vMerge w:val="restart"/>
            <w:shd w:val="clear" w:color="auto" w:fill="D9E2F3"/>
            <w:vAlign w:val="center"/>
          </w:tcPr>
          <w:p w14:paraId="5E02058D" w14:textId="77777777" w:rsidR="00D43081" w:rsidRDefault="00D43081" w:rsidP="00D43081">
            <w:pPr>
              <w:spacing w:before="0"/>
              <w:ind w:firstLine="0"/>
              <w:jc w:val="left"/>
              <w:rPr>
                <w:color w:val="000000"/>
                <w:sz w:val="20"/>
                <w:szCs w:val="20"/>
              </w:rPr>
            </w:pPr>
            <w:r>
              <w:rPr>
                <w:color w:val="000000"/>
                <w:sz w:val="20"/>
                <w:szCs w:val="20"/>
              </w:rPr>
              <w:t>PG 5.1.2 Akademik Personel Genel Memnuniyet Düzeyi</w:t>
            </w:r>
          </w:p>
        </w:tc>
        <w:tc>
          <w:tcPr>
            <w:tcW w:w="846" w:type="dxa"/>
            <w:shd w:val="clear" w:color="auto" w:fill="D9E2F3"/>
            <w:vAlign w:val="center"/>
          </w:tcPr>
          <w:p w14:paraId="0E9BEB3C" w14:textId="77777777" w:rsidR="00D43081" w:rsidRDefault="00D43081" w:rsidP="00D43081">
            <w:pPr>
              <w:spacing w:before="0"/>
              <w:ind w:firstLine="0"/>
              <w:jc w:val="center"/>
              <w:rPr>
                <w:color w:val="000000"/>
                <w:sz w:val="20"/>
                <w:szCs w:val="20"/>
              </w:rPr>
            </w:pPr>
            <w:r>
              <w:rPr>
                <w:color w:val="000000"/>
                <w:sz w:val="20"/>
                <w:szCs w:val="20"/>
              </w:rPr>
              <w:t>Hedefe</w:t>
            </w:r>
          </w:p>
          <w:p w14:paraId="0E9C1DB0" w14:textId="77777777" w:rsidR="00D43081" w:rsidRDefault="00D43081" w:rsidP="00D43081">
            <w:pPr>
              <w:spacing w:before="0"/>
              <w:ind w:firstLine="0"/>
              <w:jc w:val="center"/>
              <w:rPr>
                <w:color w:val="000000"/>
                <w:sz w:val="20"/>
                <w:szCs w:val="20"/>
              </w:rPr>
            </w:pPr>
            <w:r>
              <w:rPr>
                <w:color w:val="000000"/>
                <w:sz w:val="20"/>
                <w:szCs w:val="20"/>
              </w:rPr>
              <w:t>Etkisi</w:t>
            </w:r>
          </w:p>
          <w:p w14:paraId="162BA7F4" w14:textId="77777777" w:rsidR="00D43081" w:rsidRDefault="00D43081" w:rsidP="00D43081">
            <w:pPr>
              <w:spacing w:before="0"/>
              <w:ind w:firstLine="0"/>
              <w:jc w:val="center"/>
              <w:rPr>
                <w:color w:val="000000"/>
                <w:sz w:val="20"/>
                <w:szCs w:val="20"/>
              </w:rPr>
            </w:pPr>
            <w:r>
              <w:rPr>
                <w:color w:val="000000"/>
                <w:sz w:val="20"/>
                <w:szCs w:val="20"/>
              </w:rPr>
              <w:t>(%)</w:t>
            </w:r>
          </w:p>
        </w:tc>
        <w:tc>
          <w:tcPr>
            <w:tcW w:w="1135" w:type="dxa"/>
            <w:shd w:val="clear" w:color="auto" w:fill="D9E2F3"/>
            <w:vAlign w:val="center"/>
          </w:tcPr>
          <w:p w14:paraId="23D70C44" w14:textId="77777777" w:rsidR="00D43081" w:rsidRDefault="00D43081" w:rsidP="00D43081">
            <w:pPr>
              <w:spacing w:before="0"/>
              <w:ind w:firstLine="0"/>
              <w:jc w:val="center"/>
              <w:rPr>
                <w:color w:val="000000"/>
                <w:sz w:val="20"/>
                <w:szCs w:val="20"/>
              </w:rPr>
            </w:pPr>
            <w:r>
              <w:rPr>
                <w:color w:val="000000"/>
                <w:sz w:val="20"/>
                <w:szCs w:val="20"/>
              </w:rPr>
              <w:t xml:space="preserve">Plan Başlangıç Değeri </w:t>
            </w:r>
          </w:p>
        </w:tc>
        <w:tc>
          <w:tcPr>
            <w:tcW w:w="1280" w:type="dxa"/>
            <w:shd w:val="clear" w:color="auto" w:fill="D9E2F3"/>
            <w:vAlign w:val="center"/>
          </w:tcPr>
          <w:p w14:paraId="3BC2005E" w14:textId="77777777" w:rsidR="00D43081" w:rsidRDefault="00D43081" w:rsidP="00D43081">
            <w:pPr>
              <w:spacing w:before="0"/>
              <w:ind w:firstLine="0"/>
              <w:jc w:val="center"/>
              <w:rPr>
                <w:color w:val="000000"/>
                <w:sz w:val="20"/>
                <w:szCs w:val="20"/>
              </w:rPr>
            </w:pPr>
            <w:r>
              <w:rPr>
                <w:color w:val="000000"/>
                <w:sz w:val="20"/>
                <w:szCs w:val="20"/>
              </w:rPr>
              <w:t xml:space="preserve">2024 </w:t>
            </w:r>
          </w:p>
          <w:p w14:paraId="0BFE5144" w14:textId="1C94E3B4" w:rsidR="00D43081" w:rsidRDefault="00D43081" w:rsidP="00D43081">
            <w:pPr>
              <w:spacing w:before="0"/>
              <w:ind w:firstLine="0"/>
              <w:jc w:val="center"/>
              <w:rPr>
                <w:color w:val="000000"/>
                <w:sz w:val="20"/>
                <w:szCs w:val="20"/>
              </w:rPr>
            </w:pPr>
            <w:r>
              <w:rPr>
                <w:color w:val="000000"/>
                <w:sz w:val="20"/>
                <w:szCs w:val="20"/>
              </w:rPr>
              <w:t xml:space="preserve">Başarılan / Hedef </w:t>
            </w:r>
          </w:p>
        </w:tc>
        <w:tc>
          <w:tcPr>
            <w:tcW w:w="1134" w:type="dxa"/>
            <w:shd w:val="clear" w:color="auto" w:fill="D9E2F3"/>
            <w:vAlign w:val="center"/>
          </w:tcPr>
          <w:p w14:paraId="1599ED74" w14:textId="77777777" w:rsidR="00D43081" w:rsidRDefault="00D43081" w:rsidP="00D43081">
            <w:pPr>
              <w:spacing w:before="0"/>
              <w:ind w:firstLine="0"/>
              <w:jc w:val="center"/>
              <w:rPr>
                <w:color w:val="000000"/>
                <w:sz w:val="20"/>
                <w:szCs w:val="20"/>
              </w:rPr>
            </w:pPr>
            <w:r>
              <w:rPr>
                <w:color w:val="000000"/>
                <w:sz w:val="20"/>
                <w:szCs w:val="20"/>
              </w:rPr>
              <w:t xml:space="preserve">2025 </w:t>
            </w:r>
          </w:p>
          <w:p w14:paraId="74DF360F" w14:textId="4D37324A" w:rsidR="00D43081" w:rsidRDefault="00D43081" w:rsidP="00D43081">
            <w:pPr>
              <w:spacing w:before="0"/>
              <w:ind w:firstLine="0"/>
              <w:jc w:val="center"/>
              <w:rPr>
                <w:color w:val="000000"/>
                <w:sz w:val="20"/>
                <w:szCs w:val="20"/>
              </w:rPr>
            </w:pPr>
            <w:r>
              <w:rPr>
                <w:color w:val="000000"/>
                <w:sz w:val="20"/>
                <w:szCs w:val="20"/>
              </w:rPr>
              <w:t xml:space="preserve">Başarılan / Hedef </w:t>
            </w:r>
          </w:p>
        </w:tc>
        <w:tc>
          <w:tcPr>
            <w:tcW w:w="937" w:type="dxa"/>
            <w:shd w:val="clear" w:color="auto" w:fill="D9E2F3"/>
            <w:vAlign w:val="center"/>
          </w:tcPr>
          <w:p w14:paraId="2CEF1193" w14:textId="77777777" w:rsidR="00D43081" w:rsidRDefault="00D43081" w:rsidP="00D43081">
            <w:pPr>
              <w:spacing w:before="0"/>
              <w:ind w:firstLine="0"/>
              <w:jc w:val="center"/>
              <w:rPr>
                <w:color w:val="000000"/>
                <w:sz w:val="20"/>
                <w:szCs w:val="20"/>
              </w:rPr>
            </w:pPr>
            <w:r>
              <w:rPr>
                <w:color w:val="000000"/>
                <w:sz w:val="20"/>
                <w:szCs w:val="20"/>
              </w:rPr>
              <w:t xml:space="preserve">2026 </w:t>
            </w:r>
          </w:p>
          <w:p w14:paraId="0AB90663" w14:textId="6A81EE9F" w:rsidR="00D43081" w:rsidRDefault="00D43081" w:rsidP="00D43081">
            <w:pPr>
              <w:spacing w:before="0"/>
              <w:ind w:firstLine="0"/>
              <w:jc w:val="center"/>
              <w:rPr>
                <w:color w:val="000000"/>
                <w:sz w:val="20"/>
                <w:szCs w:val="20"/>
              </w:rPr>
            </w:pPr>
            <w:r>
              <w:rPr>
                <w:color w:val="000000"/>
                <w:sz w:val="20"/>
                <w:szCs w:val="20"/>
              </w:rPr>
              <w:t xml:space="preserve">Hedef </w:t>
            </w:r>
          </w:p>
        </w:tc>
        <w:tc>
          <w:tcPr>
            <w:tcW w:w="755" w:type="dxa"/>
            <w:shd w:val="clear" w:color="auto" w:fill="D9E2F3"/>
            <w:vAlign w:val="center"/>
          </w:tcPr>
          <w:p w14:paraId="7736BE42" w14:textId="08A4F3B3" w:rsidR="00D43081" w:rsidRDefault="00D43081" w:rsidP="00D43081">
            <w:pPr>
              <w:spacing w:before="0"/>
              <w:ind w:firstLine="0"/>
              <w:jc w:val="center"/>
              <w:rPr>
                <w:color w:val="000000"/>
                <w:sz w:val="20"/>
                <w:szCs w:val="20"/>
              </w:rPr>
            </w:pPr>
            <w:r>
              <w:rPr>
                <w:color w:val="000000"/>
                <w:sz w:val="20"/>
                <w:szCs w:val="20"/>
              </w:rPr>
              <w:t xml:space="preserve">2027 Hedef </w:t>
            </w:r>
          </w:p>
        </w:tc>
        <w:tc>
          <w:tcPr>
            <w:tcW w:w="752" w:type="dxa"/>
            <w:shd w:val="clear" w:color="auto" w:fill="D9E2F3"/>
            <w:vAlign w:val="center"/>
          </w:tcPr>
          <w:p w14:paraId="31D9DB9A" w14:textId="77777777" w:rsidR="00D43081" w:rsidRDefault="00D43081" w:rsidP="00D43081">
            <w:pPr>
              <w:spacing w:before="0"/>
              <w:ind w:firstLine="0"/>
              <w:jc w:val="center"/>
              <w:rPr>
                <w:color w:val="000000"/>
                <w:sz w:val="20"/>
                <w:szCs w:val="20"/>
              </w:rPr>
            </w:pPr>
            <w:r>
              <w:rPr>
                <w:color w:val="000000"/>
                <w:sz w:val="20"/>
                <w:szCs w:val="20"/>
              </w:rPr>
              <w:t xml:space="preserve">2028 </w:t>
            </w:r>
          </w:p>
          <w:p w14:paraId="1A8FA5B9" w14:textId="0DCA61E3" w:rsidR="00D43081" w:rsidRDefault="00D43081" w:rsidP="00D43081">
            <w:pPr>
              <w:spacing w:before="0"/>
              <w:ind w:firstLine="0"/>
              <w:jc w:val="center"/>
              <w:rPr>
                <w:color w:val="000000"/>
                <w:sz w:val="20"/>
                <w:szCs w:val="20"/>
              </w:rPr>
            </w:pPr>
            <w:r>
              <w:rPr>
                <w:color w:val="000000"/>
                <w:sz w:val="20"/>
                <w:szCs w:val="20"/>
              </w:rPr>
              <w:t xml:space="preserve">Hedef </w:t>
            </w:r>
          </w:p>
        </w:tc>
      </w:tr>
      <w:tr w:rsidR="00D845CC" w14:paraId="5048626B" w14:textId="77777777" w:rsidTr="00E17AD4">
        <w:trPr>
          <w:trHeight w:val="681"/>
        </w:trPr>
        <w:tc>
          <w:tcPr>
            <w:tcW w:w="2830" w:type="dxa"/>
            <w:vMerge/>
            <w:shd w:val="clear" w:color="auto" w:fill="D9E2F3"/>
            <w:vAlign w:val="center"/>
          </w:tcPr>
          <w:p w14:paraId="7FE1816B"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846" w:type="dxa"/>
            <w:vAlign w:val="center"/>
          </w:tcPr>
          <w:p w14:paraId="092EDD4F" w14:textId="77777777" w:rsidR="00D845CC" w:rsidRDefault="0062707C">
            <w:pPr>
              <w:spacing w:before="0"/>
              <w:ind w:firstLine="0"/>
              <w:jc w:val="center"/>
              <w:rPr>
                <w:color w:val="000000"/>
                <w:sz w:val="20"/>
                <w:szCs w:val="20"/>
              </w:rPr>
            </w:pPr>
            <w:r>
              <w:rPr>
                <w:color w:val="000000"/>
                <w:sz w:val="20"/>
                <w:szCs w:val="20"/>
              </w:rPr>
              <w:t>35</w:t>
            </w:r>
          </w:p>
        </w:tc>
        <w:tc>
          <w:tcPr>
            <w:tcW w:w="1135" w:type="dxa"/>
            <w:vAlign w:val="center"/>
          </w:tcPr>
          <w:p w14:paraId="65ECE7DA" w14:textId="77777777" w:rsidR="00D845CC" w:rsidRDefault="0062707C">
            <w:pPr>
              <w:spacing w:before="0"/>
              <w:ind w:firstLine="0"/>
              <w:jc w:val="center"/>
              <w:rPr>
                <w:color w:val="000000"/>
                <w:sz w:val="20"/>
                <w:szCs w:val="20"/>
              </w:rPr>
            </w:pPr>
            <w:r>
              <w:rPr>
                <w:color w:val="000000"/>
                <w:sz w:val="20"/>
                <w:szCs w:val="20"/>
              </w:rPr>
              <w:t>%82</w:t>
            </w:r>
          </w:p>
        </w:tc>
        <w:tc>
          <w:tcPr>
            <w:tcW w:w="1280" w:type="dxa"/>
            <w:vAlign w:val="center"/>
          </w:tcPr>
          <w:p w14:paraId="4C879353" w14:textId="0ECCA5DA" w:rsidR="00D845CC" w:rsidRDefault="0062707C">
            <w:pPr>
              <w:spacing w:before="0"/>
              <w:ind w:firstLine="0"/>
              <w:jc w:val="center"/>
              <w:rPr>
                <w:color w:val="000000"/>
                <w:sz w:val="20"/>
                <w:szCs w:val="20"/>
                <w:highlight w:val="yellow"/>
              </w:rPr>
            </w:pPr>
            <w:r>
              <w:rPr>
                <w:color w:val="000000"/>
                <w:sz w:val="20"/>
                <w:szCs w:val="20"/>
              </w:rPr>
              <w:t>%74</w:t>
            </w:r>
            <w:r w:rsidR="00453723">
              <w:rPr>
                <w:color w:val="000000"/>
                <w:sz w:val="20"/>
                <w:szCs w:val="20"/>
              </w:rPr>
              <w:t xml:space="preserve"> / %82</w:t>
            </w:r>
          </w:p>
        </w:tc>
        <w:tc>
          <w:tcPr>
            <w:tcW w:w="1134" w:type="dxa"/>
            <w:shd w:val="clear" w:color="auto" w:fill="F2DBDB" w:themeFill="accent2" w:themeFillTint="33"/>
            <w:vAlign w:val="center"/>
          </w:tcPr>
          <w:p w14:paraId="082BBE08" w14:textId="49CBD4DC" w:rsidR="00D845CC" w:rsidRPr="00950EB0" w:rsidRDefault="00950EB0">
            <w:pPr>
              <w:spacing w:before="0"/>
              <w:ind w:firstLine="0"/>
              <w:jc w:val="center"/>
              <w:rPr>
                <w:color w:val="000000"/>
                <w:sz w:val="20"/>
                <w:szCs w:val="20"/>
              </w:rPr>
            </w:pPr>
            <w:r w:rsidRPr="00950EB0">
              <w:rPr>
                <w:color w:val="000000"/>
                <w:sz w:val="20"/>
                <w:szCs w:val="20"/>
              </w:rPr>
              <w:t>%82/</w:t>
            </w:r>
            <w:r w:rsidR="0062707C" w:rsidRPr="00950EB0">
              <w:rPr>
                <w:color w:val="000000"/>
                <w:sz w:val="20"/>
                <w:szCs w:val="20"/>
              </w:rPr>
              <w:t>%83</w:t>
            </w:r>
          </w:p>
        </w:tc>
        <w:tc>
          <w:tcPr>
            <w:tcW w:w="937" w:type="dxa"/>
            <w:vAlign w:val="center"/>
          </w:tcPr>
          <w:p w14:paraId="1125FB72" w14:textId="77777777" w:rsidR="00D845CC" w:rsidRDefault="0062707C">
            <w:pPr>
              <w:spacing w:before="0"/>
              <w:ind w:firstLine="0"/>
              <w:jc w:val="center"/>
              <w:rPr>
                <w:color w:val="000000"/>
                <w:sz w:val="20"/>
                <w:szCs w:val="20"/>
              </w:rPr>
            </w:pPr>
            <w:r>
              <w:rPr>
                <w:color w:val="000000"/>
                <w:sz w:val="20"/>
                <w:szCs w:val="20"/>
              </w:rPr>
              <w:t>%84</w:t>
            </w:r>
          </w:p>
        </w:tc>
        <w:tc>
          <w:tcPr>
            <w:tcW w:w="755" w:type="dxa"/>
            <w:vAlign w:val="center"/>
          </w:tcPr>
          <w:p w14:paraId="792C0347" w14:textId="77777777" w:rsidR="00D845CC" w:rsidRDefault="0062707C">
            <w:pPr>
              <w:spacing w:before="0"/>
              <w:ind w:firstLine="0"/>
              <w:jc w:val="center"/>
              <w:rPr>
                <w:color w:val="000000"/>
                <w:sz w:val="20"/>
                <w:szCs w:val="20"/>
              </w:rPr>
            </w:pPr>
            <w:r>
              <w:rPr>
                <w:color w:val="000000"/>
                <w:sz w:val="20"/>
                <w:szCs w:val="20"/>
              </w:rPr>
              <w:t>%85</w:t>
            </w:r>
          </w:p>
        </w:tc>
        <w:tc>
          <w:tcPr>
            <w:tcW w:w="752" w:type="dxa"/>
            <w:vAlign w:val="center"/>
          </w:tcPr>
          <w:p w14:paraId="2886A3D8" w14:textId="77777777" w:rsidR="00D845CC" w:rsidRDefault="0062707C">
            <w:pPr>
              <w:spacing w:before="0"/>
              <w:ind w:firstLine="0"/>
              <w:jc w:val="center"/>
              <w:rPr>
                <w:color w:val="000000"/>
                <w:sz w:val="20"/>
                <w:szCs w:val="20"/>
              </w:rPr>
            </w:pPr>
            <w:r>
              <w:rPr>
                <w:color w:val="000000"/>
                <w:sz w:val="20"/>
                <w:szCs w:val="20"/>
              </w:rPr>
              <w:t>%86</w:t>
            </w:r>
          </w:p>
        </w:tc>
      </w:tr>
      <w:tr w:rsidR="00D845CC" w14:paraId="558F43BA" w14:textId="77777777">
        <w:trPr>
          <w:trHeight w:val="1021"/>
        </w:trPr>
        <w:tc>
          <w:tcPr>
            <w:tcW w:w="9669" w:type="dxa"/>
            <w:gridSpan w:val="8"/>
            <w:vAlign w:val="center"/>
          </w:tcPr>
          <w:p w14:paraId="03F4919E" w14:textId="77777777" w:rsidR="00D845CC" w:rsidRDefault="0062707C">
            <w:pPr>
              <w:spacing w:before="0"/>
              <w:ind w:firstLine="0"/>
              <w:jc w:val="left"/>
              <w:rPr>
                <w:color w:val="000000"/>
              </w:rPr>
            </w:pPr>
            <w:r>
              <w:rPr>
                <w:color w:val="000000"/>
              </w:rPr>
              <w:t xml:space="preserve">Kanıtlar </w:t>
            </w:r>
          </w:p>
          <w:p w14:paraId="58831FB5" w14:textId="51AD7046" w:rsidR="00D845CC" w:rsidRDefault="0062707C">
            <w:pPr>
              <w:spacing w:before="0"/>
              <w:ind w:firstLine="0"/>
              <w:rPr>
                <w:color w:val="000000"/>
              </w:rPr>
            </w:pPr>
            <w:r>
              <w:rPr>
                <w:color w:val="000000"/>
              </w:rPr>
              <w:t xml:space="preserve">Akademik Personel Genel Memnuniyet Düzeyi, Üniversitemiz genelinde ÜBYS üzerinden düzenlenen anket ile ölçülmüş olup, </w:t>
            </w:r>
            <w:r w:rsidR="00DD3EF3">
              <w:rPr>
                <w:color w:val="000000"/>
              </w:rPr>
              <w:t xml:space="preserve">2025 </w:t>
            </w:r>
            <w:r>
              <w:rPr>
                <w:color w:val="000000"/>
              </w:rPr>
              <w:t>sonuc</w:t>
            </w:r>
            <w:r w:rsidR="00DD3EF3">
              <w:rPr>
                <w:color w:val="000000"/>
              </w:rPr>
              <w:t xml:space="preserve">u </w:t>
            </w:r>
            <w:r>
              <w:rPr>
                <w:color w:val="000000"/>
              </w:rPr>
              <w:t>henüz yayımlanmamıştır</w:t>
            </w:r>
            <w:r w:rsidR="00DD3EF3">
              <w:rPr>
                <w:color w:val="000000"/>
              </w:rPr>
              <w:t xml:space="preserve">. Hazırlandığında yayımlanacağı sayfa:   </w:t>
            </w:r>
            <w:hyperlink r:id="rId67" w:history="1">
              <w:r w:rsidR="00DD3EF3" w:rsidRPr="004A1658">
                <w:rPr>
                  <w:rStyle w:val="Kpr"/>
                </w:rPr>
                <w:t>https://kalite.comu.edu.tr/tr/sayfa/memnuniyet-anketleri-ve-sonuclari-81</w:t>
              </w:r>
            </w:hyperlink>
            <w:r w:rsidR="00DD3EF3">
              <w:rPr>
                <w:color w:val="000000"/>
              </w:rPr>
              <w:t xml:space="preserve"> </w:t>
            </w:r>
            <w:r>
              <w:rPr>
                <w:color w:val="000000"/>
              </w:rPr>
              <w:t xml:space="preserve"> </w:t>
            </w:r>
          </w:p>
          <w:p w14:paraId="39643D45" w14:textId="3144F5EA" w:rsidR="00D845CC" w:rsidRDefault="00DD3EF3" w:rsidP="00DD3EF3">
            <w:pPr>
              <w:spacing w:before="0"/>
              <w:ind w:firstLine="0"/>
              <w:rPr>
                <w:color w:val="000000"/>
              </w:rPr>
            </w:pPr>
            <w:r>
              <w:rPr>
                <w:color w:val="000000"/>
              </w:rPr>
              <w:t xml:space="preserve">Eczane Hizmetleri Bölümünde görevli öğretim elemanları arasında 2025 yılında düzenlenen ankette </w:t>
            </w:r>
            <w:r w:rsidRPr="00DD3EF3">
              <w:rPr>
                <w:color w:val="000000"/>
              </w:rPr>
              <w:t>genel memnuniyet düzeyi</w:t>
            </w:r>
            <w:r>
              <w:rPr>
                <w:color w:val="000000"/>
              </w:rPr>
              <w:t>: %82</w:t>
            </w:r>
          </w:p>
        </w:tc>
      </w:tr>
      <w:tr w:rsidR="00D43081" w14:paraId="31BFE192" w14:textId="77777777" w:rsidTr="00950EB0">
        <w:trPr>
          <w:trHeight w:val="986"/>
        </w:trPr>
        <w:tc>
          <w:tcPr>
            <w:tcW w:w="2830" w:type="dxa"/>
            <w:vMerge w:val="restart"/>
            <w:shd w:val="clear" w:color="auto" w:fill="D9E2F3"/>
            <w:vAlign w:val="center"/>
          </w:tcPr>
          <w:p w14:paraId="7426113B" w14:textId="77777777" w:rsidR="00D43081" w:rsidRDefault="00D43081" w:rsidP="00D43081">
            <w:pPr>
              <w:spacing w:before="0"/>
              <w:ind w:firstLine="0"/>
              <w:jc w:val="left"/>
              <w:rPr>
                <w:color w:val="000000"/>
                <w:sz w:val="20"/>
                <w:szCs w:val="20"/>
              </w:rPr>
            </w:pPr>
            <w:r>
              <w:rPr>
                <w:color w:val="000000"/>
                <w:sz w:val="20"/>
                <w:szCs w:val="20"/>
              </w:rPr>
              <w:t>PG 5.1.3 İdari Personel Genel Memnuniyet Düzeyi</w:t>
            </w:r>
          </w:p>
        </w:tc>
        <w:tc>
          <w:tcPr>
            <w:tcW w:w="846" w:type="dxa"/>
            <w:shd w:val="clear" w:color="auto" w:fill="D9E2F3"/>
            <w:vAlign w:val="center"/>
          </w:tcPr>
          <w:p w14:paraId="736FFC64" w14:textId="77777777" w:rsidR="00D43081" w:rsidRDefault="00D43081" w:rsidP="00D43081">
            <w:pPr>
              <w:spacing w:before="0"/>
              <w:ind w:firstLine="0"/>
              <w:jc w:val="center"/>
              <w:rPr>
                <w:color w:val="000000"/>
                <w:sz w:val="20"/>
                <w:szCs w:val="20"/>
              </w:rPr>
            </w:pPr>
            <w:r>
              <w:rPr>
                <w:color w:val="000000"/>
                <w:sz w:val="20"/>
                <w:szCs w:val="20"/>
              </w:rPr>
              <w:t>Hedefe</w:t>
            </w:r>
          </w:p>
          <w:p w14:paraId="2A328130" w14:textId="77777777" w:rsidR="00D43081" w:rsidRDefault="00D43081" w:rsidP="00D43081">
            <w:pPr>
              <w:spacing w:before="0"/>
              <w:ind w:firstLine="0"/>
              <w:jc w:val="center"/>
              <w:rPr>
                <w:color w:val="000000"/>
                <w:sz w:val="20"/>
                <w:szCs w:val="20"/>
              </w:rPr>
            </w:pPr>
            <w:r>
              <w:rPr>
                <w:color w:val="000000"/>
                <w:sz w:val="20"/>
                <w:szCs w:val="20"/>
              </w:rPr>
              <w:t>Etkisi</w:t>
            </w:r>
          </w:p>
          <w:p w14:paraId="6E92E7D3" w14:textId="77777777" w:rsidR="00D43081" w:rsidRDefault="00D43081" w:rsidP="00D43081">
            <w:pPr>
              <w:spacing w:before="0"/>
              <w:ind w:firstLine="0"/>
              <w:jc w:val="center"/>
              <w:rPr>
                <w:color w:val="000000"/>
                <w:sz w:val="20"/>
                <w:szCs w:val="20"/>
              </w:rPr>
            </w:pPr>
            <w:r>
              <w:rPr>
                <w:color w:val="000000"/>
                <w:sz w:val="20"/>
                <w:szCs w:val="20"/>
              </w:rPr>
              <w:t>(%)</w:t>
            </w:r>
          </w:p>
        </w:tc>
        <w:tc>
          <w:tcPr>
            <w:tcW w:w="1135" w:type="dxa"/>
            <w:shd w:val="clear" w:color="auto" w:fill="D9E2F3"/>
            <w:vAlign w:val="center"/>
          </w:tcPr>
          <w:p w14:paraId="14D47E3E" w14:textId="77777777" w:rsidR="00D43081" w:rsidRDefault="00D43081" w:rsidP="00D43081">
            <w:pPr>
              <w:spacing w:before="0"/>
              <w:ind w:firstLine="0"/>
              <w:jc w:val="center"/>
              <w:rPr>
                <w:color w:val="000000"/>
                <w:sz w:val="20"/>
                <w:szCs w:val="20"/>
              </w:rPr>
            </w:pPr>
            <w:r>
              <w:rPr>
                <w:color w:val="000000"/>
                <w:sz w:val="20"/>
                <w:szCs w:val="20"/>
              </w:rPr>
              <w:t xml:space="preserve">Plan Başlangıç Değeri </w:t>
            </w:r>
          </w:p>
        </w:tc>
        <w:tc>
          <w:tcPr>
            <w:tcW w:w="1280" w:type="dxa"/>
            <w:shd w:val="clear" w:color="auto" w:fill="D9E2F3"/>
            <w:vAlign w:val="center"/>
          </w:tcPr>
          <w:p w14:paraId="74BFDCF7" w14:textId="77777777" w:rsidR="00D43081" w:rsidRDefault="00D43081" w:rsidP="00D43081">
            <w:pPr>
              <w:spacing w:before="0"/>
              <w:ind w:firstLine="0"/>
              <w:jc w:val="center"/>
              <w:rPr>
                <w:color w:val="000000"/>
                <w:sz w:val="20"/>
                <w:szCs w:val="20"/>
              </w:rPr>
            </w:pPr>
            <w:r>
              <w:rPr>
                <w:color w:val="000000"/>
                <w:sz w:val="20"/>
                <w:szCs w:val="20"/>
              </w:rPr>
              <w:t xml:space="preserve">2024 </w:t>
            </w:r>
          </w:p>
          <w:p w14:paraId="36FBDC47" w14:textId="7F8CD5B4" w:rsidR="00D43081" w:rsidRDefault="00D43081" w:rsidP="00D43081">
            <w:pPr>
              <w:spacing w:before="0"/>
              <w:ind w:firstLine="0"/>
              <w:jc w:val="center"/>
              <w:rPr>
                <w:color w:val="000000"/>
                <w:sz w:val="20"/>
                <w:szCs w:val="20"/>
              </w:rPr>
            </w:pPr>
            <w:r>
              <w:rPr>
                <w:color w:val="000000"/>
                <w:sz w:val="20"/>
                <w:szCs w:val="20"/>
              </w:rPr>
              <w:t xml:space="preserve">Başarılan / Hedef </w:t>
            </w:r>
          </w:p>
        </w:tc>
        <w:tc>
          <w:tcPr>
            <w:tcW w:w="1134" w:type="dxa"/>
            <w:shd w:val="clear" w:color="auto" w:fill="D9E2F3"/>
            <w:vAlign w:val="center"/>
          </w:tcPr>
          <w:p w14:paraId="72AF7CBD" w14:textId="77777777" w:rsidR="00D43081" w:rsidRDefault="00D43081" w:rsidP="00D43081">
            <w:pPr>
              <w:spacing w:before="0"/>
              <w:ind w:firstLine="0"/>
              <w:jc w:val="center"/>
              <w:rPr>
                <w:color w:val="000000"/>
                <w:sz w:val="20"/>
                <w:szCs w:val="20"/>
              </w:rPr>
            </w:pPr>
            <w:r>
              <w:rPr>
                <w:color w:val="000000"/>
                <w:sz w:val="20"/>
                <w:szCs w:val="20"/>
              </w:rPr>
              <w:t xml:space="preserve">2025 </w:t>
            </w:r>
          </w:p>
          <w:p w14:paraId="2E537573" w14:textId="5151460F" w:rsidR="00D43081" w:rsidRDefault="00D43081" w:rsidP="00D43081">
            <w:pPr>
              <w:spacing w:before="0"/>
              <w:ind w:firstLine="0"/>
              <w:jc w:val="center"/>
              <w:rPr>
                <w:color w:val="000000"/>
                <w:sz w:val="20"/>
                <w:szCs w:val="20"/>
              </w:rPr>
            </w:pPr>
            <w:r>
              <w:rPr>
                <w:color w:val="000000"/>
                <w:sz w:val="20"/>
                <w:szCs w:val="20"/>
              </w:rPr>
              <w:t xml:space="preserve">Başarılan / Hedef </w:t>
            </w:r>
          </w:p>
        </w:tc>
        <w:tc>
          <w:tcPr>
            <w:tcW w:w="937" w:type="dxa"/>
            <w:shd w:val="clear" w:color="auto" w:fill="D9E2F3"/>
            <w:vAlign w:val="center"/>
          </w:tcPr>
          <w:p w14:paraId="44994795" w14:textId="77777777" w:rsidR="00D43081" w:rsidRDefault="00D43081" w:rsidP="00D43081">
            <w:pPr>
              <w:spacing w:before="0"/>
              <w:ind w:firstLine="0"/>
              <w:jc w:val="center"/>
              <w:rPr>
                <w:color w:val="000000"/>
                <w:sz w:val="20"/>
                <w:szCs w:val="20"/>
              </w:rPr>
            </w:pPr>
            <w:r>
              <w:rPr>
                <w:color w:val="000000"/>
                <w:sz w:val="20"/>
                <w:szCs w:val="20"/>
              </w:rPr>
              <w:t xml:space="preserve">2026 </w:t>
            </w:r>
          </w:p>
          <w:p w14:paraId="334EC620" w14:textId="475C0ACD" w:rsidR="00D43081" w:rsidRDefault="00D43081" w:rsidP="00D43081">
            <w:pPr>
              <w:spacing w:before="0"/>
              <w:ind w:firstLine="0"/>
              <w:jc w:val="center"/>
              <w:rPr>
                <w:color w:val="000000"/>
                <w:sz w:val="20"/>
                <w:szCs w:val="20"/>
              </w:rPr>
            </w:pPr>
            <w:r>
              <w:rPr>
                <w:color w:val="000000"/>
                <w:sz w:val="20"/>
                <w:szCs w:val="20"/>
              </w:rPr>
              <w:t xml:space="preserve">Hedef </w:t>
            </w:r>
          </w:p>
        </w:tc>
        <w:tc>
          <w:tcPr>
            <w:tcW w:w="755" w:type="dxa"/>
            <w:shd w:val="clear" w:color="auto" w:fill="D9E2F3"/>
            <w:vAlign w:val="center"/>
          </w:tcPr>
          <w:p w14:paraId="70138094" w14:textId="62589192" w:rsidR="00D43081" w:rsidRDefault="00D43081" w:rsidP="00D43081">
            <w:pPr>
              <w:spacing w:before="0"/>
              <w:ind w:firstLine="0"/>
              <w:jc w:val="center"/>
              <w:rPr>
                <w:color w:val="000000"/>
                <w:sz w:val="20"/>
                <w:szCs w:val="20"/>
              </w:rPr>
            </w:pPr>
            <w:r>
              <w:rPr>
                <w:color w:val="000000"/>
                <w:sz w:val="20"/>
                <w:szCs w:val="20"/>
              </w:rPr>
              <w:t xml:space="preserve">2027 Hedef </w:t>
            </w:r>
          </w:p>
        </w:tc>
        <w:tc>
          <w:tcPr>
            <w:tcW w:w="752" w:type="dxa"/>
            <w:shd w:val="clear" w:color="auto" w:fill="D9E2F3"/>
            <w:vAlign w:val="center"/>
          </w:tcPr>
          <w:p w14:paraId="681E92FC" w14:textId="77777777" w:rsidR="00D43081" w:rsidRDefault="00D43081" w:rsidP="00D43081">
            <w:pPr>
              <w:spacing w:before="0"/>
              <w:ind w:firstLine="0"/>
              <w:jc w:val="center"/>
              <w:rPr>
                <w:color w:val="000000"/>
                <w:sz w:val="20"/>
                <w:szCs w:val="20"/>
              </w:rPr>
            </w:pPr>
            <w:r>
              <w:rPr>
                <w:color w:val="000000"/>
                <w:sz w:val="20"/>
                <w:szCs w:val="20"/>
              </w:rPr>
              <w:t xml:space="preserve">2028 </w:t>
            </w:r>
          </w:p>
          <w:p w14:paraId="148AF403" w14:textId="77F9C667" w:rsidR="00D43081" w:rsidRDefault="00D43081" w:rsidP="00D43081">
            <w:pPr>
              <w:spacing w:before="0"/>
              <w:ind w:firstLine="0"/>
              <w:jc w:val="center"/>
              <w:rPr>
                <w:color w:val="000000"/>
                <w:sz w:val="20"/>
                <w:szCs w:val="20"/>
              </w:rPr>
            </w:pPr>
            <w:r>
              <w:rPr>
                <w:color w:val="000000"/>
                <w:sz w:val="20"/>
                <w:szCs w:val="20"/>
              </w:rPr>
              <w:t xml:space="preserve">Hedef </w:t>
            </w:r>
          </w:p>
        </w:tc>
      </w:tr>
      <w:tr w:rsidR="00D845CC" w14:paraId="439B8B6D" w14:textId="77777777" w:rsidTr="00950EB0">
        <w:trPr>
          <w:trHeight w:val="1022"/>
        </w:trPr>
        <w:tc>
          <w:tcPr>
            <w:tcW w:w="2830" w:type="dxa"/>
            <w:vMerge/>
            <w:shd w:val="clear" w:color="auto" w:fill="D9E2F3"/>
            <w:vAlign w:val="center"/>
          </w:tcPr>
          <w:p w14:paraId="293D66A5"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846" w:type="dxa"/>
            <w:vAlign w:val="center"/>
          </w:tcPr>
          <w:p w14:paraId="3397A228" w14:textId="77777777" w:rsidR="00D845CC" w:rsidRDefault="0062707C">
            <w:pPr>
              <w:spacing w:before="0"/>
              <w:ind w:firstLine="0"/>
              <w:jc w:val="center"/>
              <w:rPr>
                <w:color w:val="000000"/>
                <w:sz w:val="20"/>
                <w:szCs w:val="20"/>
              </w:rPr>
            </w:pPr>
            <w:r>
              <w:rPr>
                <w:color w:val="000000"/>
                <w:sz w:val="20"/>
                <w:szCs w:val="20"/>
              </w:rPr>
              <w:t>30</w:t>
            </w:r>
          </w:p>
        </w:tc>
        <w:tc>
          <w:tcPr>
            <w:tcW w:w="1135" w:type="dxa"/>
            <w:vAlign w:val="center"/>
          </w:tcPr>
          <w:p w14:paraId="5B34A6AE" w14:textId="77777777" w:rsidR="00D845CC" w:rsidRDefault="0062707C">
            <w:pPr>
              <w:spacing w:before="0"/>
              <w:ind w:firstLine="0"/>
              <w:jc w:val="center"/>
              <w:rPr>
                <w:color w:val="000000"/>
                <w:sz w:val="20"/>
                <w:szCs w:val="20"/>
              </w:rPr>
            </w:pPr>
            <w:r>
              <w:rPr>
                <w:color w:val="000000"/>
                <w:sz w:val="20"/>
                <w:szCs w:val="20"/>
              </w:rPr>
              <w:t>%65</w:t>
            </w:r>
          </w:p>
        </w:tc>
        <w:tc>
          <w:tcPr>
            <w:tcW w:w="1280" w:type="dxa"/>
            <w:vAlign w:val="center"/>
          </w:tcPr>
          <w:p w14:paraId="0DEB4C5D" w14:textId="31F41A86" w:rsidR="00D845CC" w:rsidRDefault="0062707C">
            <w:pPr>
              <w:spacing w:before="0"/>
              <w:ind w:firstLine="0"/>
              <w:jc w:val="center"/>
              <w:rPr>
                <w:color w:val="000000"/>
                <w:sz w:val="20"/>
                <w:szCs w:val="20"/>
              </w:rPr>
            </w:pPr>
            <w:r>
              <w:rPr>
                <w:color w:val="000000"/>
                <w:sz w:val="20"/>
                <w:szCs w:val="20"/>
              </w:rPr>
              <w:t>%85</w:t>
            </w:r>
            <w:r w:rsidR="00453723">
              <w:rPr>
                <w:color w:val="000000"/>
                <w:sz w:val="20"/>
                <w:szCs w:val="20"/>
              </w:rPr>
              <w:t xml:space="preserve"> / %66 </w:t>
            </w:r>
          </w:p>
        </w:tc>
        <w:tc>
          <w:tcPr>
            <w:tcW w:w="1134" w:type="dxa"/>
            <w:shd w:val="clear" w:color="auto" w:fill="E2EFD9"/>
            <w:vAlign w:val="center"/>
          </w:tcPr>
          <w:p w14:paraId="16DD3586" w14:textId="648495D6" w:rsidR="00D845CC" w:rsidRDefault="00E17AD4">
            <w:pPr>
              <w:spacing w:before="0"/>
              <w:ind w:firstLine="0"/>
              <w:jc w:val="center"/>
              <w:rPr>
                <w:color w:val="000000"/>
                <w:sz w:val="20"/>
                <w:szCs w:val="20"/>
              </w:rPr>
            </w:pPr>
            <w:r>
              <w:rPr>
                <w:color w:val="000000"/>
                <w:sz w:val="20"/>
                <w:szCs w:val="20"/>
              </w:rPr>
              <w:t xml:space="preserve">%75 / </w:t>
            </w:r>
            <w:r w:rsidR="0062707C">
              <w:rPr>
                <w:color w:val="000000"/>
                <w:sz w:val="20"/>
                <w:szCs w:val="20"/>
              </w:rPr>
              <w:t>%67</w:t>
            </w:r>
          </w:p>
        </w:tc>
        <w:tc>
          <w:tcPr>
            <w:tcW w:w="937" w:type="dxa"/>
            <w:vAlign w:val="center"/>
          </w:tcPr>
          <w:p w14:paraId="3F5B0FD3" w14:textId="77777777" w:rsidR="00D845CC" w:rsidRDefault="0062707C">
            <w:pPr>
              <w:spacing w:before="0"/>
              <w:ind w:firstLine="0"/>
              <w:jc w:val="center"/>
              <w:rPr>
                <w:color w:val="000000"/>
                <w:sz w:val="20"/>
                <w:szCs w:val="20"/>
              </w:rPr>
            </w:pPr>
            <w:r>
              <w:rPr>
                <w:color w:val="000000"/>
                <w:sz w:val="20"/>
                <w:szCs w:val="20"/>
              </w:rPr>
              <w:t>%68</w:t>
            </w:r>
          </w:p>
        </w:tc>
        <w:tc>
          <w:tcPr>
            <w:tcW w:w="755" w:type="dxa"/>
            <w:vAlign w:val="center"/>
          </w:tcPr>
          <w:p w14:paraId="237AE9B2" w14:textId="77777777" w:rsidR="00D845CC" w:rsidRDefault="0062707C">
            <w:pPr>
              <w:spacing w:before="0"/>
              <w:ind w:firstLine="0"/>
              <w:jc w:val="center"/>
              <w:rPr>
                <w:color w:val="000000"/>
                <w:sz w:val="20"/>
                <w:szCs w:val="20"/>
              </w:rPr>
            </w:pPr>
            <w:r>
              <w:rPr>
                <w:color w:val="000000"/>
                <w:sz w:val="20"/>
                <w:szCs w:val="20"/>
              </w:rPr>
              <w:t>%69</w:t>
            </w:r>
          </w:p>
        </w:tc>
        <w:tc>
          <w:tcPr>
            <w:tcW w:w="752" w:type="dxa"/>
            <w:vAlign w:val="center"/>
          </w:tcPr>
          <w:p w14:paraId="3D64158D" w14:textId="77777777" w:rsidR="00D845CC" w:rsidRDefault="0062707C">
            <w:pPr>
              <w:spacing w:before="0"/>
              <w:ind w:firstLine="0"/>
              <w:jc w:val="center"/>
              <w:rPr>
                <w:color w:val="000000"/>
                <w:sz w:val="20"/>
                <w:szCs w:val="20"/>
              </w:rPr>
            </w:pPr>
            <w:r>
              <w:rPr>
                <w:color w:val="000000"/>
                <w:sz w:val="20"/>
                <w:szCs w:val="20"/>
              </w:rPr>
              <w:t>%70</w:t>
            </w:r>
          </w:p>
        </w:tc>
      </w:tr>
      <w:tr w:rsidR="00D845CC" w14:paraId="3F263AE6" w14:textId="77777777">
        <w:trPr>
          <w:trHeight w:val="1021"/>
        </w:trPr>
        <w:tc>
          <w:tcPr>
            <w:tcW w:w="9669" w:type="dxa"/>
            <w:gridSpan w:val="8"/>
            <w:vAlign w:val="center"/>
          </w:tcPr>
          <w:p w14:paraId="4140C032" w14:textId="77777777" w:rsidR="00D845CC" w:rsidRDefault="0062707C">
            <w:pPr>
              <w:spacing w:before="0"/>
              <w:ind w:firstLine="0"/>
              <w:jc w:val="left"/>
              <w:rPr>
                <w:color w:val="000000"/>
              </w:rPr>
            </w:pPr>
            <w:r>
              <w:rPr>
                <w:color w:val="000000"/>
              </w:rPr>
              <w:t xml:space="preserve">Kanıtlar </w:t>
            </w:r>
          </w:p>
          <w:p w14:paraId="6C1A11B5" w14:textId="37E90F2B" w:rsidR="00D845CC" w:rsidRDefault="0062707C" w:rsidP="00E17AD4">
            <w:pPr>
              <w:spacing w:before="0"/>
              <w:ind w:firstLine="0"/>
              <w:rPr>
                <w:color w:val="000000"/>
              </w:rPr>
            </w:pPr>
            <w:r>
              <w:rPr>
                <w:color w:val="000000"/>
              </w:rPr>
              <w:t xml:space="preserve">Akademik Personel Genel Memnuniyet Düzeyi, Üniversitemiz genelinde ÜBYS üzerinden düzenlenen anket ile ölçülmüş olup, </w:t>
            </w:r>
            <w:hyperlink r:id="rId68" w:history="1">
              <w:r w:rsidR="00E17AD4" w:rsidRPr="004A1658">
                <w:rPr>
                  <w:rStyle w:val="Kpr"/>
                </w:rPr>
                <w:t>https://kalite.comu.edu.tr/tr/sayfa/memnuniyet-anketleri-ve-sonuclari-81</w:t>
              </w:r>
            </w:hyperlink>
            <w:r w:rsidR="00E17AD4">
              <w:rPr>
                <w:color w:val="000000"/>
              </w:rPr>
              <w:t xml:space="preserve"> sayfasındaki 2024 yılı sonucuna göre </w:t>
            </w:r>
            <w:r w:rsidR="00E17AD4" w:rsidRPr="00E17AD4">
              <w:rPr>
                <w:color w:val="000000"/>
              </w:rPr>
              <w:t xml:space="preserve">idari personelinin genel memnuniyet düzeyinin </w:t>
            </w:r>
            <w:r w:rsidR="00E17AD4" w:rsidRPr="00E17AD4">
              <w:rPr>
                <w:b/>
                <w:bCs/>
                <w:color w:val="000000"/>
              </w:rPr>
              <w:t>%75,1</w:t>
            </w:r>
            <w:r w:rsidR="00E17AD4">
              <w:rPr>
                <w:color w:val="000000"/>
              </w:rPr>
              <w:t xml:space="preserve"> </w:t>
            </w:r>
            <w:r w:rsidR="00E17AD4" w:rsidRPr="00E17AD4">
              <w:rPr>
                <w:color w:val="000000"/>
              </w:rPr>
              <w:t>olduğu görülmüştür</w:t>
            </w:r>
            <w:r>
              <w:rPr>
                <w:color w:val="000000"/>
              </w:rPr>
              <w:t xml:space="preserve">. </w:t>
            </w:r>
            <w:hyperlink r:id="rId69">
              <w:r w:rsidR="00D845CC">
                <w:rPr>
                  <w:color w:val="0563C1"/>
                  <w:u w:val="single"/>
                </w:rPr>
                <w:t>https://shmyo.comu.edu.tr/kalite-guvence-ve-ic-kontrol/paydaslarla-iliskiler-r66.html</w:t>
              </w:r>
            </w:hyperlink>
            <w:r>
              <w:rPr>
                <w:color w:val="000000"/>
              </w:rPr>
              <w:t xml:space="preserve"> sayfamızda yayımlanan standart anket formu kullanılarak B</w:t>
            </w:r>
            <w:r w:rsidR="00E17AD4">
              <w:rPr>
                <w:color w:val="000000"/>
              </w:rPr>
              <w:t>irimimizde</w:t>
            </w:r>
            <w:r>
              <w:rPr>
                <w:color w:val="000000"/>
              </w:rPr>
              <w:t xml:space="preserve"> uygulanan ankete katılan idari personelin “</w:t>
            </w:r>
            <w:proofErr w:type="spellStart"/>
            <w:r>
              <w:rPr>
                <w:color w:val="000000"/>
              </w:rPr>
              <w:t>ÇOMÜ’lü</w:t>
            </w:r>
            <w:proofErr w:type="spellEnd"/>
            <w:r>
              <w:rPr>
                <w:color w:val="000000"/>
              </w:rPr>
              <w:t xml:space="preserve"> olmaktan memnunum” sorusuna verdikleri puan ortalamasına göre elde edilen oran tabloda belirtilmiştir.</w:t>
            </w:r>
          </w:p>
        </w:tc>
      </w:tr>
    </w:tbl>
    <w:p w14:paraId="38AE63FE" w14:textId="77777777" w:rsidR="00D845CC" w:rsidRDefault="00D845CC">
      <w:pPr>
        <w:spacing w:before="0" w:after="160" w:line="259" w:lineRule="auto"/>
        <w:ind w:firstLine="0"/>
        <w:jc w:val="left"/>
        <w:rPr>
          <w:color w:val="000000"/>
        </w:rPr>
      </w:pPr>
    </w:p>
    <w:tbl>
      <w:tblPr>
        <w:tblStyle w:val="ad"/>
        <w:tblW w:w="96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1"/>
        <w:gridCol w:w="851"/>
        <w:gridCol w:w="1134"/>
        <w:gridCol w:w="1134"/>
        <w:gridCol w:w="1319"/>
        <w:gridCol w:w="753"/>
        <w:gridCol w:w="753"/>
        <w:gridCol w:w="753"/>
      </w:tblGrid>
      <w:tr w:rsidR="00D845CC" w14:paraId="29B0774D" w14:textId="77777777" w:rsidTr="00D43081">
        <w:trPr>
          <w:trHeight w:val="715"/>
        </w:trPr>
        <w:tc>
          <w:tcPr>
            <w:tcW w:w="9668" w:type="dxa"/>
            <w:gridSpan w:val="8"/>
            <w:vAlign w:val="center"/>
          </w:tcPr>
          <w:p w14:paraId="153EEA55" w14:textId="77777777" w:rsidR="00D845CC" w:rsidRDefault="0062707C">
            <w:pPr>
              <w:spacing w:before="0" w:after="160" w:line="259" w:lineRule="auto"/>
              <w:ind w:firstLine="0"/>
              <w:rPr>
                <w:b/>
                <w:bCs/>
                <w:color w:val="000000"/>
              </w:rPr>
            </w:pPr>
            <w:r>
              <w:rPr>
                <w:b/>
                <w:bCs/>
                <w:color w:val="000000"/>
              </w:rPr>
              <w:t>A5. Kalite Kültürünü ve Kurumsal Kaynakları Güçlendirmek</w:t>
            </w:r>
          </w:p>
        </w:tc>
      </w:tr>
      <w:tr w:rsidR="00D845CC" w14:paraId="0F090ADF" w14:textId="77777777" w:rsidTr="00D43081">
        <w:trPr>
          <w:trHeight w:val="697"/>
        </w:trPr>
        <w:tc>
          <w:tcPr>
            <w:tcW w:w="9668" w:type="dxa"/>
            <w:gridSpan w:val="8"/>
            <w:vAlign w:val="center"/>
          </w:tcPr>
          <w:p w14:paraId="71DD9631" w14:textId="77777777" w:rsidR="00D845CC" w:rsidRDefault="0062707C">
            <w:pPr>
              <w:spacing w:before="0" w:after="160" w:line="259" w:lineRule="auto"/>
              <w:ind w:firstLine="0"/>
              <w:rPr>
                <w:b/>
                <w:bCs/>
                <w:color w:val="000000"/>
              </w:rPr>
            </w:pPr>
            <w:r>
              <w:rPr>
                <w:b/>
                <w:bCs/>
                <w:color w:val="000000"/>
              </w:rPr>
              <w:t>H.5.2. Paydaşlarla İletişimi Güçlendirmek ve Sürekliliğini Sağlamak</w:t>
            </w:r>
          </w:p>
          <w:p w14:paraId="3C2A4CFA" w14:textId="70C2FAF4" w:rsidR="009B2306" w:rsidRDefault="008F14B4" w:rsidP="008F14B4">
            <w:pPr>
              <w:spacing w:before="0"/>
              <w:ind w:firstLine="0"/>
              <w:jc w:val="left"/>
              <w:rPr>
                <w:b/>
                <w:bCs/>
                <w:color w:val="000000"/>
              </w:rPr>
            </w:pPr>
            <w:r>
              <w:rPr>
                <w:color w:val="000000"/>
              </w:rPr>
              <w:t xml:space="preserve">Bu hedef için 2025 yılında başarılan oran: </w:t>
            </w:r>
            <w:r w:rsidRPr="00AC7419">
              <w:rPr>
                <w:b/>
                <w:bCs/>
                <w:color w:val="000000"/>
              </w:rPr>
              <w:t>%100</w:t>
            </w:r>
          </w:p>
          <w:tbl>
            <w:tblPr>
              <w:tblStyle w:val="ae"/>
              <w:tblW w:w="9043" w:type="dxa"/>
              <w:tblInd w:w="176" w:type="dxa"/>
              <w:tblLayout w:type="fixed"/>
              <w:tblLook w:val="0400" w:firstRow="0" w:lastRow="0" w:firstColumn="0" w:lastColumn="0" w:noHBand="0" w:noVBand="1"/>
            </w:tblPr>
            <w:tblGrid>
              <w:gridCol w:w="4389"/>
              <w:gridCol w:w="1134"/>
              <w:gridCol w:w="1276"/>
              <w:gridCol w:w="1138"/>
              <w:gridCol w:w="1106"/>
            </w:tblGrid>
            <w:tr w:rsidR="00D845CC" w14:paraId="59DF102A" w14:textId="77777777">
              <w:trPr>
                <w:trHeight w:val="543"/>
              </w:trPr>
              <w:tc>
                <w:tcPr>
                  <w:tcW w:w="4389" w:type="dxa"/>
                  <w:tcBorders>
                    <w:top w:val="single" w:sz="4" w:space="0" w:color="000000"/>
                    <w:left w:val="single" w:sz="4" w:space="0" w:color="000000"/>
                    <w:bottom w:val="single" w:sz="4" w:space="0" w:color="000000"/>
                  </w:tcBorders>
                  <w:shd w:val="clear" w:color="auto" w:fill="D9D9D9"/>
                  <w:vAlign w:val="center"/>
                </w:tcPr>
                <w:p w14:paraId="5CD7D21B" w14:textId="77777777" w:rsidR="00D845CC" w:rsidRDefault="0062707C">
                  <w:pPr>
                    <w:spacing w:before="0" w:after="0" w:line="240" w:lineRule="auto"/>
                    <w:ind w:firstLine="0"/>
                    <w:jc w:val="center"/>
                    <w:rPr>
                      <w:b/>
                      <w:bCs/>
                      <w:sz w:val="20"/>
                      <w:szCs w:val="20"/>
                    </w:rPr>
                  </w:pPr>
                  <w:r>
                    <w:rPr>
                      <w:b/>
                      <w:bCs/>
                      <w:sz w:val="20"/>
                      <w:szCs w:val="20"/>
                    </w:rPr>
                    <w:t>Faaliyet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EA43CD5" w14:textId="77777777" w:rsidR="00D845CC" w:rsidRDefault="0062707C">
                  <w:pPr>
                    <w:spacing w:before="0" w:after="0" w:line="240" w:lineRule="auto"/>
                    <w:ind w:firstLine="0"/>
                    <w:jc w:val="center"/>
                    <w:rPr>
                      <w:b/>
                      <w:bCs/>
                      <w:sz w:val="20"/>
                      <w:szCs w:val="20"/>
                    </w:rPr>
                  </w:pPr>
                  <w:r>
                    <w:rPr>
                      <w:b/>
                      <w:bCs/>
                      <w:sz w:val="20"/>
                      <w:szCs w:val="20"/>
                    </w:rPr>
                    <w:t>Hedefe Etkisi (%)</w:t>
                  </w:r>
                </w:p>
              </w:tc>
              <w:tc>
                <w:tcPr>
                  <w:tcW w:w="1276" w:type="dxa"/>
                  <w:tcBorders>
                    <w:top w:val="single" w:sz="4" w:space="0" w:color="000000"/>
                    <w:left w:val="nil"/>
                    <w:bottom w:val="single" w:sz="4" w:space="0" w:color="000000"/>
                    <w:right w:val="single" w:sz="4" w:space="0" w:color="000000"/>
                  </w:tcBorders>
                  <w:shd w:val="clear" w:color="auto" w:fill="D9D9D9"/>
                  <w:vAlign w:val="center"/>
                </w:tcPr>
                <w:p w14:paraId="5DBEAE37" w14:textId="77777777" w:rsidR="00D845CC" w:rsidRDefault="0062707C">
                  <w:pPr>
                    <w:spacing w:before="0" w:after="0" w:line="240" w:lineRule="auto"/>
                    <w:ind w:firstLine="0"/>
                    <w:jc w:val="center"/>
                    <w:rPr>
                      <w:b/>
                      <w:bCs/>
                      <w:sz w:val="20"/>
                      <w:szCs w:val="20"/>
                    </w:rPr>
                  </w:pPr>
                  <w:r>
                    <w:rPr>
                      <w:b/>
                      <w:bCs/>
                      <w:sz w:val="20"/>
                      <w:szCs w:val="20"/>
                    </w:rPr>
                    <w:t>2025 Hedef</w:t>
                  </w:r>
                </w:p>
              </w:tc>
              <w:tc>
                <w:tcPr>
                  <w:tcW w:w="1138" w:type="dxa"/>
                  <w:tcBorders>
                    <w:top w:val="single" w:sz="4" w:space="0" w:color="000000"/>
                    <w:left w:val="nil"/>
                    <w:bottom w:val="single" w:sz="4" w:space="0" w:color="000000"/>
                    <w:right w:val="single" w:sz="4" w:space="0" w:color="000000"/>
                  </w:tcBorders>
                  <w:shd w:val="clear" w:color="auto" w:fill="D9D9D9"/>
                  <w:vAlign w:val="center"/>
                </w:tcPr>
                <w:p w14:paraId="772E50F7" w14:textId="77777777" w:rsidR="00D845CC" w:rsidRDefault="0062707C">
                  <w:pPr>
                    <w:spacing w:before="0" w:after="0" w:line="240" w:lineRule="auto"/>
                    <w:ind w:firstLine="0"/>
                    <w:jc w:val="center"/>
                    <w:rPr>
                      <w:b/>
                      <w:bCs/>
                      <w:sz w:val="20"/>
                      <w:szCs w:val="20"/>
                    </w:rPr>
                  </w:pPr>
                  <w:r>
                    <w:rPr>
                      <w:b/>
                      <w:bCs/>
                      <w:sz w:val="20"/>
                      <w:szCs w:val="20"/>
                    </w:rPr>
                    <w:t>2025 Başarılan</w:t>
                  </w:r>
                </w:p>
              </w:tc>
              <w:tc>
                <w:tcPr>
                  <w:tcW w:w="1106" w:type="dxa"/>
                  <w:tcBorders>
                    <w:top w:val="single" w:sz="4" w:space="0" w:color="000000"/>
                    <w:left w:val="nil"/>
                    <w:bottom w:val="single" w:sz="4" w:space="0" w:color="000000"/>
                    <w:right w:val="single" w:sz="4" w:space="0" w:color="000000"/>
                  </w:tcBorders>
                  <w:shd w:val="clear" w:color="auto" w:fill="D9D9D9"/>
                  <w:vAlign w:val="center"/>
                </w:tcPr>
                <w:p w14:paraId="46E4FD87" w14:textId="77777777" w:rsidR="00D845CC" w:rsidRDefault="0062707C">
                  <w:pPr>
                    <w:spacing w:before="0" w:after="0" w:line="240" w:lineRule="auto"/>
                    <w:ind w:firstLine="0"/>
                    <w:jc w:val="center"/>
                    <w:rPr>
                      <w:b/>
                      <w:bCs/>
                      <w:sz w:val="20"/>
                      <w:szCs w:val="20"/>
                    </w:rPr>
                  </w:pPr>
                  <w:r>
                    <w:rPr>
                      <w:b/>
                      <w:bCs/>
                      <w:sz w:val="20"/>
                      <w:szCs w:val="20"/>
                    </w:rPr>
                    <w:t>%Başarı x Ağırlık oranı</w:t>
                  </w:r>
                </w:p>
              </w:tc>
            </w:tr>
            <w:tr w:rsidR="00D845CC" w14:paraId="6F129900" w14:textId="77777777">
              <w:trPr>
                <w:trHeight w:val="310"/>
              </w:trPr>
              <w:tc>
                <w:tcPr>
                  <w:tcW w:w="4389" w:type="dxa"/>
                  <w:tcBorders>
                    <w:top w:val="single" w:sz="4" w:space="0" w:color="000000"/>
                    <w:left w:val="single" w:sz="4" w:space="0" w:color="000000"/>
                    <w:bottom w:val="single" w:sz="4" w:space="0" w:color="000000"/>
                  </w:tcBorders>
                  <w:vAlign w:val="center"/>
                </w:tcPr>
                <w:p w14:paraId="5D7BF937" w14:textId="77777777" w:rsidR="00D845CC" w:rsidRDefault="0062707C">
                  <w:pPr>
                    <w:spacing w:before="0" w:after="0" w:line="240" w:lineRule="auto"/>
                    <w:ind w:firstLine="0"/>
                    <w:jc w:val="left"/>
                    <w:rPr>
                      <w:sz w:val="18"/>
                      <w:szCs w:val="18"/>
                    </w:rPr>
                  </w:pPr>
                  <w:r>
                    <w:rPr>
                      <w:color w:val="000000"/>
                      <w:sz w:val="18"/>
                      <w:szCs w:val="18"/>
                    </w:rPr>
                    <w:t>PG 5.2.1 İç Paydaş Toplantı/ faaliyet sayısı</w:t>
                  </w:r>
                </w:p>
              </w:tc>
              <w:tc>
                <w:tcPr>
                  <w:tcW w:w="1134" w:type="dxa"/>
                  <w:tcBorders>
                    <w:top w:val="nil"/>
                    <w:left w:val="single" w:sz="4" w:space="0" w:color="000000"/>
                    <w:bottom w:val="single" w:sz="4" w:space="0" w:color="000000"/>
                    <w:right w:val="single" w:sz="4" w:space="0" w:color="000000"/>
                  </w:tcBorders>
                  <w:vAlign w:val="center"/>
                </w:tcPr>
                <w:p w14:paraId="7814AAA3" w14:textId="77777777" w:rsidR="00D845CC" w:rsidRDefault="0062707C">
                  <w:pPr>
                    <w:spacing w:before="0" w:after="0" w:line="240" w:lineRule="auto"/>
                    <w:ind w:firstLine="0"/>
                    <w:jc w:val="center"/>
                    <w:rPr>
                      <w:sz w:val="20"/>
                      <w:szCs w:val="20"/>
                    </w:rPr>
                  </w:pPr>
                  <w:r>
                    <w:rPr>
                      <w:sz w:val="20"/>
                      <w:szCs w:val="20"/>
                    </w:rPr>
                    <w:t>25</w:t>
                  </w:r>
                </w:p>
              </w:tc>
              <w:tc>
                <w:tcPr>
                  <w:tcW w:w="1276" w:type="dxa"/>
                  <w:tcBorders>
                    <w:top w:val="nil"/>
                    <w:left w:val="nil"/>
                    <w:bottom w:val="single" w:sz="4" w:space="0" w:color="000000"/>
                    <w:right w:val="single" w:sz="4" w:space="0" w:color="000000"/>
                  </w:tcBorders>
                  <w:vAlign w:val="center"/>
                </w:tcPr>
                <w:p w14:paraId="4BE3327D" w14:textId="77777777" w:rsidR="00D845CC" w:rsidRDefault="0062707C">
                  <w:pPr>
                    <w:spacing w:before="0" w:after="0" w:line="240" w:lineRule="auto"/>
                    <w:ind w:firstLine="0"/>
                    <w:jc w:val="center"/>
                    <w:rPr>
                      <w:sz w:val="20"/>
                      <w:szCs w:val="20"/>
                    </w:rPr>
                  </w:pPr>
                  <w:r>
                    <w:rPr>
                      <w:sz w:val="20"/>
                      <w:szCs w:val="20"/>
                    </w:rPr>
                    <w:t>4</w:t>
                  </w:r>
                </w:p>
              </w:tc>
              <w:tc>
                <w:tcPr>
                  <w:tcW w:w="1138" w:type="dxa"/>
                  <w:tcBorders>
                    <w:top w:val="nil"/>
                    <w:left w:val="nil"/>
                    <w:bottom w:val="single" w:sz="4" w:space="0" w:color="000000"/>
                    <w:right w:val="single" w:sz="4" w:space="0" w:color="000000"/>
                  </w:tcBorders>
                  <w:shd w:val="clear" w:color="auto" w:fill="E2EFD9"/>
                  <w:vAlign w:val="center"/>
                </w:tcPr>
                <w:p w14:paraId="6614C83D" w14:textId="4858272F" w:rsidR="00D845CC" w:rsidRDefault="000F5543">
                  <w:pPr>
                    <w:spacing w:before="0" w:after="0" w:line="240" w:lineRule="auto"/>
                    <w:ind w:firstLine="0"/>
                    <w:jc w:val="center"/>
                    <w:rPr>
                      <w:sz w:val="20"/>
                      <w:szCs w:val="20"/>
                    </w:rPr>
                  </w:pPr>
                  <w:r>
                    <w:rPr>
                      <w:sz w:val="20"/>
                      <w:szCs w:val="20"/>
                    </w:rPr>
                    <w:t>7</w:t>
                  </w:r>
                </w:p>
              </w:tc>
              <w:tc>
                <w:tcPr>
                  <w:tcW w:w="1106" w:type="dxa"/>
                  <w:tcBorders>
                    <w:top w:val="nil"/>
                    <w:left w:val="nil"/>
                    <w:bottom w:val="single" w:sz="4" w:space="0" w:color="000000"/>
                    <w:right w:val="single" w:sz="4" w:space="0" w:color="000000"/>
                  </w:tcBorders>
                  <w:vAlign w:val="center"/>
                </w:tcPr>
                <w:p w14:paraId="4652BC67" w14:textId="60E54DE9" w:rsidR="00D845CC" w:rsidRDefault="00332414">
                  <w:pPr>
                    <w:spacing w:before="0" w:after="0" w:line="240" w:lineRule="auto"/>
                    <w:ind w:firstLine="0"/>
                    <w:jc w:val="center"/>
                    <w:rPr>
                      <w:sz w:val="20"/>
                      <w:szCs w:val="20"/>
                    </w:rPr>
                  </w:pPr>
                  <w:r>
                    <w:rPr>
                      <w:sz w:val="20"/>
                      <w:szCs w:val="20"/>
                    </w:rPr>
                    <w:t>25</w:t>
                  </w:r>
                </w:p>
              </w:tc>
            </w:tr>
            <w:tr w:rsidR="00D845CC" w14:paraId="27CD9732" w14:textId="77777777">
              <w:trPr>
                <w:trHeight w:val="310"/>
              </w:trPr>
              <w:tc>
                <w:tcPr>
                  <w:tcW w:w="4389" w:type="dxa"/>
                  <w:tcBorders>
                    <w:top w:val="single" w:sz="4" w:space="0" w:color="000000"/>
                    <w:left w:val="single" w:sz="4" w:space="0" w:color="000000"/>
                    <w:bottom w:val="single" w:sz="4" w:space="0" w:color="000000"/>
                  </w:tcBorders>
                  <w:vAlign w:val="center"/>
                </w:tcPr>
                <w:p w14:paraId="3784902F" w14:textId="77777777" w:rsidR="00D845CC" w:rsidRDefault="0062707C">
                  <w:pPr>
                    <w:spacing w:before="0" w:after="0" w:line="240" w:lineRule="auto"/>
                    <w:ind w:firstLine="0"/>
                    <w:jc w:val="left"/>
                    <w:rPr>
                      <w:sz w:val="18"/>
                      <w:szCs w:val="18"/>
                    </w:rPr>
                  </w:pPr>
                  <w:r>
                    <w:rPr>
                      <w:color w:val="000000"/>
                      <w:sz w:val="18"/>
                      <w:szCs w:val="18"/>
                    </w:rPr>
                    <w:t>PG 5.2.2 Dış Paydaş Toplantı/ faaliyet Sayısı</w:t>
                  </w:r>
                </w:p>
              </w:tc>
              <w:tc>
                <w:tcPr>
                  <w:tcW w:w="1134" w:type="dxa"/>
                  <w:tcBorders>
                    <w:top w:val="nil"/>
                    <w:left w:val="single" w:sz="4" w:space="0" w:color="000000"/>
                    <w:bottom w:val="single" w:sz="4" w:space="0" w:color="000000"/>
                    <w:right w:val="single" w:sz="4" w:space="0" w:color="000000"/>
                  </w:tcBorders>
                  <w:vAlign w:val="center"/>
                </w:tcPr>
                <w:p w14:paraId="739C2639" w14:textId="77777777" w:rsidR="00D845CC" w:rsidRDefault="0062707C">
                  <w:pPr>
                    <w:spacing w:before="0" w:after="0" w:line="240" w:lineRule="auto"/>
                    <w:ind w:firstLine="0"/>
                    <w:jc w:val="center"/>
                    <w:rPr>
                      <w:sz w:val="20"/>
                      <w:szCs w:val="20"/>
                    </w:rPr>
                  </w:pPr>
                  <w:r>
                    <w:rPr>
                      <w:sz w:val="20"/>
                      <w:szCs w:val="20"/>
                    </w:rPr>
                    <w:t>25</w:t>
                  </w:r>
                </w:p>
              </w:tc>
              <w:tc>
                <w:tcPr>
                  <w:tcW w:w="1276" w:type="dxa"/>
                  <w:tcBorders>
                    <w:top w:val="nil"/>
                    <w:left w:val="nil"/>
                    <w:bottom w:val="single" w:sz="4" w:space="0" w:color="000000"/>
                    <w:right w:val="single" w:sz="4" w:space="0" w:color="000000"/>
                  </w:tcBorders>
                  <w:vAlign w:val="center"/>
                </w:tcPr>
                <w:p w14:paraId="48736007" w14:textId="77777777" w:rsidR="00D845CC" w:rsidRDefault="0062707C">
                  <w:pPr>
                    <w:spacing w:before="0" w:after="0" w:line="240" w:lineRule="auto"/>
                    <w:ind w:firstLine="0"/>
                    <w:jc w:val="center"/>
                    <w:rPr>
                      <w:sz w:val="20"/>
                      <w:szCs w:val="20"/>
                    </w:rPr>
                  </w:pPr>
                  <w:r>
                    <w:rPr>
                      <w:sz w:val="20"/>
                      <w:szCs w:val="20"/>
                    </w:rPr>
                    <w:t>8</w:t>
                  </w:r>
                </w:p>
              </w:tc>
              <w:tc>
                <w:tcPr>
                  <w:tcW w:w="1138" w:type="dxa"/>
                  <w:tcBorders>
                    <w:top w:val="nil"/>
                    <w:left w:val="nil"/>
                    <w:bottom w:val="single" w:sz="4" w:space="0" w:color="000000"/>
                    <w:right w:val="single" w:sz="4" w:space="0" w:color="000000"/>
                  </w:tcBorders>
                  <w:shd w:val="clear" w:color="auto" w:fill="E2EFD9"/>
                  <w:vAlign w:val="center"/>
                </w:tcPr>
                <w:p w14:paraId="0D37C82F" w14:textId="68BEA7BD" w:rsidR="00D845CC" w:rsidRDefault="000C5F3D">
                  <w:pPr>
                    <w:spacing w:before="0" w:after="0" w:line="240" w:lineRule="auto"/>
                    <w:ind w:firstLine="0"/>
                    <w:jc w:val="center"/>
                    <w:rPr>
                      <w:sz w:val="20"/>
                      <w:szCs w:val="20"/>
                    </w:rPr>
                  </w:pPr>
                  <w:r>
                    <w:rPr>
                      <w:sz w:val="20"/>
                      <w:szCs w:val="20"/>
                    </w:rPr>
                    <w:t>8</w:t>
                  </w:r>
                </w:p>
              </w:tc>
              <w:tc>
                <w:tcPr>
                  <w:tcW w:w="1106" w:type="dxa"/>
                  <w:tcBorders>
                    <w:top w:val="nil"/>
                    <w:left w:val="nil"/>
                    <w:bottom w:val="single" w:sz="4" w:space="0" w:color="000000"/>
                    <w:right w:val="single" w:sz="4" w:space="0" w:color="000000"/>
                  </w:tcBorders>
                  <w:vAlign w:val="center"/>
                </w:tcPr>
                <w:p w14:paraId="30076C2C" w14:textId="662030F0" w:rsidR="00D845CC" w:rsidRDefault="00332414">
                  <w:pPr>
                    <w:spacing w:before="0" w:after="0" w:line="240" w:lineRule="auto"/>
                    <w:ind w:firstLine="0"/>
                    <w:jc w:val="center"/>
                    <w:rPr>
                      <w:sz w:val="20"/>
                      <w:szCs w:val="20"/>
                    </w:rPr>
                  </w:pPr>
                  <w:r>
                    <w:rPr>
                      <w:sz w:val="20"/>
                      <w:szCs w:val="20"/>
                    </w:rPr>
                    <w:t>25</w:t>
                  </w:r>
                </w:p>
              </w:tc>
            </w:tr>
            <w:tr w:rsidR="00D845CC" w14:paraId="6C48C334" w14:textId="77777777">
              <w:trPr>
                <w:trHeight w:val="310"/>
              </w:trPr>
              <w:tc>
                <w:tcPr>
                  <w:tcW w:w="4389" w:type="dxa"/>
                  <w:tcBorders>
                    <w:top w:val="single" w:sz="4" w:space="0" w:color="000000"/>
                    <w:left w:val="single" w:sz="4" w:space="0" w:color="000000"/>
                    <w:bottom w:val="single" w:sz="4" w:space="0" w:color="000000"/>
                  </w:tcBorders>
                  <w:vAlign w:val="center"/>
                </w:tcPr>
                <w:p w14:paraId="152E3062" w14:textId="77777777" w:rsidR="00D845CC" w:rsidRDefault="0062707C">
                  <w:pPr>
                    <w:spacing w:before="0" w:after="0" w:line="240" w:lineRule="auto"/>
                    <w:ind w:firstLine="0"/>
                    <w:jc w:val="left"/>
                    <w:rPr>
                      <w:sz w:val="18"/>
                      <w:szCs w:val="18"/>
                    </w:rPr>
                  </w:pPr>
                  <w:r>
                    <w:rPr>
                      <w:color w:val="000000"/>
                      <w:sz w:val="18"/>
                      <w:szCs w:val="18"/>
                    </w:rPr>
                    <w:t>PG 5.2.3 Mezunlara yönelik gerçekleştirilen etkinlik sayısı</w:t>
                  </w:r>
                </w:p>
              </w:tc>
              <w:tc>
                <w:tcPr>
                  <w:tcW w:w="1134" w:type="dxa"/>
                  <w:tcBorders>
                    <w:top w:val="nil"/>
                    <w:left w:val="single" w:sz="4" w:space="0" w:color="000000"/>
                    <w:bottom w:val="single" w:sz="4" w:space="0" w:color="000000"/>
                    <w:right w:val="single" w:sz="4" w:space="0" w:color="000000"/>
                  </w:tcBorders>
                  <w:vAlign w:val="center"/>
                </w:tcPr>
                <w:p w14:paraId="2802E390" w14:textId="77777777" w:rsidR="00D845CC" w:rsidRDefault="0062707C">
                  <w:pPr>
                    <w:spacing w:before="0" w:after="0" w:line="240" w:lineRule="auto"/>
                    <w:ind w:firstLine="0"/>
                    <w:jc w:val="center"/>
                    <w:rPr>
                      <w:sz w:val="20"/>
                      <w:szCs w:val="20"/>
                    </w:rPr>
                  </w:pPr>
                  <w:r>
                    <w:rPr>
                      <w:sz w:val="20"/>
                      <w:szCs w:val="20"/>
                    </w:rPr>
                    <w:t>25</w:t>
                  </w:r>
                </w:p>
              </w:tc>
              <w:tc>
                <w:tcPr>
                  <w:tcW w:w="1276" w:type="dxa"/>
                  <w:tcBorders>
                    <w:top w:val="nil"/>
                    <w:left w:val="nil"/>
                    <w:bottom w:val="single" w:sz="4" w:space="0" w:color="000000"/>
                    <w:right w:val="single" w:sz="4" w:space="0" w:color="000000"/>
                  </w:tcBorders>
                  <w:vAlign w:val="center"/>
                </w:tcPr>
                <w:p w14:paraId="11E0DB7D" w14:textId="77777777" w:rsidR="00D845CC" w:rsidRDefault="0062707C">
                  <w:pPr>
                    <w:spacing w:before="0" w:after="0" w:line="240" w:lineRule="auto"/>
                    <w:ind w:firstLine="0"/>
                    <w:jc w:val="center"/>
                    <w:rPr>
                      <w:sz w:val="20"/>
                      <w:szCs w:val="20"/>
                    </w:rPr>
                  </w:pPr>
                  <w:r>
                    <w:rPr>
                      <w:sz w:val="20"/>
                      <w:szCs w:val="20"/>
                    </w:rPr>
                    <w:t>2</w:t>
                  </w:r>
                </w:p>
              </w:tc>
              <w:tc>
                <w:tcPr>
                  <w:tcW w:w="1138" w:type="dxa"/>
                  <w:tcBorders>
                    <w:top w:val="nil"/>
                    <w:left w:val="nil"/>
                    <w:bottom w:val="single" w:sz="4" w:space="0" w:color="000000"/>
                    <w:right w:val="single" w:sz="4" w:space="0" w:color="000000"/>
                  </w:tcBorders>
                  <w:shd w:val="clear" w:color="auto" w:fill="E2EFD9"/>
                  <w:vAlign w:val="center"/>
                </w:tcPr>
                <w:p w14:paraId="7A510B85" w14:textId="580522DF" w:rsidR="00D845CC" w:rsidRDefault="005B27A2">
                  <w:pPr>
                    <w:spacing w:before="0" w:after="0" w:line="240" w:lineRule="auto"/>
                    <w:ind w:firstLine="0"/>
                    <w:jc w:val="center"/>
                    <w:rPr>
                      <w:sz w:val="20"/>
                      <w:szCs w:val="20"/>
                    </w:rPr>
                  </w:pPr>
                  <w:r>
                    <w:rPr>
                      <w:sz w:val="20"/>
                      <w:szCs w:val="20"/>
                    </w:rPr>
                    <w:t>2</w:t>
                  </w:r>
                </w:p>
              </w:tc>
              <w:tc>
                <w:tcPr>
                  <w:tcW w:w="1106" w:type="dxa"/>
                  <w:tcBorders>
                    <w:top w:val="nil"/>
                    <w:left w:val="nil"/>
                    <w:bottom w:val="single" w:sz="4" w:space="0" w:color="000000"/>
                    <w:right w:val="single" w:sz="4" w:space="0" w:color="000000"/>
                  </w:tcBorders>
                  <w:vAlign w:val="center"/>
                </w:tcPr>
                <w:p w14:paraId="1233E79A" w14:textId="7FF25F47" w:rsidR="00D845CC" w:rsidRDefault="00332414">
                  <w:pPr>
                    <w:spacing w:before="0" w:after="0" w:line="240" w:lineRule="auto"/>
                    <w:ind w:firstLine="0"/>
                    <w:jc w:val="center"/>
                    <w:rPr>
                      <w:sz w:val="20"/>
                      <w:szCs w:val="20"/>
                    </w:rPr>
                  </w:pPr>
                  <w:r>
                    <w:rPr>
                      <w:sz w:val="20"/>
                      <w:szCs w:val="20"/>
                    </w:rPr>
                    <w:t>25</w:t>
                  </w:r>
                </w:p>
              </w:tc>
            </w:tr>
            <w:tr w:rsidR="00D845CC" w14:paraId="516A0621" w14:textId="77777777">
              <w:trPr>
                <w:trHeight w:val="310"/>
              </w:trPr>
              <w:tc>
                <w:tcPr>
                  <w:tcW w:w="4389" w:type="dxa"/>
                  <w:tcBorders>
                    <w:top w:val="single" w:sz="4" w:space="0" w:color="000000"/>
                    <w:left w:val="single" w:sz="4" w:space="0" w:color="000000"/>
                    <w:bottom w:val="single" w:sz="4" w:space="0" w:color="000000"/>
                  </w:tcBorders>
                  <w:vAlign w:val="center"/>
                </w:tcPr>
                <w:p w14:paraId="3E758DF0" w14:textId="77777777" w:rsidR="00D845CC" w:rsidRDefault="0062707C">
                  <w:pPr>
                    <w:spacing w:before="0" w:after="0" w:line="240" w:lineRule="auto"/>
                    <w:ind w:firstLine="0"/>
                    <w:jc w:val="left"/>
                    <w:rPr>
                      <w:sz w:val="18"/>
                      <w:szCs w:val="18"/>
                    </w:rPr>
                  </w:pPr>
                  <w:r>
                    <w:rPr>
                      <w:color w:val="000000"/>
                      <w:sz w:val="18"/>
                      <w:szCs w:val="18"/>
                    </w:rPr>
                    <w:t>PG 5.2.4 Kalite Kültürünün içselleştirilmesine yönelik faaliyetlerin sayısı</w:t>
                  </w:r>
                </w:p>
              </w:tc>
              <w:tc>
                <w:tcPr>
                  <w:tcW w:w="1134" w:type="dxa"/>
                  <w:tcBorders>
                    <w:top w:val="nil"/>
                    <w:left w:val="single" w:sz="4" w:space="0" w:color="000000"/>
                    <w:bottom w:val="single" w:sz="4" w:space="0" w:color="000000"/>
                    <w:right w:val="single" w:sz="4" w:space="0" w:color="000000"/>
                  </w:tcBorders>
                  <w:vAlign w:val="center"/>
                </w:tcPr>
                <w:p w14:paraId="3ED30754" w14:textId="77777777" w:rsidR="00D845CC" w:rsidRDefault="0062707C">
                  <w:pPr>
                    <w:spacing w:before="0" w:after="0" w:line="240" w:lineRule="auto"/>
                    <w:ind w:firstLine="0"/>
                    <w:jc w:val="center"/>
                    <w:rPr>
                      <w:sz w:val="20"/>
                      <w:szCs w:val="20"/>
                    </w:rPr>
                  </w:pPr>
                  <w:r>
                    <w:rPr>
                      <w:sz w:val="20"/>
                      <w:szCs w:val="20"/>
                    </w:rPr>
                    <w:t>25</w:t>
                  </w:r>
                </w:p>
              </w:tc>
              <w:tc>
                <w:tcPr>
                  <w:tcW w:w="1276" w:type="dxa"/>
                  <w:tcBorders>
                    <w:top w:val="nil"/>
                    <w:left w:val="nil"/>
                    <w:bottom w:val="single" w:sz="4" w:space="0" w:color="000000"/>
                    <w:right w:val="single" w:sz="4" w:space="0" w:color="000000"/>
                  </w:tcBorders>
                  <w:vAlign w:val="center"/>
                </w:tcPr>
                <w:p w14:paraId="40CD04DF" w14:textId="77777777" w:rsidR="00D845CC" w:rsidRDefault="0062707C">
                  <w:pPr>
                    <w:spacing w:before="0" w:after="0" w:line="240" w:lineRule="auto"/>
                    <w:ind w:firstLine="0"/>
                    <w:jc w:val="center"/>
                    <w:rPr>
                      <w:sz w:val="20"/>
                      <w:szCs w:val="20"/>
                    </w:rPr>
                  </w:pPr>
                  <w:r>
                    <w:rPr>
                      <w:sz w:val="20"/>
                      <w:szCs w:val="20"/>
                    </w:rPr>
                    <w:t>4</w:t>
                  </w:r>
                </w:p>
              </w:tc>
              <w:tc>
                <w:tcPr>
                  <w:tcW w:w="1138" w:type="dxa"/>
                  <w:tcBorders>
                    <w:top w:val="nil"/>
                    <w:left w:val="nil"/>
                    <w:bottom w:val="single" w:sz="4" w:space="0" w:color="000000"/>
                    <w:right w:val="single" w:sz="4" w:space="0" w:color="000000"/>
                  </w:tcBorders>
                  <w:shd w:val="clear" w:color="auto" w:fill="E2EFD9"/>
                  <w:vAlign w:val="center"/>
                </w:tcPr>
                <w:p w14:paraId="1440B34F" w14:textId="379DB3C4" w:rsidR="00D845CC" w:rsidRDefault="00332414">
                  <w:pPr>
                    <w:spacing w:before="0" w:after="0" w:line="240" w:lineRule="auto"/>
                    <w:ind w:firstLine="0"/>
                    <w:jc w:val="center"/>
                    <w:rPr>
                      <w:sz w:val="20"/>
                      <w:szCs w:val="20"/>
                    </w:rPr>
                  </w:pPr>
                  <w:r>
                    <w:rPr>
                      <w:sz w:val="20"/>
                      <w:szCs w:val="20"/>
                    </w:rPr>
                    <w:t>7</w:t>
                  </w:r>
                </w:p>
              </w:tc>
              <w:tc>
                <w:tcPr>
                  <w:tcW w:w="1106" w:type="dxa"/>
                  <w:tcBorders>
                    <w:top w:val="nil"/>
                    <w:left w:val="nil"/>
                    <w:bottom w:val="single" w:sz="4" w:space="0" w:color="000000"/>
                    <w:right w:val="single" w:sz="4" w:space="0" w:color="000000"/>
                  </w:tcBorders>
                  <w:vAlign w:val="center"/>
                </w:tcPr>
                <w:p w14:paraId="112B9E71" w14:textId="3A34645A" w:rsidR="00D845CC" w:rsidRDefault="00332414">
                  <w:pPr>
                    <w:spacing w:before="0" w:after="0" w:line="240" w:lineRule="auto"/>
                    <w:ind w:firstLine="0"/>
                    <w:jc w:val="center"/>
                    <w:rPr>
                      <w:sz w:val="20"/>
                      <w:szCs w:val="20"/>
                    </w:rPr>
                  </w:pPr>
                  <w:r>
                    <w:rPr>
                      <w:sz w:val="20"/>
                      <w:szCs w:val="20"/>
                    </w:rPr>
                    <w:t>25</w:t>
                  </w:r>
                </w:p>
              </w:tc>
            </w:tr>
            <w:tr w:rsidR="00D845CC" w14:paraId="35A3D7D3" w14:textId="77777777" w:rsidTr="00332414">
              <w:trPr>
                <w:trHeight w:val="310"/>
              </w:trPr>
              <w:tc>
                <w:tcPr>
                  <w:tcW w:w="7937" w:type="dxa"/>
                  <w:gridSpan w:val="4"/>
                  <w:tcBorders>
                    <w:top w:val="single" w:sz="4" w:space="0" w:color="000000"/>
                    <w:left w:val="single" w:sz="4" w:space="0" w:color="000000"/>
                    <w:bottom w:val="single" w:sz="4" w:space="0" w:color="000000"/>
                    <w:right w:val="single" w:sz="4" w:space="0" w:color="000000"/>
                  </w:tcBorders>
                  <w:vAlign w:val="center"/>
                </w:tcPr>
                <w:p w14:paraId="6B79F8DA" w14:textId="77777777" w:rsidR="00D845CC" w:rsidRPr="00332414" w:rsidRDefault="0062707C">
                  <w:pPr>
                    <w:spacing w:before="0" w:after="0" w:line="240" w:lineRule="auto"/>
                    <w:ind w:firstLine="0"/>
                    <w:jc w:val="right"/>
                    <w:rPr>
                      <w:b/>
                      <w:bCs/>
                      <w:sz w:val="20"/>
                      <w:szCs w:val="20"/>
                    </w:rPr>
                  </w:pPr>
                  <w:r w:rsidRPr="00332414">
                    <w:rPr>
                      <w:b/>
                      <w:bCs/>
                      <w:sz w:val="20"/>
                      <w:szCs w:val="20"/>
                    </w:rPr>
                    <w:t>Hedefin gerçekleşme oranı (%)</w:t>
                  </w:r>
                </w:p>
              </w:tc>
              <w:tc>
                <w:tcPr>
                  <w:tcW w:w="1106" w:type="dxa"/>
                  <w:tcBorders>
                    <w:top w:val="nil"/>
                    <w:left w:val="nil"/>
                    <w:bottom w:val="single" w:sz="4" w:space="0" w:color="000000"/>
                    <w:right w:val="single" w:sz="4" w:space="0" w:color="000000"/>
                  </w:tcBorders>
                  <w:shd w:val="clear" w:color="auto" w:fill="D6E3BC" w:themeFill="accent3" w:themeFillTint="66"/>
                  <w:vAlign w:val="center"/>
                </w:tcPr>
                <w:p w14:paraId="414CAD5E" w14:textId="06FAA1C6" w:rsidR="00D845CC" w:rsidRPr="00332414" w:rsidRDefault="0062707C">
                  <w:pPr>
                    <w:spacing w:before="0" w:after="0" w:line="240" w:lineRule="auto"/>
                    <w:ind w:firstLine="0"/>
                    <w:jc w:val="center"/>
                    <w:rPr>
                      <w:b/>
                      <w:bCs/>
                      <w:sz w:val="20"/>
                      <w:szCs w:val="20"/>
                    </w:rPr>
                  </w:pPr>
                  <w:r w:rsidRPr="00332414">
                    <w:rPr>
                      <w:b/>
                      <w:bCs/>
                      <w:color w:val="000000"/>
                      <w:sz w:val="20"/>
                      <w:szCs w:val="20"/>
                    </w:rPr>
                    <w:t>%100</w:t>
                  </w:r>
                </w:p>
              </w:tc>
            </w:tr>
          </w:tbl>
          <w:p w14:paraId="699B89F9" w14:textId="77777777" w:rsidR="00D845CC" w:rsidRDefault="0062707C">
            <w:pPr>
              <w:spacing w:before="0" w:after="160" w:line="259" w:lineRule="auto"/>
              <w:ind w:firstLine="0"/>
              <w:rPr>
                <w:b/>
                <w:bCs/>
                <w:color w:val="000000"/>
              </w:rPr>
            </w:pPr>
            <w:r>
              <w:rPr>
                <w:b/>
                <w:bCs/>
                <w:color w:val="000000"/>
              </w:rPr>
              <w:lastRenderedPageBreak/>
              <w:t xml:space="preserve"> </w:t>
            </w:r>
          </w:p>
        </w:tc>
      </w:tr>
      <w:tr w:rsidR="00D43081" w14:paraId="24C57C71" w14:textId="77777777" w:rsidTr="00D43081">
        <w:trPr>
          <w:trHeight w:val="987"/>
        </w:trPr>
        <w:tc>
          <w:tcPr>
            <w:tcW w:w="2971" w:type="dxa"/>
            <w:vMerge w:val="restart"/>
            <w:shd w:val="clear" w:color="auto" w:fill="D9E2F3"/>
            <w:vAlign w:val="center"/>
          </w:tcPr>
          <w:p w14:paraId="68F2D8B0" w14:textId="77777777" w:rsidR="00D43081" w:rsidRDefault="00D43081" w:rsidP="00D43081">
            <w:pPr>
              <w:spacing w:before="0"/>
              <w:ind w:firstLine="0"/>
              <w:jc w:val="left"/>
              <w:rPr>
                <w:color w:val="000000"/>
                <w:sz w:val="20"/>
                <w:szCs w:val="20"/>
              </w:rPr>
            </w:pPr>
            <w:r>
              <w:rPr>
                <w:color w:val="000000"/>
                <w:sz w:val="20"/>
                <w:szCs w:val="20"/>
              </w:rPr>
              <w:lastRenderedPageBreak/>
              <w:t>PG 5.2.1 İç Paydaş Toplantı/ faaliyet sayısı</w:t>
            </w:r>
          </w:p>
        </w:tc>
        <w:tc>
          <w:tcPr>
            <w:tcW w:w="851" w:type="dxa"/>
            <w:shd w:val="clear" w:color="auto" w:fill="D9E2F3"/>
            <w:vAlign w:val="center"/>
          </w:tcPr>
          <w:p w14:paraId="476FC34F" w14:textId="77777777" w:rsidR="00D43081" w:rsidRDefault="00D43081" w:rsidP="00D43081">
            <w:pPr>
              <w:spacing w:before="0"/>
              <w:ind w:firstLine="0"/>
              <w:jc w:val="center"/>
              <w:rPr>
                <w:color w:val="000000"/>
                <w:sz w:val="20"/>
                <w:szCs w:val="20"/>
              </w:rPr>
            </w:pPr>
            <w:r>
              <w:rPr>
                <w:color w:val="000000"/>
                <w:sz w:val="20"/>
                <w:szCs w:val="20"/>
              </w:rPr>
              <w:t>Hedefe</w:t>
            </w:r>
          </w:p>
          <w:p w14:paraId="25A492B4" w14:textId="77777777" w:rsidR="00D43081" w:rsidRDefault="00D43081" w:rsidP="00D43081">
            <w:pPr>
              <w:spacing w:before="0"/>
              <w:ind w:firstLine="0"/>
              <w:jc w:val="center"/>
              <w:rPr>
                <w:color w:val="000000"/>
                <w:sz w:val="20"/>
                <w:szCs w:val="20"/>
              </w:rPr>
            </w:pPr>
            <w:r>
              <w:rPr>
                <w:color w:val="000000"/>
                <w:sz w:val="20"/>
                <w:szCs w:val="20"/>
              </w:rPr>
              <w:t>Etkisi</w:t>
            </w:r>
          </w:p>
          <w:p w14:paraId="359CD789" w14:textId="77777777" w:rsidR="00D43081" w:rsidRDefault="00D43081" w:rsidP="00D43081">
            <w:pPr>
              <w:spacing w:before="0"/>
              <w:ind w:firstLine="0"/>
              <w:jc w:val="center"/>
              <w:rPr>
                <w:color w:val="000000"/>
                <w:sz w:val="20"/>
                <w:szCs w:val="20"/>
              </w:rPr>
            </w:pPr>
            <w:r>
              <w:rPr>
                <w:color w:val="000000"/>
                <w:sz w:val="20"/>
                <w:szCs w:val="20"/>
              </w:rPr>
              <w:t>(%)</w:t>
            </w:r>
          </w:p>
        </w:tc>
        <w:tc>
          <w:tcPr>
            <w:tcW w:w="1134" w:type="dxa"/>
            <w:shd w:val="clear" w:color="auto" w:fill="D9E2F3"/>
            <w:vAlign w:val="center"/>
          </w:tcPr>
          <w:p w14:paraId="5D057BEF" w14:textId="77777777" w:rsidR="00D43081" w:rsidRDefault="00D43081" w:rsidP="00D43081">
            <w:pPr>
              <w:spacing w:before="0"/>
              <w:ind w:firstLine="0"/>
              <w:jc w:val="center"/>
              <w:rPr>
                <w:color w:val="000000"/>
                <w:sz w:val="20"/>
                <w:szCs w:val="20"/>
              </w:rPr>
            </w:pPr>
            <w:r>
              <w:rPr>
                <w:color w:val="000000"/>
                <w:sz w:val="20"/>
                <w:szCs w:val="20"/>
              </w:rPr>
              <w:t xml:space="preserve">Plan Başlangıç Değeri </w:t>
            </w:r>
          </w:p>
        </w:tc>
        <w:tc>
          <w:tcPr>
            <w:tcW w:w="1134" w:type="dxa"/>
            <w:shd w:val="clear" w:color="auto" w:fill="D9E2F3"/>
            <w:vAlign w:val="center"/>
          </w:tcPr>
          <w:p w14:paraId="43B5223A" w14:textId="77777777" w:rsidR="00D43081" w:rsidRDefault="00D43081" w:rsidP="00D43081">
            <w:pPr>
              <w:spacing w:before="0"/>
              <w:ind w:firstLine="0"/>
              <w:jc w:val="center"/>
              <w:rPr>
                <w:color w:val="000000"/>
                <w:sz w:val="20"/>
                <w:szCs w:val="20"/>
              </w:rPr>
            </w:pPr>
            <w:r>
              <w:rPr>
                <w:color w:val="000000"/>
                <w:sz w:val="20"/>
                <w:szCs w:val="20"/>
              </w:rPr>
              <w:t xml:space="preserve">2024 </w:t>
            </w:r>
          </w:p>
          <w:p w14:paraId="36705F82" w14:textId="16EED27B" w:rsidR="00D43081" w:rsidRDefault="00D43081" w:rsidP="00D43081">
            <w:pPr>
              <w:spacing w:before="0"/>
              <w:ind w:firstLine="0"/>
              <w:jc w:val="center"/>
              <w:rPr>
                <w:color w:val="000000"/>
                <w:sz w:val="20"/>
                <w:szCs w:val="20"/>
              </w:rPr>
            </w:pPr>
            <w:r>
              <w:rPr>
                <w:color w:val="000000"/>
                <w:sz w:val="20"/>
                <w:szCs w:val="20"/>
              </w:rPr>
              <w:t xml:space="preserve">Başarılan / Hedef </w:t>
            </w:r>
          </w:p>
        </w:tc>
        <w:tc>
          <w:tcPr>
            <w:tcW w:w="1319" w:type="dxa"/>
            <w:shd w:val="clear" w:color="auto" w:fill="D9E2F3"/>
            <w:vAlign w:val="center"/>
          </w:tcPr>
          <w:p w14:paraId="15938BB7" w14:textId="77777777" w:rsidR="00D43081" w:rsidRDefault="00D43081" w:rsidP="00D43081">
            <w:pPr>
              <w:spacing w:before="0"/>
              <w:ind w:firstLine="0"/>
              <w:jc w:val="center"/>
              <w:rPr>
                <w:color w:val="000000"/>
                <w:sz w:val="20"/>
                <w:szCs w:val="20"/>
              </w:rPr>
            </w:pPr>
            <w:r>
              <w:rPr>
                <w:color w:val="000000"/>
                <w:sz w:val="20"/>
                <w:szCs w:val="20"/>
              </w:rPr>
              <w:t xml:space="preserve">2025 </w:t>
            </w:r>
          </w:p>
          <w:p w14:paraId="5787B8D2" w14:textId="5863AA45" w:rsidR="00D43081" w:rsidRDefault="00D43081" w:rsidP="00D43081">
            <w:pPr>
              <w:spacing w:before="0"/>
              <w:ind w:firstLine="0"/>
              <w:jc w:val="center"/>
              <w:rPr>
                <w:color w:val="000000"/>
                <w:sz w:val="20"/>
                <w:szCs w:val="20"/>
              </w:rPr>
            </w:pPr>
            <w:r>
              <w:rPr>
                <w:color w:val="000000"/>
                <w:sz w:val="20"/>
                <w:szCs w:val="20"/>
              </w:rPr>
              <w:t xml:space="preserve">Başarılan / Hedef </w:t>
            </w:r>
          </w:p>
        </w:tc>
        <w:tc>
          <w:tcPr>
            <w:tcW w:w="753" w:type="dxa"/>
            <w:shd w:val="clear" w:color="auto" w:fill="D9E2F3"/>
            <w:vAlign w:val="center"/>
          </w:tcPr>
          <w:p w14:paraId="35BAB1BA" w14:textId="77777777" w:rsidR="00D43081" w:rsidRDefault="00D43081" w:rsidP="00D43081">
            <w:pPr>
              <w:spacing w:before="0"/>
              <w:ind w:firstLine="0"/>
              <w:jc w:val="center"/>
              <w:rPr>
                <w:color w:val="000000"/>
                <w:sz w:val="20"/>
                <w:szCs w:val="20"/>
              </w:rPr>
            </w:pPr>
            <w:r>
              <w:rPr>
                <w:color w:val="000000"/>
                <w:sz w:val="20"/>
                <w:szCs w:val="20"/>
              </w:rPr>
              <w:t xml:space="preserve">2026 </w:t>
            </w:r>
          </w:p>
          <w:p w14:paraId="45628745" w14:textId="56410D01" w:rsidR="00D43081" w:rsidRDefault="00D43081" w:rsidP="00D43081">
            <w:pPr>
              <w:spacing w:before="0"/>
              <w:ind w:firstLine="0"/>
              <w:jc w:val="center"/>
              <w:rPr>
                <w:color w:val="000000"/>
                <w:sz w:val="20"/>
                <w:szCs w:val="20"/>
              </w:rPr>
            </w:pPr>
            <w:r>
              <w:rPr>
                <w:color w:val="000000"/>
                <w:sz w:val="20"/>
                <w:szCs w:val="20"/>
              </w:rPr>
              <w:t xml:space="preserve">Hedef </w:t>
            </w:r>
          </w:p>
        </w:tc>
        <w:tc>
          <w:tcPr>
            <w:tcW w:w="753" w:type="dxa"/>
            <w:shd w:val="clear" w:color="auto" w:fill="D9E2F3"/>
            <w:vAlign w:val="center"/>
          </w:tcPr>
          <w:p w14:paraId="6FEC3216" w14:textId="519BF8FD" w:rsidR="00D43081" w:rsidRDefault="00D43081" w:rsidP="00D43081">
            <w:pPr>
              <w:spacing w:before="0"/>
              <w:ind w:firstLine="0"/>
              <w:jc w:val="center"/>
              <w:rPr>
                <w:color w:val="000000"/>
                <w:sz w:val="20"/>
                <w:szCs w:val="20"/>
              </w:rPr>
            </w:pPr>
            <w:r>
              <w:rPr>
                <w:color w:val="000000"/>
                <w:sz w:val="20"/>
                <w:szCs w:val="20"/>
              </w:rPr>
              <w:t xml:space="preserve">2027 Hedef </w:t>
            </w:r>
          </w:p>
        </w:tc>
        <w:tc>
          <w:tcPr>
            <w:tcW w:w="753" w:type="dxa"/>
            <w:shd w:val="clear" w:color="auto" w:fill="D9E2F3"/>
            <w:vAlign w:val="center"/>
          </w:tcPr>
          <w:p w14:paraId="4A6D0024" w14:textId="77777777" w:rsidR="00D43081" w:rsidRDefault="00D43081" w:rsidP="00D43081">
            <w:pPr>
              <w:spacing w:before="0"/>
              <w:ind w:firstLine="0"/>
              <w:jc w:val="center"/>
              <w:rPr>
                <w:color w:val="000000"/>
                <w:sz w:val="20"/>
                <w:szCs w:val="20"/>
              </w:rPr>
            </w:pPr>
            <w:r>
              <w:rPr>
                <w:color w:val="000000"/>
                <w:sz w:val="20"/>
                <w:szCs w:val="20"/>
              </w:rPr>
              <w:t xml:space="preserve">2028 </w:t>
            </w:r>
          </w:p>
          <w:p w14:paraId="6A99AE6D" w14:textId="52AB4642" w:rsidR="00D43081" w:rsidRDefault="00D43081" w:rsidP="00D43081">
            <w:pPr>
              <w:spacing w:before="0"/>
              <w:ind w:firstLine="0"/>
              <w:jc w:val="center"/>
              <w:rPr>
                <w:color w:val="000000"/>
                <w:sz w:val="20"/>
                <w:szCs w:val="20"/>
              </w:rPr>
            </w:pPr>
            <w:r>
              <w:rPr>
                <w:color w:val="000000"/>
                <w:sz w:val="20"/>
                <w:szCs w:val="20"/>
              </w:rPr>
              <w:t xml:space="preserve">Hedef </w:t>
            </w:r>
          </w:p>
        </w:tc>
      </w:tr>
      <w:tr w:rsidR="00D845CC" w14:paraId="37219277" w14:textId="77777777" w:rsidTr="00D43081">
        <w:trPr>
          <w:trHeight w:val="828"/>
        </w:trPr>
        <w:tc>
          <w:tcPr>
            <w:tcW w:w="2971" w:type="dxa"/>
            <w:vMerge/>
            <w:shd w:val="clear" w:color="auto" w:fill="D9E2F3"/>
            <w:vAlign w:val="center"/>
          </w:tcPr>
          <w:p w14:paraId="4743C3A8"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851" w:type="dxa"/>
            <w:vAlign w:val="center"/>
          </w:tcPr>
          <w:p w14:paraId="0DB5DE40" w14:textId="77777777" w:rsidR="00D845CC" w:rsidRDefault="0062707C">
            <w:pPr>
              <w:spacing w:before="0"/>
              <w:ind w:firstLine="0"/>
              <w:jc w:val="center"/>
              <w:rPr>
                <w:color w:val="000000"/>
                <w:sz w:val="20"/>
                <w:szCs w:val="20"/>
              </w:rPr>
            </w:pPr>
            <w:r>
              <w:rPr>
                <w:color w:val="000000"/>
                <w:sz w:val="20"/>
                <w:szCs w:val="20"/>
              </w:rPr>
              <w:t>25</w:t>
            </w:r>
          </w:p>
        </w:tc>
        <w:tc>
          <w:tcPr>
            <w:tcW w:w="1134" w:type="dxa"/>
            <w:vAlign w:val="center"/>
          </w:tcPr>
          <w:p w14:paraId="151BE50A" w14:textId="77777777" w:rsidR="00D845CC" w:rsidRDefault="0062707C">
            <w:pPr>
              <w:spacing w:before="0"/>
              <w:ind w:firstLine="0"/>
              <w:jc w:val="center"/>
              <w:rPr>
                <w:color w:val="000000"/>
                <w:sz w:val="20"/>
                <w:szCs w:val="20"/>
              </w:rPr>
            </w:pPr>
            <w:r>
              <w:rPr>
                <w:color w:val="000000"/>
                <w:sz w:val="20"/>
                <w:szCs w:val="20"/>
              </w:rPr>
              <w:t>4</w:t>
            </w:r>
          </w:p>
        </w:tc>
        <w:tc>
          <w:tcPr>
            <w:tcW w:w="1134" w:type="dxa"/>
            <w:vAlign w:val="center"/>
          </w:tcPr>
          <w:p w14:paraId="6A2E756A" w14:textId="7FE7DA82" w:rsidR="00D845CC" w:rsidRDefault="0062707C">
            <w:pPr>
              <w:spacing w:before="0"/>
              <w:ind w:firstLine="0"/>
              <w:jc w:val="center"/>
              <w:rPr>
                <w:color w:val="000000"/>
                <w:sz w:val="20"/>
                <w:szCs w:val="20"/>
                <w:highlight w:val="yellow"/>
              </w:rPr>
            </w:pPr>
            <w:r>
              <w:rPr>
                <w:color w:val="000000"/>
                <w:sz w:val="20"/>
                <w:szCs w:val="20"/>
              </w:rPr>
              <w:t>8</w:t>
            </w:r>
            <w:r w:rsidR="00453723">
              <w:rPr>
                <w:color w:val="000000"/>
                <w:sz w:val="20"/>
                <w:szCs w:val="20"/>
              </w:rPr>
              <w:t xml:space="preserve"> / 4</w:t>
            </w:r>
          </w:p>
        </w:tc>
        <w:tc>
          <w:tcPr>
            <w:tcW w:w="1319" w:type="dxa"/>
            <w:shd w:val="clear" w:color="auto" w:fill="E2EFD9"/>
            <w:vAlign w:val="center"/>
          </w:tcPr>
          <w:p w14:paraId="135B59F9" w14:textId="168B0F8F" w:rsidR="00D845CC" w:rsidRDefault="000F5543">
            <w:pPr>
              <w:spacing w:before="0"/>
              <w:ind w:firstLine="0"/>
              <w:jc w:val="center"/>
              <w:rPr>
                <w:color w:val="000000"/>
                <w:sz w:val="20"/>
                <w:szCs w:val="20"/>
              </w:rPr>
            </w:pPr>
            <w:r>
              <w:rPr>
                <w:color w:val="000000"/>
                <w:sz w:val="20"/>
                <w:szCs w:val="20"/>
              </w:rPr>
              <w:t>7</w:t>
            </w:r>
            <w:r w:rsidR="0062707C">
              <w:rPr>
                <w:color w:val="000000"/>
                <w:sz w:val="20"/>
                <w:szCs w:val="20"/>
              </w:rPr>
              <w:t xml:space="preserve"> / </w:t>
            </w:r>
            <w:r w:rsidR="00D63247">
              <w:rPr>
                <w:color w:val="000000"/>
                <w:sz w:val="20"/>
                <w:szCs w:val="20"/>
              </w:rPr>
              <w:t>3</w:t>
            </w:r>
          </w:p>
        </w:tc>
        <w:tc>
          <w:tcPr>
            <w:tcW w:w="753" w:type="dxa"/>
            <w:vAlign w:val="center"/>
          </w:tcPr>
          <w:p w14:paraId="32975F9A" w14:textId="77777777" w:rsidR="00D845CC" w:rsidRDefault="0062707C">
            <w:pPr>
              <w:spacing w:before="0"/>
              <w:ind w:firstLine="0"/>
              <w:jc w:val="center"/>
              <w:rPr>
                <w:color w:val="000000"/>
                <w:sz w:val="20"/>
                <w:szCs w:val="20"/>
              </w:rPr>
            </w:pPr>
            <w:r>
              <w:rPr>
                <w:color w:val="000000"/>
                <w:sz w:val="20"/>
                <w:szCs w:val="20"/>
              </w:rPr>
              <w:t>4</w:t>
            </w:r>
          </w:p>
        </w:tc>
        <w:tc>
          <w:tcPr>
            <w:tcW w:w="753" w:type="dxa"/>
            <w:vAlign w:val="center"/>
          </w:tcPr>
          <w:p w14:paraId="743B6EFC" w14:textId="77777777" w:rsidR="00D845CC" w:rsidRDefault="0062707C">
            <w:pPr>
              <w:spacing w:before="0"/>
              <w:ind w:firstLine="0"/>
              <w:jc w:val="center"/>
              <w:rPr>
                <w:color w:val="000000"/>
                <w:sz w:val="20"/>
                <w:szCs w:val="20"/>
              </w:rPr>
            </w:pPr>
            <w:r>
              <w:rPr>
                <w:color w:val="000000"/>
                <w:sz w:val="20"/>
                <w:szCs w:val="20"/>
              </w:rPr>
              <w:t>4</w:t>
            </w:r>
          </w:p>
        </w:tc>
        <w:tc>
          <w:tcPr>
            <w:tcW w:w="753" w:type="dxa"/>
            <w:vAlign w:val="center"/>
          </w:tcPr>
          <w:p w14:paraId="271DA3CC" w14:textId="77777777" w:rsidR="00D845CC" w:rsidRDefault="0062707C">
            <w:pPr>
              <w:spacing w:before="0"/>
              <w:ind w:firstLine="0"/>
              <w:jc w:val="center"/>
              <w:rPr>
                <w:color w:val="000000"/>
                <w:sz w:val="20"/>
                <w:szCs w:val="20"/>
              </w:rPr>
            </w:pPr>
            <w:r>
              <w:rPr>
                <w:color w:val="000000"/>
                <w:sz w:val="20"/>
                <w:szCs w:val="20"/>
              </w:rPr>
              <w:t>4</w:t>
            </w:r>
          </w:p>
        </w:tc>
      </w:tr>
      <w:tr w:rsidR="00D845CC" w14:paraId="6273E9B0" w14:textId="77777777" w:rsidTr="00D43081">
        <w:trPr>
          <w:trHeight w:val="828"/>
        </w:trPr>
        <w:tc>
          <w:tcPr>
            <w:tcW w:w="9668" w:type="dxa"/>
            <w:gridSpan w:val="8"/>
            <w:vAlign w:val="center"/>
          </w:tcPr>
          <w:p w14:paraId="1DFCB267" w14:textId="77777777" w:rsidR="00D845CC" w:rsidRDefault="0062707C">
            <w:pPr>
              <w:spacing w:before="0" w:after="60"/>
              <w:ind w:left="-52" w:firstLine="0"/>
              <w:jc w:val="left"/>
              <w:rPr>
                <w:color w:val="000000"/>
                <w:sz w:val="20"/>
                <w:szCs w:val="20"/>
              </w:rPr>
            </w:pPr>
            <w:r>
              <w:rPr>
                <w:color w:val="000000"/>
                <w:sz w:val="20"/>
                <w:szCs w:val="20"/>
              </w:rPr>
              <w:t xml:space="preserve">Kanıtlar: </w:t>
            </w:r>
            <w:hyperlink r:id="rId70">
              <w:r w:rsidR="00D845CC">
                <w:rPr>
                  <w:color w:val="0563C1"/>
                  <w:sz w:val="20"/>
                  <w:szCs w:val="20"/>
                  <w:u w:val="single"/>
                </w:rPr>
                <w:t>https://shmyo.comu.edu.tr/kalite-guvence-ve-ic-kontrol/paydaslarla-iliskiler-r66.html</w:t>
              </w:r>
            </w:hyperlink>
            <w:r>
              <w:rPr>
                <w:color w:val="000000"/>
                <w:sz w:val="20"/>
                <w:szCs w:val="20"/>
              </w:rPr>
              <w:t xml:space="preserve"> </w:t>
            </w:r>
          </w:p>
          <w:p w14:paraId="44E47D72" w14:textId="77777777" w:rsidR="00D845CC" w:rsidRDefault="0062707C" w:rsidP="000F5543">
            <w:pPr>
              <w:numPr>
                <w:ilvl w:val="0"/>
                <w:numId w:val="4"/>
              </w:numPr>
              <w:pBdr>
                <w:top w:val="nil"/>
                <w:left w:val="nil"/>
                <w:bottom w:val="nil"/>
                <w:right w:val="nil"/>
                <w:between w:val="nil"/>
              </w:pBdr>
              <w:spacing w:before="0" w:after="60"/>
              <w:ind w:left="313"/>
              <w:jc w:val="left"/>
              <w:rPr>
                <w:color w:val="000000"/>
                <w:sz w:val="20"/>
                <w:szCs w:val="20"/>
              </w:rPr>
            </w:pPr>
            <w:r w:rsidRPr="000F5543">
              <w:rPr>
                <w:color w:val="000000"/>
                <w:sz w:val="20"/>
                <w:szCs w:val="20"/>
              </w:rPr>
              <w:t xml:space="preserve">22 Aralık 2025, 8. Hastane Öncesi Acil Sağlık Hizmetleri Sempozyumu (İlk ve Acil Yardım Programı): </w:t>
            </w:r>
            <w:hyperlink r:id="rId71">
              <w:r w:rsidR="00D845CC" w:rsidRPr="000F5543">
                <w:rPr>
                  <w:color w:val="0563C1"/>
                  <w:sz w:val="20"/>
                  <w:szCs w:val="20"/>
                  <w:u w:val="single"/>
                </w:rPr>
                <w:t>https://tht.shmyo.comu.edu.tr/arsiv/haberler/8-hastane-oncesi-acil-saglik-hizmetleri-sempozyumu-r119.html</w:t>
              </w:r>
            </w:hyperlink>
            <w:r w:rsidRPr="000F5543">
              <w:rPr>
                <w:color w:val="000000"/>
                <w:sz w:val="20"/>
                <w:szCs w:val="20"/>
              </w:rPr>
              <w:t xml:space="preserve"> </w:t>
            </w:r>
          </w:p>
          <w:p w14:paraId="152EFF49" w14:textId="77777777" w:rsidR="000F5543" w:rsidRPr="000F5543" w:rsidRDefault="000F5543" w:rsidP="000F5543">
            <w:pPr>
              <w:numPr>
                <w:ilvl w:val="0"/>
                <w:numId w:val="4"/>
              </w:numPr>
              <w:pBdr>
                <w:top w:val="nil"/>
                <w:left w:val="nil"/>
                <w:bottom w:val="nil"/>
                <w:right w:val="nil"/>
                <w:between w:val="nil"/>
              </w:pBdr>
              <w:spacing w:before="0" w:after="60"/>
              <w:ind w:left="313"/>
              <w:jc w:val="left"/>
              <w:rPr>
                <w:color w:val="000000"/>
                <w:sz w:val="20"/>
                <w:szCs w:val="20"/>
                <w:lang w:val="tr-TR"/>
              </w:rPr>
            </w:pPr>
            <w:r w:rsidRPr="000F5543">
              <w:rPr>
                <w:color w:val="000000"/>
                <w:sz w:val="20"/>
                <w:szCs w:val="20"/>
                <w:lang w:val="tr-TR"/>
              </w:rPr>
              <w:t xml:space="preserve">29.12.2025 tarihinde </w:t>
            </w:r>
            <w:proofErr w:type="spellStart"/>
            <w:r w:rsidRPr="000F5543">
              <w:rPr>
                <w:color w:val="000000"/>
                <w:sz w:val="20"/>
                <w:szCs w:val="20"/>
                <w:lang w:val="tr-TR"/>
              </w:rPr>
              <w:t>Elektronörofizyoloji</w:t>
            </w:r>
            <w:proofErr w:type="spellEnd"/>
            <w:r w:rsidRPr="000F5543">
              <w:rPr>
                <w:color w:val="000000"/>
                <w:sz w:val="20"/>
                <w:szCs w:val="20"/>
                <w:lang w:val="tr-TR"/>
              </w:rPr>
              <w:t xml:space="preserve"> Programı İç Paydaş Toplantısı yapıldı. Toplantı tutanağı ve fotoğrafı için </w:t>
            </w:r>
            <w:hyperlink r:id="rId72" w:history="1">
              <w:r w:rsidRPr="000F5543">
                <w:rPr>
                  <w:rStyle w:val="Kpr"/>
                  <w:b/>
                  <w:bCs/>
                  <w:sz w:val="20"/>
                  <w:szCs w:val="20"/>
                  <w:lang w:val="tr-TR"/>
                </w:rPr>
                <w:t>tıklayınız</w:t>
              </w:r>
            </w:hyperlink>
            <w:r w:rsidRPr="000F5543">
              <w:rPr>
                <w:color w:val="000000"/>
                <w:sz w:val="20"/>
                <w:szCs w:val="20"/>
                <w:lang w:val="tr-TR"/>
              </w:rPr>
              <w:t>.</w:t>
            </w:r>
          </w:p>
          <w:p w14:paraId="47044C64" w14:textId="77777777" w:rsidR="000F5543" w:rsidRPr="000F5543" w:rsidRDefault="000F5543" w:rsidP="000F5543">
            <w:pPr>
              <w:numPr>
                <w:ilvl w:val="0"/>
                <w:numId w:val="4"/>
              </w:numPr>
              <w:pBdr>
                <w:top w:val="nil"/>
                <w:left w:val="nil"/>
                <w:bottom w:val="nil"/>
                <w:right w:val="nil"/>
                <w:between w:val="nil"/>
              </w:pBdr>
              <w:spacing w:before="0" w:after="60"/>
              <w:ind w:left="313"/>
              <w:jc w:val="left"/>
              <w:rPr>
                <w:color w:val="000000"/>
                <w:sz w:val="20"/>
                <w:szCs w:val="20"/>
                <w:lang w:val="tr-TR"/>
              </w:rPr>
            </w:pPr>
            <w:r w:rsidRPr="000F5543">
              <w:rPr>
                <w:color w:val="000000"/>
                <w:sz w:val="20"/>
                <w:szCs w:val="20"/>
                <w:lang w:val="tr-TR"/>
              </w:rPr>
              <w:t xml:space="preserve">23.12.2025 tarihinde Anestezi Programı İç Paydaş Toplantısı yapıldı. Toplantı tutanağı ve fotoğrafı için </w:t>
            </w:r>
            <w:hyperlink r:id="rId73" w:history="1">
              <w:r w:rsidRPr="000F5543">
                <w:rPr>
                  <w:rStyle w:val="Kpr"/>
                  <w:b/>
                  <w:bCs/>
                  <w:sz w:val="20"/>
                  <w:szCs w:val="20"/>
                  <w:lang w:val="tr-TR"/>
                </w:rPr>
                <w:t>tıklayınız</w:t>
              </w:r>
            </w:hyperlink>
            <w:r w:rsidRPr="000F5543">
              <w:rPr>
                <w:color w:val="000000"/>
                <w:sz w:val="20"/>
                <w:szCs w:val="20"/>
                <w:lang w:val="tr-TR"/>
              </w:rPr>
              <w:t>.</w:t>
            </w:r>
          </w:p>
          <w:p w14:paraId="37A95638" w14:textId="77777777" w:rsidR="000F5543" w:rsidRPr="000F5543" w:rsidRDefault="000F5543" w:rsidP="000F5543">
            <w:pPr>
              <w:numPr>
                <w:ilvl w:val="0"/>
                <w:numId w:val="4"/>
              </w:numPr>
              <w:pBdr>
                <w:top w:val="nil"/>
                <w:left w:val="nil"/>
                <w:bottom w:val="nil"/>
                <w:right w:val="nil"/>
                <w:between w:val="nil"/>
              </w:pBdr>
              <w:spacing w:before="0" w:after="60"/>
              <w:ind w:left="313"/>
              <w:jc w:val="left"/>
              <w:rPr>
                <w:color w:val="000000"/>
                <w:sz w:val="20"/>
                <w:szCs w:val="20"/>
                <w:lang w:val="tr-TR"/>
              </w:rPr>
            </w:pPr>
            <w:r w:rsidRPr="000F5543">
              <w:rPr>
                <w:color w:val="000000"/>
                <w:sz w:val="20"/>
                <w:szCs w:val="20"/>
                <w:lang w:val="tr-TR"/>
              </w:rPr>
              <w:t xml:space="preserve">03.07.2025 tarihinde Eczane Hizmetleri Bölümü İç Paydaş Toplantısı yapıldı. Toplantı tutanağı ve fotoğrafı için </w:t>
            </w:r>
            <w:hyperlink r:id="rId74" w:history="1">
              <w:r w:rsidRPr="000F5543">
                <w:rPr>
                  <w:rStyle w:val="Kpr"/>
                  <w:b/>
                  <w:bCs/>
                  <w:sz w:val="20"/>
                  <w:szCs w:val="20"/>
                  <w:lang w:val="tr-TR"/>
                </w:rPr>
                <w:t>tıklayınız</w:t>
              </w:r>
            </w:hyperlink>
            <w:r w:rsidRPr="000F5543">
              <w:rPr>
                <w:color w:val="000000"/>
                <w:sz w:val="20"/>
                <w:szCs w:val="20"/>
                <w:lang w:val="tr-TR"/>
              </w:rPr>
              <w:t>.</w:t>
            </w:r>
          </w:p>
          <w:p w14:paraId="77FF7072" w14:textId="77777777" w:rsidR="000F5543" w:rsidRPr="000F5543" w:rsidRDefault="000F5543" w:rsidP="000F5543">
            <w:pPr>
              <w:numPr>
                <w:ilvl w:val="0"/>
                <w:numId w:val="4"/>
              </w:numPr>
              <w:pBdr>
                <w:top w:val="nil"/>
                <w:left w:val="nil"/>
                <w:bottom w:val="nil"/>
                <w:right w:val="nil"/>
                <w:between w:val="nil"/>
              </w:pBdr>
              <w:spacing w:before="0" w:after="60"/>
              <w:ind w:left="313"/>
              <w:jc w:val="left"/>
              <w:rPr>
                <w:color w:val="000000"/>
                <w:sz w:val="20"/>
                <w:szCs w:val="20"/>
                <w:lang w:val="tr-TR"/>
              </w:rPr>
            </w:pPr>
            <w:r w:rsidRPr="000F5543">
              <w:rPr>
                <w:color w:val="000000"/>
                <w:sz w:val="20"/>
                <w:szCs w:val="20"/>
                <w:lang w:val="tr-TR"/>
              </w:rPr>
              <w:t xml:space="preserve">08.05.2025 tarihinde Sağlık Bakım Hizmetleri Bölümü -Yaşlı Bakım Programı İç Paydaş Toplantısı gerçekleştirildi. Toplantı tutanağı ve fotoğrafı için </w:t>
            </w:r>
            <w:hyperlink r:id="rId75" w:history="1">
              <w:r w:rsidRPr="000F5543">
                <w:rPr>
                  <w:rStyle w:val="Kpr"/>
                  <w:b/>
                  <w:bCs/>
                  <w:sz w:val="20"/>
                  <w:szCs w:val="20"/>
                  <w:lang w:val="tr-TR"/>
                </w:rPr>
                <w:t>tıklayınız</w:t>
              </w:r>
            </w:hyperlink>
            <w:r w:rsidRPr="000F5543">
              <w:rPr>
                <w:color w:val="000000"/>
                <w:sz w:val="20"/>
                <w:szCs w:val="20"/>
                <w:lang w:val="tr-TR"/>
              </w:rPr>
              <w:t>.</w:t>
            </w:r>
          </w:p>
          <w:p w14:paraId="1D89C46C" w14:textId="77777777" w:rsidR="000F5543" w:rsidRPr="000F5543" w:rsidRDefault="000F5543" w:rsidP="000F5543">
            <w:pPr>
              <w:numPr>
                <w:ilvl w:val="0"/>
                <w:numId w:val="4"/>
              </w:numPr>
              <w:pBdr>
                <w:top w:val="nil"/>
                <w:left w:val="nil"/>
                <w:bottom w:val="nil"/>
                <w:right w:val="nil"/>
                <w:between w:val="nil"/>
              </w:pBdr>
              <w:spacing w:before="0" w:after="60"/>
              <w:ind w:left="313"/>
              <w:jc w:val="left"/>
              <w:rPr>
                <w:color w:val="000000"/>
                <w:sz w:val="20"/>
                <w:szCs w:val="20"/>
                <w:lang w:val="tr-TR"/>
              </w:rPr>
            </w:pPr>
            <w:r w:rsidRPr="000F5543">
              <w:rPr>
                <w:color w:val="000000"/>
                <w:sz w:val="20"/>
                <w:szCs w:val="20"/>
                <w:lang w:val="tr-TR"/>
              </w:rPr>
              <w:t xml:space="preserve">25.04.2025 tarihinde Eczane Hizmetleri Bölümü İç ve Dış Paydaş Toplantısı yapıldı. Toplantı tutanağı ve fotoğrafı için </w:t>
            </w:r>
            <w:hyperlink r:id="rId76" w:history="1">
              <w:r w:rsidRPr="000F5543">
                <w:rPr>
                  <w:rStyle w:val="Kpr"/>
                  <w:b/>
                  <w:bCs/>
                  <w:sz w:val="20"/>
                  <w:szCs w:val="20"/>
                  <w:lang w:val="tr-TR"/>
                </w:rPr>
                <w:t>tıklayınız</w:t>
              </w:r>
              <w:r w:rsidRPr="000F5543">
                <w:rPr>
                  <w:rStyle w:val="Kpr"/>
                  <w:sz w:val="20"/>
                  <w:szCs w:val="20"/>
                  <w:lang w:val="tr-TR"/>
                </w:rPr>
                <w:t>.</w:t>
              </w:r>
            </w:hyperlink>
          </w:p>
          <w:p w14:paraId="49411237" w14:textId="77777777" w:rsidR="000F5543" w:rsidRPr="000F5543" w:rsidRDefault="000F5543" w:rsidP="000F5543">
            <w:pPr>
              <w:numPr>
                <w:ilvl w:val="0"/>
                <w:numId w:val="4"/>
              </w:numPr>
              <w:pBdr>
                <w:top w:val="nil"/>
                <w:left w:val="nil"/>
                <w:bottom w:val="nil"/>
                <w:right w:val="nil"/>
                <w:between w:val="nil"/>
              </w:pBdr>
              <w:spacing w:before="0" w:after="60"/>
              <w:ind w:left="313"/>
              <w:jc w:val="left"/>
              <w:rPr>
                <w:color w:val="000000"/>
                <w:sz w:val="20"/>
                <w:szCs w:val="20"/>
                <w:lang w:val="tr-TR"/>
              </w:rPr>
            </w:pPr>
            <w:r w:rsidRPr="000F5543">
              <w:rPr>
                <w:color w:val="000000"/>
                <w:sz w:val="20"/>
                <w:szCs w:val="20"/>
                <w:lang w:val="tr-TR"/>
              </w:rPr>
              <w:t xml:space="preserve">05.02.2025 tarihinde İç Paydaş Toplantısı yapıldı. Toplantı tutanağı ve fotoğrafı için </w:t>
            </w:r>
            <w:hyperlink r:id="rId77" w:history="1">
              <w:r w:rsidRPr="000F5543">
                <w:rPr>
                  <w:rStyle w:val="Kpr"/>
                  <w:b/>
                  <w:bCs/>
                  <w:sz w:val="20"/>
                  <w:szCs w:val="20"/>
                  <w:lang w:val="tr-TR"/>
                </w:rPr>
                <w:t>tıklayınız</w:t>
              </w:r>
            </w:hyperlink>
            <w:r w:rsidRPr="000F5543">
              <w:rPr>
                <w:color w:val="000000"/>
                <w:sz w:val="20"/>
                <w:szCs w:val="20"/>
                <w:lang w:val="tr-TR"/>
              </w:rPr>
              <w:t>.</w:t>
            </w:r>
          </w:p>
          <w:p w14:paraId="6C5DB84A" w14:textId="25062F64" w:rsidR="000F5543" w:rsidRPr="000F5543" w:rsidRDefault="000F5543" w:rsidP="000F5543">
            <w:pPr>
              <w:pBdr>
                <w:top w:val="nil"/>
                <w:left w:val="nil"/>
                <w:bottom w:val="nil"/>
                <w:right w:val="nil"/>
                <w:between w:val="nil"/>
              </w:pBdr>
              <w:spacing w:before="0" w:after="60"/>
              <w:ind w:left="313" w:firstLine="0"/>
              <w:jc w:val="left"/>
              <w:rPr>
                <w:color w:val="000000"/>
                <w:sz w:val="20"/>
                <w:szCs w:val="20"/>
              </w:rPr>
            </w:pPr>
          </w:p>
        </w:tc>
      </w:tr>
      <w:tr w:rsidR="00D43081" w14:paraId="656C8EA9" w14:textId="77777777" w:rsidTr="00D43081">
        <w:trPr>
          <w:trHeight w:val="835"/>
        </w:trPr>
        <w:tc>
          <w:tcPr>
            <w:tcW w:w="2971" w:type="dxa"/>
            <w:vMerge w:val="restart"/>
            <w:shd w:val="clear" w:color="auto" w:fill="D9E2F3"/>
            <w:vAlign w:val="center"/>
          </w:tcPr>
          <w:p w14:paraId="13D8FA0E" w14:textId="77777777" w:rsidR="00D43081" w:rsidRDefault="00D43081" w:rsidP="00D43081">
            <w:pPr>
              <w:spacing w:before="0"/>
              <w:ind w:firstLine="0"/>
              <w:jc w:val="left"/>
              <w:rPr>
                <w:color w:val="000000"/>
                <w:sz w:val="20"/>
                <w:szCs w:val="20"/>
              </w:rPr>
            </w:pPr>
            <w:r>
              <w:rPr>
                <w:color w:val="000000"/>
                <w:sz w:val="20"/>
                <w:szCs w:val="20"/>
              </w:rPr>
              <w:t>PG 5.2.2 Dış Paydaş Toplantı/ faaliyet Sayısı</w:t>
            </w:r>
          </w:p>
        </w:tc>
        <w:tc>
          <w:tcPr>
            <w:tcW w:w="851" w:type="dxa"/>
            <w:shd w:val="clear" w:color="auto" w:fill="D9E2F3"/>
            <w:vAlign w:val="center"/>
          </w:tcPr>
          <w:p w14:paraId="05FD9AE5" w14:textId="77777777" w:rsidR="00D43081" w:rsidRDefault="00D43081" w:rsidP="00D43081">
            <w:pPr>
              <w:spacing w:before="0"/>
              <w:ind w:firstLine="0"/>
              <w:jc w:val="center"/>
              <w:rPr>
                <w:color w:val="000000"/>
                <w:sz w:val="20"/>
                <w:szCs w:val="20"/>
              </w:rPr>
            </w:pPr>
            <w:r>
              <w:rPr>
                <w:color w:val="000000"/>
                <w:sz w:val="20"/>
                <w:szCs w:val="20"/>
              </w:rPr>
              <w:t>Hedefe</w:t>
            </w:r>
          </w:p>
          <w:p w14:paraId="6D2BF252" w14:textId="77777777" w:rsidR="00D43081" w:rsidRDefault="00D43081" w:rsidP="00D43081">
            <w:pPr>
              <w:spacing w:before="0"/>
              <w:ind w:firstLine="0"/>
              <w:jc w:val="center"/>
              <w:rPr>
                <w:color w:val="000000"/>
                <w:sz w:val="20"/>
                <w:szCs w:val="20"/>
              </w:rPr>
            </w:pPr>
            <w:r>
              <w:rPr>
                <w:color w:val="000000"/>
                <w:sz w:val="20"/>
                <w:szCs w:val="20"/>
              </w:rPr>
              <w:t>Etkisi</w:t>
            </w:r>
          </w:p>
          <w:p w14:paraId="49FC174B" w14:textId="77777777" w:rsidR="00D43081" w:rsidRDefault="00D43081" w:rsidP="00D43081">
            <w:pPr>
              <w:spacing w:before="0"/>
              <w:ind w:firstLine="0"/>
              <w:jc w:val="center"/>
              <w:rPr>
                <w:color w:val="000000"/>
                <w:sz w:val="20"/>
                <w:szCs w:val="20"/>
              </w:rPr>
            </w:pPr>
            <w:r>
              <w:rPr>
                <w:color w:val="000000"/>
                <w:sz w:val="20"/>
                <w:szCs w:val="20"/>
              </w:rPr>
              <w:t>(%)</w:t>
            </w:r>
          </w:p>
        </w:tc>
        <w:tc>
          <w:tcPr>
            <w:tcW w:w="1134" w:type="dxa"/>
            <w:shd w:val="clear" w:color="auto" w:fill="D9E2F3"/>
            <w:vAlign w:val="center"/>
          </w:tcPr>
          <w:p w14:paraId="67167A7A" w14:textId="77777777" w:rsidR="00D43081" w:rsidRDefault="00D43081" w:rsidP="00D43081">
            <w:pPr>
              <w:spacing w:before="0"/>
              <w:ind w:firstLine="0"/>
              <w:jc w:val="center"/>
              <w:rPr>
                <w:color w:val="000000"/>
                <w:sz w:val="20"/>
                <w:szCs w:val="20"/>
              </w:rPr>
            </w:pPr>
            <w:r>
              <w:rPr>
                <w:color w:val="000000"/>
                <w:sz w:val="20"/>
                <w:szCs w:val="20"/>
              </w:rPr>
              <w:t xml:space="preserve">Plan Başlangıç Değeri </w:t>
            </w:r>
          </w:p>
        </w:tc>
        <w:tc>
          <w:tcPr>
            <w:tcW w:w="1134" w:type="dxa"/>
            <w:shd w:val="clear" w:color="auto" w:fill="D9E2F3"/>
            <w:vAlign w:val="center"/>
          </w:tcPr>
          <w:p w14:paraId="21F2BD23" w14:textId="77777777" w:rsidR="00D43081" w:rsidRDefault="00D43081" w:rsidP="00D43081">
            <w:pPr>
              <w:spacing w:before="0"/>
              <w:ind w:firstLine="0"/>
              <w:jc w:val="center"/>
              <w:rPr>
                <w:color w:val="000000"/>
                <w:sz w:val="20"/>
                <w:szCs w:val="20"/>
              </w:rPr>
            </w:pPr>
            <w:r>
              <w:rPr>
                <w:color w:val="000000"/>
                <w:sz w:val="20"/>
                <w:szCs w:val="20"/>
              </w:rPr>
              <w:t xml:space="preserve">2024 </w:t>
            </w:r>
          </w:p>
          <w:p w14:paraId="6465792D" w14:textId="784EA740" w:rsidR="00D43081" w:rsidRDefault="00D43081" w:rsidP="00D43081">
            <w:pPr>
              <w:spacing w:before="0"/>
              <w:ind w:firstLine="0"/>
              <w:jc w:val="center"/>
              <w:rPr>
                <w:color w:val="000000"/>
                <w:sz w:val="20"/>
                <w:szCs w:val="20"/>
              </w:rPr>
            </w:pPr>
            <w:r>
              <w:rPr>
                <w:color w:val="000000"/>
                <w:sz w:val="20"/>
                <w:szCs w:val="20"/>
              </w:rPr>
              <w:t xml:space="preserve">Başarılan / Hedef </w:t>
            </w:r>
          </w:p>
        </w:tc>
        <w:tc>
          <w:tcPr>
            <w:tcW w:w="1319" w:type="dxa"/>
            <w:shd w:val="clear" w:color="auto" w:fill="D9E2F3"/>
            <w:vAlign w:val="center"/>
          </w:tcPr>
          <w:p w14:paraId="6CF72BD1" w14:textId="77777777" w:rsidR="00D43081" w:rsidRDefault="00D43081" w:rsidP="00D43081">
            <w:pPr>
              <w:spacing w:before="0"/>
              <w:ind w:firstLine="0"/>
              <w:jc w:val="center"/>
              <w:rPr>
                <w:color w:val="000000"/>
                <w:sz w:val="20"/>
                <w:szCs w:val="20"/>
              </w:rPr>
            </w:pPr>
            <w:r>
              <w:rPr>
                <w:color w:val="000000"/>
                <w:sz w:val="20"/>
                <w:szCs w:val="20"/>
              </w:rPr>
              <w:t xml:space="preserve">2025 </w:t>
            </w:r>
          </w:p>
          <w:p w14:paraId="6443BCBD" w14:textId="6158DC25" w:rsidR="00D43081" w:rsidRDefault="00D43081" w:rsidP="00D43081">
            <w:pPr>
              <w:spacing w:before="0"/>
              <w:ind w:firstLine="0"/>
              <w:jc w:val="center"/>
              <w:rPr>
                <w:color w:val="000000"/>
                <w:sz w:val="20"/>
                <w:szCs w:val="20"/>
              </w:rPr>
            </w:pPr>
            <w:r>
              <w:rPr>
                <w:color w:val="000000"/>
                <w:sz w:val="20"/>
                <w:szCs w:val="20"/>
              </w:rPr>
              <w:t xml:space="preserve">Başarılan / Hedef </w:t>
            </w:r>
          </w:p>
        </w:tc>
        <w:tc>
          <w:tcPr>
            <w:tcW w:w="753" w:type="dxa"/>
            <w:shd w:val="clear" w:color="auto" w:fill="D9E2F3"/>
            <w:vAlign w:val="center"/>
          </w:tcPr>
          <w:p w14:paraId="5E4D4B44" w14:textId="77777777" w:rsidR="00D43081" w:rsidRDefault="00D43081" w:rsidP="00D43081">
            <w:pPr>
              <w:spacing w:before="0"/>
              <w:ind w:firstLine="0"/>
              <w:jc w:val="center"/>
              <w:rPr>
                <w:color w:val="000000"/>
                <w:sz w:val="20"/>
                <w:szCs w:val="20"/>
              </w:rPr>
            </w:pPr>
            <w:r>
              <w:rPr>
                <w:color w:val="000000"/>
                <w:sz w:val="20"/>
                <w:szCs w:val="20"/>
              </w:rPr>
              <w:t xml:space="preserve">2026 </w:t>
            </w:r>
          </w:p>
          <w:p w14:paraId="169D00E5" w14:textId="564D6A5C" w:rsidR="00D43081" w:rsidRDefault="00D43081" w:rsidP="00D43081">
            <w:pPr>
              <w:spacing w:before="0"/>
              <w:ind w:firstLine="0"/>
              <w:jc w:val="center"/>
              <w:rPr>
                <w:color w:val="000000"/>
                <w:sz w:val="20"/>
                <w:szCs w:val="20"/>
              </w:rPr>
            </w:pPr>
            <w:r>
              <w:rPr>
                <w:color w:val="000000"/>
                <w:sz w:val="20"/>
                <w:szCs w:val="20"/>
              </w:rPr>
              <w:t xml:space="preserve">Hedef </w:t>
            </w:r>
          </w:p>
        </w:tc>
        <w:tc>
          <w:tcPr>
            <w:tcW w:w="753" w:type="dxa"/>
            <w:shd w:val="clear" w:color="auto" w:fill="D9E2F3"/>
            <w:vAlign w:val="center"/>
          </w:tcPr>
          <w:p w14:paraId="20381DB2" w14:textId="69FD161E" w:rsidR="00D43081" w:rsidRDefault="00D43081" w:rsidP="00D43081">
            <w:pPr>
              <w:spacing w:before="0"/>
              <w:ind w:firstLine="0"/>
              <w:jc w:val="center"/>
              <w:rPr>
                <w:color w:val="000000"/>
                <w:sz w:val="20"/>
                <w:szCs w:val="20"/>
              </w:rPr>
            </w:pPr>
            <w:r>
              <w:rPr>
                <w:color w:val="000000"/>
                <w:sz w:val="20"/>
                <w:szCs w:val="20"/>
              </w:rPr>
              <w:t xml:space="preserve">2027 Hedef </w:t>
            </w:r>
          </w:p>
        </w:tc>
        <w:tc>
          <w:tcPr>
            <w:tcW w:w="753" w:type="dxa"/>
            <w:shd w:val="clear" w:color="auto" w:fill="D9E2F3"/>
            <w:vAlign w:val="center"/>
          </w:tcPr>
          <w:p w14:paraId="0417A1AC" w14:textId="77777777" w:rsidR="00D43081" w:rsidRDefault="00D43081" w:rsidP="00D43081">
            <w:pPr>
              <w:spacing w:before="0"/>
              <w:ind w:firstLine="0"/>
              <w:jc w:val="center"/>
              <w:rPr>
                <w:color w:val="000000"/>
                <w:sz w:val="20"/>
                <w:szCs w:val="20"/>
              </w:rPr>
            </w:pPr>
            <w:r>
              <w:rPr>
                <w:color w:val="000000"/>
                <w:sz w:val="20"/>
                <w:szCs w:val="20"/>
              </w:rPr>
              <w:t xml:space="preserve">2028 </w:t>
            </w:r>
          </w:p>
          <w:p w14:paraId="2FB59D9E" w14:textId="19A2019A" w:rsidR="00D43081" w:rsidRDefault="00D43081" w:rsidP="00D43081">
            <w:pPr>
              <w:spacing w:before="0"/>
              <w:ind w:firstLine="0"/>
              <w:jc w:val="center"/>
              <w:rPr>
                <w:color w:val="000000"/>
                <w:sz w:val="20"/>
                <w:szCs w:val="20"/>
              </w:rPr>
            </w:pPr>
            <w:r>
              <w:rPr>
                <w:color w:val="000000"/>
                <w:sz w:val="20"/>
                <w:szCs w:val="20"/>
              </w:rPr>
              <w:t xml:space="preserve">Hedef </w:t>
            </w:r>
          </w:p>
        </w:tc>
      </w:tr>
      <w:tr w:rsidR="00D845CC" w14:paraId="316884AE" w14:textId="77777777" w:rsidTr="00D43081">
        <w:trPr>
          <w:trHeight w:val="828"/>
        </w:trPr>
        <w:tc>
          <w:tcPr>
            <w:tcW w:w="2971" w:type="dxa"/>
            <w:vMerge/>
            <w:shd w:val="clear" w:color="auto" w:fill="D9E2F3"/>
            <w:vAlign w:val="center"/>
          </w:tcPr>
          <w:p w14:paraId="10A9E88D"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851" w:type="dxa"/>
            <w:vAlign w:val="center"/>
          </w:tcPr>
          <w:p w14:paraId="614B2610" w14:textId="77777777" w:rsidR="00D845CC" w:rsidRDefault="0062707C">
            <w:pPr>
              <w:spacing w:before="0"/>
              <w:ind w:firstLine="0"/>
              <w:jc w:val="center"/>
              <w:rPr>
                <w:color w:val="000000"/>
                <w:sz w:val="20"/>
                <w:szCs w:val="20"/>
              </w:rPr>
            </w:pPr>
            <w:r>
              <w:rPr>
                <w:color w:val="000000"/>
                <w:sz w:val="20"/>
                <w:szCs w:val="20"/>
              </w:rPr>
              <w:t>25</w:t>
            </w:r>
          </w:p>
        </w:tc>
        <w:tc>
          <w:tcPr>
            <w:tcW w:w="1134" w:type="dxa"/>
            <w:vAlign w:val="center"/>
          </w:tcPr>
          <w:p w14:paraId="1B002089" w14:textId="77777777" w:rsidR="00D845CC" w:rsidRDefault="0062707C">
            <w:pPr>
              <w:spacing w:before="0"/>
              <w:ind w:firstLine="0"/>
              <w:jc w:val="center"/>
              <w:rPr>
                <w:color w:val="000000"/>
                <w:sz w:val="20"/>
                <w:szCs w:val="20"/>
              </w:rPr>
            </w:pPr>
            <w:r>
              <w:rPr>
                <w:color w:val="000000"/>
                <w:sz w:val="20"/>
                <w:szCs w:val="20"/>
              </w:rPr>
              <w:t>8</w:t>
            </w:r>
          </w:p>
        </w:tc>
        <w:tc>
          <w:tcPr>
            <w:tcW w:w="1134" w:type="dxa"/>
            <w:vAlign w:val="center"/>
          </w:tcPr>
          <w:p w14:paraId="6EECF0BF" w14:textId="625729BC" w:rsidR="00D845CC" w:rsidRDefault="0062707C">
            <w:pPr>
              <w:spacing w:before="0"/>
              <w:ind w:firstLine="0"/>
              <w:jc w:val="center"/>
              <w:rPr>
                <w:color w:val="000000"/>
                <w:sz w:val="20"/>
                <w:szCs w:val="20"/>
              </w:rPr>
            </w:pPr>
            <w:r>
              <w:rPr>
                <w:color w:val="000000"/>
                <w:sz w:val="20"/>
                <w:szCs w:val="20"/>
              </w:rPr>
              <w:t>10</w:t>
            </w:r>
            <w:r w:rsidR="00453723">
              <w:rPr>
                <w:color w:val="000000"/>
                <w:sz w:val="20"/>
                <w:szCs w:val="20"/>
              </w:rPr>
              <w:t xml:space="preserve"> / 8</w:t>
            </w:r>
          </w:p>
        </w:tc>
        <w:tc>
          <w:tcPr>
            <w:tcW w:w="1319" w:type="dxa"/>
            <w:shd w:val="clear" w:color="auto" w:fill="E2EFD9"/>
            <w:vAlign w:val="center"/>
          </w:tcPr>
          <w:p w14:paraId="12DCCC72" w14:textId="146844AF" w:rsidR="00D845CC" w:rsidRDefault="0062707C">
            <w:pPr>
              <w:spacing w:before="0"/>
              <w:ind w:firstLine="0"/>
              <w:jc w:val="center"/>
              <w:rPr>
                <w:color w:val="000000"/>
                <w:sz w:val="20"/>
                <w:szCs w:val="20"/>
              </w:rPr>
            </w:pPr>
            <w:r>
              <w:rPr>
                <w:color w:val="000000"/>
                <w:sz w:val="20"/>
                <w:szCs w:val="20"/>
              </w:rPr>
              <w:t xml:space="preserve">8 / </w:t>
            </w:r>
            <w:r w:rsidR="00D63247">
              <w:rPr>
                <w:color w:val="000000"/>
                <w:sz w:val="20"/>
                <w:szCs w:val="20"/>
              </w:rPr>
              <w:t>4</w:t>
            </w:r>
          </w:p>
        </w:tc>
        <w:tc>
          <w:tcPr>
            <w:tcW w:w="753" w:type="dxa"/>
            <w:vAlign w:val="center"/>
          </w:tcPr>
          <w:p w14:paraId="3B9BEB09" w14:textId="77777777" w:rsidR="00D845CC" w:rsidRDefault="0062707C">
            <w:pPr>
              <w:spacing w:before="0"/>
              <w:ind w:firstLine="0"/>
              <w:jc w:val="center"/>
              <w:rPr>
                <w:color w:val="000000"/>
                <w:sz w:val="20"/>
                <w:szCs w:val="20"/>
              </w:rPr>
            </w:pPr>
            <w:r>
              <w:rPr>
                <w:color w:val="000000"/>
                <w:sz w:val="20"/>
                <w:szCs w:val="20"/>
              </w:rPr>
              <w:t>8</w:t>
            </w:r>
          </w:p>
        </w:tc>
        <w:tc>
          <w:tcPr>
            <w:tcW w:w="753" w:type="dxa"/>
            <w:vAlign w:val="center"/>
          </w:tcPr>
          <w:p w14:paraId="679485E5" w14:textId="77777777" w:rsidR="00D845CC" w:rsidRDefault="0062707C">
            <w:pPr>
              <w:spacing w:before="0"/>
              <w:ind w:firstLine="0"/>
              <w:jc w:val="center"/>
              <w:rPr>
                <w:color w:val="000000"/>
                <w:sz w:val="20"/>
                <w:szCs w:val="20"/>
              </w:rPr>
            </w:pPr>
            <w:r>
              <w:rPr>
                <w:color w:val="000000"/>
                <w:sz w:val="20"/>
                <w:szCs w:val="20"/>
              </w:rPr>
              <w:t>8</w:t>
            </w:r>
          </w:p>
        </w:tc>
        <w:tc>
          <w:tcPr>
            <w:tcW w:w="753" w:type="dxa"/>
            <w:vAlign w:val="center"/>
          </w:tcPr>
          <w:p w14:paraId="47E182EC" w14:textId="77777777" w:rsidR="00D845CC" w:rsidRDefault="0062707C">
            <w:pPr>
              <w:spacing w:before="0"/>
              <w:ind w:firstLine="0"/>
              <w:jc w:val="center"/>
              <w:rPr>
                <w:color w:val="000000"/>
                <w:sz w:val="20"/>
                <w:szCs w:val="20"/>
              </w:rPr>
            </w:pPr>
            <w:r>
              <w:rPr>
                <w:color w:val="000000"/>
                <w:sz w:val="20"/>
                <w:szCs w:val="20"/>
              </w:rPr>
              <w:t>8</w:t>
            </w:r>
          </w:p>
        </w:tc>
      </w:tr>
      <w:tr w:rsidR="00D845CC" w14:paraId="1A57F6FD" w14:textId="77777777" w:rsidTr="00D43081">
        <w:trPr>
          <w:trHeight w:val="828"/>
        </w:trPr>
        <w:tc>
          <w:tcPr>
            <w:tcW w:w="9668" w:type="dxa"/>
            <w:gridSpan w:val="8"/>
            <w:vAlign w:val="center"/>
          </w:tcPr>
          <w:p w14:paraId="11B6E519" w14:textId="77777777" w:rsidR="00D845CC" w:rsidRDefault="0062707C">
            <w:pPr>
              <w:spacing w:before="0" w:after="60"/>
              <w:ind w:left="-52" w:firstLine="0"/>
              <w:jc w:val="left"/>
              <w:rPr>
                <w:color w:val="000000"/>
                <w:sz w:val="20"/>
                <w:szCs w:val="20"/>
              </w:rPr>
            </w:pPr>
            <w:r>
              <w:rPr>
                <w:color w:val="000000"/>
                <w:sz w:val="20"/>
                <w:szCs w:val="20"/>
              </w:rPr>
              <w:t xml:space="preserve">Kanıtlar: </w:t>
            </w:r>
            <w:hyperlink r:id="rId78">
              <w:r w:rsidR="00D845CC">
                <w:rPr>
                  <w:color w:val="0563C1"/>
                  <w:sz w:val="20"/>
                  <w:szCs w:val="20"/>
                  <w:u w:val="single"/>
                </w:rPr>
                <w:t>https://shmyo.comu.edu.tr/kalite-guvence-ve-ic-kontrol/paydaslarla-iliskiler-r66.html</w:t>
              </w:r>
            </w:hyperlink>
            <w:r>
              <w:rPr>
                <w:color w:val="000000"/>
                <w:sz w:val="20"/>
                <w:szCs w:val="20"/>
              </w:rPr>
              <w:t xml:space="preserve"> </w:t>
            </w:r>
          </w:p>
          <w:p w14:paraId="307FBA6A" w14:textId="77777777" w:rsidR="00D845CC" w:rsidRPr="000C5F3D" w:rsidRDefault="0062707C">
            <w:pPr>
              <w:numPr>
                <w:ilvl w:val="0"/>
                <w:numId w:val="5"/>
              </w:numPr>
              <w:pBdr>
                <w:top w:val="nil"/>
                <w:left w:val="nil"/>
                <w:bottom w:val="nil"/>
                <w:right w:val="nil"/>
                <w:between w:val="nil"/>
              </w:pBdr>
              <w:spacing w:before="0" w:after="60"/>
              <w:ind w:left="308"/>
              <w:jc w:val="left"/>
              <w:rPr>
                <w:color w:val="000000"/>
                <w:sz w:val="20"/>
                <w:szCs w:val="20"/>
              </w:rPr>
            </w:pPr>
            <w:r w:rsidRPr="000C5F3D">
              <w:rPr>
                <w:color w:val="000000"/>
                <w:sz w:val="20"/>
                <w:szCs w:val="20"/>
              </w:rPr>
              <w:t xml:space="preserve">22 Aralık 2025, 8. Hastane Öncesi Acil Sağlık Hizmetleri Sempozyumu (İlk ve Acil Yardım Programı): </w:t>
            </w:r>
            <w:hyperlink r:id="rId79">
              <w:r w:rsidR="00D845CC" w:rsidRPr="000C5F3D">
                <w:rPr>
                  <w:color w:val="0563C1"/>
                  <w:sz w:val="20"/>
                  <w:szCs w:val="20"/>
                  <w:u w:val="single"/>
                </w:rPr>
                <w:t>https://tht.shmyo.comu.edu.tr/arsiv/haberler/8-hastane-oncesi-acil-saglik-hizmetleri-sempozyumu-r119.html</w:t>
              </w:r>
            </w:hyperlink>
          </w:p>
          <w:p w14:paraId="2F1F2F2E" w14:textId="77777777" w:rsidR="00D845CC" w:rsidRPr="000C5F3D" w:rsidRDefault="0062707C">
            <w:pPr>
              <w:numPr>
                <w:ilvl w:val="0"/>
                <w:numId w:val="5"/>
              </w:numPr>
              <w:pBdr>
                <w:top w:val="nil"/>
                <w:left w:val="nil"/>
                <w:bottom w:val="nil"/>
                <w:right w:val="nil"/>
                <w:between w:val="nil"/>
              </w:pBdr>
              <w:spacing w:before="0" w:after="60"/>
              <w:ind w:left="308"/>
              <w:jc w:val="left"/>
              <w:rPr>
                <w:color w:val="000000"/>
                <w:sz w:val="20"/>
                <w:szCs w:val="20"/>
              </w:rPr>
            </w:pPr>
            <w:r w:rsidRPr="000C5F3D">
              <w:rPr>
                <w:color w:val="000000"/>
                <w:sz w:val="20"/>
                <w:szCs w:val="20"/>
              </w:rPr>
              <w:t xml:space="preserve">12 Aralık 2025, Acil Sağlık Hizmetleri Personelinin Adli Vakalarda Maddi Delillere Yaklaşım Eğitimi (İlk ve Acil Yardım Programı) : </w:t>
            </w:r>
            <w:hyperlink r:id="rId80">
              <w:r w:rsidR="00D845CC" w:rsidRPr="000C5F3D">
                <w:rPr>
                  <w:color w:val="0563C1"/>
                  <w:sz w:val="20"/>
                  <w:szCs w:val="20"/>
                  <w:u w:val="single"/>
                </w:rPr>
                <w:t>https://shmyo.comu.edu.tr/archive/activities/acil-saglik-hizmetleri-personelinin-adli-vakalarda-r946.html</w:t>
              </w:r>
            </w:hyperlink>
            <w:r w:rsidRPr="000C5F3D">
              <w:rPr>
                <w:color w:val="000000"/>
                <w:sz w:val="20"/>
                <w:szCs w:val="20"/>
              </w:rPr>
              <w:t xml:space="preserve"> </w:t>
            </w:r>
          </w:p>
          <w:p w14:paraId="1F117848" w14:textId="77777777" w:rsidR="000C5F3D" w:rsidRPr="000C5F3D" w:rsidRDefault="000C5F3D" w:rsidP="000C5F3D">
            <w:pPr>
              <w:numPr>
                <w:ilvl w:val="0"/>
                <w:numId w:val="5"/>
              </w:numPr>
              <w:pBdr>
                <w:top w:val="nil"/>
                <w:left w:val="nil"/>
                <w:bottom w:val="nil"/>
                <w:right w:val="nil"/>
                <w:between w:val="nil"/>
              </w:pBdr>
              <w:spacing w:before="0" w:after="120"/>
              <w:ind w:left="308"/>
              <w:jc w:val="left"/>
              <w:rPr>
                <w:color w:val="000000"/>
                <w:sz w:val="20"/>
                <w:szCs w:val="20"/>
                <w:lang w:val="tr-TR"/>
              </w:rPr>
            </w:pPr>
            <w:r w:rsidRPr="000C5F3D">
              <w:rPr>
                <w:color w:val="000000"/>
                <w:sz w:val="20"/>
                <w:szCs w:val="20"/>
                <w:lang w:val="tr-TR"/>
              </w:rPr>
              <w:t xml:space="preserve">05.02.2025 tarihinde Eczane Hizmetleri Programı Dış Paydaş Toplantısı yapıldı. Toplantı tutanağı ve fotoğrafı için </w:t>
            </w:r>
            <w:hyperlink r:id="rId81" w:history="1">
              <w:r w:rsidRPr="000C5F3D">
                <w:rPr>
                  <w:rStyle w:val="Kpr"/>
                  <w:b/>
                  <w:bCs/>
                  <w:sz w:val="20"/>
                  <w:szCs w:val="20"/>
                  <w:lang w:val="tr-TR"/>
                </w:rPr>
                <w:t>tıklayınız</w:t>
              </w:r>
              <w:r w:rsidRPr="000C5F3D">
                <w:rPr>
                  <w:rStyle w:val="Kpr"/>
                  <w:sz w:val="20"/>
                  <w:szCs w:val="20"/>
                  <w:lang w:val="tr-TR"/>
                </w:rPr>
                <w:t>.</w:t>
              </w:r>
            </w:hyperlink>
          </w:p>
          <w:p w14:paraId="56139AEC" w14:textId="77777777" w:rsidR="000C5F3D" w:rsidRPr="000C5F3D" w:rsidRDefault="000C5F3D" w:rsidP="000C5F3D">
            <w:pPr>
              <w:numPr>
                <w:ilvl w:val="0"/>
                <w:numId w:val="5"/>
              </w:numPr>
              <w:pBdr>
                <w:top w:val="nil"/>
                <w:left w:val="nil"/>
                <w:bottom w:val="nil"/>
                <w:right w:val="nil"/>
                <w:between w:val="nil"/>
              </w:pBdr>
              <w:spacing w:before="0" w:after="120"/>
              <w:ind w:left="308"/>
              <w:jc w:val="left"/>
              <w:rPr>
                <w:color w:val="000000"/>
                <w:sz w:val="20"/>
                <w:szCs w:val="20"/>
                <w:lang w:val="tr-TR"/>
              </w:rPr>
            </w:pPr>
            <w:r w:rsidRPr="000C5F3D">
              <w:rPr>
                <w:color w:val="000000"/>
                <w:sz w:val="20"/>
                <w:szCs w:val="20"/>
                <w:lang w:val="tr-TR"/>
              </w:rPr>
              <w:t xml:space="preserve">23.12.2025 tarihinde Anestezi Programı Dış Paydaş Toplantısı yapıldı. Toplantı tutanağı ve fotoğrafı için </w:t>
            </w:r>
            <w:hyperlink r:id="rId82" w:history="1">
              <w:r w:rsidRPr="000C5F3D">
                <w:rPr>
                  <w:rStyle w:val="Kpr"/>
                  <w:b/>
                  <w:bCs/>
                  <w:sz w:val="20"/>
                  <w:szCs w:val="20"/>
                  <w:lang w:val="tr-TR"/>
                </w:rPr>
                <w:t>tıkl</w:t>
              </w:r>
            </w:hyperlink>
            <w:hyperlink r:id="rId83" w:history="1">
              <w:r w:rsidRPr="000C5F3D">
                <w:rPr>
                  <w:rStyle w:val="Kpr"/>
                  <w:b/>
                  <w:bCs/>
                  <w:sz w:val="20"/>
                  <w:szCs w:val="20"/>
                  <w:lang w:val="tr-TR"/>
                </w:rPr>
                <w:t>a</w:t>
              </w:r>
            </w:hyperlink>
            <w:hyperlink r:id="rId84" w:history="1">
              <w:r w:rsidRPr="000C5F3D">
                <w:rPr>
                  <w:rStyle w:val="Kpr"/>
                  <w:b/>
                  <w:bCs/>
                  <w:sz w:val="20"/>
                  <w:szCs w:val="20"/>
                  <w:lang w:val="tr-TR"/>
                </w:rPr>
                <w:t>yınız</w:t>
              </w:r>
            </w:hyperlink>
            <w:r w:rsidRPr="000C5F3D">
              <w:rPr>
                <w:color w:val="000000"/>
                <w:sz w:val="20"/>
                <w:szCs w:val="20"/>
                <w:lang w:val="tr-TR"/>
              </w:rPr>
              <w:t>.</w:t>
            </w:r>
          </w:p>
          <w:p w14:paraId="1787E258" w14:textId="77777777" w:rsidR="000C5F3D" w:rsidRPr="000C5F3D" w:rsidRDefault="000C5F3D" w:rsidP="000C5F3D">
            <w:pPr>
              <w:numPr>
                <w:ilvl w:val="0"/>
                <w:numId w:val="5"/>
              </w:numPr>
              <w:pBdr>
                <w:top w:val="nil"/>
                <w:left w:val="nil"/>
                <w:bottom w:val="nil"/>
                <w:right w:val="nil"/>
                <w:between w:val="nil"/>
              </w:pBdr>
              <w:spacing w:before="0" w:after="120"/>
              <w:ind w:left="308"/>
              <w:jc w:val="left"/>
              <w:rPr>
                <w:color w:val="000000"/>
                <w:sz w:val="20"/>
                <w:szCs w:val="20"/>
                <w:lang w:val="tr-TR"/>
              </w:rPr>
            </w:pPr>
            <w:r w:rsidRPr="000C5F3D">
              <w:rPr>
                <w:color w:val="000000"/>
                <w:sz w:val="20"/>
                <w:szCs w:val="20"/>
                <w:lang w:val="tr-TR"/>
              </w:rPr>
              <w:t xml:space="preserve">02.06.2025 tarihinde Eczane Hizmetleri Bölümü Dış Paydaş Toplantısı yapıldı. Toplantı tutanağı ve fotoğrafı için </w:t>
            </w:r>
            <w:hyperlink r:id="rId85" w:history="1">
              <w:r w:rsidRPr="000C5F3D">
                <w:rPr>
                  <w:rStyle w:val="Kpr"/>
                  <w:b/>
                  <w:bCs/>
                  <w:sz w:val="20"/>
                  <w:szCs w:val="20"/>
                  <w:lang w:val="tr-TR"/>
                </w:rPr>
                <w:t>tıklayınız</w:t>
              </w:r>
            </w:hyperlink>
            <w:r w:rsidRPr="000C5F3D">
              <w:rPr>
                <w:color w:val="000000"/>
                <w:sz w:val="20"/>
                <w:szCs w:val="20"/>
                <w:u w:val="single"/>
                <w:lang w:val="tr-TR"/>
              </w:rPr>
              <w:t>.</w:t>
            </w:r>
          </w:p>
          <w:p w14:paraId="37D28CC8" w14:textId="77777777" w:rsidR="000C5F3D" w:rsidRPr="000C5F3D" w:rsidRDefault="000C5F3D" w:rsidP="000C5F3D">
            <w:pPr>
              <w:numPr>
                <w:ilvl w:val="0"/>
                <w:numId w:val="5"/>
              </w:numPr>
              <w:pBdr>
                <w:top w:val="nil"/>
                <w:left w:val="nil"/>
                <w:bottom w:val="nil"/>
                <w:right w:val="nil"/>
                <w:between w:val="nil"/>
              </w:pBdr>
              <w:spacing w:before="0" w:after="120"/>
              <w:ind w:left="308"/>
              <w:jc w:val="left"/>
              <w:rPr>
                <w:color w:val="000000"/>
                <w:sz w:val="20"/>
                <w:szCs w:val="20"/>
                <w:lang w:val="tr-TR"/>
              </w:rPr>
            </w:pPr>
            <w:r w:rsidRPr="000C5F3D">
              <w:rPr>
                <w:color w:val="000000"/>
                <w:sz w:val="20"/>
                <w:szCs w:val="20"/>
                <w:lang w:val="tr-TR"/>
              </w:rPr>
              <w:t xml:space="preserve">25.04.2025 tarihinde Eczane Hizmetleri Bölümü İç ve Dış Paydaş Toplantısı yapıldı. Toplantı tutanağı ve fotoğrafı için </w:t>
            </w:r>
            <w:hyperlink r:id="rId86" w:history="1">
              <w:r w:rsidRPr="000C5F3D">
                <w:rPr>
                  <w:rStyle w:val="Kpr"/>
                  <w:b/>
                  <w:bCs/>
                  <w:sz w:val="20"/>
                  <w:szCs w:val="20"/>
                  <w:lang w:val="tr-TR"/>
                </w:rPr>
                <w:t>tıklayınız</w:t>
              </w:r>
              <w:r w:rsidRPr="000C5F3D">
                <w:rPr>
                  <w:rStyle w:val="Kpr"/>
                  <w:sz w:val="20"/>
                  <w:szCs w:val="20"/>
                  <w:lang w:val="tr-TR"/>
                </w:rPr>
                <w:t>.</w:t>
              </w:r>
            </w:hyperlink>
          </w:p>
          <w:p w14:paraId="0C94C62F" w14:textId="77777777" w:rsidR="000C5F3D" w:rsidRPr="000C5F3D" w:rsidRDefault="000C5F3D" w:rsidP="000C5F3D">
            <w:pPr>
              <w:numPr>
                <w:ilvl w:val="0"/>
                <w:numId w:val="5"/>
              </w:numPr>
              <w:pBdr>
                <w:top w:val="nil"/>
                <w:left w:val="nil"/>
                <w:bottom w:val="nil"/>
                <w:right w:val="nil"/>
                <w:between w:val="nil"/>
              </w:pBdr>
              <w:spacing w:before="0" w:after="120"/>
              <w:ind w:left="308"/>
              <w:jc w:val="left"/>
              <w:rPr>
                <w:color w:val="000000"/>
                <w:sz w:val="20"/>
                <w:szCs w:val="20"/>
                <w:lang w:val="tr-TR"/>
              </w:rPr>
            </w:pPr>
            <w:r w:rsidRPr="000C5F3D">
              <w:rPr>
                <w:color w:val="000000"/>
                <w:sz w:val="20"/>
                <w:szCs w:val="20"/>
                <w:lang w:val="tr-TR"/>
              </w:rPr>
              <w:t xml:space="preserve">08.01.2025 tarihinde SHMYO Dış Paydaş Toplantısı yapıldı. Toplantı tutanağı ve fotoğrafı için </w:t>
            </w:r>
            <w:hyperlink r:id="rId87" w:history="1">
              <w:r w:rsidRPr="000C5F3D">
                <w:rPr>
                  <w:rStyle w:val="Kpr"/>
                  <w:b/>
                  <w:bCs/>
                  <w:sz w:val="20"/>
                  <w:szCs w:val="20"/>
                  <w:lang w:val="tr-TR"/>
                </w:rPr>
                <w:t>tıklayınız</w:t>
              </w:r>
            </w:hyperlink>
            <w:r w:rsidRPr="000C5F3D">
              <w:rPr>
                <w:color w:val="000000"/>
                <w:sz w:val="20"/>
                <w:szCs w:val="20"/>
                <w:lang w:val="tr-TR"/>
              </w:rPr>
              <w:t>.</w:t>
            </w:r>
          </w:p>
          <w:p w14:paraId="4283C281" w14:textId="77777777" w:rsidR="000C5F3D" w:rsidRPr="000C5F3D" w:rsidRDefault="000C5F3D" w:rsidP="000C5F3D">
            <w:pPr>
              <w:numPr>
                <w:ilvl w:val="0"/>
                <w:numId w:val="5"/>
              </w:numPr>
              <w:pBdr>
                <w:top w:val="nil"/>
                <w:left w:val="nil"/>
                <w:bottom w:val="nil"/>
                <w:right w:val="nil"/>
                <w:between w:val="nil"/>
              </w:pBdr>
              <w:spacing w:before="0" w:after="120"/>
              <w:ind w:left="308"/>
              <w:jc w:val="left"/>
              <w:rPr>
                <w:color w:val="000000"/>
                <w:sz w:val="20"/>
                <w:szCs w:val="20"/>
                <w:lang w:val="tr-TR"/>
              </w:rPr>
            </w:pPr>
            <w:r w:rsidRPr="000C5F3D">
              <w:rPr>
                <w:color w:val="000000"/>
                <w:sz w:val="20"/>
                <w:szCs w:val="20"/>
                <w:lang w:val="tr-TR"/>
              </w:rPr>
              <w:t xml:space="preserve">02.01.2025 tarihinde </w:t>
            </w:r>
            <w:proofErr w:type="spellStart"/>
            <w:r w:rsidRPr="000C5F3D">
              <w:rPr>
                <w:color w:val="000000"/>
                <w:sz w:val="20"/>
                <w:szCs w:val="20"/>
                <w:lang w:val="tr-TR"/>
              </w:rPr>
              <w:t>Elektronörofizyoloji</w:t>
            </w:r>
            <w:proofErr w:type="spellEnd"/>
            <w:r w:rsidRPr="000C5F3D">
              <w:rPr>
                <w:color w:val="000000"/>
                <w:sz w:val="20"/>
                <w:szCs w:val="20"/>
                <w:lang w:val="tr-TR"/>
              </w:rPr>
              <w:t xml:space="preserve"> Programı Dış Paydaş Toplantısı yapıldı. Toplantı tutanağı ve fotoğrafı için </w:t>
            </w:r>
            <w:hyperlink r:id="rId88" w:history="1">
              <w:r w:rsidRPr="000C5F3D">
                <w:rPr>
                  <w:rStyle w:val="Kpr"/>
                  <w:b/>
                  <w:bCs/>
                  <w:sz w:val="20"/>
                  <w:szCs w:val="20"/>
                  <w:lang w:val="tr-TR"/>
                </w:rPr>
                <w:t>tıklayınız</w:t>
              </w:r>
            </w:hyperlink>
            <w:r w:rsidRPr="000C5F3D">
              <w:rPr>
                <w:color w:val="000000"/>
                <w:sz w:val="20"/>
                <w:szCs w:val="20"/>
                <w:lang w:val="tr-TR"/>
              </w:rPr>
              <w:t xml:space="preserve">,  ilgili haberimiz için </w:t>
            </w:r>
            <w:hyperlink r:id="rId89" w:history="1">
              <w:r w:rsidRPr="000C5F3D">
                <w:rPr>
                  <w:rStyle w:val="Kpr"/>
                  <w:b/>
                  <w:bCs/>
                  <w:sz w:val="20"/>
                  <w:szCs w:val="20"/>
                  <w:lang w:val="tr-TR"/>
                </w:rPr>
                <w:t>tıklayınız</w:t>
              </w:r>
            </w:hyperlink>
            <w:r w:rsidRPr="000C5F3D">
              <w:rPr>
                <w:color w:val="000000"/>
                <w:sz w:val="20"/>
                <w:szCs w:val="20"/>
                <w:lang w:val="tr-TR"/>
              </w:rPr>
              <w:t xml:space="preserve">. </w:t>
            </w:r>
          </w:p>
          <w:p w14:paraId="713BB33C" w14:textId="2CDD317E" w:rsidR="00D845CC" w:rsidRDefault="00D845CC" w:rsidP="000C5F3D">
            <w:pPr>
              <w:pBdr>
                <w:top w:val="nil"/>
                <w:left w:val="nil"/>
                <w:bottom w:val="nil"/>
                <w:right w:val="nil"/>
                <w:between w:val="nil"/>
              </w:pBdr>
              <w:spacing w:before="0" w:after="120"/>
              <w:ind w:firstLine="0"/>
              <w:jc w:val="left"/>
              <w:rPr>
                <w:color w:val="000000"/>
                <w:sz w:val="20"/>
                <w:szCs w:val="20"/>
              </w:rPr>
            </w:pPr>
          </w:p>
        </w:tc>
      </w:tr>
      <w:tr w:rsidR="00D43081" w14:paraId="645EF97C" w14:textId="77777777" w:rsidTr="00D43081">
        <w:trPr>
          <w:trHeight w:val="958"/>
        </w:trPr>
        <w:tc>
          <w:tcPr>
            <w:tcW w:w="2971" w:type="dxa"/>
            <w:vMerge w:val="restart"/>
            <w:shd w:val="clear" w:color="auto" w:fill="D9E2F3"/>
            <w:vAlign w:val="center"/>
          </w:tcPr>
          <w:p w14:paraId="3BAB1ADB" w14:textId="77777777" w:rsidR="00D43081" w:rsidRDefault="00D43081" w:rsidP="00D43081">
            <w:pPr>
              <w:spacing w:before="0"/>
              <w:ind w:firstLine="0"/>
              <w:jc w:val="left"/>
              <w:rPr>
                <w:color w:val="000000"/>
                <w:sz w:val="20"/>
                <w:szCs w:val="20"/>
              </w:rPr>
            </w:pPr>
            <w:r>
              <w:rPr>
                <w:color w:val="000000"/>
                <w:sz w:val="20"/>
                <w:szCs w:val="20"/>
              </w:rPr>
              <w:lastRenderedPageBreak/>
              <w:t>PG 5.2.3 Mezunlara yönelik gerçekleştirilen etkinlik sayısı</w:t>
            </w:r>
          </w:p>
        </w:tc>
        <w:tc>
          <w:tcPr>
            <w:tcW w:w="851" w:type="dxa"/>
            <w:shd w:val="clear" w:color="auto" w:fill="D9E2F3"/>
            <w:vAlign w:val="center"/>
          </w:tcPr>
          <w:p w14:paraId="2E322052" w14:textId="77777777" w:rsidR="00D43081" w:rsidRDefault="00D43081" w:rsidP="00D43081">
            <w:pPr>
              <w:spacing w:before="0"/>
              <w:ind w:firstLine="0"/>
              <w:jc w:val="center"/>
              <w:rPr>
                <w:color w:val="000000"/>
                <w:sz w:val="20"/>
                <w:szCs w:val="20"/>
              </w:rPr>
            </w:pPr>
            <w:r>
              <w:rPr>
                <w:color w:val="000000"/>
                <w:sz w:val="20"/>
                <w:szCs w:val="20"/>
              </w:rPr>
              <w:t>Hedefe</w:t>
            </w:r>
          </w:p>
          <w:p w14:paraId="540EBEAF" w14:textId="77777777" w:rsidR="00D43081" w:rsidRDefault="00D43081" w:rsidP="00D43081">
            <w:pPr>
              <w:spacing w:before="0"/>
              <w:ind w:firstLine="0"/>
              <w:jc w:val="center"/>
              <w:rPr>
                <w:color w:val="000000"/>
                <w:sz w:val="20"/>
                <w:szCs w:val="20"/>
              </w:rPr>
            </w:pPr>
            <w:r>
              <w:rPr>
                <w:color w:val="000000"/>
                <w:sz w:val="20"/>
                <w:szCs w:val="20"/>
              </w:rPr>
              <w:t>Etkisi</w:t>
            </w:r>
          </w:p>
          <w:p w14:paraId="54B611B2" w14:textId="77777777" w:rsidR="00D43081" w:rsidRDefault="00D43081" w:rsidP="00D43081">
            <w:pPr>
              <w:spacing w:before="0"/>
              <w:ind w:firstLine="0"/>
              <w:jc w:val="center"/>
              <w:rPr>
                <w:color w:val="000000"/>
                <w:sz w:val="20"/>
                <w:szCs w:val="20"/>
              </w:rPr>
            </w:pPr>
            <w:r>
              <w:rPr>
                <w:color w:val="000000"/>
                <w:sz w:val="20"/>
                <w:szCs w:val="20"/>
              </w:rPr>
              <w:t>(%)</w:t>
            </w:r>
          </w:p>
        </w:tc>
        <w:tc>
          <w:tcPr>
            <w:tcW w:w="1134" w:type="dxa"/>
            <w:shd w:val="clear" w:color="auto" w:fill="D9E2F3"/>
            <w:vAlign w:val="center"/>
          </w:tcPr>
          <w:p w14:paraId="67D1B680" w14:textId="77777777" w:rsidR="00D43081" w:rsidRDefault="00D43081" w:rsidP="00D43081">
            <w:pPr>
              <w:spacing w:before="0"/>
              <w:ind w:firstLine="0"/>
              <w:jc w:val="center"/>
              <w:rPr>
                <w:color w:val="000000"/>
                <w:sz w:val="20"/>
                <w:szCs w:val="20"/>
              </w:rPr>
            </w:pPr>
            <w:r>
              <w:rPr>
                <w:color w:val="000000"/>
                <w:sz w:val="20"/>
                <w:szCs w:val="20"/>
              </w:rPr>
              <w:t xml:space="preserve">Plan Başlangıç Değeri </w:t>
            </w:r>
          </w:p>
        </w:tc>
        <w:tc>
          <w:tcPr>
            <w:tcW w:w="1134" w:type="dxa"/>
            <w:shd w:val="clear" w:color="auto" w:fill="D9E2F3"/>
            <w:vAlign w:val="center"/>
          </w:tcPr>
          <w:p w14:paraId="231DE346" w14:textId="77777777" w:rsidR="00D43081" w:rsidRDefault="00D43081" w:rsidP="00D43081">
            <w:pPr>
              <w:spacing w:before="0"/>
              <w:ind w:firstLine="0"/>
              <w:jc w:val="center"/>
              <w:rPr>
                <w:color w:val="000000"/>
                <w:sz w:val="20"/>
                <w:szCs w:val="20"/>
              </w:rPr>
            </w:pPr>
            <w:r>
              <w:rPr>
                <w:color w:val="000000"/>
                <w:sz w:val="20"/>
                <w:szCs w:val="20"/>
              </w:rPr>
              <w:t xml:space="preserve">2024 </w:t>
            </w:r>
          </w:p>
          <w:p w14:paraId="7353285C" w14:textId="4CA4BB89" w:rsidR="00D43081" w:rsidRDefault="00D43081" w:rsidP="00D43081">
            <w:pPr>
              <w:spacing w:before="0"/>
              <w:ind w:firstLine="0"/>
              <w:jc w:val="center"/>
              <w:rPr>
                <w:color w:val="000000"/>
                <w:sz w:val="20"/>
                <w:szCs w:val="20"/>
              </w:rPr>
            </w:pPr>
            <w:r>
              <w:rPr>
                <w:color w:val="000000"/>
                <w:sz w:val="20"/>
                <w:szCs w:val="20"/>
              </w:rPr>
              <w:t xml:space="preserve">Başarılan / Hedef </w:t>
            </w:r>
          </w:p>
        </w:tc>
        <w:tc>
          <w:tcPr>
            <w:tcW w:w="1319" w:type="dxa"/>
            <w:shd w:val="clear" w:color="auto" w:fill="D9E2F3"/>
            <w:vAlign w:val="center"/>
          </w:tcPr>
          <w:p w14:paraId="3D3B0962" w14:textId="77777777" w:rsidR="00D43081" w:rsidRDefault="00D43081" w:rsidP="00D43081">
            <w:pPr>
              <w:spacing w:before="0"/>
              <w:ind w:firstLine="0"/>
              <w:jc w:val="center"/>
              <w:rPr>
                <w:color w:val="000000"/>
                <w:sz w:val="20"/>
                <w:szCs w:val="20"/>
              </w:rPr>
            </w:pPr>
            <w:r>
              <w:rPr>
                <w:color w:val="000000"/>
                <w:sz w:val="20"/>
                <w:szCs w:val="20"/>
              </w:rPr>
              <w:t xml:space="preserve">2025 </w:t>
            </w:r>
          </w:p>
          <w:p w14:paraId="34C20D4E" w14:textId="1CE3D842" w:rsidR="00D43081" w:rsidRDefault="00D43081" w:rsidP="00D43081">
            <w:pPr>
              <w:spacing w:before="0"/>
              <w:ind w:firstLine="0"/>
              <w:jc w:val="center"/>
              <w:rPr>
                <w:color w:val="000000"/>
                <w:sz w:val="20"/>
                <w:szCs w:val="20"/>
              </w:rPr>
            </w:pPr>
            <w:r>
              <w:rPr>
                <w:color w:val="000000"/>
                <w:sz w:val="20"/>
                <w:szCs w:val="20"/>
              </w:rPr>
              <w:t xml:space="preserve">Başarılan / Hedef </w:t>
            </w:r>
          </w:p>
        </w:tc>
        <w:tc>
          <w:tcPr>
            <w:tcW w:w="753" w:type="dxa"/>
            <w:shd w:val="clear" w:color="auto" w:fill="D9E2F3"/>
            <w:vAlign w:val="center"/>
          </w:tcPr>
          <w:p w14:paraId="5D724046" w14:textId="77777777" w:rsidR="00D43081" w:rsidRDefault="00D43081" w:rsidP="00D43081">
            <w:pPr>
              <w:spacing w:before="0"/>
              <w:ind w:firstLine="0"/>
              <w:jc w:val="center"/>
              <w:rPr>
                <w:color w:val="000000"/>
                <w:sz w:val="20"/>
                <w:szCs w:val="20"/>
              </w:rPr>
            </w:pPr>
            <w:r>
              <w:rPr>
                <w:color w:val="000000"/>
                <w:sz w:val="20"/>
                <w:szCs w:val="20"/>
              </w:rPr>
              <w:t xml:space="preserve">2026 </w:t>
            </w:r>
          </w:p>
          <w:p w14:paraId="7B40BD93" w14:textId="03189660" w:rsidR="00D43081" w:rsidRDefault="00D43081" w:rsidP="00D43081">
            <w:pPr>
              <w:spacing w:before="0"/>
              <w:ind w:firstLine="0"/>
              <w:jc w:val="center"/>
              <w:rPr>
                <w:color w:val="000000"/>
                <w:sz w:val="20"/>
                <w:szCs w:val="20"/>
              </w:rPr>
            </w:pPr>
            <w:r>
              <w:rPr>
                <w:color w:val="000000"/>
                <w:sz w:val="20"/>
                <w:szCs w:val="20"/>
              </w:rPr>
              <w:t xml:space="preserve">Hedef </w:t>
            </w:r>
          </w:p>
        </w:tc>
        <w:tc>
          <w:tcPr>
            <w:tcW w:w="753" w:type="dxa"/>
            <w:shd w:val="clear" w:color="auto" w:fill="D9E2F3"/>
            <w:vAlign w:val="center"/>
          </w:tcPr>
          <w:p w14:paraId="7DB5B639" w14:textId="75FF4C5C" w:rsidR="00D43081" w:rsidRDefault="00D43081" w:rsidP="00D43081">
            <w:pPr>
              <w:spacing w:before="0"/>
              <w:ind w:firstLine="0"/>
              <w:jc w:val="center"/>
              <w:rPr>
                <w:color w:val="000000"/>
                <w:sz w:val="20"/>
                <w:szCs w:val="20"/>
              </w:rPr>
            </w:pPr>
            <w:r>
              <w:rPr>
                <w:color w:val="000000"/>
                <w:sz w:val="20"/>
                <w:szCs w:val="20"/>
              </w:rPr>
              <w:t xml:space="preserve">2027 Hedef </w:t>
            </w:r>
          </w:p>
        </w:tc>
        <w:tc>
          <w:tcPr>
            <w:tcW w:w="753" w:type="dxa"/>
            <w:shd w:val="clear" w:color="auto" w:fill="D9E2F3"/>
            <w:vAlign w:val="center"/>
          </w:tcPr>
          <w:p w14:paraId="434CF0F9" w14:textId="77777777" w:rsidR="00D43081" w:rsidRDefault="00D43081" w:rsidP="00D43081">
            <w:pPr>
              <w:spacing w:before="0"/>
              <w:ind w:firstLine="0"/>
              <w:jc w:val="center"/>
              <w:rPr>
                <w:color w:val="000000"/>
                <w:sz w:val="20"/>
                <w:szCs w:val="20"/>
              </w:rPr>
            </w:pPr>
            <w:r>
              <w:rPr>
                <w:color w:val="000000"/>
                <w:sz w:val="20"/>
                <w:szCs w:val="20"/>
              </w:rPr>
              <w:t xml:space="preserve">2028 </w:t>
            </w:r>
          </w:p>
          <w:p w14:paraId="462A6B30" w14:textId="79C5654F" w:rsidR="00D43081" w:rsidRDefault="00D43081" w:rsidP="00D43081">
            <w:pPr>
              <w:spacing w:before="0"/>
              <w:ind w:firstLine="0"/>
              <w:jc w:val="center"/>
              <w:rPr>
                <w:color w:val="000000"/>
                <w:sz w:val="20"/>
                <w:szCs w:val="20"/>
              </w:rPr>
            </w:pPr>
            <w:r>
              <w:rPr>
                <w:color w:val="000000"/>
                <w:sz w:val="20"/>
                <w:szCs w:val="20"/>
              </w:rPr>
              <w:t xml:space="preserve">Hedef </w:t>
            </w:r>
          </w:p>
        </w:tc>
      </w:tr>
      <w:tr w:rsidR="00D845CC" w14:paraId="1D6D9477" w14:textId="77777777" w:rsidTr="00D43081">
        <w:trPr>
          <w:trHeight w:val="828"/>
        </w:trPr>
        <w:tc>
          <w:tcPr>
            <w:tcW w:w="2971" w:type="dxa"/>
            <w:vMerge/>
            <w:shd w:val="clear" w:color="auto" w:fill="D9E2F3"/>
            <w:vAlign w:val="center"/>
          </w:tcPr>
          <w:p w14:paraId="2A95FD37"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851" w:type="dxa"/>
            <w:vAlign w:val="center"/>
          </w:tcPr>
          <w:p w14:paraId="571FE16C" w14:textId="77777777" w:rsidR="00D845CC" w:rsidRDefault="0062707C">
            <w:pPr>
              <w:spacing w:before="0"/>
              <w:ind w:firstLine="0"/>
              <w:jc w:val="center"/>
              <w:rPr>
                <w:color w:val="000000"/>
                <w:sz w:val="20"/>
                <w:szCs w:val="20"/>
              </w:rPr>
            </w:pPr>
            <w:r>
              <w:rPr>
                <w:color w:val="000000"/>
                <w:sz w:val="20"/>
                <w:szCs w:val="20"/>
              </w:rPr>
              <w:t>25</w:t>
            </w:r>
          </w:p>
        </w:tc>
        <w:tc>
          <w:tcPr>
            <w:tcW w:w="1134" w:type="dxa"/>
            <w:vAlign w:val="center"/>
          </w:tcPr>
          <w:p w14:paraId="7D17E025" w14:textId="77777777" w:rsidR="00D845CC" w:rsidRDefault="0062707C">
            <w:pPr>
              <w:spacing w:before="0"/>
              <w:ind w:firstLine="0"/>
              <w:jc w:val="center"/>
              <w:rPr>
                <w:color w:val="000000"/>
                <w:sz w:val="20"/>
                <w:szCs w:val="20"/>
              </w:rPr>
            </w:pPr>
            <w:r>
              <w:rPr>
                <w:color w:val="000000"/>
                <w:sz w:val="20"/>
                <w:szCs w:val="20"/>
              </w:rPr>
              <w:t>1</w:t>
            </w:r>
          </w:p>
        </w:tc>
        <w:tc>
          <w:tcPr>
            <w:tcW w:w="1134" w:type="dxa"/>
            <w:vAlign w:val="center"/>
          </w:tcPr>
          <w:p w14:paraId="17FEEB92" w14:textId="77777777" w:rsidR="00D845CC" w:rsidRDefault="0062707C">
            <w:pPr>
              <w:spacing w:before="0"/>
              <w:ind w:firstLine="0"/>
              <w:jc w:val="center"/>
              <w:rPr>
                <w:color w:val="000000"/>
                <w:sz w:val="20"/>
                <w:szCs w:val="20"/>
              </w:rPr>
            </w:pPr>
            <w:r>
              <w:rPr>
                <w:color w:val="000000"/>
                <w:sz w:val="20"/>
                <w:szCs w:val="20"/>
              </w:rPr>
              <w:t>1 / 1</w:t>
            </w:r>
          </w:p>
        </w:tc>
        <w:tc>
          <w:tcPr>
            <w:tcW w:w="1319" w:type="dxa"/>
            <w:shd w:val="clear" w:color="auto" w:fill="E2EFD9"/>
            <w:vAlign w:val="center"/>
          </w:tcPr>
          <w:p w14:paraId="29A00AE5" w14:textId="0AA09C2A" w:rsidR="00D845CC" w:rsidRDefault="0062707C">
            <w:pPr>
              <w:spacing w:before="0"/>
              <w:ind w:firstLine="0"/>
              <w:jc w:val="center"/>
              <w:rPr>
                <w:color w:val="000000"/>
                <w:sz w:val="20"/>
                <w:szCs w:val="20"/>
              </w:rPr>
            </w:pPr>
            <w:r>
              <w:rPr>
                <w:color w:val="000000"/>
                <w:sz w:val="20"/>
                <w:szCs w:val="20"/>
              </w:rPr>
              <w:t xml:space="preserve">2 / </w:t>
            </w:r>
            <w:r w:rsidR="00D63247">
              <w:rPr>
                <w:color w:val="000000"/>
                <w:sz w:val="20"/>
                <w:szCs w:val="20"/>
              </w:rPr>
              <w:t>2</w:t>
            </w:r>
          </w:p>
        </w:tc>
        <w:tc>
          <w:tcPr>
            <w:tcW w:w="753" w:type="dxa"/>
            <w:vAlign w:val="center"/>
          </w:tcPr>
          <w:p w14:paraId="7BCEB846" w14:textId="77777777" w:rsidR="00D845CC" w:rsidRDefault="0062707C">
            <w:pPr>
              <w:spacing w:before="0"/>
              <w:ind w:firstLine="0"/>
              <w:jc w:val="center"/>
              <w:rPr>
                <w:color w:val="000000"/>
                <w:sz w:val="20"/>
                <w:szCs w:val="20"/>
              </w:rPr>
            </w:pPr>
            <w:r>
              <w:rPr>
                <w:color w:val="000000"/>
                <w:sz w:val="20"/>
                <w:szCs w:val="20"/>
              </w:rPr>
              <w:t>3</w:t>
            </w:r>
          </w:p>
        </w:tc>
        <w:tc>
          <w:tcPr>
            <w:tcW w:w="753" w:type="dxa"/>
            <w:vAlign w:val="center"/>
          </w:tcPr>
          <w:p w14:paraId="44804167" w14:textId="77777777" w:rsidR="00D845CC" w:rsidRDefault="0062707C">
            <w:pPr>
              <w:spacing w:before="0"/>
              <w:ind w:firstLine="0"/>
              <w:jc w:val="center"/>
              <w:rPr>
                <w:color w:val="000000"/>
                <w:sz w:val="20"/>
                <w:szCs w:val="20"/>
              </w:rPr>
            </w:pPr>
            <w:r>
              <w:rPr>
                <w:color w:val="000000"/>
                <w:sz w:val="20"/>
                <w:szCs w:val="20"/>
              </w:rPr>
              <w:t>4</w:t>
            </w:r>
          </w:p>
        </w:tc>
        <w:tc>
          <w:tcPr>
            <w:tcW w:w="753" w:type="dxa"/>
            <w:vAlign w:val="center"/>
          </w:tcPr>
          <w:p w14:paraId="0759DC85" w14:textId="77777777" w:rsidR="00D845CC" w:rsidRDefault="0062707C">
            <w:pPr>
              <w:spacing w:before="0"/>
              <w:ind w:firstLine="0"/>
              <w:jc w:val="center"/>
              <w:rPr>
                <w:color w:val="000000"/>
                <w:sz w:val="20"/>
                <w:szCs w:val="20"/>
              </w:rPr>
            </w:pPr>
            <w:r>
              <w:rPr>
                <w:color w:val="000000"/>
                <w:sz w:val="20"/>
                <w:szCs w:val="20"/>
              </w:rPr>
              <w:t>5</w:t>
            </w:r>
          </w:p>
        </w:tc>
      </w:tr>
      <w:tr w:rsidR="00D845CC" w14:paraId="47689ED1" w14:textId="77777777" w:rsidTr="00D43081">
        <w:trPr>
          <w:trHeight w:val="1269"/>
        </w:trPr>
        <w:tc>
          <w:tcPr>
            <w:tcW w:w="9668" w:type="dxa"/>
            <w:gridSpan w:val="8"/>
            <w:vAlign w:val="center"/>
          </w:tcPr>
          <w:p w14:paraId="0FE54AE9" w14:textId="77777777" w:rsidR="00D845CC" w:rsidRDefault="0062707C">
            <w:pPr>
              <w:spacing w:before="0"/>
              <w:ind w:firstLine="0"/>
              <w:jc w:val="left"/>
              <w:rPr>
                <w:color w:val="000000"/>
                <w:sz w:val="20"/>
                <w:szCs w:val="20"/>
              </w:rPr>
            </w:pPr>
            <w:r>
              <w:rPr>
                <w:color w:val="000000"/>
                <w:sz w:val="20"/>
                <w:szCs w:val="20"/>
              </w:rPr>
              <w:t>Kanıtlar:</w:t>
            </w:r>
          </w:p>
          <w:p w14:paraId="6A779087" w14:textId="77777777" w:rsidR="00D845CC" w:rsidRDefault="0062707C">
            <w:pPr>
              <w:numPr>
                <w:ilvl w:val="0"/>
                <w:numId w:val="2"/>
              </w:numPr>
              <w:pBdr>
                <w:top w:val="nil"/>
                <w:left w:val="nil"/>
                <w:bottom w:val="nil"/>
                <w:right w:val="nil"/>
                <w:between w:val="nil"/>
              </w:pBdr>
              <w:spacing w:before="0" w:after="60"/>
              <w:jc w:val="left"/>
              <w:rPr>
                <w:color w:val="000000"/>
                <w:sz w:val="20"/>
                <w:szCs w:val="20"/>
              </w:rPr>
            </w:pPr>
            <w:r>
              <w:rPr>
                <w:color w:val="000000"/>
                <w:sz w:val="20"/>
                <w:szCs w:val="20"/>
              </w:rPr>
              <w:t xml:space="preserve">22 Aralık 2025, 8. Hastane Öncesi Acil Sağlık Hizmetleri Sempozyumu (İlk ve Acil Yardım Programı) Etkinlik </w:t>
            </w:r>
            <w:r w:rsidRPr="005B27A2">
              <w:rPr>
                <w:b/>
                <w:bCs/>
                <w:color w:val="000000"/>
                <w:sz w:val="20"/>
                <w:szCs w:val="20"/>
              </w:rPr>
              <w:t>Mezun Öğrencilerin Katılım</w:t>
            </w:r>
            <w:r>
              <w:rPr>
                <w:color w:val="000000"/>
                <w:sz w:val="20"/>
                <w:szCs w:val="20"/>
              </w:rPr>
              <w:t xml:space="preserve"> ve Katkıları ile gerçekleştirilmiştir) </w:t>
            </w:r>
            <w:hyperlink r:id="rId90">
              <w:r w:rsidR="00D845CC">
                <w:rPr>
                  <w:color w:val="0563C1"/>
                  <w:sz w:val="22"/>
                  <w:szCs w:val="22"/>
                  <w:u w:val="single"/>
                </w:rPr>
                <w:t>https://tht.shmyo.comu.edu.tr/arsiv/haberler/8-hastane-oncesi-acil-saglik-hizmetleri-sempozyumu-r119.html</w:t>
              </w:r>
            </w:hyperlink>
          </w:p>
          <w:p w14:paraId="07F07A9D" w14:textId="77777777" w:rsidR="00D845CC" w:rsidRDefault="0062707C">
            <w:pPr>
              <w:widowControl w:val="0"/>
              <w:numPr>
                <w:ilvl w:val="0"/>
                <w:numId w:val="2"/>
              </w:numPr>
              <w:spacing w:before="0"/>
              <w:rPr>
                <w:color w:val="000000"/>
                <w:sz w:val="20"/>
                <w:szCs w:val="20"/>
              </w:rPr>
            </w:pPr>
            <w:r>
              <w:rPr>
                <w:color w:val="000000"/>
                <w:sz w:val="20"/>
                <w:szCs w:val="20"/>
              </w:rPr>
              <w:t xml:space="preserve">24 Kasım 2025, ÇOMÜ Sağlık Hizmetleri MYO 2025 </w:t>
            </w:r>
            <w:r w:rsidRPr="005B27A2">
              <w:rPr>
                <w:b/>
                <w:bCs/>
                <w:color w:val="000000"/>
                <w:sz w:val="20"/>
                <w:szCs w:val="20"/>
              </w:rPr>
              <w:t>Mezuniyet Etkinliği</w:t>
            </w:r>
            <w:r>
              <w:rPr>
                <w:color w:val="000000"/>
                <w:sz w:val="20"/>
                <w:szCs w:val="20"/>
              </w:rPr>
              <w:t xml:space="preserve"> (Etkinlik, öğrencilerin mezuniyet öncesinde alanında uzman kişilerin deneyimlerinden faydalanması açısından yüksek önem taşıdı).</w:t>
            </w:r>
          </w:p>
          <w:p w14:paraId="2F9C9E45" w14:textId="77777777" w:rsidR="00D845CC" w:rsidRDefault="00D845CC">
            <w:pPr>
              <w:widowControl w:val="0"/>
              <w:spacing w:before="0"/>
              <w:ind w:left="720" w:firstLine="0"/>
              <w:rPr>
                <w:color w:val="000000"/>
                <w:sz w:val="20"/>
                <w:szCs w:val="20"/>
              </w:rPr>
            </w:pPr>
            <w:hyperlink r:id="rId91">
              <w:r>
                <w:rPr>
                  <w:color w:val="0563C1"/>
                  <w:sz w:val="20"/>
                  <w:szCs w:val="20"/>
                  <w:u w:val="single"/>
                </w:rPr>
                <w:t>https://shmyo.comu.edu.tr/arsiv/haberler/comu-saglik-hizmetleri-myo-2025-mezuniyet-etkinlig-r937.html</w:t>
              </w:r>
            </w:hyperlink>
          </w:p>
          <w:p w14:paraId="2670909D" w14:textId="77777777" w:rsidR="00D845CC" w:rsidRDefault="00D845CC">
            <w:pPr>
              <w:widowControl w:val="0"/>
              <w:spacing w:before="0"/>
              <w:ind w:left="720" w:firstLine="0"/>
              <w:rPr>
                <w:color w:val="000000"/>
                <w:sz w:val="20"/>
                <w:szCs w:val="20"/>
              </w:rPr>
            </w:pPr>
          </w:p>
        </w:tc>
      </w:tr>
      <w:tr w:rsidR="00D43081" w14:paraId="6C41664C" w14:textId="77777777" w:rsidTr="00D43081">
        <w:trPr>
          <w:trHeight w:val="834"/>
        </w:trPr>
        <w:tc>
          <w:tcPr>
            <w:tcW w:w="2971" w:type="dxa"/>
            <w:vMerge w:val="restart"/>
            <w:shd w:val="clear" w:color="auto" w:fill="D9E2F3"/>
            <w:vAlign w:val="center"/>
          </w:tcPr>
          <w:p w14:paraId="13A19238" w14:textId="77777777" w:rsidR="00D43081" w:rsidRDefault="00D43081" w:rsidP="00D43081">
            <w:pPr>
              <w:spacing w:before="0"/>
              <w:ind w:firstLine="0"/>
              <w:jc w:val="left"/>
              <w:rPr>
                <w:color w:val="000000"/>
                <w:sz w:val="20"/>
                <w:szCs w:val="20"/>
              </w:rPr>
            </w:pPr>
            <w:r>
              <w:rPr>
                <w:color w:val="000000"/>
                <w:sz w:val="20"/>
                <w:szCs w:val="20"/>
              </w:rPr>
              <w:t>PG 5.2.4 Kalite Kültürünün içselleştirilmesine yönelik faaliyetlerin sayısı</w:t>
            </w:r>
          </w:p>
        </w:tc>
        <w:tc>
          <w:tcPr>
            <w:tcW w:w="851" w:type="dxa"/>
            <w:shd w:val="clear" w:color="auto" w:fill="D9E2F3"/>
            <w:vAlign w:val="center"/>
          </w:tcPr>
          <w:p w14:paraId="38731D1A" w14:textId="77777777" w:rsidR="00D43081" w:rsidRDefault="00D43081" w:rsidP="00D43081">
            <w:pPr>
              <w:spacing w:before="0"/>
              <w:ind w:firstLine="0"/>
              <w:jc w:val="center"/>
              <w:rPr>
                <w:color w:val="000000"/>
                <w:sz w:val="20"/>
                <w:szCs w:val="20"/>
              </w:rPr>
            </w:pPr>
            <w:r>
              <w:rPr>
                <w:color w:val="000000"/>
                <w:sz w:val="20"/>
                <w:szCs w:val="20"/>
              </w:rPr>
              <w:t>Hedefe</w:t>
            </w:r>
          </w:p>
          <w:p w14:paraId="33302F1C" w14:textId="77777777" w:rsidR="00D43081" w:rsidRDefault="00D43081" w:rsidP="00D43081">
            <w:pPr>
              <w:spacing w:before="0"/>
              <w:ind w:firstLine="0"/>
              <w:jc w:val="center"/>
              <w:rPr>
                <w:color w:val="000000"/>
                <w:sz w:val="20"/>
                <w:szCs w:val="20"/>
              </w:rPr>
            </w:pPr>
            <w:r>
              <w:rPr>
                <w:color w:val="000000"/>
                <w:sz w:val="20"/>
                <w:szCs w:val="20"/>
              </w:rPr>
              <w:t>Etkisi</w:t>
            </w:r>
          </w:p>
          <w:p w14:paraId="5A8C15A5" w14:textId="77777777" w:rsidR="00D43081" w:rsidRDefault="00D43081" w:rsidP="00D43081">
            <w:pPr>
              <w:spacing w:before="0"/>
              <w:ind w:firstLine="0"/>
              <w:jc w:val="center"/>
              <w:rPr>
                <w:color w:val="000000"/>
                <w:sz w:val="20"/>
                <w:szCs w:val="20"/>
              </w:rPr>
            </w:pPr>
            <w:r>
              <w:rPr>
                <w:color w:val="000000"/>
                <w:sz w:val="20"/>
                <w:szCs w:val="20"/>
              </w:rPr>
              <w:t>(%)</w:t>
            </w:r>
          </w:p>
        </w:tc>
        <w:tc>
          <w:tcPr>
            <w:tcW w:w="1134" w:type="dxa"/>
            <w:shd w:val="clear" w:color="auto" w:fill="D9E2F3"/>
            <w:vAlign w:val="center"/>
          </w:tcPr>
          <w:p w14:paraId="4B2737ED" w14:textId="77777777" w:rsidR="00D43081" w:rsidRDefault="00D43081" w:rsidP="00D43081">
            <w:pPr>
              <w:spacing w:before="0"/>
              <w:ind w:firstLine="0"/>
              <w:jc w:val="center"/>
              <w:rPr>
                <w:color w:val="000000"/>
                <w:sz w:val="20"/>
                <w:szCs w:val="20"/>
              </w:rPr>
            </w:pPr>
            <w:r>
              <w:rPr>
                <w:color w:val="000000"/>
                <w:sz w:val="20"/>
                <w:szCs w:val="20"/>
              </w:rPr>
              <w:t xml:space="preserve">Plan Başlangıç Değeri </w:t>
            </w:r>
          </w:p>
        </w:tc>
        <w:tc>
          <w:tcPr>
            <w:tcW w:w="1134" w:type="dxa"/>
            <w:shd w:val="clear" w:color="auto" w:fill="D9E2F3"/>
            <w:vAlign w:val="center"/>
          </w:tcPr>
          <w:p w14:paraId="2F475995" w14:textId="77777777" w:rsidR="00D43081" w:rsidRDefault="00D43081" w:rsidP="00D43081">
            <w:pPr>
              <w:spacing w:before="0"/>
              <w:ind w:firstLine="0"/>
              <w:jc w:val="center"/>
              <w:rPr>
                <w:color w:val="000000"/>
                <w:sz w:val="20"/>
                <w:szCs w:val="20"/>
              </w:rPr>
            </w:pPr>
            <w:r>
              <w:rPr>
                <w:color w:val="000000"/>
                <w:sz w:val="20"/>
                <w:szCs w:val="20"/>
              </w:rPr>
              <w:t xml:space="preserve">2024 </w:t>
            </w:r>
          </w:p>
          <w:p w14:paraId="3A9968E6" w14:textId="5F446C57" w:rsidR="00D43081" w:rsidRDefault="00D43081" w:rsidP="00D43081">
            <w:pPr>
              <w:spacing w:before="0"/>
              <w:ind w:firstLine="0"/>
              <w:jc w:val="center"/>
              <w:rPr>
                <w:color w:val="000000"/>
                <w:sz w:val="20"/>
                <w:szCs w:val="20"/>
              </w:rPr>
            </w:pPr>
            <w:r>
              <w:rPr>
                <w:color w:val="000000"/>
                <w:sz w:val="20"/>
                <w:szCs w:val="20"/>
              </w:rPr>
              <w:t xml:space="preserve">Başarılan / Hedef </w:t>
            </w:r>
          </w:p>
        </w:tc>
        <w:tc>
          <w:tcPr>
            <w:tcW w:w="1319" w:type="dxa"/>
            <w:shd w:val="clear" w:color="auto" w:fill="D9E2F3"/>
            <w:vAlign w:val="center"/>
          </w:tcPr>
          <w:p w14:paraId="2F478E9D" w14:textId="77777777" w:rsidR="00D43081" w:rsidRDefault="00D43081" w:rsidP="00D43081">
            <w:pPr>
              <w:spacing w:before="0"/>
              <w:ind w:firstLine="0"/>
              <w:jc w:val="center"/>
              <w:rPr>
                <w:color w:val="000000"/>
                <w:sz w:val="20"/>
                <w:szCs w:val="20"/>
              </w:rPr>
            </w:pPr>
            <w:r>
              <w:rPr>
                <w:color w:val="000000"/>
                <w:sz w:val="20"/>
                <w:szCs w:val="20"/>
              </w:rPr>
              <w:t xml:space="preserve">2025 </w:t>
            </w:r>
          </w:p>
          <w:p w14:paraId="5A8AAC05" w14:textId="6736ED35" w:rsidR="00D43081" w:rsidRDefault="00D43081" w:rsidP="00D43081">
            <w:pPr>
              <w:spacing w:before="0"/>
              <w:ind w:firstLine="0"/>
              <w:jc w:val="center"/>
              <w:rPr>
                <w:color w:val="000000"/>
                <w:sz w:val="20"/>
                <w:szCs w:val="20"/>
              </w:rPr>
            </w:pPr>
            <w:r>
              <w:rPr>
                <w:color w:val="000000"/>
                <w:sz w:val="20"/>
                <w:szCs w:val="20"/>
              </w:rPr>
              <w:t xml:space="preserve">Başarılan / Hedef </w:t>
            </w:r>
          </w:p>
        </w:tc>
        <w:tc>
          <w:tcPr>
            <w:tcW w:w="753" w:type="dxa"/>
            <w:shd w:val="clear" w:color="auto" w:fill="D9E2F3"/>
            <w:vAlign w:val="center"/>
          </w:tcPr>
          <w:p w14:paraId="73E466DA" w14:textId="77777777" w:rsidR="00D43081" w:rsidRDefault="00D43081" w:rsidP="00D43081">
            <w:pPr>
              <w:spacing w:before="0"/>
              <w:ind w:firstLine="0"/>
              <w:jc w:val="center"/>
              <w:rPr>
                <w:color w:val="000000"/>
                <w:sz w:val="20"/>
                <w:szCs w:val="20"/>
              </w:rPr>
            </w:pPr>
            <w:r>
              <w:rPr>
                <w:color w:val="000000"/>
                <w:sz w:val="20"/>
                <w:szCs w:val="20"/>
              </w:rPr>
              <w:t xml:space="preserve">2026 </w:t>
            </w:r>
          </w:p>
          <w:p w14:paraId="4421AC3B" w14:textId="1C4AA3D2" w:rsidR="00D43081" w:rsidRDefault="00D43081" w:rsidP="00D43081">
            <w:pPr>
              <w:spacing w:before="0"/>
              <w:ind w:firstLine="0"/>
              <w:jc w:val="center"/>
              <w:rPr>
                <w:color w:val="000000"/>
                <w:sz w:val="20"/>
                <w:szCs w:val="20"/>
              </w:rPr>
            </w:pPr>
            <w:r>
              <w:rPr>
                <w:color w:val="000000"/>
                <w:sz w:val="20"/>
                <w:szCs w:val="20"/>
              </w:rPr>
              <w:t xml:space="preserve">Hedef </w:t>
            </w:r>
          </w:p>
        </w:tc>
        <w:tc>
          <w:tcPr>
            <w:tcW w:w="753" w:type="dxa"/>
            <w:shd w:val="clear" w:color="auto" w:fill="D9E2F3"/>
            <w:vAlign w:val="center"/>
          </w:tcPr>
          <w:p w14:paraId="5AD93643" w14:textId="79462B51" w:rsidR="00D43081" w:rsidRDefault="00D43081" w:rsidP="00D43081">
            <w:pPr>
              <w:spacing w:before="0"/>
              <w:ind w:firstLine="0"/>
              <w:jc w:val="center"/>
              <w:rPr>
                <w:color w:val="000000"/>
                <w:sz w:val="20"/>
                <w:szCs w:val="20"/>
              </w:rPr>
            </w:pPr>
            <w:r>
              <w:rPr>
                <w:color w:val="000000"/>
                <w:sz w:val="20"/>
                <w:szCs w:val="20"/>
              </w:rPr>
              <w:t xml:space="preserve">2027 Hedef </w:t>
            </w:r>
          </w:p>
        </w:tc>
        <w:tc>
          <w:tcPr>
            <w:tcW w:w="753" w:type="dxa"/>
            <w:shd w:val="clear" w:color="auto" w:fill="D9E2F3"/>
            <w:vAlign w:val="center"/>
          </w:tcPr>
          <w:p w14:paraId="480D7AB8" w14:textId="77777777" w:rsidR="00D43081" w:rsidRDefault="00D43081" w:rsidP="00D43081">
            <w:pPr>
              <w:spacing w:before="0"/>
              <w:ind w:firstLine="0"/>
              <w:jc w:val="center"/>
              <w:rPr>
                <w:color w:val="000000"/>
                <w:sz w:val="20"/>
                <w:szCs w:val="20"/>
              </w:rPr>
            </w:pPr>
            <w:r>
              <w:rPr>
                <w:color w:val="000000"/>
                <w:sz w:val="20"/>
                <w:szCs w:val="20"/>
              </w:rPr>
              <w:t xml:space="preserve">2028 </w:t>
            </w:r>
          </w:p>
          <w:p w14:paraId="570169B7" w14:textId="4829C666" w:rsidR="00D43081" w:rsidRDefault="00D43081" w:rsidP="00D43081">
            <w:pPr>
              <w:spacing w:before="0"/>
              <w:ind w:firstLine="0"/>
              <w:jc w:val="center"/>
              <w:rPr>
                <w:color w:val="000000"/>
                <w:sz w:val="20"/>
                <w:szCs w:val="20"/>
              </w:rPr>
            </w:pPr>
            <w:r>
              <w:rPr>
                <w:color w:val="000000"/>
                <w:sz w:val="20"/>
                <w:szCs w:val="20"/>
              </w:rPr>
              <w:t xml:space="preserve">Hedef </w:t>
            </w:r>
          </w:p>
        </w:tc>
      </w:tr>
      <w:tr w:rsidR="00D845CC" w14:paraId="1A51C5C0" w14:textId="77777777" w:rsidTr="00D43081">
        <w:trPr>
          <w:trHeight w:val="828"/>
        </w:trPr>
        <w:tc>
          <w:tcPr>
            <w:tcW w:w="2971" w:type="dxa"/>
            <w:vMerge/>
            <w:shd w:val="clear" w:color="auto" w:fill="D9E2F3"/>
            <w:vAlign w:val="center"/>
          </w:tcPr>
          <w:p w14:paraId="23FE6321"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851" w:type="dxa"/>
            <w:vAlign w:val="center"/>
          </w:tcPr>
          <w:p w14:paraId="712DA3A8" w14:textId="77777777" w:rsidR="00D845CC" w:rsidRDefault="0062707C">
            <w:pPr>
              <w:spacing w:before="0"/>
              <w:ind w:firstLine="0"/>
              <w:jc w:val="center"/>
              <w:rPr>
                <w:color w:val="000000"/>
                <w:sz w:val="20"/>
                <w:szCs w:val="20"/>
              </w:rPr>
            </w:pPr>
            <w:r>
              <w:rPr>
                <w:color w:val="000000"/>
                <w:sz w:val="20"/>
                <w:szCs w:val="20"/>
              </w:rPr>
              <w:t>25</w:t>
            </w:r>
          </w:p>
        </w:tc>
        <w:tc>
          <w:tcPr>
            <w:tcW w:w="1134" w:type="dxa"/>
            <w:vAlign w:val="center"/>
          </w:tcPr>
          <w:p w14:paraId="7EEC467C" w14:textId="77777777" w:rsidR="00D845CC" w:rsidRDefault="0062707C">
            <w:pPr>
              <w:spacing w:before="0"/>
              <w:ind w:firstLine="0"/>
              <w:jc w:val="center"/>
              <w:rPr>
                <w:color w:val="000000"/>
                <w:sz w:val="20"/>
                <w:szCs w:val="20"/>
              </w:rPr>
            </w:pPr>
            <w:r>
              <w:rPr>
                <w:color w:val="000000"/>
                <w:sz w:val="20"/>
                <w:szCs w:val="20"/>
              </w:rPr>
              <w:t>4</w:t>
            </w:r>
          </w:p>
        </w:tc>
        <w:tc>
          <w:tcPr>
            <w:tcW w:w="1134" w:type="dxa"/>
            <w:vAlign w:val="center"/>
          </w:tcPr>
          <w:p w14:paraId="4958F6F6" w14:textId="251D7EC3" w:rsidR="00D845CC" w:rsidRDefault="0062707C">
            <w:pPr>
              <w:spacing w:before="0"/>
              <w:ind w:firstLine="0"/>
              <w:jc w:val="center"/>
              <w:rPr>
                <w:color w:val="000000"/>
                <w:sz w:val="20"/>
                <w:szCs w:val="20"/>
              </w:rPr>
            </w:pPr>
            <w:r>
              <w:rPr>
                <w:color w:val="000000"/>
                <w:sz w:val="20"/>
                <w:szCs w:val="20"/>
              </w:rPr>
              <w:t>18</w:t>
            </w:r>
            <w:r w:rsidR="00453723">
              <w:rPr>
                <w:color w:val="000000"/>
                <w:sz w:val="20"/>
                <w:szCs w:val="20"/>
              </w:rPr>
              <w:t xml:space="preserve"> / 4</w:t>
            </w:r>
          </w:p>
        </w:tc>
        <w:tc>
          <w:tcPr>
            <w:tcW w:w="1319" w:type="dxa"/>
            <w:shd w:val="clear" w:color="auto" w:fill="E2EFD9"/>
            <w:vAlign w:val="center"/>
          </w:tcPr>
          <w:p w14:paraId="75071534" w14:textId="7892ED12" w:rsidR="00D845CC" w:rsidRDefault="00332414">
            <w:pPr>
              <w:spacing w:before="0"/>
              <w:ind w:firstLine="0"/>
              <w:jc w:val="center"/>
              <w:rPr>
                <w:color w:val="000000"/>
                <w:sz w:val="20"/>
                <w:szCs w:val="20"/>
              </w:rPr>
            </w:pPr>
            <w:r>
              <w:rPr>
                <w:color w:val="000000"/>
                <w:sz w:val="20"/>
                <w:szCs w:val="20"/>
              </w:rPr>
              <w:t xml:space="preserve">7 </w:t>
            </w:r>
            <w:r w:rsidR="0062707C">
              <w:rPr>
                <w:color w:val="000000"/>
                <w:sz w:val="20"/>
                <w:szCs w:val="20"/>
              </w:rPr>
              <w:t>/</w:t>
            </w:r>
            <w:r>
              <w:rPr>
                <w:color w:val="000000"/>
                <w:sz w:val="20"/>
                <w:szCs w:val="20"/>
              </w:rPr>
              <w:t xml:space="preserve"> 4</w:t>
            </w:r>
          </w:p>
        </w:tc>
        <w:tc>
          <w:tcPr>
            <w:tcW w:w="753" w:type="dxa"/>
            <w:vAlign w:val="center"/>
          </w:tcPr>
          <w:p w14:paraId="2BC563ED" w14:textId="77777777" w:rsidR="00D845CC" w:rsidRDefault="0062707C">
            <w:pPr>
              <w:spacing w:before="0"/>
              <w:ind w:firstLine="0"/>
              <w:jc w:val="center"/>
              <w:rPr>
                <w:color w:val="000000"/>
                <w:sz w:val="20"/>
                <w:szCs w:val="20"/>
              </w:rPr>
            </w:pPr>
            <w:r>
              <w:rPr>
                <w:color w:val="000000"/>
                <w:sz w:val="20"/>
                <w:szCs w:val="20"/>
              </w:rPr>
              <w:t>4</w:t>
            </w:r>
          </w:p>
        </w:tc>
        <w:tc>
          <w:tcPr>
            <w:tcW w:w="753" w:type="dxa"/>
            <w:vAlign w:val="center"/>
          </w:tcPr>
          <w:p w14:paraId="4E9754A3" w14:textId="77777777" w:rsidR="00D845CC" w:rsidRDefault="0062707C">
            <w:pPr>
              <w:spacing w:before="0"/>
              <w:ind w:firstLine="0"/>
              <w:jc w:val="center"/>
              <w:rPr>
                <w:color w:val="000000"/>
                <w:sz w:val="20"/>
                <w:szCs w:val="20"/>
              </w:rPr>
            </w:pPr>
            <w:r>
              <w:rPr>
                <w:color w:val="000000"/>
                <w:sz w:val="20"/>
                <w:szCs w:val="20"/>
              </w:rPr>
              <w:t>4</w:t>
            </w:r>
          </w:p>
        </w:tc>
        <w:tc>
          <w:tcPr>
            <w:tcW w:w="753" w:type="dxa"/>
            <w:vAlign w:val="center"/>
          </w:tcPr>
          <w:p w14:paraId="1E96CD61" w14:textId="77777777" w:rsidR="00D845CC" w:rsidRDefault="0062707C">
            <w:pPr>
              <w:spacing w:before="0"/>
              <w:ind w:firstLine="0"/>
              <w:jc w:val="center"/>
              <w:rPr>
                <w:color w:val="000000"/>
                <w:sz w:val="20"/>
                <w:szCs w:val="20"/>
              </w:rPr>
            </w:pPr>
            <w:r>
              <w:rPr>
                <w:color w:val="000000"/>
                <w:sz w:val="20"/>
                <w:szCs w:val="20"/>
              </w:rPr>
              <w:t>4</w:t>
            </w:r>
          </w:p>
        </w:tc>
      </w:tr>
      <w:tr w:rsidR="00D845CC" w14:paraId="41FA5311" w14:textId="77777777" w:rsidTr="00D43081">
        <w:trPr>
          <w:trHeight w:val="414"/>
        </w:trPr>
        <w:tc>
          <w:tcPr>
            <w:tcW w:w="9668" w:type="dxa"/>
            <w:gridSpan w:val="8"/>
            <w:vAlign w:val="center"/>
          </w:tcPr>
          <w:p w14:paraId="4E1C237A" w14:textId="77777777" w:rsidR="00D845CC" w:rsidRDefault="0062707C">
            <w:pPr>
              <w:spacing w:before="0"/>
              <w:ind w:firstLine="0"/>
              <w:jc w:val="left"/>
              <w:rPr>
                <w:color w:val="000000"/>
                <w:sz w:val="20"/>
                <w:szCs w:val="20"/>
              </w:rPr>
            </w:pPr>
            <w:r>
              <w:rPr>
                <w:color w:val="000000"/>
                <w:sz w:val="20"/>
                <w:szCs w:val="20"/>
              </w:rPr>
              <w:t>Kanıtlar:</w:t>
            </w:r>
          </w:p>
          <w:p w14:paraId="320194A9" w14:textId="10AA422F" w:rsidR="0006663A" w:rsidRPr="0006663A" w:rsidRDefault="0006663A" w:rsidP="0006663A">
            <w:pPr>
              <w:pStyle w:val="ListeParagraf"/>
              <w:numPr>
                <w:ilvl w:val="0"/>
                <w:numId w:val="20"/>
              </w:numPr>
              <w:spacing w:before="0"/>
              <w:ind w:left="313" w:hanging="284"/>
              <w:jc w:val="left"/>
              <w:rPr>
                <w:color w:val="000000"/>
                <w:sz w:val="20"/>
                <w:szCs w:val="20"/>
                <w:lang w:val="tr-TR"/>
              </w:rPr>
            </w:pPr>
            <w:r w:rsidRPr="0006663A">
              <w:rPr>
                <w:color w:val="000000"/>
                <w:sz w:val="20"/>
                <w:szCs w:val="20"/>
                <w:lang w:val="tr-TR"/>
              </w:rPr>
              <w:t xml:space="preserve">08.05.2025 tarihinde 2025/01 </w:t>
            </w:r>
            <w:proofErr w:type="spellStart"/>
            <w:r w:rsidRPr="0006663A">
              <w:rPr>
                <w:color w:val="000000"/>
                <w:sz w:val="20"/>
                <w:szCs w:val="20"/>
                <w:lang w:val="tr-TR"/>
              </w:rPr>
              <w:t>nolu</w:t>
            </w:r>
            <w:proofErr w:type="spellEnd"/>
            <w:r w:rsidRPr="0006663A">
              <w:rPr>
                <w:color w:val="000000"/>
                <w:sz w:val="20"/>
                <w:szCs w:val="20"/>
                <w:lang w:val="tr-TR"/>
              </w:rPr>
              <w:t xml:space="preserve"> Birim Kalite Güvence Komisyonu Toplantısı yapılmıştır. Toplantı tutanağı ve fotoğrafı için </w:t>
            </w:r>
            <w:hyperlink r:id="rId92" w:history="1">
              <w:r w:rsidRPr="0006663A">
                <w:rPr>
                  <w:rStyle w:val="Kpr"/>
                  <w:b/>
                  <w:bCs/>
                  <w:sz w:val="20"/>
                  <w:szCs w:val="20"/>
                  <w:lang w:val="tr-TR"/>
                </w:rPr>
                <w:t>tıklayınız</w:t>
              </w:r>
            </w:hyperlink>
            <w:r w:rsidRPr="0006663A">
              <w:rPr>
                <w:color w:val="000000"/>
                <w:sz w:val="20"/>
                <w:szCs w:val="20"/>
                <w:lang w:val="tr-TR"/>
              </w:rPr>
              <w:t xml:space="preserve">, ilgili haberimiz için </w:t>
            </w:r>
            <w:hyperlink r:id="rId93" w:history="1">
              <w:r w:rsidRPr="0006663A">
                <w:rPr>
                  <w:rStyle w:val="Kpr"/>
                  <w:b/>
                  <w:bCs/>
                  <w:sz w:val="20"/>
                  <w:szCs w:val="20"/>
                  <w:lang w:val="tr-TR"/>
                </w:rPr>
                <w:t>tıklayınız</w:t>
              </w:r>
            </w:hyperlink>
            <w:r w:rsidRPr="0006663A">
              <w:rPr>
                <w:color w:val="000000"/>
                <w:sz w:val="20"/>
                <w:szCs w:val="20"/>
                <w:lang w:val="tr-TR"/>
              </w:rPr>
              <w:t>.</w:t>
            </w:r>
          </w:p>
          <w:p w14:paraId="71887C09" w14:textId="4179127C" w:rsidR="00D845CC" w:rsidRPr="0006663A" w:rsidRDefault="0006663A" w:rsidP="0006663A">
            <w:pPr>
              <w:pStyle w:val="ListeParagraf"/>
              <w:numPr>
                <w:ilvl w:val="0"/>
                <w:numId w:val="20"/>
              </w:numPr>
              <w:spacing w:before="0"/>
              <w:ind w:left="313" w:hanging="284"/>
              <w:jc w:val="left"/>
              <w:rPr>
                <w:color w:val="000000"/>
                <w:sz w:val="20"/>
                <w:szCs w:val="20"/>
              </w:rPr>
            </w:pPr>
            <w:r w:rsidRPr="0006663A">
              <w:rPr>
                <w:color w:val="000000"/>
                <w:sz w:val="20"/>
                <w:szCs w:val="20"/>
                <w:lang w:val="tr-TR"/>
              </w:rPr>
              <w:t>25.04.2025 tarihinde Eczane Hizmetleri Programı Kalite Güvence Komisyonu toplantısı yapıldı. Toplantı tutanağı ve fotoğrafı için </w:t>
            </w:r>
            <w:hyperlink r:id="rId94" w:history="1">
              <w:r w:rsidRPr="0006663A">
                <w:rPr>
                  <w:rStyle w:val="Kpr"/>
                  <w:b/>
                  <w:bCs/>
                  <w:sz w:val="20"/>
                  <w:szCs w:val="20"/>
                  <w:lang w:val="tr-TR"/>
                </w:rPr>
                <w:t>tıklayınız</w:t>
              </w:r>
              <w:r w:rsidRPr="0006663A">
                <w:rPr>
                  <w:rStyle w:val="Kpr"/>
                  <w:sz w:val="20"/>
                  <w:szCs w:val="20"/>
                  <w:lang w:val="tr-TR"/>
                </w:rPr>
                <w:t>.</w:t>
              </w:r>
            </w:hyperlink>
          </w:p>
          <w:p w14:paraId="523C3BC4" w14:textId="268536AD" w:rsidR="0006663A" w:rsidRDefault="0006663A" w:rsidP="0006663A">
            <w:pPr>
              <w:pStyle w:val="ListeParagraf"/>
              <w:numPr>
                <w:ilvl w:val="0"/>
                <w:numId w:val="20"/>
              </w:numPr>
              <w:spacing w:before="0"/>
              <w:ind w:left="313" w:hanging="284"/>
              <w:jc w:val="left"/>
              <w:rPr>
                <w:color w:val="000000"/>
                <w:sz w:val="20"/>
                <w:szCs w:val="20"/>
              </w:rPr>
            </w:pPr>
            <w:r w:rsidRPr="0006663A">
              <w:rPr>
                <w:color w:val="000000"/>
                <w:sz w:val="20"/>
                <w:szCs w:val="20"/>
              </w:rPr>
              <w:t xml:space="preserve">08.01.2025 tarihinde SHMYO Dış Paydaş Toplantısı yapıldı. Toplantı tutanağı ve fotoğrafı için </w:t>
            </w:r>
            <w:hyperlink r:id="rId95" w:history="1">
              <w:r w:rsidRPr="0006663A">
                <w:rPr>
                  <w:rStyle w:val="Kpr"/>
                  <w:b/>
                  <w:bCs/>
                  <w:sz w:val="20"/>
                  <w:szCs w:val="20"/>
                </w:rPr>
                <w:t>tıklayınız</w:t>
              </w:r>
            </w:hyperlink>
            <w:r w:rsidRPr="0006663A">
              <w:rPr>
                <w:color w:val="000000"/>
                <w:sz w:val="20"/>
                <w:szCs w:val="20"/>
              </w:rPr>
              <w:t>.</w:t>
            </w:r>
          </w:p>
          <w:p w14:paraId="058EE02C" w14:textId="4140EEC9" w:rsidR="00332414" w:rsidRDefault="00332414" w:rsidP="0006663A">
            <w:pPr>
              <w:pStyle w:val="ListeParagraf"/>
              <w:numPr>
                <w:ilvl w:val="0"/>
                <w:numId w:val="20"/>
              </w:numPr>
              <w:spacing w:before="0"/>
              <w:ind w:left="313" w:hanging="284"/>
              <w:jc w:val="left"/>
              <w:rPr>
                <w:color w:val="000000"/>
                <w:sz w:val="20"/>
                <w:szCs w:val="20"/>
              </w:rPr>
            </w:pPr>
            <w:r w:rsidRPr="00332414">
              <w:rPr>
                <w:color w:val="000000"/>
                <w:sz w:val="20"/>
                <w:szCs w:val="20"/>
              </w:rPr>
              <w:t xml:space="preserve">2024-2025 Eğitim Öğretim Yılı Bahar Yarıyılı Planlama Toplantısı Yapıldı </w:t>
            </w:r>
            <w:r w:rsidRPr="00332414">
              <w:rPr>
                <w:color w:val="000000"/>
                <w:sz w:val="20"/>
                <w:szCs w:val="20"/>
              </w:rPr>
              <w:tab/>
              <w:t>05.02.2025</w:t>
            </w:r>
            <w:r>
              <w:rPr>
                <w:color w:val="000000"/>
                <w:sz w:val="20"/>
                <w:szCs w:val="20"/>
              </w:rPr>
              <w:t xml:space="preserve"> </w:t>
            </w:r>
            <w:hyperlink r:id="rId96" w:history="1">
              <w:r w:rsidRPr="004A1658">
                <w:rPr>
                  <w:rStyle w:val="Kpr"/>
                  <w:sz w:val="20"/>
                  <w:szCs w:val="20"/>
                </w:rPr>
                <w:t>https://shmyo.comu.edu.tr/arsiv/haberler/2024-2025-egitim-ogretim-yili-bahar-yariyili-planl-r894.html</w:t>
              </w:r>
            </w:hyperlink>
          </w:p>
          <w:p w14:paraId="58E0E47D" w14:textId="4B93BC13" w:rsidR="00332414" w:rsidRDefault="00332414" w:rsidP="0006663A">
            <w:pPr>
              <w:pStyle w:val="ListeParagraf"/>
              <w:numPr>
                <w:ilvl w:val="0"/>
                <w:numId w:val="20"/>
              </w:numPr>
              <w:spacing w:before="0"/>
              <w:ind w:left="313" w:hanging="284"/>
              <w:jc w:val="left"/>
              <w:rPr>
                <w:color w:val="000000"/>
                <w:sz w:val="20"/>
                <w:szCs w:val="20"/>
              </w:rPr>
            </w:pPr>
            <w:r w:rsidRPr="00332414">
              <w:rPr>
                <w:color w:val="000000"/>
                <w:sz w:val="20"/>
                <w:szCs w:val="20"/>
              </w:rPr>
              <w:t xml:space="preserve">Matematik Bölümü Öğretim Üyeleri ile Kahvaltı Buluşması Gerçekleştirildi </w:t>
            </w:r>
            <w:r w:rsidRPr="00332414">
              <w:rPr>
                <w:color w:val="000000"/>
                <w:sz w:val="20"/>
                <w:szCs w:val="20"/>
              </w:rPr>
              <w:tab/>
              <w:t>21.02.2025</w:t>
            </w:r>
            <w:r>
              <w:rPr>
                <w:color w:val="000000"/>
                <w:sz w:val="20"/>
                <w:szCs w:val="20"/>
              </w:rPr>
              <w:t xml:space="preserve"> </w:t>
            </w:r>
            <w:hyperlink r:id="rId97" w:history="1">
              <w:r w:rsidRPr="004A1658">
                <w:rPr>
                  <w:rStyle w:val="Kpr"/>
                  <w:sz w:val="20"/>
                  <w:szCs w:val="20"/>
                </w:rPr>
                <w:t>https://shmyo.comu.edu.tr/arsiv/haberler/matematik-bolumu-ogretim-uyeleri-ile-kahvalti-bulu-r897.html</w:t>
              </w:r>
            </w:hyperlink>
          </w:p>
          <w:p w14:paraId="469B7D84" w14:textId="77777777" w:rsidR="00332414" w:rsidRPr="00332414" w:rsidRDefault="00332414" w:rsidP="0006663A">
            <w:pPr>
              <w:pStyle w:val="ListeParagraf"/>
              <w:numPr>
                <w:ilvl w:val="0"/>
                <w:numId w:val="20"/>
              </w:numPr>
              <w:spacing w:before="0"/>
              <w:ind w:left="313" w:hanging="284"/>
              <w:jc w:val="left"/>
              <w:rPr>
                <w:color w:val="000000"/>
                <w:sz w:val="20"/>
                <w:szCs w:val="20"/>
              </w:rPr>
            </w:pPr>
            <w:r w:rsidRPr="00332414">
              <w:rPr>
                <w:color w:val="000000"/>
                <w:sz w:val="20"/>
                <w:szCs w:val="20"/>
                <w:lang w:val="tr-TR"/>
              </w:rPr>
              <w:t>Proje Komisyon Toplantısı Yapıldı 26.02.2025</w:t>
            </w:r>
            <w:r>
              <w:rPr>
                <w:color w:val="000000"/>
                <w:sz w:val="20"/>
                <w:szCs w:val="20"/>
                <w:lang w:val="tr-TR"/>
              </w:rPr>
              <w:t xml:space="preserve"> </w:t>
            </w:r>
          </w:p>
          <w:p w14:paraId="19E089B2" w14:textId="6538943B" w:rsidR="00332414" w:rsidRPr="00332414" w:rsidRDefault="00332414" w:rsidP="0006663A">
            <w:pPr>
              <w:pStyle w:val="ListeParagraf"/>
              <w:numPr>
                <w:ilvl w:val="0"/>
                <w:numId w:val="20"/>
              </w:numPr>
              <w:spacing w:before="0"/>
              <w:ind w:left="313" w:hanging="284"/>
              <w:jc w:val="left"/>
              <w:rPr>
                <w:color w:val="000000"/>
                <w:sz w:val="20"/>
                <w:szCs w:val="20"/>
              </w:rPr>
            </w:pPr>
            <w:hyperlink r:id="rId98" w:history="1">
              <w:r w:rsidRPr="00332414">
                <w:rPr>
                  <w:rStyle w:val="Kpr"/>
                  <w:sz w:val="20"/>
                  <w:szCs w:val="20"/>
                </w:rPr>
                <w:t>https://shmyo.comu.edu.tr/arsiv/haberler/proje-komisyon-toplantisi-yapildi-r898.html</w:t>
              </w:r>
            </w:hyperlink>
            <w:r w:rsidRPr="00332414">
              <w:rPr>
                <w:color w:val="000000"/>
                <w:sz w:val="20"/>
                <w:szCs w:val="20"/>
              </w:rPr>
              <w:t xml:space="preserve"> </w:t>
            </w:r>
          </w:p>
          <w:p w14:paraId="4B5CCB91" w14:textId="5C03DEAC" w:rsidR="0006663A" w:rsidRDefault="0006663A" w:rsidP="0006663A">
            <w:pPr>
              <w:spacing w:before="0"/>
              <w:ind w:firstLine="0"/>
              <w:jc w:val="left"/>
              <w:rPr>
                <w:color w:val="000000"/>
              </w:rPr>
            </w:pPr>
          </w:p>
        </w:tc>
      </w:tr>
    </w:tbl>
    <w:p w14:paraId="3B518167" w14:textId="77777777" w:rsidR="00D845CC" w:rsidRDefault="00D845CC">
      <w:pPr>
        <w:spacing w:before="0" w:after="160" w:line="259" w:lineRule="auto"/>
        <w:ind w:firstLine="0"/>
        <w:jc w:val="left"/>
        <w:rPr>
          <w:color w:val="000000"/>
        </w:rPr>
      </w:pPr>
    </w:p>
    <w:tbl>
      <w:tblPr>
        <w:tblStyle w:val="af"/>
        <w:tblW w:w="96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2"/>
        <w:gridCol w:w="855"/>
        <w:gridCol w:w="1138"/>
        <w:gridCol w:w="992"/>
        <w:gridCol w:w="1134"/>
        <w:gridCol w:w="1222"/>
        <w:gridCol w:w="753"/>
        <w:gridCol w:w="753"/>
      </w:tblGrid>
      <w:tr w:rsidR="00D845CC" w14:paraId="23521BF7" w14:textId="77777777">
        <w:trPr>
          <w:trHeight w:val="715"/>
        </w:trPr>
        <w:tc>
          <w:tcPr>
            <w:tcW w:w="9669" w:type="dxa"/>
            <w:gridSpan w:val="8"/>
            <w:vAlign w:val="center"/>
          </w:tcPr>
          <w:p w14:paraId="40DE182C" w14:textId="77777777" w:rsidR="00D845CC" w:rsidRDefault="0062707C">
            <w:pPr>
              <w:spacing w:before="0" w:after="160" w:line="259" w:lineRule="auto"/>
              <w:ind w:firstLine="0"/>
              <w:rPr>
                <w:b/>
                <w:bCs/>
                <w:color w:val="000000"/>
              </w:rPr>
            </w:pPr>
            <w:r>
              <w:rPr>
                <w:b/>
                <w:bCs/>
                <w:color w:val="000000"/>
              </w:rPr>
              <w:t>A5. Kalite Kültürünü ve Kurumsal Kaynakları Güçlendirmek</w:t>
            </w:r>
          </w:p>
        </w:tc>
      </w:tr>
      <w:tr w:rsidR="00D845CC" w14:paraId="3237EF36" w14:textId="77777777">
        <w:trPr>
          <w:trHeight w:val="697"/>
        </w:trPr>
        <w:tc>
          <w:tcPr>
            <w:tcW w:w="9669" w:type="dxa"/>
            <w:gridSpan w:val="8"/>
            <w:vAlign w:val="center"/>
          </w:tcPr>
          <w:p w14:paraId="20078D40" w14:textId="77777777" w:rsidR="00D845CC" w:rsidRDefault="0062707C">
            <w:pPr>
              <w:spacing w:before="0" w:after="160" w:line="259" w:lineRule="auto"/>
              <w:ind w:firstLine="0"/>
              <w:rPr>
                <w:b/>
                <w:bCs/>
                <w:color w:val="000000"/>
              </w:rPr>
            </w:pPr>
            <w:r>
              <w:rPr>
                <w:b/>
                <w:bCs/>
                <w:color w:val="000000"/>
              </w:rPr>
              <w:t>H.5.3. Kurumsal Veri Yönetimi ve Dijital Gelişim Süreçlerini Güçlendirmek</w:t>
            </w:r>
          </w:p>
          <w:p w14:paraId="5CC2A4C5" w14:textId="77777777" w:rsidR="00D845CC" w:rsidRDefault="0062707C">
            <w:pPr>
              <w:spacing w:before="0" w:after="160" w:line="259" w:lineRule="auto"/>
              <w:ind w:firstLine="0"/>
              <w:rPr>
                <w:b/>
                <w:bCs/>
                <w:color w:val="000000"/>
              </w:rPr>
            </w:pPr>
            <w:r>
              <w:rPr>
                <w:color w:val="000000"/>
              </w:rPr>
              <w:t xml:space="preserve">Bu hedef için 2025 yılında başarılan oran: </w:t>
            </w:r>
            <w:r w:rsidRPr="008F14B4">
              <w:rPr>
                <w:color w:val="000000"/>
              </w:rPr>
              <w:t>%100</w:t>
            </w:r>
          </w:p>
        </w:tc>
      </w:tr>
      <w:tr w:rsidR="00D43081" w14:paraId="508745A5" w14:textId="77777777">
        <w:trPr>
          <w:trHeight w:val="1108"/>
        </w:trPr>
        <w:tc>
          <w:tcPr>
            <w:tcW w:w="2822" w:type="dxa"/>
            <w:vMerge w:val="restart"/>
            <w:shd w:val="clear" w:color="auto" w:fill="D9E2F3"/>
            <w:vAlign w:val="center"/>
          </w:tcPr>
          <w:p w14:paraId="26E0B5B2" w14:textId="77777777" w:rsidR="00D43081" w:rsidRDefault="00D43081" w:rsidP="00D43081">
            <w:pPr>
              <w:spacing w:before="0"/>
              <w:ind w:firstLine="0"/>
              <w:jc w:val="left"/>
              <w:rPr>
                <w:color w:val="000000"/>
                <w:sz w:val="20"/>
                <w:szCs w:val="20"/>
              </w:rPr>
            </w:pPr>
            <w:r>
              <w:rPr>
                <w:color w:val="000000"/>
                <w:sz w:val="20"/>
                <w:szCs w:val="20"/>
              </w:rPr>
              <w:t>PG 5.3.3 Kurumsal izleme ve analiz raporlarının sayısı</w:t>
            </w:r>
          </w:p>
        </w:tc>
        <w:tc>
          <w:tcPr>
            <w:tcW w:w="855" w:type="dxa"/>
            <w:shd w:val="clear" w:color="auto" w:fill="D9E2F3"/>
            <w:vAlign w:val="center"/>
          </w:tcPr>
          <w:p w14:paraId="15A747A8" w14:textId="77777777" w:rsidR="00D43081" w:rsidRDefault="00D43081" w:rsidP="00D43081">
            <w:pPr>
              <w:spacing w:before="0"/>
              <w:ind w:firstLine="0"/>
              <w:jc w:val="center"/>
              <w:rPr>
                <w:color w:val="000000"/>
                <w:sz w:val="20"/>
                <w:szCs w:val="20"/>
              </w:rPr>
            </w:pPr>
            <w:r>
              <w:rPr>
                <w:color w:val="000000"/>
                <w:sz w:val="20"/>
                <w:szCs w:val="20"/>
              </w:rPr>
              <w:t>Hedefe</w:t>
            </w:r>
          </w:p>
          <w:p w14:paraId="4D74B147" w14:textId="77777777" w:rsidR="00D43081" w:rsidRDefault="00D43081" w:rsidP="00D43081">
            <w:pPr>
              <w:spacing w:before="0"/>
              <w:ind w:firstLine="0"/>
              <w:jc w:val="center"/>
              <w:rPr>
                <w:color w:val="000000"/>
                <w:sz w:val="20"/>
                <w:szCs w:val="20"/>
              </w:rPr>
            </w:pPr>
            <w:r>
              <w:rPr>
                <w:color w:val="000000"/>
                <w:sz w:val="20"/>
                <w:szCs w:val="20"/>
              </w:rPr>
              <w:t>Etkisi</w:t>
            </w:r>
          </w:p>
          <w:p w14:paraId="10C1C1F2" w14:textId="77777777" w:rsidR="00D43081" w:rsidRDefault="00D43081" w:rsidP="00D43081">
            <w:pPr>
              <w:spacing w:before="0"/>
              <w:ind w:firstLine="0"/>
              <w:jc w:val="center"/>
              <w:rPr>
                <w:color w:val="000000"/>
                <w:sz w:val="20"/>
                <w:szCs w:val="20"/>
              </w:rPr>
            </w:pPr>
            <w:r>
              <w:rPr>
                <w:color w:val="000000"/>
                <w:sz w:val="20"/>
                <w:szCs w:val="20"/>
              </w:rPr>
              <w:t>(%)</w:t>
            </w:r>
          </w:p>
        </w:tc>
        <w:tc>
          <w:tcPr>
            <w:tcW w:w="1138" w:type="dxa"/>
            <w:shd w:val="clear" w:color="auto" w:fill="D9E2F3"/>
            <w:vAlign w:val="center"/>
          </w:tcPr>
          <w:p w14:paraId="743A0986" w14:textId="77777777" w:rsidR="00D43081" w:rsidRDefault="00D43081" w:rsidP="00D43081">
            <w:pPr>
              <w:spacing w:before="0"/>
              <w:ind w:firstLine="0"/>
              <w:jc w:val="center"/>
              <w:rPr>
                <w:color w:val="000000"/>
                <w:sz w:val="20"/>
                <w:szCs w:val="20"/>
              </w:rPr>
            </w:pPr>
            <w:r>
              <w:rPr>
                <w:color w:val="000000"/>
                <w:sz w:val="20"/>
                <w:szCs w:val="20"/>
              </w:rPr>
              <w:t xml:space="preserve">Plan Başlangıç Değeri </w:t>
            </w:r>
          </w:p>
        </w:tc>
        <w:tc>
          <w:tcPr>
            <w:tcW w:w="992" w:type="dxa"/>
            <w:shd w:val="clear" w:color="auto" w:fill="D9E2F3"/>
            <w:vAlign w:val="center"/>
          </w:tcPr>
          <w:p w14:paraId="2C536D3F" w14:textId="77777777" w:rsidR="00D43081" w:rsidRDefault="00D43081" w:rsidP="00D43081">
            <w:pPr>
              <w:spacing w:before="0"/>
              <w:ind w:firstLine="0"/>
              <w:jc w:val="center"/>
              <w:rPr>
                <w:color w:val="000000"/>
                <w:sz w:val="20"/>
                <w:szCs w:val="20"/>
              </w:rPr>
            </w:pPr>
            <w:r>
              <w:rPr>
                <w:color w:val="000000"/>
                <w:sz w:val="20"/>
                <w:szCs w:val="20"/>
              </w:rPr>
              <w:t xml:space="preserve">2024 </w:t>
            </w:r>
          </w:p>
          <w:p w14:paraId="718C44C0" w14:textId="1792E753" w:rsidR="00D43081" w:rsidRDefault="00D43081" w:rsidP="00D43081">
            <w:pPr>
              <w:spacing w:before="0"/>
              <w:ind w:firstLine="0"/>
              <w:jc w:val="center"/>
              <w:rPr>
                <w:color w:val="000000"/>
                <w:sz w:val="20"/>
                <w:szCs w:val="20"/>
              </w:rPr>
            </w:pPr>
            <w:r>
              <w:rPr>
                <w:color w:val="000000"/>
                <w:sz w:val="20"/>
                <w:szCs w:val="20"/>
              </w:rPr>
              <w:t xml:space="preserve">Başarılan / Hedef </w:t>
            </w:r>
          </w:p>
        </w:tc>
        <w:tc>
          <w:tcPr>
            <w:tcW w:w="1134" w:type="dxa"/>
            <w:shd w:val="clear" w:color="auto" w:fill="D9E2F3"/>
            <w:vAlign w:val="center"/>
          </w:tcPr>
          <w:p w14:paraId="014386AB" w14:textId="77777777" w:rsidR="00D43081" w:rsidRDefault="00D43081" w:rsidP="00D43081">
            <w:pPr>
              <w:spacing w:before="0"/>
              <w:ind w:firstLine="0"/>
              <w:jc w:val="center"/>
              <w:rPr>
                <w:color w:val="000000"/>
                <w:sz w:val="20"/>
                <w:szCs w:val="20"/>
              </w:rPr>
            </w:pPr>
            <w:r>
              <w:rPr>
                <w:color w:val="000000"/>
                <w:sz w:val="20"/>
                <w:szCs w:val="20"/>
              </w:rPr>
              <w:t xml:space="preserve">2025 </w:t>
            </w:r>
          </w:p>
          <w:p w14:paraId="1B73341A" w14:textId="1692080B" w:rsidR="00D43081" w:rsidRDefault="00D43081" w:rsidP="00D43081">
            <w:pPr>
              <w:spacing w:before="0"/>
              <w:ind w:firstLine="0"/>
              <w:jc w:val="center"/>
              <w:rPr>
                <w:color w:val="000000"/>
                <w:sz w:val="20"/>
                <w:szCs w:val="20"/>
              </w:rPr>
            </w:pPr>
            <w:r>
              <w:rPr>
                <w:color w:val="000000"/>
                <w:sz w:val="20"/>
                <w:szCs w:val="20"/>
              </w:rPr>
              <w:t xml:space="preserve">Başarılan / Hedef </w:t>
            </w:r>
          </w:p>
        </w:tc>
        <w:tc>
          <w:tcPr>
            <w:tcW w:w="1222" w:type="dxa"/>
            <w:shd w:val="clear" w:color="auto" w:fill="D9E2F3"/>
            <w:vAlign w:val="center"/>
          </w:tcPr>
          <w:p w14:paraId="1374611B" w14:textId="77777777" w:rsidR="00D43081" w:rsidRDefault="00D43081" w:rsidP="00D43081">
            <w:pPr>
              <w:spacing w:before="0"/>
              <w:ind w:firstLine="0"/>
              <w:jc w:val="center"/>
              <w:rPr>
                <w:color w:val="000000"/>
                <w:sz w:val="20"/>
                <w:szCs w:val="20"/>
              </w:rPr>
            </w:pPr>
            <w:r>
              <w:rPr>
                <w:color w:val="000000"/>
                <w:sz w:val="20"/>
                <w:szCs w:val="20"/>
              </w:rPr>
              <w:t xml:space="preserve">2026 </w:t>
            </w:r>
          </w:p>
          <w:p w14:paraId="4DB91A3E" w14:textId="72BDF949" w:rsidR="00D43081" w:rsidRDefault="00D43081" w:rsidP="00D43081">
            <w:pPr>
              <w:spacing w:before="0"/>
              <w:ind w:firstLine="0"/>
              <w:jc w:val="center"/>
              <w:rPr>
                <w:color w:val="000000"/>
                <w:sz w:val="20"/>
                <w:szCs w:val="20"/>
              </w:rPr>
            </w:pPr>
            <w:r>
              <w:rPr>
                <w:color w:val="000000"/>
                <w:sz w:val="20"/>
                <w:szCs w:val="20"/>
              </w:rPr>
              <w:t xml:space="preserve">Hedef </w:t>
            </w:r>
          </w:p>
        </w:tc>
        <w:tc>
          <w:tcPr>
            <w:tcW w:w="753" w:type="dxa"/>
            <w:shd w:val="clear" w:color="auto" w:fill="D9E2F3"/>
            <w:vAlign w:val="center"/>
          </w:tcPr>
          <w:p w14:paraId="51309730" w14:textId="1CB7FBB7" w:rsidR="00D43081" w:rsidRDefault="00D43081" w:rsidP="00D43081">
            <w:pPr>
              <w:spacing w:before="0"/>
              <w:ind w:firstLine="0"/>
              <w:jc w:val="center"/>
              <w:rPr>
                <w:color w:val="000000"/>
                <w:sz w:val="20"/>
                <w:szCs w:val="20"/>
              </w:rPr>
            </w:pPr>
            <w:r>
              <w:rPr>
                <w:color w:val="000000"/>
                <w:sz w:val="20"/>
                <w:szCs w:val="20"/>
              </w:rPr>
              <w:t xml:space="preserve">2027 Hedef </w:t>
            </w:r>
          </w:p>
        </w:tc>
        <w:tc>
          <w:tcPr>
            <w:tcW w:w="753" w:type="dxa"/>
            <w:shd w:val="clear" w:color="auto" w:fill="D9E2F3"/>
            <w:vAlign w:val="center"/>
          </w:tcPr>
          <w:p w14:paraId="16FEB231" w14:textId="77777777" w:rsidR="00D43081" w:rsidRDefault="00D43081" w:rsidP="00D43081">
            <w:pPr>
              <w:spacing w:before="0"/>
              <w:ind w:firstLine="0"/>
              <w:jc w:val="center"/>
              <w:rPr>
                <w:color w:val="000000"/>
                <w:sz w:val="20"/>
                <w:szCs w:val="20"/>
              </w:rPr>
            </w:pPr>
            <w:r>
              <w:rPr>
                <w:color w:val="000000"/>
                <w:sz w:val="20"/>
                <w:szCs w:val="20"/>
              </w:rPr>
              <w:t xml:space="preserve">2028 </w:t>
            </w:r>
          </w:p>
          <w:p w14:paraId="3166D1B1" w14:textId="4406B6A0" w:rsidR="00D43081" w:rsidRDefault="00D43081" w:rsidP="00D43081">
            <w:pPr>
              <w:spacing w:before="0"/>
              <w:ind w:firstLine="0"/>
              <w:jc w:val="center"/>
              <w:rPr>
                <w:color w:val="000000"/>
                <w:sz w:val="20"/>
                <w:szCs w:val="20"/>
              </w:rPr>
            </w:pPr>
            <w:r>
              <w:rPr>
                <w:color w:val="000000"/>
                <w:sz w:val="20"/>
                <w:szCs w:val="20"/>
              </w:rPr>
              <w:t xml:space="preserve">Hedef </w:t>
            </w:r>
          </w:p>
        </w:tc>
      </w:tr>
      <w:tr w:rsidR="00D845CC" w14:paraId="00CC6856" w14:textId="77777777">
        <w:trPr>
          <w:trHeight w:val="718"/>
        </w:trPr>
        <w:tc>
          <w:tcPr>
            <w:tcW w:w="2822" w:type="dxa"/>
            <w:vMerge/>
            <w:shd w:val="clear" w:color="auto" w:fill="D9E2F3"/>
            <w:vAlign w:val="center"/>
          </w:tcPr>
          <w:p w14:paraId="7087BCAE"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855" w:type="dxa"/>
            <w:vAlign w:val="center"/>
          </w:tcPr>
          <w:p w14:paraId="225E5513" w14:textId="77777777" w:rsidR="00D845CC" w:rsidRDefault="0062707C">
            <w:pPr>
              <w:spacing w:before="0"/>
              <w:ind w:firstLine="0"/>
              <w:jc w:val="center"/>
              <w:rPr>
                <w:color w:val="000000"/>
                <w:sz w:val="20"/>
                <w:szCs w:val="20"/>
              </w:rPr>
            </w:pPr>
            <w:r>
              <w:rPr>
                <w:color w:val="000000"/>
                <w:sz w:val="20"/>
                <w:szCs w:val="20"/>
              </w:rPr>
              <w:t>100</w:t>
            </w:r>
          </w:p>
        </w:tc>
        <w:tc>
          <w:tcPr>
            <w:tcW w:w="1138" w:type="dxa"/>
            <w:vAlign w:val="center"/>
          </w:tcPr>
          <w:p w14:paraId="17F2891B" w14:textId="77777777" w:rsidR="00D845CC" w:rsidRDefault="0062707C">
            <w:pPr>
              <w:spacing w:before="0"/>
              <w:ind w:firstLine="0"/>
              <w:jc w:val="center"/>
              <w:rPr>
                <w:color w:val="000000"/>
                <w:sz w:val="20"/>
                <w:szCs w:val="20"/>
              </w:rPr>
            </w:pPr>
            <w:r>
              <w:rPr>
                <w:color w:val="000000"/>
                <w:sz w:val="20"/>
                <w:szCs w:val="20"/>
              </w:rPr>
              <w:t>2</w:t>
            </w:r>
          </w:p>
        </w:tc>
        <w:tc>
          <w:tcPr>
            <w:tcW w:w="992" w:type="dxa"/>
            <w:vAlign w:val="center"/>
          </w:tcPr>
          <w:p w14:paraId="4E82840F" w14:textId="77777777" w:rsidR="00D845CC" w:rsidRDefault="0062707C">
            <w:pPr>
              <w:spacing w:before="0"/>
              <w:ind w:firstLine="0"/>
              <w:jc w:val="center"/>
              <w:rPr>
                <w:color w:val="000000"/>
                <w:sz w:val="20"/>
                <w:szCs w:val="20"/>
              </w:rPr>
            </w:pPr>
            <w:r>
              <w:rPr>
                <w:color w:val="000000"/>
                <w:sz w:val="20"/>
                <w:szCs w:val="20"/>
              </w:rPr>
              <w:t>2 / 2</w:t>
            </w:r>
          </w:p>
        </w:tc>
        <w:tc>
          <w:tcPr>
            <w:tcW w:w="1134" w:type="dxa"/>
            <w:shd w:val="clear" w:color="auto" w:fill="E2EFD9"/>
            <w:vAlign w:val="center"/>
          </w:tcPr>
          <w:p w14:paraId="00111695" w14:textId="26C05938" w:rsidR="00D845CC" w:rsidRDefault="0062707C">
            <w:pPr>
              <w:spacing w:before="0"/>
              <w:ind w:firstLine="0"/>
              <w:jc w:val="center"/>
              <w:rPr>
                <w:color w:val="000000"/>
                <w:sz w:val="20"/>
                <w:szCs w:val="20"/>
              </w:rPr>
            </w:pPr>
            <w:r>
              <w:rPr>
                <w:color w:val="000000"/>
                <w:sz w:val="20"/>
                <w:szCs w:val="20"/>
              </w:rPr>
              <w:t>2 /</w:t>
            </w:r>
            <w:r w:rsidR="00867615">
              <w:rPr>
                <w:color w:val="000000"/>
                <w:sz w:val="20"/>
                <w:szCs w:val="20"/>
              </w:rPr>
              <w:t xml:space="preserve"> 2</w:t>
            </w:r>
          </w:p>
        </w:tc>
        <w:tc>
          <w:tcPr>
            <w:tcW w:w="1222" w:type="dxa"/>
            <w:vAlign w:val="center"/>
          </w:tcPr>
          <w:p w14:paraId="2A9C1185" w14:textId="77777777" w:rsidR="00D845CC" w:rsidRDefault="0062707C">
            <w:pPr>
              <w:spacing w:before="0"/>
              <w:ind w:firstLine="0"/>
              <w:jc w:val="center"/>
              <w:rPr>
                <w:color w:val="000000"/>
                <w:sz w:val="20"/>
                <w:szCs w:val="20"/>
              </w:rPr>
            </w:pPr>
            <w:r>
              <w:rPr>
                <w:color w:val="000000"/>
                <w:sz w:val="20"/>
                <w:szCs w:val="20"/>
              </w:rPr>
              <w:t>2</w:t>
            </w:r>
          </w:p>
        </w:tc>
        <w:tc>
          <w:tcPr>
            <w:tcW w:w="753" w:type="dxa"/>
            <w:vAlign w:val="center"/>
          </w:tcPr>
          <w:p w14:paraId="4058E86B" w14:textId="77777777" w:rsidR="00D845CC" w:rsidRDefault="0062707C">
            <w:pPr>
              <w:spacing w:before="0"/>
              <w:ind w:firstLine="0"/>
              <w:jc w:val="center"/>
              <w:rPr>
                <w:color w:val="000000"/>
                <w:sz w:val="20"/>
                <w:szCs w:val="20"/>
              </w:rPr>
            </w:pPr>
            <w:r>
              <w:rPr>
                <w:color w:val="000000"/>
                <w:sz w:val="20"/>
                <w:szCs w:val="20"/>
              </w:rPr>
              <w:t>2</w:t>
            </w:r>
          </w:p>
        </w:tc>
        <w:tc>
          <w:tcPr>
            <w:tcW w:w="753" w:type="dxa"/>
            <w:vAlign w:val="center"/>
          </w:tcPr>
          <w:p w14:paraId="2DD934D4" w14:textId="77777777" w:rsidR="00D845CC" w:rsidRDefault="0062707C">
            <w:pPr>
              <w:spacing w:before="0"/>
              <w:ind w:firstLine="0"/>
              <w:jc w:val="center"/>
              <w:rPr>
                <w:color w:val="000000"/>
                <w:sz w:val="20"/>
                <w:szCs w:val="20"/>
              </w:rPr>
            </w:pPr>
            <w:r>
              <w:rPr>
                <w:color w:val="000000"/>
                <w:sz w:val="20"/>
                <w:szCs w:val="20"/>
              </w:rPr>
              <w:t>2</w:t>
            </w:r>
          </w:p>
        </w:tc>
      </w:tr>
      <w:tr w:rsidR="00D845CC" w14:paraId="2FCEF7FB" w14:textId="77777777">
        <w:trPr>
          <w:trHeight w:val="414"/>
        </w:trPr>
        <w:tc>
          <w:tcPr>
            <w:tcW w:w="9669" w:type="dxa"/>
            <w:gridSpan w:val="8"/>
            <w:vAlign w:val="center"/>
          </w:tcPr>
          <w:p w14:paraId="3CCB4B03" w14:textId="77777777" w:rsidR="00D845CC" w:rsidRDefault="0062707C">
            <w:pPr>
              <w:spacing w:before="0"/>
              <w:ind w:firstLine="0"/>
              <w:jc w:val="left"/>
              <w:rPr>
                <w:color w:val="000000"/>
              </w:rPr>
            </w:pPr>
            <w:r>
              <w:rPr>
                <w:color w:val="000000"/>
              </w:rPr>
              <w:t>Kanıtlar:</w:t>
            </w:r>
          </w:p>
          <w:p w14:paraId="5E098C87" w14:textId="7229FE8C" w:rsidR="00D845CC" w:rsidRDefault="0062707C">
            <w:pPr>
              <w:spacing w:before="0"/>
              <w:ind w:firstLine="0"/>
              <w:jc w:val="left"/>
              <w:rPr>
                <w:color w:val="000000"/>
              </w:rPr>
            </w:pPr>
            <w:r>
              <w:rPr>
                <w:color w:val="000000"/>
              </w:rPr>
              <w:t>İlgili raporun türüne göre yıllık veya 6 aylık dönemler halinde rapor</w:t>
            </w:r>
            <w:r w:rsidR="00867615">
              <w:rPr>
                <w:color w:val="000000"/>
              </w:rPr>
              <w:t>lar</w:t>
            </w:r>
            <w:r>
              <w:rPr>
                <w:color w:val="000000"/>
              </w:rPr>
              <w:t xml:space="preserve"> hazırlanmıştır.</w:t>
            </w:r>
          </w:p>
          <w:p w14:paraId="758B8CA0" w14:textId="77777777" w:rsidR="00867615" w:rsidRDefault="00867615">
            <w:pPr>
              <w:spacing w:before="0"/>
              <w:ind w:firstLine="0"/>
              <w:jc w:val="left"/>
              <w:rPr>
                <w:color w:val="000000"/>
              </w:rPr>
            </w:pPr>
            <w:r w:rsidRPr="00867615">
              <w:rPr>
                <w:color w:val="000000"/>
              </w:rPr>
              <w:t>Stratejik Plan İzleme Dönemi Raporu</w:t>
            </w:r>
            <w:r>
              <w:rPr>
                <w:color w:val="000000"/>
              </w:rPr>
              <w:t xml:space="preserve">, </w:t>
            </w:r>
          </w:p>
          <w:p w14:paraId="2F9CDB13" w14:textId="17EAD62B" w:rsidR="00867615" w:rsidRDefault="00867615">
            <w:pPr>
              <w:spacing w:before="0"/>
              <w:ind w:firstLine="0"/>
              <w:jc w:val="left"/>
              <w:rPr>
                <w:color w:val="000000"/>
              </w:rPr>
            </w:pPr>
            <w:hyperlink r:id="rId99" w:history="1">
              <w:r w:rsidRPr="004A1658">
                <w:rPr>
                  <w:rStyle w:val="Kpr"/>
                </w:rPr>
                <w:t>https://shmyo.comu.edu.tr/kalite-guvence-ve-ic-kontrol/stratejik-eylem-plani-r35.html</w:t>
              </w:r>
            </w:hyperlink>
            <w:r>
              <w:rPr>
                <w:color w:val="000000"/>
              </w:rPr>
              <w:t xml:space="preserve"> </w:t>
            </w:r>
          </w:p>
          <w:p w14:paraId="123E439B" w14:textId="7B4D1323" w:rsidR="00867615" w:rsidRDefault="00867615">
            <w:pPr>
              <w:spacing w:before="0"/>
              <w:ind w:firstLine="0"/>
              <w:jc w:val="left"/>
              <w:rPr>
                <w:color w:val="000000"/>
              </w:rPr>
            </w:pPr>
            <w:r>
              <w:rPr>
                <w:color w:val="000000"/>
              </w:rPr>
              <w:lastRenderedPageBreak/>
              <w:t xml:space="preserve">Birim </w:t>
            </w:r>
            <w:r w:rsidRPr="00867615">
              <w:rPr>
                <w:color w:val="000000"/>
              </w:rPr>
              <w:t>Faaliyet Raporu</w:t>
            </w:r>
          </w:p>
          <w:p w14:paraId="1C3C3B87" w14:textId="1446F95A" w:rsidR="00867615" w:rsidRDefault="00867615">
            <w:pPr>
              <w:spacing w:before="0"/>
              <w:ind w:firstLine="0"/>
              <w:jc w:val="left"/>
              <w:rPr>
                <w:color w:val="000000"/>
              </w:rPr>
            </w:pPr>
            <w:hyperlink r:id="rId100" w:history="1">
              <w:r w:rsidRPr="004A1658">
                <w:rPr>
                  <w:rStyle w:val="Kpr"/>
                </w:rPr>
                <w:t>https://shmyo.comu.edu.tr/kalite-guvence-ve-ic-kontrol/ic-kontrol-r60.html</w:t>
              </w:r>
            </w:hyperlink>
          </w:p>
          <w:p w14:paraId="2150B225" w14:textId="77777777" w:rsidR="00D845CC" w:rsidRDefault="00D845CC">
            <w:pPr>
              <w:spacing w:before="0"/>
              <w:ind w:firstLine="0"/>
              <w:rPr>
                <w:color w:val="000000"/>
              </w:rPr>
            </w:pPr>
          </w:p>
        </w:tc>
      </w:tr>
    </w:tbl>
    <w:p w14:paraId="320C170D" w14:textId="77777777" w:rsidR="00D845CC" w:rsidRDefault="00D845CC">
      <w:pPr>
        <w:spacing w:before="0" w:after="160" w:line="259" w:lineRule="auto"/>
        <w:ind w:firstLine="0"/>
        <w:jc w:val="left"/>
        <w:rPr>
          <w:color w:val="000000"/>
        </w:rPr>
      </w:pPr>
    </w:p>
    <w:tbl>
      <w:tblPr>
        <w:tblStyle w:val="af0"/>
        <w:tblW w:w="96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4"/>
        <w:gridCol w:w="919"/>
        <w:gridCol w:w="1014"/>
        <w:gridCol w:w="1276"/>
        <w:gridCol w:w="1567"/>
        <w:gridCol w:w="859"/>
        <w:gridCol w:w="859"/>
        <w:gridCol w:w="860"/>
      </w:tblGrid>
      <w:tr w:rsidR="00D845CC" w14:paraId="7FCB58F1" w14:textId="77777777" w:rsidTr="00D43081">
        <w:trPr>
          <w:trHeight w:val="715"/>
        </w:trPr>
        <w:tc>
          <w:tcPr>
            <w:tcW w:w="9668" w:type="dxa"/>
            <w:gridSpan w:val="8"/>
            <w:vAlign w:val="center"/>
          </w:tcPr>
          <w:p w14:paraId="14DD1069" w14:textId="77777777" w:rsidR="00D845CC" w:rsidRDefault="0062707C">
            <w:pPr>
              <w:spacing w:before="0" w:after="160" w:line="259" w:lineRule="auto"/>
              <w:ind w:firstLine="0"/>
              <w:rPr>
                <w:b/>
                <w:bCs/>
                <w:color w:val="000000"/>
              </w:rPr>
            </w:pPr>
            <w:r>
              <w:rPr>
                <w:b/>
                <w:bCs/>
                <w:color w:val="000000"/>
              </w:rPr>
              <w:t>A5. Kalite Kültürünü ve Kurumsal Kaynakları Güçlendirmek</w:t>
            </w:r>
          </w:p>
        </w:tc>
      </w:tr>
      <w:tr w:rsidR="00D845CC" w14:paraId="5DA8963D" w14:textId="77777777" w:rsidTr="00D43081">
        <w:trPr>
          <w:trHeight w:val="697"/>
        </w:trPr>
        <w:tc>
          <w:tcPr>
            <w:tcW w:w="9668" w:type="dxa"/>
            <w:gridSpan w:val="8"/>
            <w:vAlign w:val="center"/>
          </w:tcPr>
          <w:p w14:paraId="37201CB9" w14:textId="77777777" w:rsidR="00D845CC" w:rsidRDefault="0062707C">
            <w:pPr>
              <w:spacing w:before="0" w:after="160" w:line="259" w:lineRule="auto"/>
              <w:ind w:firstLine="0"/>
              <w:rPr>
                <w:b/>
                <w:bCs/>
                <w:color w:val="000000"/>
              </w:rPr>
            </w:pPr>
            <w:r>
              <w:rPr>
                <w:b/>
                <w:bCs/>
                <w:color w:val="000000"/>
              </w:rPr>
              <w:t>H.5.4. Kurumsal Kaynakları Güçlendirmek</w:t>
            </w:r>
          </w:p>
          <w:p w14:paraId="65FAB2C1" w14:textId="318C7363" w:rsidR="00D845CC" w:rsidRDefault="0062707C">
            <w:pPr>
              <w:spacing w:before="0" w:after="160" w:line="259" w:lineRule="auto"/>
              <w:ind w:firstLine="0"/>
              <w:rPr>
                <w:b/>
                <w:bCs/>
                <w:color w:val="000000"/>
              </w:rPr>
            </w:pPr>
            <w:r>
              <w:rPr>
                <w:color w:val="000000"/>
              </w:rPr>
              <w:t xml:space="preserve">Bu hedef için 2025 yılında başarılan oran: </w:t>
            </w:r>
            <w:r w:rsidRPr="00AC7419">
              <w:rPr>
                <w:b/>
                <w:bCs/>
                <w:color w:val="000000"/>
              </w:rPr>
              <w:t>%100</w:t>
            </w:r>
          </w:p>
        </w:tc>
      </w:tr>
      <w:tr w:rsidR="00D43081" w14:paraId="1C3846F8" w14:textId="77777777" w:rsidTr="00D43081">
        <w:trPr>
          <w:trHeight w:val="1108"/>
        </w:trPr>
        <w:tc>
          <w:tcPr>
            <w:tcW w:w="2314" w:type="dxa"/>
            <w:vMerge w:val="restart"/>
            <w:shd w:val="clear" w:color="auto" w:fill="D9E2F3"/>
            <w:vAlign w:val="center"/>
          </w:tcPr>
          <w:p w14:paraId="2798933B" w14:textId="77777777" w:rsidR="00D43081" w:rsidRDefault="00D43081" w:rsidP="00D43081">
            <w:pPr>
              <w:spacing w:before="0"/>
              <w:ind w:firstLine="0"/>
              <w:jc w:val="left"/>
              <w:rPr>
                <w:color w:val="000000"/>
                <w:sz w:val="20"/>
                <w:szCs w:val="20"/>
              </w:rPr>
            </w:pPr>
            <w:r>
              <w:rPr>
                <w:color w:val="000000"/>
                <w:sz w:val="20"/>
                <w:szCs w:val="20"/>
              </w:rPr>
              <w:t>PG 5.4.2 Dış kaynaklı projelerden elde edilen gelir miktarı</w:t>
            </w:r>
          </w:p>
        </w:tc>
        <w:tc>
          <w:tcPr>
            <w:tcW w:w="919" w:type="dxa"/>
            <w:shd w:val="clear" w:color="auto" w:fill="D9E2F3"/>
            <w:vAlign w:val="center"/>
          </w:tcPr>
          <w:p w14:paraId="2354F595" w14:textId="77777777" w:rsidR="00D43081" w:rsidRDefault="00D43081" w:rsidP="00D43081">
            <w:pPr>
              <w:spacing w:before="0"/>
              <w:ind w:firstLine="0"/>
              <w:jc w:val="center"/>
              <w:rPr>
                <w:color w:val="000000"/>
                <w:sz w:val="20"/>
                <w:szCs w:val="20"/>
              </w:rPr>
            </w:pPr>
            <w:r>
              <w:rPr>
                <w:color w:val="000000"/>
                <w:sz w:val="20"/>
                <w:szCs w:val="20"/>
              </w:rPr>
              <w:t>Hedefe</w:t>
            </w:r>
          </w:p>
          <w:p w14:paraId="0D5E22FC" w14:textId="77777777" w:rsidR="00D43081" w:rsidRDefault="00D43081" w:rsidP="00D43081">
            <w:pPr>
              <w:spacing w:before="0"/>
              <w:ind w:firstLine="0"/>
              <w:jc w:val="center"/>
              <w:rPr>
                <w:color w:val="000000"/>
                <w:sz w:val="20"/>
                <w:szCs w:val="20"/>
              </w:rPr>
            </w:pPr>
            <w:r>
              <w:rPr>
                <w:color w:val="000000"/>
                <w:sz w:val="20"/>
                <w:szCs w:val="20"/>
              </w:rPr>
              <w:t>Etkisi</w:t>
            </w:r>
          </w:p>
          <w:p w14:paraId="6F70C675" w14:textId="77777777" w:rsidR="00D43081" w:rsidRDefault="00D43081" w:rsidP="00D43081">
            <w:pPr>
              <w:spacing w:before="0"/>
              <w:ind w:firstLine="0"/>
              <w:jc w:val="center"/>
              <w:rPr>
                <w:color w:val="000000"/>
                <w:sz w:val="20"/>
                <w:szCs w:val="20"/>
              </w:rPr>
            </w:pPr>
            <w:r>
              <w:rPr>
                <w:color w:val="000000"/>
                <w:sz w:val="20"/>
                <w:szCs w:val="20"/>
              </w:rPr>
              <w:t>(%)</w:t>
            </w:r>
          </w:p>
        </w:tc>
        <w:tc>
          <w:tcPr>
            <w:tcW w:w="1014" w:type="dxa"/>
            <w:shd w:val="clear" w:color="auto" w:fill="D9E2F3"/>
            <w:vAlign w:val="center"/>
          </w:tcPr>
          <w:p w14:paraId="547A5716" w14:textId="77777777" w:rsidR="00D43081" w:rsidRDefault="00D43081" w:rsidP="00D43081">
            <w:pPr>
              <w:spacing w:before="0"/>
              <w:ind w:firstLine="0"/>
              <w:jc w:val="center"/>
              <w:rPr>
                <w:color w:val="000000"/>
                <w:sz w:val="20"/>
                <w:szCs w:val="20"/>
              </w:rPr>
            </w:pPr>
            <w:r>
              <w:rPr>
                <w:color w:val="000000"/>
                <w:sz w:val="20"/>
                <w:szCs w:val="20"/>
              </w:rPr>
              <w:t xml:space="preserve">Plan Başlangıç Değeri </w:t>
            </w:r>
          </w:p>
        </w:tc>
        <w:tc>
          <w:tcPr>
            <w:tcW w:w="1276" w:type="dxa"/>
            <w:shd w:val="clear" w:color="auto" w:fill="D9E2F3"/>
            <w:vAlign w:val="center"/>
          </w:tcPr>
          <w:p w14:paraId="463A4C11" w14:textId="77777777" w:rsidR="00D43081" w:rsidRDefault="00D43081" w:rsidP="00D43081">
            <w:pPr>
              <w:spacing w:before="0"/>
              <w:ind w:firstLine="0"/>
              <w:jc w:val="center"/>
              <w:rPr>
                <w:color w:val="000000"/>
                <w:sz w:val="20"/>
                <w:szCs w:val="20"/>
              </w:rPr>
            </w:pPr>
            <w:r>
              <w:rPr>
                <w:color w:val="000000"/>
                <w:sz w:val="20"/>
                <w:szCs w:val="20"/>
              </w:rPr>
              <w:t xml:space="preserve">2024 </w:t>
            </w:r>
          </w:p>
          <w:p w14:paraId="746BC613" w14:textId="45851366" w:rsidR="00D43081" w:rsidRDefault="00D43081" w:rsidP="00D43081">
            <w:pPr>
              <w:spacing w:before="0"/>
              <w:ind w:firstLine="0"/>
              <w:jc w:val="center"/>
              <w:rPr>
                <w:color w:val="000000"/>
                <w:sz w:val="20"/>
                <w:szCs w:val="20"/>
              </w:rPr>
            </w:pPr>
            <w:r>
              <w:rPr>
                <w:color w:val="000000"/>
                <w:sz w:val="20"/>
                <w:szCs w:val="20"/>
              </w:rPr>
              <w:t xml:space="preserve">Başarılan / Hedef </w:t>
            </w:r>
          </w:p>
        </w:tc>
        <w:tc>
          <w:tcPr>
            <w:tcW w:w="1567" w:type="dxa"/>
            <w:shd w:val="clear" w:color="auto" w:fill="D9E2F3"/>
            <w:vAlign w:val="center"/>
          </w:tcPr>
          <w:p w14:paraId="228C0CA7" w14:textId="77777777" w:rsidR="00D43081" w:rsidRDefault="00D43081" w:rsidP="00D43081">
            <w:pPr>
              <w:spacing w:before="0"/>
              <w:ind w:firstLine="0"/>
              <w:jc w:val="center"/>
              <w:rPr>
                <w:color w:val="000000"/>
                <w:sz w:val="20"/>
                <w:szCs w:val="20"/>
              </w:rPr>
            </w:pPr>
            <w:r>
              <w:rPr>
                <w:color w:val="000000"/>
                <w:sz w:val="20"/>
                <w:szCs w:val="20"/>
              </w:rPr>
              <w:t xml:space="preserve">2025 </w:t>
            </w:r>
          </w:p>
          <w:p w14:paraId="7AF82975" w14:textId="71CE14B8" w:rsidR="00D43081" w:rsidRDefault="00D43081" w:rsidP="00D43081">
            <w:pPr>
              <w:spacing w:before="0"/>
              <w:ind w:firstLine="0"/>
              <w:jc w:val="center"/>
              <w:rPr>
                <w:color w:val="000000"/>
                <w:sz w:val="20"/>
                <w:szCs w:val="20"/>
              </w:rPr>
            </w:pPr>
            <w:r>
              <w:rPr>
                <w:color w:val="000000"/>
                <w:sz w:val="20"/>
                <w:szCs w:val="20"/>
              </w:rPr>
              <w:t xml:space="preserve">Başarılan / Hedef </w:t>
            </w:r>
          </w:p>
        </w:tc>
        <w:tc>
          <w:tcPr>
            <w:tcW w:w="859" w:type="dxa"/>
            <w:shd w:val="clear" w:color="auto" w:fill="D9E2F3"/>
            <w:vAlign w:val="center"/>
          </w:tcPr>
          <w:p w14:paraId="665E6513" w14:textId="77777777" w:rsidR="00D43081" w:rsidRDefault="00D43081" w:rsidP="00D43081">
            <w:pPr>
              <w:spacing w:before="0"/>
              <w:ind w:firstLine="0"/>
              <w:jc w:val="center"/>
              <w:rPr>
                <w:color w:val="000000"/>
                <w:sz w:val="20"/>
                <w:szCs w:val="20"/>
              </w:rPr>
            </w:pPr>
            <w:r>
              <w:rPr>
                <w:color w:val="000000"/>
                <w:sz w:val="20"/>
                <w:szCs w:val="20"/>
              </w:rPr>
              <w:t xml:space="preserve">2026 </w:t>
            </w:r>
          </w:p>
          <w:p w14:paraId="53FD5392" w14:textId="4E587E57" w:rsidR="00D43081" w:rsidRDefault="00D43081" w:rsidP="00D43081">
            <w:pPr>
              <w:spacing w:before="0"/>
              <w:ind w:firstLine="0"/>
              <w:jc w:val="center"/>
              <w:rPr>
                <w:color w:val="000000"/>
                <w:sz w:val="20"/>
                <w:szCs w:val="20"/>
              </w:rPr>
            </w:pPr>
            <w:r>
              <w:rPr>
                <w:color w:val="000000"/>
                <w:sz w:val="20"/>
                <w:szCs w:val="20"/>
              </w:rPr>
              <w:t xml:space="preserve">Hedef </w:t>
            </w:r>
          </w:p>
        </w:tc>
        <w:tc>
          <w:tcPr>
            <w:tcW w:w="859" w:type="dxa"/>
            <w:shd w:val="clear" w:color="auto" w:fill="D9E2F3"/>
            <w:vAlign w:val="center"/>
          </w:tcPr>
          <w:p w14:paraId="387BF164" w14:textId="2744FA3E" w:rsidR="00D43081" w:rsidRDefault="00D43081" w:rsidP="00D43081">
            <w:pPr>
              <w:spacing w:before="0"/>
              <w:ind w:firstLine="0"/>
              <w:jc w:val="center"/>
              <w:rPr>
                <w:color w:val="000000"/>
                <w:sz w:val="20"/>
                <w:szCs w:val="20"/>
              </w:rPr>
            </w:pPr>
            <w:r>
              <w:rPr>
                <w:color w:val="000000"/>
                <w:sz w:val="20"/>
                <w:szCs w:val="20"/>
              </w:rPr>
              <w:t xml:space="preserve">2027 Hedef </w:t>
            </w:r>
          </w:p>
        </w:tc>
        <w:tc>
          <w:tcPr>
            <w:tcW w:w="860" w:type="dxa"/>
            <w:shd w:val="clear" w:color="auto" w:fill="D9E2F3"/>
            <w:vAlign w:val="center"/>
          </w:tcPr>
          <w:p w14:paraId="7E69D6CE" w14:textId="77777777" w:rsidR="00D43081" w:rsidRDefault="00D43081" w:rsidP="00D43081">
            <w:pPr>
              <w:spacing w:before="0"/>
              <w:ind w:firstLine="0"/>
              <w:jc w:val="center"/>
              <w:rPr>
                <w:color w:val="000000"/>
                <w:sz w:val="20"/>
                <w:szCs w:val="20"/>
              </w:rPr>
            </w:pPr>
            <w:r>
              <w:rPr>
                <w:color w:val="000000"/>
                <w:sz w:val="20"/>
                <w:szCs w:val="20"/>
              </w:rPr>
              <w:t xml:space="preserve">2028 </w:t>
            </w:r>
          </w:p>
          <w:p w14:paraId="3BAAA2E7" w14:textId="3D629BB1" w:rsidR="00D43081" w:rsidRDefault="00D43081" w:rsidP="00D43081">
            <w:pPr>
              <w:spacing w:before="0"/>
              <w:ind w:firstLine="0"/>
              <w:jc w:val="center"/>
              <w:rPr>
                <w:color w:val="000000"/>
                <w:sz w:val="20"/>
                <w:szCs w:val="20"/>
              </w:rPr>
            </w:pPr>
            <w:r>
              <w:rPr>
                <w:color w:val="000000"/>
                <w:sz w:val="20"/>
                <w:szCs w:val="20"/>
              </w:rPr>
              <w:t xml:space="preserve">Hedef </w:t>
            </w:r>
          </w:p>
        </w:tc>
      </w:tr>
      <w:tr w:rsidR="00D845CC" w14:paraId="35E09A32" w14:textId="77777777" w:rsidTr="00D43081">
        <w:trPr>
          <w:trHeight w:val="1021"/>
        </w:trPr>
        <w:tc>
          <w:tcPr>
            <w:tcW w:w="2314" w:type="dxa"/>
            <w:vMerge/>
            <w:shd w:val="clear" w:color="auto" w:fill="D9E2F3"/>
            <w:vAlign w:val="center"/>
          </w:tcPr>
          <w:p w14:paraId="360763C6"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919" w:type="dxa"/>
            <w:vAlign w:val="center"/>
          </w:tcPr>
          <w:p w14:paraId="548B67F0" w14:textId="77777777" w:rsidR="00D845CC" w:rsidRDefault="0062707C">
            <w:pPr>
              <w:spacing w:before="0"/>
              <w:ind w:firstLine="0"/>
              <w:jc w:val="center"/>
              <w:rPr>
                <w:color w:val="000000"/>
                <w:sz w:val="20"/>
                <w:szCs w:val="20"/>
              </w:rPr>
            </w:pPr>
            <w:r>
              <w:rPr>
                <w:color w:val="000000"/>
                <w:sz w:val="20"/>
                <w:szCs w:val="20"/>
              </w:rPr>
              <w:t>100</w:t>
            </w:r>
          </w:p>
        </w:tc>
        <w:tc>
          <w:tcPr>
            <w:tcW w:w="1014" w:type="dxa"/>
            <w:vAlign w:val="center"/>
          </w:tcPr>
          <w:p w14:paraId="031F4732" w14:textId="77777777" w:rsidR="00D845CC" w:rsidRDefault="0062707C">
            <w:pPr>
              <w:spacing w:before="0"/>
              <w:ind w:firstLine="0"/>
              <w:jc w:val="center"/>
              <w:rPr>
                <w:color w:val="000000"/>
                <w:sz w:val="20"/>
                <w:szCs w:val="20"/>
              </w:rPr>
            </w:pPr>
            <w:r>
              <w:rPr>
                <w:color w:val="000000"/>
                <w:sz w:val="20"/>
                <w:szCs w:val="20"/>
              </w:rPr>
              <w:t>144000</w:t>
            </w:r>
          </w:p>
        </w:tc>
        <w:tc>
          <w:tcPr>
            <w:tcW w:w="1276" w:type="dxa"/>
            <w:vAlign w:val="center"/>
          </w:tcPr>
          <w:p w14:paraId="61FAF6F2" w14:textId="28B34B08" w:rsidR="00D845CC" w:rsidRDefault="00453723">
            <w:pPr>
              <w:spacing w:before="0"/>
              <w:ind w:firstLine="0"/>
              <w:jc w:val="center"/>
              <w:rPr>
                <w:color w:val="000000"/>
                <w:sz w:val="20"/>
                <w:szCs w:val="20"/>
                <w:highlight w:val="yellow"/>
              </w:rPr>
            </w:pPr>
            <w:r>
              <w:rPr>
                <w:color w:val="000000"/>
                <w:sz w:val="20"/>
                <w:szCs w:val="20"/>
              </w:rPr>
              <w:t xml:space="preserve">2557407 / </w:t>
            </w:r>
            <w:r w:rsidR="0062707C">
              <w:rPr>
                <w:color w:val="000000"/>
                <w:sz w:val="20"/>
                <w:szCs w:val="20"/>
              </w:rPr>
              <w:t>145000</w:t>
            </w:r>
          </w:p>
        </w:tc>
        <w:tc>
          <w:tcPr>
            <w:tcW w:w="1567" w:type="dxa"/>
            <w:shd w:val="clear" w:color="auto" w:fill="E2EFD9"/>
            <w:vAlign w:val="center"/>
          </w:tcPr>
          <w:p w14:paraId="73E07B14" w14:textId="350B9D4C" w:rsidR="00D845CC" w:rsidRDefault="0062707C">
            <w:pPr>
              <w:spacing w:before="0"/>
              <w:ind w:firstLine="0"/>
              <w:jc w:val="center"/>
              <w:rPr>
                <w:color w:val="000000"/>
                <w:sz w:val="20"/>
                <w:szCs w:val="20"/>
              </w:rPr>
            </w:pPr>
            <w:r>
              <w:rPr>
                <w:color w:val="000000"/>
                <w:sz w:val="20"/>
                <w:szCs w:val="20"/>
              </w:rPr>
              <w:t>1</w:t>
            </w:r>
            <w:r>
              <w:rPr>
                <w:color w:val="000000"/>
                <w:sz w:val="20"/>
                <w:szCs w:val="20"/>
                <w:shd w:val="clear" w:color="auto" w:fill="E2EFD9"/>
              </w:rPr>
              <w:t>50000 /</w:t>
            </w:r>
            <w:r w:rsidR="00A4215C">
              <w:rPr>
                <w:color w:val="000000"/>
                <w:sz w:val="20"/>
                <w:szCs w:val="20"/>
                <w:shd w:val="clear" w:color="auto" w:fill="E2EFD9"/>
              </w:rPr>
              <w:t>69</w:t>
            </w:r>
            <w:r>
              <w:rPr>
                <w:color w:val="000000"/>
                <w:sz w:val="20"/>
                <w:szCs w:val="20"/>
                <w:shd w:val="clear" w:color="auto" w:fill="E2EFD9"/>
              </w:rPr>
              <w:t>000</w:t>
            </w:r>
          </w:p>
        </w:tc>
        <w:tc>
          <w:tcPr>
            <w:tcW w:w="859" w:type="dxa"/>
            <w:vAlign w:val="center"/>
          </w:tcPr>
          <w:p w14:paraId="05DEA4F5" w14:textId="77777777" w:rsidR="00D845CC" w:rsidRDefault="0062707C">
            <w:pPr>
              <w:spacing w:before="0"/>
              <w:ind w:firstLine="0"/>
              <w:jc w:val="center"/>
              <w:rPr>
                <w:color w:val="000000"/>
                <w:sz w:val="20"/>
                <w:szCs w:val="20"/>
              </w:rPr>
            </w:pPr>
            <w:r>
              <w:rPr>
                <w:color w:val="000000"/>
                <w:sz w:val="20"/>
                <w:szCs w:val="20"/>
              </w:rPr>
              <w:t>155000</w:t>
            </w:r>
          </w:p>
        </w:tc>
        <w:tc>
          <w:tcPr>
            <w:tcW w:w="859" w:type="dxa"/>
            <w:vAlign w:val="center"/>
          </w:tcPr>
          <w:p w14:paraId="496AF3B1" w14:textId="77777777" w:rsidR="00D845CC" w:rsidRDefault="0062707C">
            <w:pPr>
              <w:spacing w:before="0"/>
              <w:ind w:firstLine="0"/>
              <w:jc w:val="center"/>
              <w:rPr>
                <w:color w:val="000000"/>
                <w:sz w:val="20"/>
                <w:szCs w:val="20"/>
              </w:rPr>
            </w:pPr>
            <w:r>
              <w:rPr>
                <w:color w:val="000000"/>
                <w:sz w:val="20"/>
                <w:szCs w:val="20"/>
              </w:rPr>
              <w:t>200000</w:t>
            </w:r>
          </w:p>
        </w:tc>
        <w:tc>
          <w:tcPr>
            <w:tcW w:w="860" w:type="dxa"/>
            <w:vAlign w:val="center"/>
          </w:tcPr>
          <w:p w14:paraId="271398FB" w14:textId="77777777" w:rsidR="00D845CC" w:rsidRDefault="0062707C">
            <w:pPr>
              <w:spacing w:before="0"/>
              <w:ind w:firstLine="0"/>
              <w:jc w:val="center"/>
              <w:rPr>
                <w:color w:val="000000"/>
                <w:sz w:val="20"/>
                <w:szCs w:val="20"/>
              </w:rPr>
            </w:pPr>
            <w:r>
              <w:rPr>
                <w:color w:val="000000"/>
                <w:sz w:val="20"/>
                <w:szCs w:val="20"/>
              </w:rPr>
              <w:t>250000</w:t>
            </w:r>
          </w:p>
        </w:tc>
      </w:tr>
      <w:tr w:rsidR="00D845CC" w14:paraId="4444BC2A" w14:textId="77777777" w:rsidTr="00D43081">
        <w:trPr>
          <w:trHeight w:val="414"/>
        </w:trPr>
        <w:tc>
          <w:tcPr>
            <w:tcW w:w="9668" w:type="dxa"/>
            <w:gridSpan w:val="8"/>
            <w:vAlign w:val="center"/>
          </w:tcPr>
          <w:p w14:paraId="04882ECF" w14:textId="77777777" w:rsidR="00D845CC" w:rsidRDefault="0062707C">
            <w:pPr>
              <w:spacing w:before="0"/>
              <w:ind w:firstLine="0"/>
              <w:jc w:val="left"/>
              <w:rPr>
                <w:color w:val="000000"/>
              </w:rPr>
            </w:pPr>
            <w:r>
              <w:rPr>
                <w:color w:val="000000"/>
              </w:rPr>
              <w:t>Kanıtlar (ÇOMÜ BAP dışındaki projelerin künyesi ve bütçesi)</w:t>
            </w:r>
          </w:p>
          <w:p w14:paraId="777868FA" w14:textId="77777777" w:rsidR="00D845CC" w:rsidRDefault="0062707C" w:rsidP="00A4215C">
            <w:pPr>
              <w:widowControl w:val="0"/>
              <w:numPr>
                <w:ilvl w:val="0"/>
                <w:numId w:val="3"/>
              </w:numPr>
              <w:pBdr>
                <w:top w:val="nil"/>
                <w:left w:val="nil"/>
                <w:bottom w:val="nil"/>
                <w:right w:val="nil"/>
                <w:between w:val="nil"/>
              </w:pBdr>
              <w:spacing w:before="0"/>
              <w:rPr>
                <w:color w:val="000000"/>
                <w:sz w:val="20"/>
                <w:szCs w:val="20"/>
              </w:rPr>
            </w:pPr>
            <w:proofErr w:type="spellStart"/>
            <w:r>
              <w:rPr>
                <w:color w:val="000000"/>
                <w:sz w:val="20"/>
                <w:szCs w:val="20"/>
              </w:rPr>
              <w:t>Luminal</w:t>
            </w:r>
            <w:proofErr w:type="spellEnd"/>
            <w:r>
              <w:rPr>
                <w:color w:val="000000"/>
                <w:sz w:val="20"/>
                <w:szCs w:val="20"/>
              </w:rPr>
              <w:t xml:space="preserve"> A Meme Kanserinde, Östrojen Reseptörünü, CDK4/6'yı ve </w:t>
            </w:r>
            <w:proofErr w:type="spellStart"/>
            <w:r>
              <w:rPr>
                <w:color w:val="000000"/>
                <w:sz w:val="20"/>
                <w:szCs w:val="20"/>
              </w:rPr>
              <w:t>YAP’ı</w:t>
            </w:r>
            <w:proofErr w:type="spellEnd"/>
            <w:r>
              <w:rPr>
                <w:color w:val="000000"/>
                <w:sz w:val="20"/>
                <w:szCs w:val="20"/>
              </w:rPr>
              <w:t xml:space="preserve"> Hedefleyen Üçlü Kombinasyonun Etkisinin Araştırılması- TÜBİTAK-2209-Danışman- Dr. Öğr. Üyesi Özlem Erol -9.000</w:t>
            </w:r>
          </w:p>
          <w:p w14:paraId="19625CE9" w14:textId="7F95C357" w:rsidR="00D845CC" w:rsidRDefault="0062707C" w:rsidP="00A4215C">
            <w:pPr>
              <w:numPr>
                <w:ilvl w:val="0"/>
                <w:numId w:val="3"/>
              </w:numPr>
              <w:pBdr>
                <w:top w:val="nil"/>
                <w:left w:val="nil"/>
                <w:bottom w:val="nil"/>
                <w:right w:val="nil"/>
                <w:between w:val="nil"/>
              </w:pBdr>
              <w:spacing w:before="0" w:after="120"/>
              <w:jc w:val="left"/>
              <w:rPr>
                <w:color w:val="000000"/>
                <w:sz w:val="20"/>
                <w:szCs w:val="20"/>
              </w:rPr>
            </w:pPr>
            <w:r>
              <w:rPr>
                <w:color w:val="0D0D0D"/>
                <w:sz w:val="20"/>
                <w:szCs w:val="20"/>
              </w:rPr>
              <w:t xml:space="preserve">Peynir Çeşitlerinde </w:t>
            </w:r>
            <w:r>
              <w:rPr>
                <w:i/>
                <w:iCs/>
                <w:color w:val="0D0D0D"/>
                <w:sz w:val="20"/>
                <w:szCs w:val="20"/>
              </w:rPr>
              <w:t>Salmonella</w:t>
            </w:r>
            <w:r>
              <w:rPr>
                <w:color w:val="0D0D0D"/>
                <w:sz w:val="20"/>
                <w:szCs w:val="20"/>
              </w:rPr>
              <w:t xml:space="preserve"> </w:t>
            </w:r>
            <w:proofErr w:type="spellStart"/>
            <w:r>
              <w:rPr>
                <w:color w:val="0D0D0D"/>
                <w:sz w:val="20"/>
                <w:szCs w:val="20"/>
              </w:rPr>
              <w:t>Spp</w:t>
            </w:r>
            <w:proofErr w:type="spellEnd"/>
            <w:r>
              <w:rPr>
                <w:color w:val="0D0D0D"/>
                <w:sz w:val="20"/>
                <w:szCs w:val="20"/>
              </w:rPr>
              <w:t xml:space="preserve">. </w:t>
            </w:r>
            <w:r w:rsidR="00D72C0D">
              <w:rPr>
                <w:color w:val="0D0D0D"/>
                <w:sz w:val="20"/>
                <w:szCs w:val="20"/>
              </w:rPr>
              <w:t>Varlığı</w:t>
            </w:r>
            <w:r>
              <w:rPr>
                <w:color w:val="0D0D0D"/>
                <w:sz w:val="20"/>
                <w:szCs w:val="20"/>
              </w:rPr>
              <w:t xml:space="preserve"> Ve Antibiyotik Direnç Profili.</w:t>
            </w:r>
            <w:r>
              <w:rPr>
                <w:color w:val="000000"/>
                <w:sz w:val="20"/>
                <w:szCs w:val="20"/>
              </w:rPr>
              <w:t xml:space="preserve"> TÜBİTAK (2209-A-1919B012472999) Danışman- Dr. Öğr. Üyesi Nesrin Çakıcı. 9.000 TL</w:t>
            </w:r>
          </w:p>
          <w:p w14:paraId="6D932624" w14:textId="43691A19" w:rsidR="00A4215C" w:rsidRDefault="00A4215C" w:rsidP="00A4215C">
            <w:pPr>
              <w:pStyle w:val="ListeParagraf"/>
              <w:numPr>
                <w:ilvl w:val="0"/>
                <w:numId w:val="3"/>
              </w:numPr>
              <w:spacing w:before="0"/>
              <w:rPr>
                <w:color w:val="000000"/>
                <w:sz w:val="20"/>
                <w:szCs w:val="20"/>
              </w:rPr>
            </w:pPr>
            <w:r w:rsidRPr="0020631A">
              <w:rPr>
                <w:color w:val="000000"/>
                <w:sz w:val="20"/>
                <w:szCs w:val="20"/>
              </w:rPr>
              <w:t xml:space="preserve">Kırmızı Ejder Meyvesi Ekstraktı İçeren </w:t>
            </w:r>
            <w:proofErr w:type="spellStart"/>
            <w:r w:rsidRPr="0020631A">
              <w:rPr>
                <w:color w:val="000000"/>
                <w:sz w:val="20"/>
                <w:szCs w:val="20"/>
              </w:rPr>
              <w:t>Gümüs</w:t>
            </w:r>
            <w:proofErr w:type="spellEnd"/>
            <w:r w:rsidRPr="0020631A">
              <w:rPr>
                <w:color w:val="000000"/>
                <w:sz w:val="20"/>
                <w:szCs w:val="20"/>
              </w:rPr>
              <w:t xml:space="preserve"> Nanopartiküllerin Sentezlenmesi, Karakterizasyon, Antimikrobiyal ve Antioksidan Aktivitelerinin Değerlendirilmesi</w:t>
            </w:r>
            <w:r>
              <w:rPr>
                <w:color w:val="000000"/>
                <w:sz w:val="20"/>
                <w:szCs w:val="20"/>
              </w:rPr>
              <w:t>.</w:t>
            </w:r>
            <w:r w:rsidRPr="0020631A">
              <w:rPr>
                <w:color w:val="000000"/>
                <w:sz w:val="20"/>
                <w:szCs w:val="20"/>
              </w:rPr>
              <w:t xml:space="preserve"> TÜBİTAK (2209</w:t>
            </w:r>
            <w:r>
              <w:rPr>
                <w:color w:val="000000"/>
                <w:sz w:val="20"/>
                <w:szCs w:val="20"/>
              </w:rPr>
              <w:t>-B</w:t>
            </w:r>
            <w:r w:rsidRPr="0020631A">
              <w:rPr>
                <w:color w:val="000000"/>
                <w:sz w:val="20"/>
                <w:szCs w:val="20"/>
              </w:rPr>
              <w:t>) Danışman- Dr. Öğr. Üyesi</w:t>
            </w:r>
            <w:r>
              <w:rPr>
                <w:color w:val="000000"/>
                <w:sz w:val="20"/>
                <w:szCs w:val="20"/>
              </w:rPr>
              <w:t xml:space="preserve"> Gülçin ÖZCAN ATEŞ (12.000,00 TL)</w:t>
            </w:r>
          </w:p>
          <w:p w14:paraId="412B2891" w14:textId="68255B57" w:rsidR="00A4215C" w:rsidRDefault="00A4215C" w:rsidP="00A4215C">
            <w:pPr>
              <w:pStyle w:val="ListeParagraf"/>
              <w:numPr>
                <w:ilvl w:val="0"/>
                <w:numId w:val="3"/>
              </w:numPr>
              <w:spacing w:before="0"/>
              <w:rPr>
                <w:color w:val="000000"/>
                <w:sz w:val="20"/>
                <w:szCs w:val="20"/>
              </w:rPr>
            </w:pPr>
            <w:r w:rsidRPr="0020631A">
              <w:rPr>
                <w:color w:val="000000"/>
                <w:sz w:val="20"/>
                <w:szCs w:val="20"/>
              </w:rPr>
              <w:t xml:space="preserve">Çanakkale Boğazından İzole Edilen Maya ve Küflerin Metabolitlerinin in vitro Antimikrobiyal ve </w:t>
            </w:r>
            <w:proofErr w:type="spellStart"/>
            <w:r w:rsidRPr="0020631A">
              <w:rPr>
                <w:color w:val="000000"/>
                <w:sz w:val="20"/>
                <w:szCs w:val="20"/>
              </w:rPr>
              <w:t>Antibiyofilm</w:t>
            </w:r>
            <w:proofErr w:type="spellEnd"/>
            <w:r w:rsidRPr="0020631A">
              <w:rPr>
                <w:color w:val="000000"/>
                <w:sz w:val="20"/>
                <w:szCs w:val="20"/>
              </w:rPr>
              <w:t xml:space="preserve"> Aktivitesinin Belirlenmesi ile in </w:t>
            </w:r>
            <w:proofErr w:type="spellStart"/>
            <w:r w:rsidRPr="0020631A">
              <w:rPr>
                <w:color w:val="000000"/>
                <w:sz w:val="20"/>
                <w:szCs w:val="20"/>
              </w:rPr>
              <w:t>silico</w:t>
            </w:r>
            <w:proofErr w:type="spellEnd"/>
            <w:r w:rsidRPr="0020631A">
              <w:rPr>
                <w:color w:val="000000"/>
                <w:sz w:val="20"/>
                <w:szCs w:val="20"/>
              </w:rPr>
              <w:t xml:space="preserve"> Antimikrobiyal Aktivitesinin Değerlendirilmesi</w:t>
            </w:r>
            <w:r>
              <w:rPr>
                <w:color w:val="000000"/>
                <w:sz w:val="20"/>
                <w:szCs w:val="20"/>
              </w:rPr>
              <w:t xml:space="preserve">. </w:t>
            </w:r>
            <w:r w:rsidRPr="0020631A">
              <w:rPr>
                <w:color w:val="000000"/>
                <w:sz w:val="20"/>
                <w:szCs w:val="20"/>
              </w:rPr>
              <w:t>TÜBİTAK (2209</w:t>
            </w:r>
            <w:r>
              <w:rPr>
                <w:color w:val="000000"/>
                <w:sz w:val="20"/>
                <w:szCs w:val="20"/>
              </w:rPr>
              <w:t>-B</w:t>
            </w:r>
            <w:r w:rsidRPr="0020631A">
              <w:rPr>
                <w:color w:val="000000"/>
                <w:sz w:val="20"/>
                <w:szCs w:val="20"/>
              </w:rPr>
              <w:t>) Danışman- Dr. Öğr. Üyesi</w:t>
            </w:r>
            <w:r>
              <w:rPr>
                <w:color w:val="000000"/>
                <w:sz w:val="20"/>
                <w:szCs w:val="20"/>
              </w:rPr>
              <w:t xml:space="preserve"> Gülçin ÖZCAN ATEŞ (12.000,00 TL)</w:t>
            </w:r>
          </w:p>
          <w:p w14:paraId="2FC01553" w14:textId="56EF0B11" w:rsidR="00A4215C" w:rsidRPr="0020631A" w:rsidRDefault="00A4215C" w:rsidP="00A4215C">
            <w:pPr>
              <w:pStyle w:val="ListeParagraf"/>
              <w:numPr>
                <w:ilvl w:val="0"/>
                <w:numId w:val="3"/>
              </w:numPr>
              <w:spacing w:before="0"/>
              <w:rPr>
                <w:color w:val="000000"/>
                <w:sz w:val="20"/>
                <w:szCs w:val="20"/>
              </w:rPr>
            </w:pPr>
            <w:r w:rsidRPr="0020631A">
              <w:rPr>
                <w:color w:val="000000"/>
                <w:sz w:val="20"/>
                <w:szCs w:val="20"/>
              </w:rPr>
              <w:t>Çanakkale Halk Pazarında Açıkta Satışa Sunulan Salçaların Halk Sağlığı Açısından Değerlendirilmesi</w:t>
            </w:r>
            <w:r>
              <w:rPr>
                <w:color w:val="000000"/>
                <w:sz w:val="20"/>
                <w:szCs w:val="20"/>
              </w:rPr>
              <w:t xml:space="preserve">. </w:t>
            </w:r>
            <w:r w:rsidRPr="0020631A">
              <w:rPr>
                <w:color w:val="000000"/>
                <w:sz w:val="20"/>
                <w:szCs w:val="20"/>
              </w:rPr>
              <w:t>TÜBİTAK (2209</w:t>
            </w:r>
            <w:r>
              <w:rPr>
                <w:color w:val="000000"/>
                <w:sz w:val="20"/>
                <w:szCs w:val="20"/>
              </w:rPr>
              <w:t>-A</w:t>
            </w:r>
            <w:r w:rsidRPr="0020631A">
              <w:rPr>
                <w:color w:val="000000"/>
                <w:sz w:val="20"/>
                <w:szCs w:val="20"/>
              </w:rPr>
              <w:t>) Danışman- Dr. Öğr. Üyesi</w:t>
            </w:r>
            <w:r>
              <w:rPr>
                <w:color w:val="000000"/>
                <w:sz w:val="20"/>
                <w:szCs w:val="20"/>
              </w:rPr>
              <w:t xml:space="preserve"> Gülçin ÖZCAN ATEŞ (9.000,00 TL)</w:t>
            </w:r>
          </w:p>
          <w:p w14:paraId="76FED20A" w14:textId="16AA4C26" w:rsidR="00A4215C" w:rsidRPr="00A4215C" w:rsidRDefault="00A4215C" w:rsidP="00A4215C">
            <w:pPr>
              <w:pStyle w:val="ListeParagraf"/>
              <w:numPr>
                <w:ilvl w:val="0"/>
                <w:numId w:val="3"/>
              </w:numPr>
              <w:spacing w:before="0"/>
              <w:rPr>
                <w:color w:val="000000"/>
                <w:sz w:val="20"/>
                <w:szCs w:val="20"/>
              </w:rPr>
            </w:pPr>
            <w:r w:rsidRPr="00A4215C">
              <w:rPr>
                <w:color w:val="000000"/>
                <w:sz w:val="20"/>
                <w:szCs w:val="20"/>
              </w:rPr>
              <w:t>Cennet Hurması Ekstraktlarının Antimikrobiyal Aktivitesinin Belirlenmesi</w:t>
            </w:r>
            <w:r>
              <w:rPr>
                <w:color w:val="000000"/>
                <w:sz w:val="20"/>
                <w:szCs w:val="20"/>
              </w:rPr>
              <w:t xml:space="preserve">. </w:t>
            </w:r>
            <w:r w:rsidRPr="0020631A">
              <w:rPr>
                <w:color w:val="000000"/>
                <w:sz w:val="20"/>
                <w:szCs w:val="20"/>
              </w:rPr>
              <w:t>TÜBİTAK (2209</w:t>
            </w:r>
            <w:r>
              <w:rPr>
                <w:color w:val="000000"/>
                <w:sz w:val="20"/>
                <w:szCs w:val="20"/>
              </w:rPr>
              <w:t>-A</w:t>
            </w:r>
            <w:r w:rsidRPr="0020631A">
              <w:rPr>
                <w:color w:val="000000"/>
                <w:sz w:val="20"/>
                <w:szCs w:val="20"/>
              </w:rPr>
              <w:t>) Danışman- Dr. Öğr. Üyesi</w:t>
            </w:r>
            <w:r>
              <w:rPr>
                <w:color w:val="000000"/>
                <w:sz w:val="20"/>
                <w:szCs w:val="20"/>
              </w:rPr>
              <w:t xml:space="preserve"> Gülçin ÖZCAN ATEŞ (9.000,00 TL)</w:t>
            </w:r>
          </w:p>
          <w:p w14:paraId="28CCAF03" w14:textId="7DCC035F" w:rsidR="00A4215C" w:rsidRPr="0020631A" w:rsidRDefault="00A4215C" w:rsidP="00A4215C">
            <w:pPr>
              <w:pStyle w:val="ListeParagraf"/>
              <w:numPr>
                <w:ilvl w:val="0"/>
                <w:numId w:val="3"/>
              </w:numPr>
              <w:spacing w:before="0"/>
              <w:rPr>
                <w:color w:val="000000"/>
                <w:sz w:val="20"/>
                <w:szCs w:val="20"/>
              </w:rPr>
            </w:pPr>
            <w:r w:rsidRPr="00A4215C">
              <w:rPr>
                <w:color w:val="000000"/>
                <w:sz w:val="20"/>
                <w:szCs w:val="20"/>
              </w:rPr>
              <w:t xml:space="preserve">Ananas Kabuğu Ekstraktının Antimikrobiyal, </w:t>
            </w:r>
            <w:proofErr w:type="spellStart"/>
            <w:r w:rsidRPr="00A4215C">
              <w:rPr>
                <w:color w:val="000000"/>
                <w:sz w:val="20"/>
                <w:szCs w:val="20"/>
              </w:rPr>
              <w:t>Antibiyofilm</w:t>
            </w:r>
            <w:proofErr w:type="spellEnd"/>
            <w:r w:rsidRPr="00A4215C">
              <w:rPr>
                <w:color w:val="000000"/>
                <w:sz w:val="20"/>
                <w:szCs w:val="20"/>
              </w:rPr>
              <w:t xml:space="preserve"> ve Antioksidan Aktivitesi</w:t>
            </w:r>
            <w:r>
              <w:rPr>
                <w:color w:val="000000"/>
                <w:sz w:val="20"/>
                <w:szCs w:val="20"/>
              </w:rPr>
              <w:t xml:space="preserve">. </w:t>
            </w:r>
            <w:r w:rsidRPr="00A4215C">
              <w:rPr>
                <w:color w:val="000000"/>
                <w:sz w:val="20"/>
                <w:szCs w:val="20"/>
              </w:rPr>
              <w:t>TÜBİTAK (2209-A) Danışman- Dr. Öğr. Üyesi Gülçin ÖZCAN ATEŞ</w:t>
            </w:r>
            <w:r>
              <w:rPr>
                <w:color w:val="000000"/>
                <w:sz w:val="20"/>
                <w:szCs w:val="20"/>
              </w:rPr>
              <w:t xml:space="preserve"> (9.000,00 TL)</w:t>
            </w:r>
          </w:p>
          <w:p w14:paraId="61603E59" w14:textId="77777777" w:rsidR="00A4215C" w:rsidRDefault="00A4215C" w:rsidP="00A4215C">
            <w:pPr>
              <w:pBdr>
                <w:top w:val="nil"/>
                <w:left w:val="nil"/>
                <w:bottom w:val="nil"/>
                <w:right w:val="nil"/>
                <w:between w:val="nil"/>
              </w:pBdr>
              <w:spacing w:before="0" w:after="120"/>
              <w:jc w:val="left"/>
              <w:rPr>
                <w:color w:val="000000"/>
                <w:sz w:val="20"/>
                <w:szCs w:val="20"/>
              </w:rPr>
            </w:pPr>
          </w:p>
        </w:tc>
      </w:tr>
    </w:tbl>
    <w:p w14:paraId="1BF37D50" w14:textId="77777777" w:rsidR="00D845CC" w:rsidRDefault="00D845CC">
      <w:pPr>
        <w:ind w:firstLine="0"/>
      </w:pPr>
      <w:bookmarkStart w:id="1" w:name="_zbv2kad5dqf7" w:colFirst="0" w:colLast="0"/>
      <w:bookmarkEnd w:id="1"/>
    </w:p>
    <w:sectPr w:rsidR="00D845CC">
      <w:footerReference w:type="default" r:id="rId101"/>
      <w:pgSz w:w="11906" w:h="16838"/>
      <w:pgMar w:top="1418" w:right="1274" w:bottom="1418" w:left="1418"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233FBA" w14:textId="77777777" w:rsidR="00C8192D" w:rsidRDefault="00C8192D">
      <w:pPr>
        <w:spacing w:before="0" w:after="0" w:line="240" w:lineRule="auto"/>
      </w:pPr>
      <w:r>
        <w:separator/>
      </w:r>
    </w:p>
  </w:endnote>
  <w:endnote w:type="continuationSeparator" w:id="0">
    <w:p w14:paraId="657303F5" w14:textId="77777777" w:rsidR="00C8192D" w:rsidRDefault="00C8192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1" w:fontKey="{D081B9C0-2FD9-49A3-8199-C3B296BE90FC}"/>
  </w:font>
  <w:font w:name="Georgia">
    <w:panose1 w:val="02040502050405020303"/>
    <w:charset w:val="A2"/>
    <w:family w:val="roman"/>
    <w:pitch w:val="variable"/>
    <w:sig w:usb0="00000287" w:usb1="00000000" w:usb2="00000000" w:usb3="00000000" w:csb0="0000009F" w:csb1="00000000"/>
    <w:embedItalic r:id="rId2" w:fontKey="{6BF8C93B-F33B-4C1C-92A4-309173FB2DD6}"/>
  </w:font>
  <w:font w:name="Cambria">
    <w:panose1 w:val="02040503050406030204"/>
    <w:charset w:val="A2"/>
    <w:family w:val="roman"/>
    <w:pitch w:val="variable"/>
    <w:sig w:usb0="E00006FF" w:usb1="420024FF" w:usb2="02000000" w:usb3="00000000" w:csb0="0000019F" w:csb1="00000000"/>
    <w:embedRegular r:id="rId3" w:fontKey="{5405BF14-931B-4C56-B941-C496D5C9AF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ACC62" w14:textId="31219B4B" w:rsidR="00D845CC" w:rsidRDefault="0062707C">
    <w:pPr>
      <w:pBdr>
        <w:top w:val="nil"/>
        <w:left w:val="nil"/>
        <w:bottom w:val="nil"/>
        <w:right w:val="nil"/>
        <w:between w:val="nil"/>
      </w:pBdr>
      <w:tabs>
        <w:tab w:val="center" w:pos="4536"/>
        <w:tab w:val="right" w:pos="9072"/>
      </w:tabs>
      <w:spacing w:before="0" w:after="0" w:line="240" w:lineRule="auto"/>
      <w:jc w:val="right"/>
      <w:rPr>
        <w:color w:val="000000"/>
      </w:rPr>
    </w:pPr>
    <w:r>
      <w:rPr>
        <w:color w:val="000000"/>
      </w:rPr>
      <w:fldChar w:fldCharType="begin"/>
    </w:r>
    <w:r>
      <w:rPr>
        <w:color w:val="000000"/>
      </w:rPr>
      <w:instrText>PAGE</w:instrText>
    </w:r>
    <w:r>
      <w:rPr>
        <w:color w:val="000000"/>
      </w:rPr>
      <w:fldChar w:fldCharType="separate"/>
    </w:r>
    <w:r w:rsidR="00561F3F">
      <w:rPr>
        <w:noProof/>
        <w:color w:val="000000"/>
      </w:rPr>
      <w:t>1</w:t>
    </w:r>
    <w:r>
      <w:rPr>
        <w:color w:val="000000"/>
      </w:rPr>
      <w:fldChar w:fldCharType="end"/>
    </w:r>
  </w:p>
  <w:p w14:paraId="4DFFB314" w14:textId="77777777" w:rsidR="00D845CC" w:rsidRDefault="00D845CC">
    <w:pPr>
      <w:pBdr>
        <w:top w:val="nil"/>
        <w:left w:val="nil"/>
        <w:bottom w:val="nil"/>
        <w:right w:val="nil"/>
        <w:between w:val="nil"/>
      </w:pBdr>
      <w:tabs>
        <w:tab w:val="center" w:pos="4536"/>
        <w:tab w:val="right" w:pos="9072"/>
      </w:tabs>
      <w:spacing w:before="0"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A7A479" w14:textId="77777777" w:rsidR="00C8192D" w:rsidRDefault="00C8192D">
      <w:pPr>
        <w:spacing w:before="0" w:after="0" w:line="240" w:lineRule="auto"/>
      </w:pPr>
      <w:r>
        <w:separator/>
      </w:r>
    </w:p>
  </w:footnote>
  <w:footnote w:type="continuationSeparator" w:id="0">
    <w:p w14:paraId="37368AAF" w14:textId="77777777" w:rsidR="00C8192D" w:rsidRDefault="00C8192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C4147"/>
    <w:multiLevelType w:val="multilevel"/>
    <w:tmpl w:val="F1FAAB2C"/>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21472B"/>
    <w:multiLevelType w:val="multilevel"/>
    <w:tmpl w:val="11BE122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C44765"/>
    <w:multiLevelType w:val="multilevel"/>
    <w:tmpl w:val="463A7C7A"/>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4D2B5F"/>
    <w:multiLevelType w:val="multilevel"/>
    <w:tmpl w:val="4022ADFA"/>
    <w:lvl w:ilvl="0">
      <w:start w:val="1"/>
      <w:numFmt w:val="decimal"/>
      <w:lvlText w:val="%1-"/>
      <w:lvlJc w:val="left"/>
      <w:pPr>
        <w:ind w:left="1070"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15:restartNumberingAfterBreak="0">
    <w:nsid w:val="1CAD4EBB"/>
    <w:multiLevelType w:val="multilevel"/>
    <w:tmpl w:val="33A0CEE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EB662FC"/>
    <w:multiLevelType w:val="multilevel"/>
    <w:tmpl w:val="6CC0A48C"/>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sz w:val="20"/>
        <w:szCs w:val="2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DA71D00"/>
    <w:multiLevelType w:val="multilevel"/>
    <w:tmpl w:val="7B248414"/>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5802956"/>
    <w:multiLevelType w:val="multilevel"/>
    <w:tmpl w:val="F716C94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79C09D1"/>
    <w:multiLevelType w:val="multilevel"/>
    <w:tmpl w:val="B68C8F6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E7D7F2F"/>
    <w:multiLevelType w:val="hybridMultilevel"/>
    <w:tmpl w:val="195AEA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1826697"/>
    <w:multiLevelType w:val="multilevel"/>
    <w:tmpl w:val="C2AAA7E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7277155"/>
    <w:multiLevelType w:val="multilevel"/>
    <w:tmpl w:val="8A4895A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BD31FAA"/>
    <w:multiLevelType w:val="multilevel"/>
    <w:tmpl w:val="F212659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36F00BD"/>
    <w:multiLevelType w:val="multilevel"/>
    <w:tmpl w:val="EA660D14"/>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917200D"/>
    <w:multiLevelType w:val="multilevel"/>
    <w:tmpl w:val="FE60776E"/>
    <w:lvl w:ilvl="0">
      <w:start w:val="1"/>
      <w:numFmt w:val="decimal"/>
      <w:lvlText w:val="%1."/>
      <w:lvlJc w:val="left"/>
      <w:pPr>
        <w:ind w:left="720" w:hanging="360"/>
      </w:pPr>
      <w:rPr>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2B46ADF"/>
    <w:multiLevelType w:val="hybridMultilevel"/>
    <w:tmpl w:val="719615A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D84284F"/>
    <w:multiLevelType w:val="multilevel"/>
    <w:tmpl w:val="257EDF20"/>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6F72447"/>
    <w:multiLevelType w:val="multilevel"/>
    <w:tmpl w:val="F6D4AF54"/>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D2F48B2"/>
    <w:multiLevelType w:val="multilevel"/>
    <w:tmpl w:val="463A7C7A"/>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E153C5D"/>
    <w:multiLevelType w:val="multilevel"/>
    <w:tmpl w:val="E0884376"/>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84986846">
    <w:abstractNumId w:val="10"/>
  </w:num>
  <w:num w:numId="2" w16cid:durableId="1143473829">
    <w:abstractNumId w:val="6"/>
  </w:num>
  <w:num w:numId="3" w16cid:durableId="1283028156">
    <w:abstractNumId w:val="0"/>
  </w:num>
  <w:num w:numId="4" w16cid:durableId="584850521">
    <w:abstractNumId w:val="16"/>
  </w:num>
  <w:num w:numId="5" w16cid:durableId="1065496147">
    <w:abstractNumId w:val="13"/>
  </w:num>
  <w:num w:numId="6" w16cid:durableId="1620867257">
    <w:abstractNumId w:val="3"/>
  </w:num>
  <w:num w:numId="7" w16cid:durableId="2001227888">
    <w:abstractNumId w:val="5"/>
  </w:num>
  <w:num w:numId="8" w16cid:durableId="569773850">
    <w:abstractNumId w:val="17"/>
  </w:num>
  <w:num w:numId="9" w16cid:durableId="1919559827">
    <w:abstractNumId w:val="19"/>
  </w:num>
  <w:num w:numId="10" w16cid:durableId="1316257125">
    <w:abstractNumId w:val="9"/>
  </w:num>
  <w:num w:numId="11" w16cid:durableId="236132930">
    <w:abstractNumId w:val="18"/>
  </w:num>
  <w:num w:numId="12" w16cid:durableId="469175567">
    <w:abstractNumId w:val="8"/>
  </w:num>
  <w:num w:numId="13" w16cid:durableId="1509178263">
    <w:abstractNumId w:val="7"/>
  </w:num>
  <w:num w:numId="14" w16cid:durableId="1734742267">
    <w:abstractNumId w:val="12"/>
  </w:num>
  <w:num w:numId="15" w16cid:durableId="1437479052">
    <w:abstractNumId w:val="2"/>
  </w:num>
  <w:num w:numId="16" w16cid:durableId="1007056641">
    <w:abstractNumId w:val="14"/>
  </w:num>
  <w:num w:numId="17" w16cid:durableId="1178613127">
    <w:abstractNumId w:val="11"/>
  </w:num>
  <w:num w:numId="18" w16cid:durableId="525296567">
    <w:abstractNumId w:val="4"/>
  </w:num>
  <w:num w:numId="19" w16cid:durableId="1251549070">
    <w:abstractNumId w:val="1"/>
  </w:num>
  <w:num w:numId="20" w16cid:durableId="13632837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5CC"/>
    <w:rsid w:val="00054685"/>
    <w:rsid w:val="0006663A"/>
    <w:rsid w:val="00072F1D"/>
    <w:rsid w:val="00084EE9"/>
    <w:rsid w:val="000B66F1"/>
    <w:rsid w:val="000C5F3D"/>
    <w:rsid w:val="000F43C4"/>
    <w:rsid w:val="000F5543"/>
    <w:rsid w:val="0020631A"/>
    <w:rsid w:val="0021025E"/>
    <w:rsid w:val="00217EE0"/>
    <w:rsid w:val="00223A94"/>
    <w:rsid w:val="002A12F3"/>
    <w:rsid w:val="002A18AE"/>
    <w:rsid w:val="002B256A"/>
    <w:rsid w:val="002B3AA1"/>
    <w:rsid w:val="002F12D0"/>
    <w:rsid w:val="00332414"/>
    <w:rsid w:val="003350A3"/>
    <w:rsid w:val="0035694C"/>
    <w:rsid w:val="00376FA7"/>
    <w:rsid w:val="00396ACF"/>
    <w:rsid w:val="003C2C25"/>
    <w:rsid w:val="003D0C18"/>
    <w:rsid w:val="003F6D36"/>
    <w:rsid w:val="00430156"/>
    <w:rsid w:val="004419C5"/>
    <w:rsid w:val="00453723"/>
    <w:rsid w:val="0047631C"/>
    <w:rsid w:val="004955A5"/>
    <w:rsid w:val="005556FB"/>
    <w:rsid w:val="00556FC3"/>
    <w:rsid w:val="00561F3F"/>
    <w:rsid w:val="005B27A2"/>
    <w:rsid w:val="0062707C"/>
    <w:rsid w:val="006764C7"/>
    <w:rsid w:val="00687BA6"/>
    <w:rsid w:val="006C0096"/>
    <w:rsid w:val="006E3763"/>
    <w:rsid w:val="00715075"/>
    <w:rsid w:val="0072396F"/>
    <w:rsid w:val="00756EB6"/>
    <w:rsid w:val="007725B4"/>
    <w:rsid w:val="00782951"/>
    <w:rsid w:val="007A711E"/>
    <w:rsid w:val="007C0983"/>
    <w:rsid w:val="00834597"/>
    <w:rsid w:val="008375E4"/>
    <w:rsid w:val="00864B24"/>
    <w:rsid w:val="00867615"/>
    <w:rsid w:val="008A6365"/>
    <w:rsid w:val="008C372F"/>
    <w:rsid w:val="008E3D0A"/>
    <w:rsid w:val="008E519E"/>
    <w:rsid w:val="008F14B4"/>
    <w:rsid w:val="00947FB3"/>
    <w:rsid w:val="00950EB0"/>
    <w:rsid w:val="009B2306"/>
    <w:rsid w:val="009D7832"/>
    <w:rsid w:val="00A4215C"/>
    <w:rsid w:val="00A47E3E"/>
    <w:rsid w:val="00A55610"/>
    <w:rsid w:val="00A62BC4"/>
    <w:rsid w:val="00A64A42"/>
    <w:rsid w:val="00A801A9"/>
    <w:rsid w:val="00AC0658"/>
    <w:rsid w:val="00AC3E3A"/>
    <w:rsid w:val="00AC7419"/>
    <w:rsid w:val="00B22979"/>
    <w:rsid w:val="00B25060"/>
    <w:rsid w:val="00B31D8F"/>
    <w:rsid w:val="00B34EF7"/>
    <w:rsid w:val="00B4012C"/>
    <w:rsid w:val="00B41BDF"/>
    <w:rsid w:val="00B449F1"/>
    <w:rsid w:val="00B479C7"/>
    <w:rsid w:val="00B80555"/>
    <w:rsid w:val="00BD2B9E"/>
    <w:rsid w:val="00BD7A3F"/>
    <w:rsid w:val="00C14C19"/>
    <w:rsid w:val="00C50313"/>
    <w:rsid w:val="00C8192D"/>
    <w:rsid w:val="00C9305F"/>
    <w:rsid w:val="00CA6196"/>
    <w:rsid w:val="00CB1460"/>
    <w:rsid w:val="00CB2864"/>
    <w:rsid w:val="00CF42C3"/>
    <w:rsid w:val="00CF72EC"/>
    <w:rsid w:val="00D007B4"/>
    <w:rsid w:val="00D30C26"/>
    <w:rsid w:val="00D43081"/>
    <w:rsid w:val="00D47399"/>
    <w:rsid w:val="00D63247"/>
    <w:rsid w:val="00D63FFB"/>
    <w:rsid w:val="00D72C0D"/>
    <w:rsid w:val="00D845CC"/>
    <w:rsid w:val="00DD2396"/>
    <w:rsid w:val="00DD3EF3"/>
    <w:rsid w:val="00E17AD4"/>
    <w:rsid w:val="00E20C79"/>
    <w:rsid w:val="00E26E69"/>
    <w:rsid w:val="00E83699"/>
    <w:rsid w:val="00E84E6D"/>
    <w:rsid w:val="00EA3935"/>
    <w:rsid w:val="00EC3C1C"/>
    <w:rsid w:val="00EE28B7"/>
    <w:rsid w:val="00F12FE3"/>
    <w:rsid w:val="00F2013B"/>
    <w:rsid w:val="00FE587E"/>
    <w:rsid w:val="00FF1AC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3F41B"/>
  <w15:docId w15:val="{455E2A87-51DA-498D-B09E-438087B54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tr" w:eastAsia="tr-TR" w:bidi="ar-SA"/>
      </w:rPr>
    </w:rPrDefault>
    <w:pPrDefault>
      <w:pPr>
        <w:spacing w:before="120" w:after="120" w:line="276"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0" w:after="240"/>
      <w:ind w:left="1078" w:hanging="350"/>
      <w:outlineLvl w:val="0"/>
    </w:pPr>
    <w:rPr>
      <w:b/>
      <w:bCs/>
      <w:color w:val="000000"/>
    </w:rPr>
  </w:style>
  <w:style w:type="paragraph" w:styleId="Balk2">
    <w:name w:val="heading 2"/>
    <w:basedOn w:val="Normal"/>
    <w:next w:val="Normal"/>
    <w:uiPriority w:val="9"/>
    <w:unhideWhenUsed/>
    <w:qFormat/>
    <w:pPr>
      <w:keepNext/>
      <w:keepLines/>
      <w:spacing w:before="40" w:after="0"/>
      <w:ind w:left="720" w:hanging="360"/>
      <w:outlineLvl w:val="1"/>
    </w:pPr>
    <w:rPr>
      <w:b/>
      <w:bCs/>
      <w:color w:val="000000"/>
    </w:rPr>
  </w:style>
  <w:style w:type="paragraph" w:styleId="Balk3">
    <w:name w:val="heading 3"/>
    <w:basedOn w:val="Normal"/>
    <w:next w:val="Normal"/>
    <w:uiPriority w:val="9"/>
    <w:unhideWhenUsed/>
    <w:qFormat/>
    <w:pPr>
      <w:keepNext/>
      <w:keepLines/>
      <w:spacing w:before="280" w:after="80"/>
      <w:outlineLvl w:val="2"/>
    </w:pPr>
    <w:rPr>
      <w:b/>
      <w:bCs/>
      <w:sz w:val="28"/>
      <w:szCs w:val="28"/>
    </w:rPr>
  </w:style>
  <w:style w:type="paragraph" w:styleId="Balk4">
    <w:name w:val="heading 4"/>
    <w:basedOn w:val="Normal"/>
    <w:next w:val="Normal"/>
    <w:uiPriority w:val="9"/>
    <w:unhideWhenUsed/>
    <w:qFormat/>
    <w:pPr>
      <w:keepNext/>
      <w:keepLines/>
      <w:spacing w:before="240" w:after="40"/>
      <w:outlineLvl w:val="3"/>
    </w:pPr>
    <w:rPr>
      <w:b/>
      <w:bCs/>
    </w:rPr>
  </w:style>
  <w:style w:type="paragraph" w:styleId="Balk5">
    <w:name w:val="heading 5"/>
    <w:basedOn w:val="Normal"/>
    <w:next w:val="Normal"/>
    <w:uiPriority w:val="9"/>
    <w:unhideWhenUsed/>
    <w:qFormat/>
    <w:pPr>
      <w:keepNext/>
      <w:keepLines/>
      <w:spacing w:before="40" w:after="0"/>
      <w:outlineLvl w:val="4"/>
    </w:pPr>
    <w:rPr>
      <w:rFonts w:ascii="Calibri" w:eastAsia="Calibri" w:hAnsi="Calibri" w:cs="Calibri"/>
      <w:color w:val="2F5496"/>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pPr>
    <w:rPr>
      <w:b/>
      <w:bCs/>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70" w:type="dxa"/>
        <w:bottom w:w="0" w:type="dxa"/>
        <w:right w:w="70" w:type="dxa"/>
      </w:tblCellMar>
    </w:tblPr>
  </w:style>
  <w:style w:type="table" w:customStyle="1" w:styleId="a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70" w:type="dxa"/>
        <w:bottom w:w="0" w:type="dxa"/>
        <w:right w:w="70" w:type="dxa"/>
      </w:tblCellMar>
    </w:tblPr>
  </w:style>
  <w:style w:type="table" w:customStyle="1" w:styleId="a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70" w:type="dxa"/>
        <w:bottom w:w="0" w:type="dxa"/>
        <w:right w:w="70"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AklamaMetni">
    <w:name w:val="annotation text"/>
    <w:basedOn w:val="Normal"/>
    <w:link w:val="AklamaMetniChar"/>
    <w:uiPriority w:val="99"/>
    <w:semiHidden/>
    <w:unhideWhenUsed/>
    <w:pPr>
      <w:spacing w:line="240" w:lineRule="auto"/>
    </w:pPr>
    <w:rPr>
      <w:sz w:val="20"/>
      <w:szCs w:val="20"/>
    </w:rPr>
  </w:style>
  <w:style w:type="character" w:customStyle="1" w:styleId="AklamaMetniChar">
    <w:name w:val="Açıklama Metni Char"/>
    <w:basedOn w:val="VarsaylanParagrafYazTipi"/>
    <w:link w:val="AklamaMetni"/>
    <w:uiPriority w:val="99"/>
    <w:semiHidden/>
    <w:rPr>
      <w:sz w:val="20"/>
      <w:szCs w:val="20"/>
    </w:rPr>
  </w:style>
  <w:style w:type="character" w:styleId="AklamaBavurusu">
    <w:name w:val="annotation reference"/>
    <w:basedOn w:val="VarsaylanParagrafYazTipi"/>
    <w:uiPriority w:val="99"/>
    <w:semiHidden/>
    <w:unhideWhenUsed/>
    <w:rPr>
      <w:sz w:val="16"/>
      <w:szCs w:val="16"/>
    </w:rPr>
  </w:style>
  <w:style w:type="paragraph" w:styleId="ListeParagraf">
    <w:name w:val="List Paragraph"/>
    <w:basedOn w:val="Normal"/>
    <w:uiPriority w:val="34"/>
    <w:qFormat/>
    <w:rsid w:val="0020631A"/>
    <w:pPr>
      <w:ind w:left="720"/>
      <w:contextualSpacing/>
    </w:pPr>
  </w:style>
  <w:style w:type="character" w:styleId="Kpr">
    <w:name w:val="Hyperlink"/>
    <w:basedOn w:val="VarsaylanParagrafYazTipi"/>
    <w:uiPriority w:val="99"/>
    <w:unhideWhenUsed/>
    <w:rsid w:val="00EC3C1C"/>
    <w:rPr>
      <w:color w:val="0000FF" w:themeColor="hyperlink"/>
      <w:u w:val="single"/>
    </w:rPr>
  </w:style>
  <w:style w:type="character" w:customStyle="1" w:styleId="zmlenmeyenBahsetme1">
    <w:name w:val="Çözümlenmeyen Bahsetme1"/>
    <w:basedOn w:val="VarsaylanParagrafYazTipi"/>
    <w:uiPriority w:val="99"/>
    <w:semiHidden/>
    <w:unhideWhenUsed/>
    <w:rsid w:val="00EC3C1C"/>
    <w:rPr>
      <w:color w:val="605E5C"/>
      <w:shd w:val="clear" w:color="auto" w:fill="E1DFDD"/>
    </w:rPr>
  </w:style>
  <w:style w:type="character" w:styleId="zmlenmeyenBahsetme">
    <w:name w:val="Unresolved Mention"/>
    <w:basedOn w:val="VarsaylanParagrafYazTipi"/>
    <w:uiPriority w:val="99"/>
    <w:semiHidden/>
    <w:unhideWhenUsed/>
    <w:rsid w:val="004955A5"/>
    <w:rPr>
      <w:color w:val="605E5C"/>
      <w:shd w:val="clear" w:color="auto" w:fill="E1DFDD"/>
    </w:rPr>
  </w:style>
  <w:style w:type="character" w:styleId="zlenenKpr">
    <w:name w:val="FollowedHyperlink"/>
    <w:basedOn w:val="VarsaylanParagrafYazTipi"/>
    <w:uiPriority w:val="99"/>
    <w:semiHidden/>
    <w:unhideWhenUsed/>
    <w:rsid w:val="00CF42C3"/>
    <w:rPr>
      <w:color w:val="800080" w:themeColor="followedHyperlink"/>
      <w:u w:val="single"/>
    </w:rPr>
  </w:style>
  <w:style w:type="paragraph" w:styleId="NormalWeb">
    <w:name w:val="Normal (Web)"/>
    <w:basedOn w:val="Normal"/>
    <w:uiPriority w:val="99"/>
    <w:semiHidden/>
    <w:unhideWhenUsed/>
    <w:rsid w:val="000666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mrgentox.2025.503850" TargetMode="External"/><Relationship Id="rId21" Type="http://schemas.openxmlformats.org/officeDocument/2006/relationships/hyperlink" Target="https://doi.org/10.3390/biology14121749" TargetMode="External"/><Relationship Id="rId42" Type="http://schemas.openxmlformats.org/officeDocument/2006/relationships/hyperlink" Target="https://eczane.shmyo.comu.edu.tr/3-1-isyeri-uygulamasi-egitimi-iue-r5.html" TargetMode="External"/><Relationship Id="rId47" Type="http://schemas.openxmlformats.org/officeDocument/2006/relationships/hyperlink" Target="https://www.comu.edu.tr/haber-23794.html" TargetMode="External"/><Relationship Id="rId63" Type="http://schemas.openxmlformats.org/officeDocument/2006/relationships/hyperlink" Target="https://shmyo.comu.edu.tr/arsiv/etkinlikler/akilci-ilac-kullanimi-konulu-toplumsal-katki-etkin-r886.html" TargetMode="External"/><Relationship Id="rId68" Type="http://schemas.openxmlformats.org/officeDocument/2006/relationships/hyperlink" Target="https://kalite.comu.edu.tr/tr/sayfa/memnuniyet-anketleri-ve-sonuclari-81" TargetMode="External"/><Relationship Id="rId84" Type="http://schemas.openxmlformats.org/officeDocument/2006/relationships/hyperlink" Target="https://cdn.comu.edu.tr/cms/shmyo/files/2292-2025-anestezi-programi-dis-paydas-toplanti-tutanag.docx" TargetMode="External"/><Relationship Id="rId89" Type="http://schemas.openxmlformats.org/officeDocument/2006/relationships/hyperlink" Target="https://shmyo.comu.edu.tr/arsiv/haberler/elektronorofizyoloji-programi-dis-paydas-toplantis-r887.html" TargetMode="External"/><Relationship Id="rId16" Type="http://schemas.openxmlformats.org/officeDocument/2006/relationships/hyperlink" Target="https://doi.org/10.14744/AnatolJCardiol.2025.5048" TargetMode="External"/><Relationship Id="rId11" Type="http://schemas.openxmlformats.org/officeDocument/2006/relationships/hyperlink" Target="http://doi.org/10.1134/s1062359025600916" TargetMode="External"/><Relationship Id="rId32" Type="http://schemas.openxmlformats.org/officeDocument/2006/relationships/hyperlink" Target="https://eczane.shmyo.comu.edu.tr/arsiv/etkinlikler/iskur-meslek-danismanligi-semineri-gerceklestirild-r94.html" TargetMode="External"/><Relationship Id="rId37" Type="http://schemas.openxmlformats.org/officeDocument/2006/relationships/hyperlink" Target="https://eczane.shmyo.comu.edu.tr/arsiv/etkinlikler/trakya-kariyer-fuarinda-ilac-ve-eczacilik-sektorun-r93.html" TargetMode="External"/><Relationship Id="rId53" Type="http://schemas.openxmlformats.org/officeDocument/2006/relationships/hyperlink" Target="https://tht.shmyo.comu.edu.tr/arsiv/haberler/sosyal-sorumluluk-calismalari-bilgilendirme-toplan-r107.html" TargetMode="External"/><Relationship Id="rId58" Type="http://schemas.openxmlformats.org/officeDocument/2006/relationships/hyperlink" Target="https://eczane.shmyo.comu.edu.tr/arsiv/etkinlikler/teknoloji-okuryazarligi-farkindaligi-poster-etkinl-r100.html" TargetMode="External"/><Relationship Id="rId74" Type="http://schemas.openxmlformats.org/officeDocument/2006/relationships/hyperlink" Target="https://cdn.comu.edu.tr/cms/shmyo/files/2285-2025-temmuz-03-eczane-hizmetleri-bolumu-ic-paydas-.docx" TargetMode="External"/><Relationship Id="rId79" Type="http://schemas.openxmlformats.org/officeDocument/2006/relationships/hyperlink" Target="https://tht.shmyo.comu.edu.tr/arsiv/haberler/8-hastane-oncesi-acil-saglik-hizmetleri-sempozyumu-r119.html" TargetMode="External"/><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s://tht.shmyo.comu.edu.tr/arsiv/haberler/8-hastane-oncesi-acil-saglik-hizmetleri-sempozyumu-r119.html" TargetMode="External"/><Relationship Id="rId95" Type="http://schemas.openxmlformats.org/officeDocument/2006/relationships/hyperlink" Target="https://cdn.comu.edu.tr/cms/shmyo/files/2139-shmyo-dis-paydas-toplantisi-08012025.docx" TargetMode="External"/><Relationship Id="rId22" Type="http://schemas.openxmlformats.org/officeDocument/2006/relationships/hyperlink" Target="https://doi.org/10.14670/HH-18-883" TargetMode="External"/><Relationship Id="rId27" Type="http://schemas.openxmlformats.org/officeDocument/2006/relationships/hyperlink" Target="https://doi.org/10.1080/01480545.2025.2502446" TargetMode="External"/><Relationship Id="rId43" Type="http://schemas.openxmlformats.org/officeDocument/2006/relationships/hyperlink" Target="https://shmyo.comu.edu.tr/arsiv/etkinlikler/gonulluluk-calismalari-dersi-kapsaminda-sosyal-sor-r944.html" TargetMode="External"/><Relationship Id="rId48" Type="http://schemas.openxmlformats.org/officeDocument/2006/relationships/hyperlink" Target="https://shmyo.comu.edu.tr/arsiv/haberler/8-kasim-dunya-radyoloji-gunu-etkinligi-duzenlendi-r941.html" TargetMode="External"/><Relationship Id="rId64" Type="http://schemas.openxmlformats.org/officeDocument/2006/relationships/hyperlink" Target="https://avesis.comu.edu.tr/ncakici" TargetMode="External"/><Relationship Id="rId69" Type="http://schemas.openxmlformats.org/officeDocument/2006/relationships/hyperlink" Target="https://shmyo.comu.edu.tr/kalite-guvence-ve-ic-kontrol/paydaslarla-iliskiler-r66.html" TargetMode="External"/><Relationship Id="rId80" Type="http://schemas.openxmlformats.org/officeDocument/2006/relationships/hyperlink" Target="https://shmyo.comu.edu.tr/archive/activities/acil-saglik-hizmetleri-personelinin-adli-vakalarda-r946.html" TargetMode="External"/><Relationship Id="rId85" Type="http://schemas.openxmlformats.org/officeDocument/2006/relationships/hyperlink" Target="https://cdn.comu.edu.tr/cms/shmyo/files/2305-02062025-tarihli-eczane-hizmetleri-bolumu-dis-payd.docx" TargetMode="External"/><Relationship Id="rId12" Type="http://schemas.openxmlformats.org/officeDocument/2006/relationships/hyperlink" Target="http://doi.org/10.1186/s12909-025-07241-4" TargetMode="External"/><Relationship Id="rId17" Type="http://schemas.openxmlformats.org/officeDocument/2006/relationships/hyperlink" Target="https://doi.org/10.3390/ijms26178753" TargetMode="External"/><Relationship Id="rId25" Type="http://schemas.openxmlformats.org/officeDocument/2006/relationships/hyperlink" Target="https://doi.org/10.3390/jof11050373" TargetMode="External"/><Relationship Id="rId33" Type="http://schemas.openxmlformats.org/officeDocument/2006/relationships/hyperlink" Target="https://eczane.shmyo.comu.edu.tr/arsiv/etkinlikler/trakya-kariyer-fuarinda-ilac-ve-eczacilik-sektorun-r93.html" TargetMode="External"/><Relationship Id="rId38" Type="http://schemas.openxmlformats.org/officeDocument/2006/relationships/hyperlink" Target="https://eczane.shmyo.comu.edu.tr/arsiv/etkinlikler/teknoloji-bagimliligi-farkindalik-etkinligi-duzenl-r130.html" TargetMode="External"/><Relationship Id="rId46" Type="http://schemas.openxmlformats.org/officeDocument/2006/relationships/hyperlink" Target="https://tht.shmyo.comu.edu.tr/arsiv/haberler/8-hastane-oncesi-acil-saglik-hizmetleri-sempozyumu-r119.html" TargetMode="External"/><Relationship Id="rId59" Type="http://schemas.openxmlformats.org/officeDocument/2006/relationships/hyperlink" Target="https://www.aile.gov.tr/canakkale/haberler/fizyoterapi-ve-ergoterapi-alaninda-uygulamali-egitim/" TargetMode="External"/><Relationship Id="rId67" Type="http://schemas.openxmlformats.org/officeDocument/2006/relationships/hyperlink" Target="https://kalite.comu.edu.tr/tr/sayfa/memnuniyet-anketleri-ve-sonuclari-81" TargetMode="External"/><Relationship Id="rId103" Type="http://schemas.openxmlformats.org/officeDocument/2006/relationships/theme" Target="theme/theme1.xml"/><Relationship Id="rId20" Type="http://schemas.openxmlformats.org/officeDocument/2006/relationships/hyperlink" Target="https://doi.org/10.14670/HH-18-797" TargetMode="External"/><Relationship Id="rId41" Type="http://schemas.openxmlformats.org/officeDocument/2006/relationships/hyperlink" Target="https://ubys.comu.edu.tr/AIS/OutcomeBasedLearning/Home/Index?culture=tr-TR" TargetMode="External"/><Relationship Id="rId54" Type="http://schemas.openxmlformats.org/officeDocument/2006/relationships/hyperlink" Target="https://eczane.shmyo.comu.edu.tr/arsiv/etkinlikler/eczane-hizmetleri-programi-ogrencileri-gonulluluk--r124.html" TargetMode="External"/><Relationship Id="rId62" Type="http://schemas.openxmlformats.org/officeDocument/2006/relationships/hyperlink" Target="https://eczane.shmyo.comu.edu.tr/arsiv/etkinlikler/trakya-kariyer-fuarinda-ilac-ve-eczacilik-sektorun-r93.html" TargetMode="External"/><Relationship Id="rId70" Type="http://schemas.openxmlformats.org/officeDocument/2006/relationships/hyperlink" Target="https://shmyo.comu.edu.tr/kalite-guvence-ve-ic-kontrol/paydaslarla-iliskiler-r66.html" TargetMode="External"/><Relationship Id="rId75" Type="http://schemas.openxmlformats.org/officeDocument/2006/relationships/hyperlink" Target="https://cdn.comu.edu.tr/cms/shmyo/files/2230-2025-saglik-bakim-hizmetleri-bolumu-yasli-bakim-pr.docx" TargetMode="External"/><Relationship Id="rId83" Type="http://schemas.openxmlformats.org/officeDocument/2006/relationships/hyperlink" Target="https://cdn.comu.edu.tr/cms/shmyo/files/2292-2025-anestezi-programi-dis-paydas-toplanti-tutanag.docx" TargetMode="External"/><Relationship Id="rId88" Type="http://schemas.openxmlformats.org/officeDocument/2006/relationships/hyperlink" Target="https://cdn.comu.edu.tr/cms/shmyo/files/2125-2024-2025-guz-enf-dis-paydas-toplantisi.docx" TargetMode="External"/><Relationship Id="rId91" Type="http://schemas.openxmlformats.org/officeDocument/2006/relationships/hyperlink" Target="https://shmyo.comu.edu.tr/arsiv/haberler/comu-saglik-hizmetleri-myo-2025-mezuniyet-etkinlig-r937.html" TargetMode="External"/><Relationship Id="rId96" Type="http://schemas.openxmlformats.org/officeDocument/2006/relationships/hyperlink" Target="https://shmyo.comu.edu.tr/arsiv/haberler/2024-2025-egitim-ogretim-yili-bahar-yariyili-planl-r894.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59213/TP.2025.218" TargetMode="External"/><Relationship Id="rId23" Type="http://schemas.openxmlformats.org/officeDocument/2006/relationships/hyperlink" Target="https://doi.org/10.3390/pharmaceutics17040536" TargetMode="External"/><Relationship Id="rId28" Type="http://schemas.openxmlformats.org/officeDocument/2006/relationships/hyperlink" Target="https://doi.org/10.3390/antibiotics14060611" TargetMode="External"/><Relationship Id="rId36" Type="http://schemas.openxmlformats.org/officeDocument/2006/relationships/hyperlink" Target="https://eczane.shmyo.comu.edu.tr/arsiv/etkinlikler/iskur-meslek-danismanligi-semineri-gerceklestirild-r94.html" TargetMode="External"/><Relationship Id="rId49" Type="http://schemas.openxmlformats.org/officeDocument/2006/relationships/hyperlink" Target="https://eczane.shmyo.comu.edu.tr/arsiv/etkinlikler/meme-kanseri-farkindalik-etkinligi-gerceklestirild-r118.html" TargetMode="External"/><Relationship Id="rId57" Type="http://schemas.openxmlformats.org/officeDocument/2006/relationships/hyperlink" Target="https://eczane.shmyo.comu.edu.tr/arsiv/etkinlikler/meme-kanseri-farkindalik-etkinligi-gerceklestirild-r118.html" TargetMode="External"/><Relationship Id="rId10" Type="http://schemas.openxmlformats.org/officeDocument/2006/relationships/hyperlink" Target="http://doi.org/10.1007/s13399-024-05808-7" TargetMode="External"/><Relationship Id="rId31" Type="http://schemas.openxmlformats.org/officeDocument/2006/relationships/hyperlink" Target="https://ubys.comu.edu.tr/AIS/OutcomeBasedLearning/Home/Index?id=FxpsSPYHM!xDDx!LIl7vGKn0bNg!xGGx!!xGGx!&amp;apIdStr=FxpsSPYHM!xDDx!LIl7vGKn0bNg!xGGx!!xGGx!&amp;culture=tr-TR" TargetMode="External"/><Relationship Id="rId44" Type="http://schemas.openxmlformats.org/officeDocument/2006/relationships/hyperlink" Target="https://www.instagram.com/p/DSp6C-hiHvE/?igsh=MWp2cDFmOGNhcGJrbA==" TargetMode="External"/><Relationship Id="rId52" Type="http://schemas.openxmlformats.org/officeDocument/2006/relationships/hyperlink" Target="https://tht.shmyo.comu.edu.tr/arsiv/haberler/tutun-ve-sigara-bagimliligi-semineri-gerceklestiri-" TargetMode="External"/><Relationship Id="rId60" Type="http://schemas.openxmlformats.org/officeDocument/2006/relationships/hyperlink" Target="https://eczane.shmyo.comu.edu.tr/arsiv/etkinlikler/akilci-ilac-kullanimi-konulu-toplumsal-katki-etkin-r126.html" TargetMode="External"/><Relationship Id="rId65" Type="http://schemas.openxmlformats.org/officeDocument/2006/relationships/hyperlink" Target="https://avesis.comu.edu.tr/ozlemerol/yayinlar" TargetMode="External"/><Relationship Id="rId73" Type="http://schemas.openxmlformats.org/officeDocument/2006/relationships/hyperlink" Target="https://cdn.comu.edu.tr/cms/shmyo/files/2293-2025-anestezi-programi-ic-paydas-toplantisi-25.docx" TargetMode="External"/><Relationship Id="rId78" Type="http://schemas.openxmlformats.org/officeDocument/2006/relationships/hyperlink" Target="https://shmyo.comu.edu.tr/kalite-guvence-ve-ic-kontrol/paydaslarla-iliskiler-r66.html" TargetMode="External"/><Relationship Id="rId81" Type="http://schemas.openxmlformats.org/officeDocument/2006/relationships/hyperlink" Target="https://cdn.comu.edu.tr/cms/shmyo/files/2320-2026-dis-paydas-toplanti-tutanagi-eczane-hizmetler.docx" TargetMode="External"/><Relationship Id="rId86" Type="http://schemas.openxmlformats.org/officeDocument/2006/relationships/hyperlink" Target="https://cdn.comu.edu.tr/cms/shmyo/files/2224-2025-eczane-hizmetleri-ic-paydas-toplantisi.docx" TargetMode="External"/><Relationship Id="rId94" Type="http://schemas.openxmlformats.org/officeDocument/2006/relationships/hyperlink" Target="https://cdn.comu.edu.tr/cms/shmyo/files/2226-eczane-hizmetkeri-program-kalite-guvence-komisyonu.docx" TargetMode="External"/><Relationship Id="rId99" Type="http://schemas.openxmlformats.org/officeDocument/2006/relationships/hyperlink" Target="https://shmyo.comu.edu.tr/kalite-guvence-ve-ic-kontrol/stratejik-eylem-plani-r35.html" TargetMode="External"/><Relationship Id="rId10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doi.org/10.1016/j.diamond.2025.112433" TargetMode="External"/><Relationship Id="rId13" Type="http://schemas.openxmlformats.org/officeDocument/2006/relationships/hyperlink" Target="https://doi.org/10.2478/rrlm-2025-0024" TargetMode="External"/><Relationship Id="rId18" Type="http://schemas.openxmlformats.org/officeDocument/2006/relationships/hyperlink" Target="https://doi.org/10.3390/ph18101551" TargetMode="External"/><Relationship Id="rId39" Type="http://schemas.openxmlformats.org/officeDocument/2006/relationships/hyperlink" Target="https://eczane.shmyo.comu.edu.tr/arsiv/etkinlikler/teknoloji-okuryazarligi-farkindaligi-poster-etkinl-r100.html" TargetMode="External"/><Relationship Id="rId34" Type="http://schemas.openxmlformats.org/officeDocument/2006/relationships/hyperlink" Target="https://eczane.shmyo.comu.edu.tr/arsiv/etkinlikler/teknoloji-bagimliligi-farkindalik-etkinligi-duzenl-r130.html" TargetMode="External"/><Relationship Id="rId50" Type="http://schemas.openxmlformats.org/officeDocument/2006/relationships/hyperlink" Target="https://biom.comu.edu.tr/tr/haber/2-canakkale-doga-ve-kus-goc-festivali-tamamlandi-12" TargetMode="External"/><Relationship Id="rId55" Type="http://schemas.openxmlformats.org/officeDocument/2006/relationships/hyperlink" Target="https://eczane.shmyo.comu.edu.tr/arsiv/etkinlikler/akilci-ilac-kullanimi-konulu-toplumsal-katki-etkin-r126.html" TargetMode="External"/><Relationship Id="rId76" Type="http://schemas.openxmlformats.org/officeDocument/2006/relationships/hyperlink" Target="https://cdn.comu.edu.tr/cms/shmyo/files/2224-2025-eczane-hizmetleri-ic-paydas-toplantisi.docx" TargetMode="External"/><Relationship Id="rId97" Type="http://schemas.openxmlformats.org/officeDocument/2006/relationships/hyperlink" Target="https://shmyo.comu.edu.tr/arsiv/haberler/matematik-bolumu-ogretim-uyeleri-ile-kahvalti-bulu-r897.html" TargetMode="External"/><Relationship Id="rId7" Type="http://schemas.openxmlformats.org/officeDocument/2006/relationships/hyperlink" Target="http://doi.org/10.1186/s12870-025-06520-y" TargetMode="External"/><Relationship Id="rId71" Type="http://schemas.openxmlformats.org/officeDocument/2006/relationships/hyperlink" Target="https://tht.shmyo.comu.edu.tr/arsiv/haberler/8-hastane-oncesi-acil-saglik-hizmetleri-sempozyumu-r119.html" TargetMode="External"/><Relationship Id="rId92" Type="http://schemas.openxmlformats.org/officeDocument/2006/relationships/hyperlink" Target="https://cdn.comu.edu.tr/cms/shmyo/files/2228-2025-1-birim-kalite-guvence-komisyonu-toplanti-tut.docx" TargetMode="External"/><Relationship Id="rId2" Type="http://schemas.openxmlformats.org/officeDocument/2006/relationships/styles" Target="styles.xml"/><Relationship Id="rId29" Type="http://schemas.openxmlformats.org/officeDocument/2006/relationships/hyperlink" Target="https://doi.org/10.17826/cumj.155717" TargetMode="External"/><Relationship Id="rId24" Type="http://schemas.openxmlformats.org/officeDocument/2006/relationships/hyperlink" Target="https://doi.org/10.5606/tftrd.2025.17494" TargetMode="External"/><Relationship Id="rId40" Type="http://schemas.openxmlformats.org/officeDocument/2006/relationships/hyperlink" Target="https://ubys.comu.edu.tr/BIP/BusinessIntelligence/Home/Index" TargetMode="External"/><Relationship Id="rId45" Type="http://schemas.openxmlformats.org/officeDocument/2006/relationships/hyperlink" Target="https://www.canakkaleolay.com/haber/kullerden-arda-kalan-sergisi-comu-de-115182" TargetMode="External"/><Relationship Id="rId66" Type="http://schemas.openxmlformats.org/officeDocument/2006/relationships/hyperlink" Target="https://cdn.comu.edu.tr/cms/shmyo/files/2274-2025-yili-mezun-anketi.pdf" TargetMode="External"/><Relationship Id="rId87" Type="http://schemas.openxmlformats.org/officeDocument/2006/relationships/hyperlink" Target="https://cdn.comu.edu.tr/cms/shmyo/files/2139-shmyo-dis-paydas-toplantisi-08012025.docx" TargetMode="External"/><Relationship Id="rId61" Type="http://schemas.openxmlformats.org/officeDocument/2006/relationships/hyperlink" Target="https://shmyo.comu.edu.tr/arsiv/etkinlikler/akilci-ilac-kullanimi-konulu-toplumsal-katki-etkin-r947.html" TargetMode="External"/><Relationship Id="rId82" Type="http://schemas.openxmlformats.org/officeDocument/2006/relationships/hyperlink" Target="https://cdn.comu.edu.tr/cms/shmyo/files/2292-2025-anestezi-programi-dis-paydas-toplanti-tutanag.docx" TargetMode="External"/><Relationship Id="rId19" Type="http://schemas.openxmlformats.org/officeDocument/2006/relationships/hyperlink" Target="https://doi.org/10.3390/medicina61091599" TargetMode="External"/><Relationship Id="rId14" Type="http://schemas.openxmlformats.org/officeDocument/2006/relationships/hyperlink" Target="https://doi.org/10.14744/AnatolJCardiol.2025.5048" TargetMode="External"/><Relationship Id="rId30" Type="http://schemas.openxmlformats.org/officeDocument/2006/relationships/hyperlink" Target="https://ubys.comu.edu.tr/AIS/OutcomeBasedLearning/Home/Index?id=wgmN6yglUXpXMh4JTrp7uw!xGGx!!xGGx!&amp;apIdStr=wgmN6yglUXpXMh4JTrp7uw!xGGx!!xGGx!&amp;culture=tr-TR" TargetMode="External"/><Relationship Id="rId35" Type="http://schemas.openxmlformats.org/officeDocument/2006/relationships/hyperlink" Target="https://eczane.shmyo.comu.edu.tr/arsiv/etkinlikler/teknoloji-okuryazarligi-farkindaligi-poster-etkinl-r100.html" TargetMode="External"/><Relationship Id="rId56" Type="http://schemas.openxmlformats.org/officeDocument/2006/relationships/hyperlink" Target="https://eczane.shmyo.comu.edu.tr/arsiv/etkinlikler/meme-kanseri-farkindalik-etkinligi-gerceklestirild-r118.html" TargetMode="External"/><Relationship Id="rId77" Type="http://schemas.openxmlformats.org/officeDocument/2006/relationships/hyperlink" Target="https://cdn.comu.edu.tr/cms/shmyo/files/2199-2025-02-ic-paydas-toplantisi.docx" TargetMode="External"/><Relationship Id="rId100" Type="http://schemas.openxmlformats.org/officeDocument/2006/relationships/hyperlink" Target="https://shmyo.comu.edu.tr/kalite-guvence-ve-ic-kontrol/ic-kontrol-r60.html" TargetMode="External"/><Relationship Id="rId8" Type="http://schemas.openxmlformats.org/officeDocument/2006/relationships/hyperlink" Target="http://doi.org/10.1016/j.microc.2025.113852" TargetMode="External"/><Relationship Id="rId51" Type="http://schemas.openxmlformats.org/officeDocument/2006/relationships/hyperlink" Target="https://shmyo.comu.edu.tr/arsiv/haberler/genclik-ve-ruh-sagligi-guclendirme-paneli-duzenlen-r949.html" TargetMode="External"/><Relationship Id="rId72" Type="http://schemas.openxmlformats.org/officeDocument/2006/relationships/hyperlink" Target="https://cdn.comu.edu.tr/cms/shmyo/files/2266-elektronorofizyoloji-programi-ic-paydas-toplantisi.docx" TargetMode="External"/><Relationship Id="rId93" Type="http://schemas.openxmlformats.org/officeDocument/2006/relationships/hyperlink" Target="https://shmyo.comu.edu.tr/arsiv/haberler/birim-kalite-guvence-komisyonu-toplantisi-gercekle-r904.html" TargetMode="External"/><Relationship Id="rId98" Type="http://schemas.openxmlformats.org/officeDocument/2006/relationships/hyperlink" Target="https://shmyo.comu.edu.tr/arsiv/haberler/proje-komisyon-toplantisi-yapildi-r898.html"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358</TotalTime>
  <Pages>15</Pages>
  <Words>6510</Words>
  <Characters>46876</Characters>
  <Application>Microsoft Office Word</Application>
  <DocSecurity>0</DocSecurity>
  <Lines>1802</Lines>
  <Paragraphs>1271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ALİ BERBER</dc:creator>
  <cp:lastModifiedBy>Deniz Emre</cp:lastModifiedBy>
  <cp:revision>73</cp:revision>
  <dcterms:created xsi:type="dcterms:W3CDTF">2026-02-06T07:36:00Z</dcterms:created>
  <dcterms:modified xsi:type="dcterms:W3CDTF">2026-02-08T10:39:00Z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85eae10b-b950-40f7-a7cd-8b3dd65db1c0</vt:lpwstr>
  </property>
</Properties>
</file>