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67285" w14:textId="77777777" w:rsidR="00215714" w:rsidRPr="00407A87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87">
        <w:rPr>
          <w:rFonts w:ascii="Times New Roman" w:hAnsi="Times New Roman" w:cs="Times New Roman"/>
          <w:b/>
          <w:sz w:val="24"/>
          <w:szCs w:val="24"/>
        </w:rPr>
        <w:t>ÇANAKKALE ONSEKİZ MART ÜNİVERSİTESİ</w:t>
      </w:r>
    </w:p>
    <w:p w14:paraId="56745DEA" w14:textId="77777777" w:rsidR="00215714" w:rsidRPr="00407A87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87">
        <w:rPr>
          <w:rFonts w:ascii="Times New Roman" w:hAnsi="Times New Roman" w:cs="Times New Roman"/>
          <w:b/>
          <w:sz w:val="24"/>
          <w:szCs w:val="24"/>
        </w:rPr>
        <w:t>TIBBİ HİZMETLER VE TEKNİKLER BÖLÜMÜ</w:t>
      </w:r>
    </w:p>
    <w:p w14:paraId="4943AEC0" w14:textId="77777777" w:rsidR="00215714" w:rsidRPr="00407A87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A87">
        <w:rPr>
          <w:rFonts w:ascii="Times New Roman" w:hAnsi="Times New Roman" w:cs="Times New Roman"/>
          <w:b/>
          <w:sz w:val="24"/>
          <w:szCs w:val="24"/>
        </w:rPr>
        <w:t>TIBBİ GÖRÜNTÜLEME TEKNİKLERİ PROGRAMI</w:t>
      </w:r>
    </w:p>
    <w:p w14:paraId="4493E64C" w14:textId="77777777" w:rsidR="00215714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23.12.2025 TARİHLİ</w:t>
      </w:r>
      <w:r w:rsidRPr="00407A87">
        <w:rPr>
          <w:rFonts w:ascii="Times New Roman" w:hAnsi="Times New Roman" w:cs="Times New Roman"/>
          <w:b/>
          <w:sz w:val="24"/>
          <w:szCs w:val="24"/>
        </w:rPr>
        <w:t xml:space="preserve"> DIŞ PAYDAŞ TOPLANTI RAPORU</w:t>
      </w:r>
    </w:p>
    <w:p w14:paraId="78F6D6AF" w14:textId="77777777" w:rsidR="00215714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96F90D" w14:textId="77777777" w:rsidR="00215714" w:rsidRPr="00407A87" w:rsidRDefault="00215714" w:rsidP="002157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D3CC5" w14:textId="77777777" w:rsidR="00215714" w:rsidRPr="00407A87" w:rsidRDefault="00215714" w:rsidP="002157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Çanakkale </w:t>
      </w:r>
      <w:proofErr w:type="spellStart"/>
      <w:r w:rsidRPr="00407A87">
        <w:rPr>
          <w:rFonts w:ascii="Times New Roman" w:hAnsi="Times New Roman" w:cs="Times New Roman"/>
          <w:sz w:val="24"/>
          <w:szCs w:val="24"/>
        </w:rPr>
        <w:t>Onsekiz</w:t>
      </w:r>
      <w:proofErr w:type="spellEnd"/>
      <w:r w:rsidRPr="00407A87">
        <w:rPr>
          <w:rFonts w:ascii="Times New Roman" w:hAnsi="Times New Roman" w:cs="Times New Roman"/>
          <w:sz w:val="24"/>
          <w:szCs w:val="24"/>
        </w:rPr>
        <w:t xml:space="preserve"> Mart Üniversitesi Sağlık Hizmetleri Meslek Yüksekokulu, Tıbbi Hizmetler ve Teknikler Bölümü, Tıbbi Görüntüleme Programı “Dış Paydaş Toplantısı” </w:t>
      </w:r>
      <w:r>
        <w:rPr>
          <w:rFonts w:ascii="Times New Roman" w:hAnsi="Times New Roman" w:cs="Times New Roman"/>
          <w:sz w:val="24"/>
          <w:szCs w:val="24"/>
        </w:rPr>
        <w:t>23.12.2025</w:t>
      </w:r>
      <w:r w:rsidRPr="00407A87">
        <w:rPr>
          <w:rFonts w:ascii="Times New Roman" w:hAnsi="Times New Roman" w:cs="Times New Roman"/>
          <w:sz w:val="24"/>
          <w:szCs w:val="24"/>
        </w:rPr>
        <w:t xml:space="preserve"> tarihinde Çanakkale </w:t>
      </w:r>
      <w:r>
        <w:rPr>
          <w:rFonts w:ascii="Times New Roman" w:hAnsi="Times New Roman" w:cs="Times New Roman"/>
          <w:sz w:val="24"/>
          <w:szCs w:val="24"/>
        </w:rPr>
        <w:t xml:space="preserve">Mehmet Akif Ersoy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Devlet </w:t>
      </w:r>
      <w:r w:rsidRPr="00407A87">
        <w:rPr>
          <w:rFonts w:ascii="Times New Roman" w:hAnsi="Times New Roman" w:cs="Times New Roman"/>
          <w:sz w:val="24"/>
          <w:szCs w:val="24"/>
        </w:rPr>
        <w:t xml:space="preserve"> Hastanesi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07A87">
        <w:rPr>
          <w:rFonts w:ascii="Times New Roman" w:hAnsi="Times New Roman" w:cs="Times New Roman"/>
          <w:sz w:val="24"/>
          <w:szCs w:val="24"/>
        </w:rPr>
        <w:t>nde</w:t>
      </w:r>
      <w:proofErr w:type="gramEnd"/>
      <w:r w:rsidRPr="00407A87"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04710B44" w14:textId="77777777" w:rsidR="00215714" w:rsidRDefault="00215714" w:rsidP="0021571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7A87">
        <w:rPr>
          <w:rFonts w:ascii="Times New Roman" w:hAnsi="Times New Roman" w:cs="Times New Roman"/>
          <w:sz w:val="24"/>
          <w:szCs w:val="24"/>
        </w:rPr>
        <w:t xml:space="preserve">Tıbbi Görüntüleme Teknikleri Program Koordinatörü </w:t>
      </w:r>
      <w:proofErr w:type="spellStart"/>
      <w:r w:rsidRPr="00407A87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407A87">
        <w:rPr>
          <w:rFonts w:ascii="Times New Roman" w:hAnsi="Times New Roman" w:cs="Times New Roman"/>
          <w:sz w:val="24"/>
          <w:szCs w:val="24"/>
        </w:rPr>
        <w:t xml:space="preserve">. Suat ÇAKINA, Çanakkale </w:t>
      </w:r>
      <w:r>
        <w:rPr>
          <w:rFonts w:ascii="Times New Roman" w:hAnsi="Times New Roman" w:cs="Times New Roman"/>
          <w:sz w:val="24"/>
          <w:szCs w:val="24"/>
        </w:rPr>
        <w:t xml:space="preserve">Mehmet Akif Ersoy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Devlet </w:t>
      </w:r>
      <w:r w:rsidRPr="00407A87">
        <w:rPr>
          <w:rFonts w:ascii="Times New Roman" w:hAnsi="Times New Roman" w:cs="Times New Roman"/>
          <w:sz w:val="24"/>
          <w:szCs w:val="24"/>
        </w:rPr>
        <w:t xml:space="preserve"> Hastanesi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07A87">
        <w:rPr>
          <w:rFonts w:ascii="Times New Roman" w:hAnsi="Times New Roman" w:cs="Times New Roman"/>
          <w:sz w:val="24"/>
          <w:szCs w:val="24"/>
        </w:rPr>
        <w:t>nde</w:t>
      </w:r>
      <w:proofErr w:type="gramEnd"/>
      <w:r w:rsidRPr="00407A87">
        <w:rPr>
          <w:rFonts w:ascii="Times New Roman" w:hAnsi="Times New Roman" w:cs="Times New Roman"/>
          <w:sz w:val="24"/>
          <w:szCs w:val="24"/>
        </w:rPr>
        <w:t xml:space="preserve"> görev yapan Radyoloji </w:t>
      </w:r>
      <w:r>
        <w:rPr>
          <w:rFonts w:ascii="Times New Roman" w:hAnsi="Times New Roman" w:cs="Times New Roman"/>
          <w:sz w:val="24"/>
          <w:szCs w:val="24"/>
        </w:rPr>
        <w:t>Birim sorumlusu</w:t>
      </w:r>
      <w:r w:rsidRPr="00407A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İsmail Gezgin ve Radyoloji Teknikeri Meryem Yiğit Tosun’un</w:t>
      </w:r>
      <w:r w:rsidRPr="00407A87">
        <w:rPr>
          <w:rFonts w:ascii="Times New Roman" w:hAnsi="Times New Roman" w:cs="Times New Roman"/>
          <w:sz w:val="24"/>
          <w:szCs w:val="24"/>
        </w:rPr>
        <w:t xml:space="preserve"> katıldığı toplantıda öğrencilerimizin uygulama eğitimleri,  yaz stajı hakkında görüş alışverişinde bulunuldu.  </w:t>
      </w:r>
    </w:p>
    <w:p w14:paraId="7FC9DDEE" w14:textId="77777777" w:rsidR="00F944C7" w:rsidRDefault="00F944C7"/>
    <w:p w14:paraId="7E53F66F" w14:textId="77777777" w:rsidR="00215714" w:rsidRDefault="00215714"/>
    <w:p w14:paraId="7621EDA4" w14:textId="77777777" w:rsidR="00215714" w:rsidRDefault="00215714"/>
    <w:p w14:paraId="0EA6AD62" w14:textId="77777777" w:rsidR="00215714" w:rsidRDefault="00215714"/>
    <w:p w14:paraId="2B56455F" w14:textId="77777777" w:rsidR="00215714" w:rsidRDefault="00215714"/>
    <w:p w14:paraId="27B00CE7" w14:textId="77777777" w:rsidR="00215714" w:rsidRDefault="00215714"/>
    <w:p w14:paraId="27EBC705" w14:textId="77777777" w:rsidR="00215714" w:rsidRDefault="00215714"/>
    <w:p w14:paraId="1B3EE123" w14:textId="77777777" w:rsidR="00215714" w:rsidRDefault="00215714"/>
    <w:p w14:paraId="564FB8C8" w14:textId="77777777" w:rsidR="00215714" w:rsidRDefault="00215714"/>
    <w:p w14:paraId="4B70ABEB" w14:textId="77777777" w:rsidR="00215714" w:rsidRDefault="00215714"/>
    <w:p w14:paraId="3C80395A" w14:textId="77777777" w:rsidR="00215714" w:rsidRDefault="00215714"/>
    <w:p w14:paraId="1E250983" w14:textId="77777777" w:rsidR="00215714" w:rsidRDefault="00215714"/>
    <w:p w14:paraId="0DEABBF0" w14:textId="77777777" w:rsidR="00215714" w:rsidRDefault="00215714"/>
    <w:p w14:paraId="01389566" w14:textId="77777777" w:rsidR="00215714" w:rsidRDefault="00215714"/>
    <w:p w14:paraId="72C807CC" w14:textId="77777777" w:rsidR="00215714" w:rsidRDefault="00215714"/>
    <w:p w14:paraId="7EE02195" w14:textId="77777777" w:rsidR="00215714" w:rsidRDefault="00215714"/>
    <w:p w14:paraId="77753BE6" w14:textId="77777777" w:rsidR="00215714" w:rsidRDefault="00215714"/>
    <w:p w14:paraId="6787E09C" w14:textId="77777777" w:rsidR="00215714" w:rsidRDefault="00215714"/>
    <w:p w14:paraId="62C0BCD4" w14:textId="77777777" w:rsidR="00215714" w:rsidRDefault="00215714"/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7797"/>
      </w:tblGrid>
      <w:tr w:rsidR="00A800CF" w14:paraId="21271507" w14:textId="77777777" w:rsidTr="00A800CF">
        <w:trPr>
          <w:trHeight w:val="300"/>
        </w:trPr>
        <w:tc>
          <w:tcPr>
            <w:tcW w:w="1498" w:type="dxa"/>
          </w:tcPr>
          <w:p w14:paraId="1718EA09" w14:textId="77777777" w:rsidR="00A800CF" w:rsidRPr="00B61C64" w:rsidRDefault="00A800CF" w:rsidP="00A800CF">
            <w:pPr>
              <w:spacing w:after="0"/>
              <w:rPr>
                <w:b/>
                <w:sz w:val="24"/>
                <w:szCs w:val="24"/>
              </w:rPr>
            </w:pPr>
            <w:r w:rsidRPr="00B61C64">
              <w:rPr>
                <w:b/>
                <w:sz w:val="24"/>
                <w:szCs w:val="24"/>
              </w:rPr>
              <w:t>Toplantı Adı</w:t>
            </w:r>
          </w:p>
        </w:tc>
        <w:tc>
          <w:tcPr>
            <w:tcW w:w="7797" w:type="dxa"/>
          </w:tcPr>
          <w:p w14:paraId="31D706A7" w14:textId="77777777" w:rsidR="00A800CF" w:rsidRPr="00B61C64" w:rsidRDefault="00A800CF" w:rsidP="00A800CF">
            <w:pPr>
              <w:spacing w:after="0"/>
              <w:rPr>
                <w:sz w:val="24"/>
                <w:szCs w:val="24"/>
              </w:rPr>
            </w:pPr>
            <w:r w:rsidRPr="00B61C64">
              <w:rPr>
                <w:sz w:val="24"/>
                <w:szCs w:val="24"/>
              </w:rPr>
              <w:t>Tıbbi Görüntüleme Teknikleri Programı Dış Paydaş Toplantısı</w:t>
            </w:r>
          </w:p>
        </w:tc>
      </w:tr>
      <w:tr w:rsidR="00A800CF" w14:paraId="2B5B55C8" w14:textId="77777777" w:rsidTr="00A800CF">
        <w:trPr>
          <w:trHeight w:val="617"/>
        </w:trPr>
        <w:tc>
          <w:tcPr>
            <w:tcW w:w="1498" w:type="dxa"/>
          </w:tcPr>
          <w:p w14:paraId="735E77A5" w14:textId="77777777" w:rsidR="00A800CF" w:rsidRPr="00B61C64" w:rsidRDefault="00A800CF" w:rsidP="00A800CF">
            <w:pPr>
              <w:spacing w:after="0"/>
              <w:rPr>
                <w:b/>
                <w:sz w:val="24"/>
                <w:szCs w:val="24"/>
              </w:rPr>
            </w:pPr>
            <w:r w:rsidRPr="00B61C64">
              <w:rPr>
                <w:b/>
                <w:sz w:val="24"/>
                <w:szCs w:val="24"/>
              </w:rPr>
              <w:t>Toplantı Tarihi</w:t>
            </w:r>
          </w:p>
        </w:tc>
        <w:tc>
          <w:tcPr>
            <w:tcW w:w="7797" w:type="dxa"/>
          </w:tcPr>
          <w:p w14:paraId="0A20E76F" w14:textId="77777777" w:rsidR="00A800CF" w:rsidRPr="00B61C64" w:rsidRDefault="00A800CF" w:rsidP="00A800CF">
            <w:pPr>
              <w:spacing w:after="0"/>
              <w:rPr>
                <w:sz w:val="24"/>
                <w:szCs w:val="24"/>
              </w:rPr>
            </w:pPr>
            <w:r w:rsidRPr="00B61C6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3.12</w:t>
            </w:r>
            <w:r w:rsidRPr="00B61C6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A800CF" w14:paraId="1A046062" w14:textId="77777777" w:rsidTr="00A800CF">
        <w:trPr>
          <w:trHeight w:val="918"/>
        </w:trPr>
        <w:tc>
          <w:tcPr>
            <w:tcW w:w="1498" w:type="dxa"/>
          </w:tcPr>
          <w:p w14:paraId="69F6A5EE" w14:textId="77777777" w:rsidR="00A800CF" w:rsidRPr="00B61C64" w:rsidRDefault="00A800CF" w:rsidP="00A800CF">
            <w:pPr>
              <w:spacing w:after="0"/>
              <w:rPr>
                <w:b/>
                <w:sz w:val="24"/>
                <w:szCs w:val="24"/>
              </w:rPr>
            </w:pPr>
            <w:r w:rsidRPr="00B61C64">
              <w:rPr>
                <w:b/>
                <w:sz w:val="24"/>
                <w:szCs w:val="24"/>
              </w:rPr>
              <w:t>Toplantı Katılımcıları</w:t>
            </w:r>
          </w:p>
        </w:tc>
        <w:tc>
          <w:tcPr>
            <w:tcW w:w="7797" w:type="dxa"/>
          </w:tcPr>
          <w:p w14:paraId="36489838" w14:textId="77777777" w:rsidR="00A800CF" w:rsidRPr="00B61C64" w:rsidRDefault="00A800CF" w:rsidP="00A800CF">
            <w:pPr>
              <w:spacing w:after="0"/>
              <w:rPr>
                <w:sz w:val="24"/>
                <w:szCs w:val="24"/>
              </w:rPr>
            </w:pPr>
            <w:r w:rsidRPr="00B61C64">
              <w:rPr>
                <w:sz w:val="24"/>
                <w:szCs w:val="24"/>
              </w:rPr>
              <w:t xml:space="preserve">Tıbbi Görüntüleme Program Koordinatörü </w:t>
            </w:r>
            <w:proofErr w:type="spellStart"/>
            <w:r w:rsidRPr="00B61C64">
              <w:rPr>
                <w:sz w:val="24"/>
                <w:szCs w:val="24"/>
              </w:rPr>
              <w:t>Doç.Dr</w:t>
            </w:r>
            <w:proofErr w:type="spellEnd"/>
            <w:r w:rsidRPr="00B61C64">
              <w:rPr>
                <w:sz w:val="24"/>
                <w:szCs w:val="24"/>
              </w:rPr>
              <w:t>. Suat ÇAKINA</w:t>
            </w:r>
            <w:r w:rsidRPr="00B61C64">
              <w:rPr>
                <w:rFonts w:ascii="Times New Roman" w:hAnsi="Times New Roman" w:cs="Times New Roman"/>
                <w:sz w:val="24"/>
                <w:szCs w:val="24"/>
              </w:rPr>
              <w:t xml:space="preserve"> Çanakkale Mehmet Akif Ersoy </w:t>
            </w:r>
            <w:proofErr w:type="gramStart"/>
            <w:r w:rsidRPr="00B61C64">
              <w:rPr>
                <w:rFonts w:ascii="Times New Roman" w:hAnsi="Times New Roman" w:cs="Times New Roman"/>
                <w:sz w:val="24"/>
                <w:szCs w:val="24"/>
              </w:rPr>
              <w:t>Devlet  Hastanesi’nde</w:t>
            </w:r>
            <w:proofErr w:type="gramEnd"/>
            <w:r w:rsidRPr="00B61C64">
              <w:rPr>
                <w:rFonts w:ascii="Times New Roman" w:hAnsi="Times New Roman" w:cs="Times New Roman"/>
                <w:sz w:val="24"/>
                <w:szCs w:val="24"/>
              </w:rPr>
              <w:t xml:space="preserve"> görev yapan Radyoloji Birim sorumlusu İsmail Gezgin ve Radyoloji Teknikeri Meryem Yiğit Tosun</w:t>
            </w:r>
          </w:p>
        </w:tc>
      </w:tr>
      <w:tr w:rsidR="00A800CF" w14:paraId="6610E3B0" w14:textId="77777777" w:rsidTr="00A800CF">
        <w:trPr>
          <w:trHeight w:val="6604"/>
        </w:trPr>
        <w:tc>
          <w:tcPr>
            <w:tcW w:w="1498" w:type="dxa"/>
          </w:tcPr>
          <w:p w14:paraId="34F24062" w14:textId="77777777" w:rsidR="00A800CF" w:rsidRPr="00B61C64" w:rsidRDefault="00A800CF" w:rsidP="00A800CF">
            <w:pPr>
              <w:spacing w:after="0"/>
              <w:rPr>
                <w:b/>
                <w:sz w:val="24"/>
                <w:szCs w:val="24"/>
              </w:rPr>
            </w:pPr>
            <w:r w:rsidRPr="00B61C64">
              <w:rPr>
                <w:b/>
                <w:sz w:val="24"/>
                <w:szCs w:val="24"/>
              </w:rPr>
              <w:t>Toplantı Fotoğrafları</w:t>
            </w:r>
          </w:p>
        </w:tc>
        <w:tc>
          <w:tcPr>
            <w:tcW w:w="7797" w:type="dxa"/>
          </w:tcPr>
          <w:p w14:paraId="4C9CAC98" w14:textId="77777777" w:rsidR="00A800CF" w:rsidRPr="00B61C64" w:rsidRDefault="00A800CF" w:rsidP="00A800CF">
            <w:pPr>
              <w:tabs>
                <w:tab w:val="left" w:pos="2340"/>
              </w:tabs>
              <w:spacing w:after="0"/>
              <w:rPr>
                <w:sz w:val="24"/>
                <w:szCs w:val="24"/>
              </w:rPr>
            </w:pPr>
          </w:p>
          <w:p w14:paraId="31961784" w14:textId="77777777" w:rsidR="00A800CF" w:rsidRPr="00B61C64" w:rsidRDefault="00A800CF" w:rsidP="00A800CF">
            <w:pPr>
              <w:spacing w:after="0"/>
              <w:rPr>
                <w:sz w:val="24"/>
                <w:szCs w:val="24"/>
              </w:rPr>
            </w:pPr>
            <w:r w:rsidRPr="00B61C64">
              <w:rPr>
                <w:noProof/>
                <w:sz w:val="24"/>
                <w:szCs w:val="24"/>
              </w:rPr>
              <w:pict w14:anchorId="481D55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5" o:spid="_x0000_i1025" type="#_x0000_t75" style="width:480pt;height:5in;rotation:90;visibility:visible">
                  <v:imagedata r:id="rId4" o:title=""/>
                </v:shape>
              </w:pict>
            </w:r>
          </w:p>
        </w:tc>
      </w:tr>
    </w:tbl>
    <w:p w14:paraId="30FBD4BE" w14:textId="77777777" w:rsidR="00215714" w:rsidRDefault="00215714">
      <w:r>
        <w:rPr>
          <w:noProof/>
        </w:rPr>
        <w:lastRenderedPageBreak/>
        <w:pict w14:anchorId="2874CFA4">
          <v:shapetype id="_x0000_t202" coordsize="21600,21600" o:spt="202" path="m,l,21600r21600,l21600,xe">
            <v:stroke joinstyle="miter"/>
            <v:path gradientshapeok="t" o:connecttype="rect"/>
          </v:shapetype>
          <v:shape id="Metin Kutusu 4" o:spid="_x0000_s1029" type="#_x0000_t202" style="position:absolute;margin-left:246.65pt;margin-top:215.65pt;width:70pt;height:19.5pt;z-index:3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" stroked="f" strokeweight=".5pt">
            <v:textbox>
              <w:txbxContent>
                <w:p w14:paraId="0A0D11A4" w14:textId="77777777" w:rsidR="00215714" w:rsidRDefault="00215714">
                  <w:r>
                    <w:t>10:00</w:t>
                  </w:r>
                </w:p>
              </w:txbxContent>
            </v:textbox>
          </v:shape>
        </w:pict>
      </w:r>
      <w:r>
        <w:rPr>
          <w:noProof/>
        </w:rPr>
        <w:pict w14:anchorId="244E88D1">
          <v:shape id="Metin Kutusu 3" o:spid="_x0000_s1028" type="#_x0000_t202" style="position:absolute;margin-left:249.65pt;margin-top:188.15pt;width:125.5pt;height:21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" stroked="f" strokeweight=".5pt">
            <v:textbox>
              <w:txbxContent>
                <w:p w14:paraId="37C53C56" w14:textId="77777777" w:rsidR="00215714" w:rsidRDefault="00215714">
                  <w:r>
                    <w:t>23.12.2025</w:t>
                  </w:r>
                </w:p>
              </w:txbxContent>
            </v:textbox>
          </v:shape>
        </w:pict>
      </w:r>
      <w:r>
        <w:rPr>
          <w:noProof/>
        </w:rPr>
        <w:pict w14:anchorId="73E38347">
          <v:shape id="Metin Kutusu 2" o:spid="_x0000_s1027" type="#_x0000_t202" style="position:absolute;margin-left:6.95pt;margin-top:0;width:454.35pt;height:354pt;z-index:1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">
            <v:textbox style="mso-fit-shape-to-text:t">
              <w:txbxContent>
                <w:p w14:paraId="72298A95" w14:textId="77777777" w:rsidR="00215714" w:rsidRPr="00A94238" w:rsidRDefault="00261CDA" w:rsidP="00215714">
                  <w:pPr>
                    <w:spacing w:line="360" w:lineRule="auto"/>
                    <w:ind w:firstLine="708"/>
                    <w:jc w:val="both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215714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pict w14:anchorId="0E4CAD24">
                      <v:shape id="Resim 1" o:spid="_x0000_i1026" type="#_x0000_t75" style="width:429pt;height:331.5pt;visibility:visible">
                        <v:imagedata r:id="rId5" o:title="" cropbottom="29723f"/>
                      </v:shape>
                    </w:pict>
                  </w:r>
                </w:p>
              </w:txbxContent>
            </v:textbox>
            <w10:wrap type="square"/>
          </v:shape>
        </w:pict>
      </w:r>
    </w:p>
    <w:sectPr w:rsidR="0021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5714"/>
    <w:rsid w:val="00215714"/>
    <w:rsid w:val="00261CDA"/>
    <w:rsid w:val="002947CE"/>
    <w:rsid w:val="009E5DB7"/>
    <w:rsid w:val="00A800CF"/>
    <w:rsid w:val="00CB1E5B"/>
    <w:rsid w:val="00F9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4:docId w14:val="084BB09C"/>
  <w15:chartTrackingRefBased/>
  <w15:docId w15:val="{5DF43ED5-EFF2-4BCA-BD66-7DBC0C337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714"/>
    <w:pPr>
      <w:spacing w:after="160" w:line="254" w:lineRule="auto"/>
    </w:pPr>
    <w:rPr>
      <w:rFonts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Deniz Emre</cp:lastModifiedBy>
  <cp:revision>2</cp:revision>
  <dcterms:created xsi:type="dcterms:W3CDTF">2026-02-23T10:12:00Z</dcterms:created>
  <dcterms:modified xsi:type="dcterms:W3CDTF">2026-02-23T10:12:00Z</dcterms:modified>
</cp:coreProperties>
</file>