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C984" w14:textId="77777777" w:rsidR="00355B9B" w:rsidRPr="00BA42AE" w:rsidRDefault="00355B9B" w:rsidP="00355B9B">
      <w:pPr>
        <w:jc w:val="center"/>
        <w:rPr>
          <w:rFonts w:ascii="Times New Roman" w:hAnsi="Times New Roman" w:cs="Times New Roman"/>
          <w:b/>
        </w:rPr>
      </w:pPr>
      <w:r w:rsidRPr="00BA42AE">
        <w:rPr>
          <w:rFonts w:ascii="Times New Roman" w:hAnsi="Times New Roman" w:cs="Times New Roman"/>
          <w:b/>
        </w:rPr>
        <w:t>T.C.</w:t>
      </w:r>
    </w:p>
    <w:p w14:paraId="1B68BB40" w14:textId="77777777" w:rsidR="00355B9B" w:rsidRPr="00BA42AE" w:rsidRDefault="00355B9B" w:rsidP="00355B9B">
      <w:pPr>
        <w:jc w:val="center"/>
        <w:rPr>
          <w:rFonts w:ascii="Times New Roman" w:hAnsi="Times New Roman" w:cs="Times New Roman"/>
          <w:b/>
        </w:rPr>
      </w:pPr>
      <w:r w:rsidRPr="00BA42AE">
        <w:rPr>
          <w:rFonts w:ascii="Times New Roman" w:hAnsi="Times New Roman" w:cs="Times New Roman"/>
          <w:b/>
        </w:rPr>
        <w:t>ÇANAKKALE ONSEKİZ MART ÜNİVERİSTESİ</w:t>
      </w:r>
    </w:p>
    <w:p w14:paraId="1BE4481D" w14:textId="77777777" w:rsidR="00355B9B" w:rsidRPr="00BA42AE" w:rsidRDefault="00355B9B" w:rsidP="00355B9B">
      <w:pPr>
        <w:jc w:val="center"/>
        <w:rPr>
          <w:rFonts w:ascii="Times New Roman" w:hAnsi="Times New Roman" w:cs="Times New Roman"/>
          <w:b/>
        </w:rPr>
      </w:pPr>
      <w:r w:rsidRPr="00BA42AE">
        <w:rPr>
          <w:rFonts w:ascii="Times New Roman" w:hAnsi="Times New Roman" w:cs="Times New Roman"/>
          <w:b/>
        </w:rPr>
        <w:t>SAĞLIK HİZMETLERİ MESLEK YÜKSEKOKULU</w:t>
      </w:r>
    </w:p>
    <w:p w14:paraId="1FAF4D6A" w14:textId="77777777" w:rsidR="00355B9B" w:rsidRPr="00BA42AE" w:rsidRDefault="00355B9B" w:rsidP="00355B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SAĞLIK BAKIM HİZMETLERİ </w:t>
      </w:r>
      <w:r w:rsidRPr="00BA42AE">
        <w:rPr>
          <w:rFonts w:ascii="Times New Roman" w:hAnsi="Times New Roman" w:cs="Times New Roman"/>
          <w:b/>
        </w:rPr>
        <w:t>BÖLÜMÜ</w:t>
      </w:r>
    </w:p>
    <w:p w14:paraId="23399CEC" w14:textId="77777777" w:rsidR="00355B9B" w:rsidRPr="00BA42AE" w:rsidRDefault="00355B9B" w:rsidP="00355B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YAŞLI BAKIMI </w:t>
      </w:r>
      <w:r w:rsidRPr="00BA42AE">
        <w:rPr>
          <w:rFonts w:ascii="Times New Roman" w:hAnsi="Times New Roman" w:cs="Times New Roman"/>
          <w:b/>
        </w:rPr>
        <w:t>PROGRAMI</w:t>
      </w:r>
    </w:p>
    <w:p w14:paraId="2ECEFF56" w14:textId="72816ACA" w:rsidR="00402E17" w:rsidRDefault="00355B9B" w:rsidP="00355B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İÇ</w:t>
      </w:r>
      <w:r w:rsidRPr="00BA42AE">
        <w:rPr>
          <w:rFonts w:ascii="Times New Roman" w:hAnsi="Times New Roman" w:cs="Times New Roman"/>
          <w:b/>
        </w:rPr>
        <w:t xml:space="preserve"> PAYDAŞ TOPLANTI</w:t>
      </w:r>
      <w:r>
        <w:rPr>
          <w:rFonts w:ascii="Times New Roman" w:hAnsi="Times New Roman" w:cs="Times New Roman"/>
          <w:b/>
        </w:rPr>
        <w:t>SI</w:t>
      </w:r>
    </w:p>
    <w:p w14:paraId="69EAABC9" w14:textId="6ACD2724" w:rsidR="00355B9B" w:rsidRDefault="00355B9B" w:rsidP="00355B9B">
      <w:pPr>
        <w:jc w:val="center"/>
        <w:rPr>
          <w:rFonts w:ascii="Times New Roman" w:hAnsi="Times New Roman" w:cs="Times New Roman"/>
          <w:b/>
        </w:rPr>
      </w:pPr>
    </w:p>
    <w:p w14:paraId="41FC3C01" w14:textId="0496C05E" w:rsidR="00355B9B" w:rsidRDefault="00355B9B" w:rsidP="00355B9B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20"/>
        <w:gridCol w:w="6736"/>
      </w:tblGrid>
      <w:tr w:rsidR="00452A6D" w14:paraId="7BAD6CF6" w14:textId="77777777" w:rsidTr="00555F50">
        <w:trPr>
          <w:trHeight w:val="401"/>
        </w:trPr>
        <w:tc>
          <w:tcPr>
            <w:tcW w:w="2405" w:type="dxa"/>
          </w:tcPr>
          <w:p w14:paraId="56264F39" w14:textId="77777777" w:rsidR="005B04F5" w:rsidRPr="00452A6D" w:rsidRDefault="005B04F5">
            <w:pPr>
              <w:rPr>
                <w:b/>
              </w:rPr>
            </w:pPr>
            <w:r w:rsidRPr="00452A6D">
              <w:rPr>
                <w:b/>
              </w:rPr>
              <w:t>Toplantı Adı</w:t>
            </w:r>
          </w:p>
        </w:tc>
        <w:tc>
          <w:tcPr>
            <w:tcW w:w="6651" w:type="dxa"/>
          </w:tcPr>
          <w:p w14:paraId="16BA1467" w14:textId="458F21F6" w:rsidR="005B04F5" w:rsidRDefault="0092764C" w:rsidP="007D17EE">
            <w:pPr>
              <w:jc w:val="both"/>
            </w:pPr>
            <w:r>
              <w:t xml:space="preserve">Sağlık Bakım Hizmetleri Bölümü Yaşlı Bakımı </w:t>
            </w:r>
            <w:r w:rsidR="000E69FB">
              <w:t>Programı İç Paydaş Toplantısı</w:t>
            </w:r>
          </w:p>
        </w:tc>
      </w:tr>
      <w:tr w:rsidR="00452A6D" w14:paraId="4EDA665E" w14:textId="77777777" w:rsidTr="00555F50">
        <w:trPr>
          <w:trHeight w:val="420"/>
        </w:trPr>
        <w:tc>
          <w:tcPr>
            <w:tcW w:w="2405" w:type="dxa"/>
          </w:tcPr>
          <w:p w14:paraId="473A0663" w14:textId="77777777" w:rsidR="005B04F5" w:rsidRPr="00452A6D" w:rsidRDefault="005B04F5">
            <w:pPr>
              <w:rPr>
                <w:b/>
              </w:rPr>
            </w:pPr>
            <w:r w:rsidRPr="00452A6D">
              <w:rPr>
                <w:b/>
              </w:rPr>
              <w:t>Toplantı Tarihi</w:t>
            </w:r>
          </w:p>
        </w:tc>
        <w:tc>
          <w:tcPr>
            <w:tcW w:w="6651" w:type="dxa"/>
          </w:tcPr>
          <w:p w14:paraId="1813E8E5" w14:textId="7966BF48" w:rsidR="005B04F5" w:rsidRDefault="0092764C" w:rsidP="007D17EE">
            <w:pPr>
              <w:jc w:val="both"/>
            </w:pPr>
            <w:r>
              <w:t>21.04.2026</w:t>
            </w:r>
          </w:p>
        </w:tc>
      </w:tr>
      <w:tr w:rsidR="00452A6D" w14:paraId="29C642DF" w14:textId="77777777" w:rsidTr="00555F50">
        <w:trPr>
          <w:trHeight w:val="980"/>
        </w:trPr>
        <w:tc>
          <w:tcPr>
            <w:tcW w:w="2405" w:type="dxa"/>
          </w:tcPr>
          <w:p w14:paraId="2B960170" w14:textId="77777777" w:rsidR="005B04F5" w:rsidRPr="00452A6D" w:rsidRDefault="005B04F5">
            <w:pPr>
              <w:rPr>
                <w:b/>
              </w:rPr>
            </w:pPr>
            <w:r w:rsidRPr="00452A6D">
              <w:rPr>
                <w:b/>
              </w:rPr>
              <w:t>Toplantı Katılımcıları</w:t>
            </w:r>
          </w:p>
        </w:tc>
        <w:tc>
          <w:tcPr>
            <w:tcW w:w="6651" w:type="dxa"/>
          </w:tcPr>
          <w:p w14:paraId="5FB627CA" w14:textId="2986B812" w:rsidR="0092764C" w:rsidRDefault="000E69FB" w:rsidP="007D17EE">
            <w:pPr>
              <w:jc w:val="both"/>
            </w:pPr>
            <w:r>
              <w:t xml:space="preserve">Dr. Öğr. Üyesi </w:t>
            </w:r>
            <w:r w:rsidR="0092764C">
              <w:t>Mustafa EKİCİ (Çanakkale Sağlık Hizmetleri Meslek Yüksekokulu Müdürü),</w:t>
            </w:r>
          </w:p>
          <w:p w14:paraId="3D210359" w14:textId="77777777" w:rsidR="00E63DF6" w:rsidRDefault="0092764C" w:rsidP="007D17EE">
            <w:pPr>
              <w:jc w:val="both"/>
            </w:pPr>
            <w:r>
              <w:t>Dr. Öğr. Üyesi İlke KARAKAŞ (</w:t>
            </w:r>
            <w:r w:rsidRPr="0092764C">
              <w:t>Çanakkale Sağlık Hizm</w:t>
            </w:r>
            <w:r>
              <w:t>etleri Meslek Yüksekokulu Müdür Yardımcısı),</w:t>
            </w:r>
          </w:p>
          <w:p w14:paraId="0C86C87E" w14:textId="1386E7F9" w:rsidR="0092764C" w:rsidRDefault="0092764C" w:rsidP="007D17EE">
            <w:pPr>
              <w:jc w:val="both"/>
            </w:pPr>
            <w:r>
              <w:t>Öğr. Gör. Sezen UYANIK (Sağlık Bakım Hizmetleri Bölüm Başkanı)</w:t>
            </w:r>
          </w:p>
        </w:tc>
      </w:tr>
      <w:tr w:rsidR="00AC5342" w14:paraId="7A01ED0E" w14:textId="77777777" w:rsidTr="00F37DF5">
        <w:trPr>
          <w:trHeight w:val="1080"/>
        </w:trPr>
        <w:tc>
          <w:tcPr>
            <w:tcW w:w="2405" w:type="dxa"/>
          </w:tcPr>
          <w:p w14:paraId="36002839" w14:textId="77777777" w:rsidR="00AC5342" w:rsidRPr="00452A6D" w:rsidRDefault="00AC5342">
            <w:pPr>
              <w:rPr>
                <w:b/>
              </w:rPr>
            </w:pPr>
            <w:r>
              <w:rPr>
                <w:b/>
              </w:rPr>
              <w:t>Toplantının Konusu</w:t>
            </w:r>
          </w:p>
        </w:tc>
        <w:tc>
          <w:tcPr>
            <w:tcW w:w="6651" w:type="dxa"/>
          </w:tcPr>
          <w:p w14:paraId="15023800" w14:textId="55116B1E" w:rsidR="007D17EE" w:rsidRDefault="0092764C" w:rsidP="007D17EE">
            <w:pPr>
              <w:jc w:val="both"/>
            </w:pPr>
            <w:r>
              <w:t xml:space="preserve">Çanakkale’de yaşlı nüfusun yüksek olması ve yaşlı bakımı konusunda eğitim almış sağlık teknikeri ihtiyacının olduğu </w:t>
            </w:r>
            <w:r w:rsidRPr="0092764C">
              <w:t>Çanakkale Aile ve Sosyal Hizmetler İl Müdürlüğü</w:t>
            </w:r>
            <w:r>
              <w:t>,</w:t>
            </w:r>
            <w:r w:rsidRPr="0092764C">
              <w:t xml:space="preserve"> </w:t>
            </w:r>
            <w:r w:rsidR="007D17EE">
              <w:t xml:space="preserve">Çanakkale </w:t>
            </w:r>
            <w:r>
              <w:t>Sağlık İl Müdürlüğü</w:t>
            </w:r>
            <w:r w:rsidR="007D17EE">
              <w:t xml:space="preserve"> ve </w:t>
            </w:r>
            <w:r>
              <w:t xml:space="preserve">Çanakkale Belediyesi </w:t>
            </w:r>
            <w:r w:rsidR="007D17EE">
              <w:t>ile yapılan yazışmalar sonucu tespit edilmiş olup programın aktif hale getirilmesi için gerekli öğretim elemanlarının talep edilmesi,</w:t>
            </w:r>
          </w:p>
          <w:p w14:paraId="21AD51BE" w14:textId="1F63C7B2" w:rsidR="00AC5342" w:rsidRDefault="007D17EE" w:rsidP="007D17EE">
            <w:pPr>
              <w:jc w:val="both"/>
            </w:pPr>
            <w:r>
              <w:t>Toplumda yaşayan yaşlı bireylerin ‘Sağlıklı Yaş Alma ve Egzersizin Önemi’ konusunda bilinçlendirilmesi için</w:t>
            </w:r>
            <w:r w:rsidR="0092764C">
              <w:t xml:space="preserve"> </w:t>
            </w:r>
            <w:r w:rsidRPr="007D17EE">
              <w:t>Çanakkale Aile ve Sosyal Hizmetler İl Müdürlüğü</w:t>
            </w:r>
            <w:r>
              <w:t xml:space="preserve"> </w:t>
            </w:r>
            <w:r w:rsidRPr="007D17EE">
              <w:t>ve Çanakkale Belediyesi</w:t>
            </w:r>
            <w:r>
              <w:t xml:space="preserve"> ile birlikte eğitim seminerlerinin düzenlenmesi,</w:t>
            </w:r>
          </w:p>
          <w:p w14:paraId="3F13E9ED" w14:textId="43CC0012" w:rsidR="007D17EE" w:rsidRDefault="007D17EE" w:rsidP="007D17EE">
            <w:pPr>
              <w:jc w:val="both"/>
            </w:pPr>
            <w:r>
              <w:t>Çanakkale Onsekiz Mart Üniversitesi Tazelenme Üniversitesi’ne olan talebin fazla olması ve yaşam boyu eğitimin desteklenmesi amacıyla 2026-2027 akademik yılında da eğitim-öğretim faaliyetlerine devam edilmesi konularında fikir birliği sağlanmıştır.</w:t>
            </w:r>
          </w:p>
        </w:tc>
      </w:tr>
      <w:tr w:rsidR="00452A6D" w14:paraId="48C5DDED" w14:textId="77777777" w:rsidTr="00F37DF5">
        <w:trPr>
          <w:trHeight w:val="3109"/>
        </w:trPr>
        <w:tc>
          <w:tcPr>
            <w:tcW w:w="2405" w:type="dxa"/>
          </w:tcPr>
          <w:p w14:paraId="36F028A0" w14:textId="77777777" w:rsidR="005B04F5" w:rsidRPr="00452A6D" w:rsidRDefault="005B04F5" w:rsidP="00402E17">
            <w:pPr>
              <w:rPr>
                <w:b/>
              </w:rPr>
            </w:pPr>
            <w:r w:rsidRPr="00452A6D">
              <w:rPr>
                <w:b/>
              </w:rPr>
              <w:t>Toplantı Fotoğrafı</w:t>
            </w:r>
          </w:p>
        </w:tc>
        <w:tc>
          <w:tcPr>
            <w:tcW w:w="6651" w:type="dxa"/>
          </w:tcPr>
          <w:p w14:paraId="36534363" w14:textId="77777777" w:rsidR="005B04F5" w:rsidRDefault="005B04F5"/>
          <w:p w14:paraId="7334B9B9" w14:textId="5D0EF648" w:rsidR="00452A6D" w:rsidRDefault="00A92F52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 w14:anchorId="6ED2FF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6.2pt;height:227.9pt">
                  <v:imagedata r:id="rId4" o:title="image"/>
                </v:shape>
              </w:pict>
            </w:r>
          </w:p>
        </w:tc>
      </w:tr>
    </w:tbl>
    <w:p w14:paraId="657874B8" w14:textId="4F532B96" w:rsidR="00355B9B" w:rsidRPr="00BA42AE" w:rsidRDefault="00355B9B" w:rsidP="00A92F52">
      <w:pPr>
        <w:rPr>
          <w:rFonts w:ascii="Times New Roman" w:hAnsi="Times New Roman" w:cs="Times New Roman"/>
          <w:b/>
        </w:rPr>
      </w:pPr>
    </w:p>
    <w:sectPr w:rsidR="00355B9B" w:rsidRPr="00BA42AE" w:rsidSect="008D7A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F5"/>
    <w:rsid w:val="000029F4"/>
    <w:rsid w:val="000E69FB"/>
    <w:rsid w:val="001E54F4"/>
    <w:rsid w:val="0021042C"/>
    <w:rsid w:val="00253892"/>
    <w:rsid w:val="00275FCA"/>
    <w:rsid w:val="002E4B48"/>
    <w:rsid w:val="00343965"/>
    <w:rsid w:val="00355B9B"/>
    <w:rsid w:val="0036526C"/>
    <w:rsid w:val="003703B3"/>
    <w:rsid w:val="00402E17"/>
    <w:rsid w:val="00406775"/>
    <w:rsid w:val="004320F1"/>
    <w:rsid w:val="004508D9"/>
    <w:rsid w:val="00452A6D"/>
    <w:rsid w:val="00503A58"/>
    <w:rsid w:val="00555F50"/>
    <w:rsid w:val="005708E6"/>
    <w:rsid w:val="005B04F5"/>
    <w:rsid w:val="00650987"/>
    <w:rsid w:val="0068611C"/>
    <w:rsid w:val="006D7CB9"/>
    <w:rsid w:val="007005D2"/>
    <w:rsid w:val="0073489B"/>
    <w:rsid w:val="007C0F26"/>
    <w:rsid w:val="007D17EE"/>
    <w:rsid w:val="00825E79"/>
    <w:rsid w:val="00875E81"/>
    <w:rsid w:val="008A5950"/>
    <w:rsid w:val="008C4241"/>
    <w:rsid w:val="008D6455"/>
    <w:rsid w:val="008D7A70"/>
    <w:rsid w:val="008E4A0C"/>
    <w:rsid w:val="0092764C"/>
    <w:rsid w:val="00A92F52"/>
    <w:rsid w:val="00AC0A64"/>
    <w:rsid w:val="00AC5342"/>
    <w:rsid w:val="00B94D5F"/>
    <w:rsid w:val="00BD7916"/>
    <w:rsid w:val="00D20C68"/>
    <w:rsid w:val="00DE4D0A"/>
    <w:rsid w:val="00E63DF6"/>
    <w:rsid w:val="00F37DF5"/>
    <w:rsid w:val="00F7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697DDD"/>
  <w15:docId w15:val="{03B7CC0A-7296-49F5-AEAE-3E6AD207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lar">
    <w:name w:val="Tablolar"/>
    <w:basedOn w:val="NormalTablo"/>
    <w:uiPriority w:val="99"/>
    <w:rsid w:val="00650987"/>
    <w:rPr>
      <w:rFonts w:ascii="Calibri" w:eastAsia="Calibri" w:hAnsi="Calibri" w:cs="Arial"/>
      <w:b/>
      <w:sz w:val="20"/>
      <w:szCs w:val="20"/>
      <w:lang w:eastAsia="tr-TR"/>
    </w:rPr>
    <w:tblPr>
      <w:tblCellMar>
        <w:left w:w="0" w:type="dxa"/>
        <w:right w:w="0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7005D2"/>
    <w:pPr>
      <w:spacing w:after="200"/>
    </w:pPr>
    <w:rPr>
      <w:rFonts w:ascii="Times New Roman" w:eastAsia="Times New Roman" w:hAnsi="Times New Roman" w:cs="Times New Roman"/>
      <w:b/>
      <w:iCs/>
      <w:color w:val="000000" w:themeColor="text1"/>
      <w:szCs w:val="18"/>
      <w:lang w:eastAsia="tr-TR"/>
    </w:rPr>
  </w:style>
  <w:style w:type="table" w:customStyle="1" w:styleId="Tbl">
    <w:name w:val="Tbl"/>
    <w:basedOn w:val="NormalTablo"/>
    <w:uiPriority w:val="99"/>
    <w:rsid w:val="007005D2"/>
    <w:rPr>
      <w:rFonts w:ascii="Times New Roman" w:hAnsi="Times New Roman"/>
      <w:b/>
    </w:rPr>
    <w:tblPr/>
  </w:style>
  <w:style w:type="table" w:customStyle="1" w:styleId="TBL0">
    <w:name w:val="TBL"/>
    <w:basedOn w:val="NormalTablo"/>
    <w:uiPriority w:val="99"/>
    <w:rsid w:val="007005D2"/>
    <w:rPr>
      <w:rFonts w:ascii="Times New Roman" w:hAnsi="Times New Roman"/>
      <w:b/>
    </w:rPr>
    <w:tblPr/>
  </w:style>
  <w:style w:type="paragraph" w:styleId="ekillerTablosu">
    <w:name w:val="table of figures"/>
    <w:basedOn w:val="ResimYazs"/>
    <w:next w:val="Normal"/>
    <w:uiPriority w:val="99"/>
    <w:unhideWhenUsed/>
    <w:rsid w:val="007005D2"/>
  </w:style>
  <w:style w:type="table" w:styleId="TabloKlavuzu">
    <w:name w:val="Table Grid"/>
    <w:basedOn w:val="NormalTablo"/>
    <w:uiPriority w:val="39"/>
    <w:rsid w:val="005B0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iyazi">
    <w:name w:val="uniyazi"/>
    <w:basedOn w:val="VarsaylanParagrafYazTipi"/>
    <w:rsid w:val="00AC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Deniz Emre</cp:lastModifiedBy>
  <cp:revision>3</cp:revision>
  <dcterms:created xsi:type="dcterms:W3CDTF">2026-04-27T10:06:00Z</dcterms:created>
  <dcterms:modified xsi:type="dcterms:W3CDTF">2026-07-23T08:22:00Z</dcterms:modified>
</cp:coreProperties>
</file>