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horzAnchor="margin" w:tblpXSpec="center" w:tblpY="-447"/>
        <w:tblW w:w="15294" w:type="dxa"/>
        <w:tblLook w:val="04A0" w:firstRow="1" w:lastRow="0" w:firstColumn="1" w:lastColumn="0" w:noHBand="0" w:noVBand="1"/>
      </w:tblPr>
      <w:tblGrid>
        <w:gridCol w:w="846"/>
        <w:gridCol w:w="2977"/>
        <w:gridCol w:w="3118"/>
        <w:gridCol w:w="3311"/>
        <w:gridCol w:w="2790"/>
        <w:gridCol w:w="2252"/>
      </w:tblGrid>
      <w:tr w:rsidR="00502EF0" w:rsidRPr="008C2EDA" w:rsidTr="00794BC4">
        <w:trPr>
          <w:trHeight w:val="680"/>
        </w:trPr>
        <w:tc>
          <w:tcPr>
            <w:tcW w:w="0" w:type="auto"/>
            <w:gridSpan w:val="6"/>
            <w:vAlign w:val="center"/>
          </w:tcPr>
          <w:p w:rsidR="00502EF0" w:rsidRPr="00E40008" w:rsidRDefault="00502EF0" w:rsidP="00502E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40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ÇANAKKALE ONSEKİZ MART ÜNİVERSİTESİ SAĞLIK HİZMETLERİ MESLEK YÜKSEKOKULU</w:t>
            </w:r>
          </w:p>
          <w:p w:rsidR="00502EF0" w:rsidRPr="00E40008" w:rsidRDefault="00F20405" w:rsidP="00502E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PERFÜZYON</w:t>
            </w:r>
            <w:r w:rsidR="00A12B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F6101D" w:rsidRPr="00BD58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502EF0" w:rsidRPr="00BD58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PROGRAMI </w:t>
            </w:r>
            <w:r w:rsidR="0050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</w:t>
            </w:r>
            <w:r w:rsidR="00016C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</w:t>
            </w:r>
            <w:r w:rsidR="00502EF0" w:rsidRPr="00BD58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. SINIF </w:t>
            </w:r>
            <w:r w:rsidR="00502EF0" w:rsidRPr="00E40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2019-2020 EĞİTİM-ÖĞRETİM YILI </w:t>
            </w:r>
            <w:r w:rsidR="00502EF0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tr-TR"/>
              </w:rPr>
              <w:t>BAHAR</w:t>
            </w:r>
            <w:r w:rsidR="00502EF0" w:rsidRPr="008C382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tr-TR"/>
              </w:rPr>
              <w:t xml:space="preserve"> YARIYILI </w:t>
            </w:r>
            <w:r w:rsidR="00502EF0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tr-TR"/>
              </w:rPr>
              <w:t xml:space="preserve">TELAFİ </w:t>
            </w:r>
            <w:r w:rsidR="00502EF0" w:rsidRPr="00BD58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PROGRAMI</w:t>
            </w:r>
          </w:p>
        </w:tc>
      </w:tr>
      <w:tr w:rsidR="0045098C" w:rsidRPr="008C2EDA" w:rsidTr="00794BC4">
        <w:trPr>
          <w:trHeight w:val="680"/>
        </w:trPr>
        <w:tc>
          <w:tcPr>
            <w:tcW w:w="846" w:type="dxa"/>
            <w:vAlign w:val="center"/>
          </w:tcPr>
          <w:p w:rsidR="00502EF0" w:rsidRPr="00E40008" w:rsidRDefault="00502EF0" w:rsidP="00502E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400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2977" w:type="dxa"/>
            <w:vAlign w:val="center"/>
          </w:tcPr>
          <w:p w:rsidR="00502EF0" w:rsidRPr="00BD583C" w:rsidRDefault="00502EF0" w:rsidP="00502E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>29 Haziran 2020</w:t>
            </w:r>
          </w:p>
        </w:tc>
        <w:tc>
          <w:tcPr>
            <w:tcW w:w="3118" w:type="dxa"/>
            <w:vAlign w:val="center"/>
          </w:tcPr>
          <w:p w:rsidR="00502EF0" w:rsidRPr="00BD583C" w:rsidRDefault="00502EF0" w:rsidP="00502E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>30 Haziran 2020</w:t>
            </w:r>
          </w:p>
        </w:tc>
        <w:tc>
          <w:tcPr>
            <w:tcW w:w="3311" w:type="dxa"/>
            <w:vAlign w:val="center"/>
          </w:tcPr>
          <w:p w:rsidR="00502EF0" w:rsidRPr="00BD583C" w:rsidRDefault="00502EF0" w:rsidP="00502E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 xml:space="preserve">1 Temmuz 2020 </w:t>
            </w:r>
          </w:p>
        </w:tc>
        <w:tc>
          <w:tcPr>
            <w:tcW w:w="2790" w:type="dxa"/>
            <w:vAlign w:val="center"/>
          </w:tcPr>
          <w:p w:rsidR="00502EF0" w:rsidRPr="00BD583C" w:rsidRDefault="00502EF0" w:rsidP="00502E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>2 Temmuz 2020</w:t>
            </w:r>
          </w:p>
        </w:tc>
        <w:tc>
          <w:tcPr>
            <w:tcW w:w="0" w:type="auto"/>
            <w:vAlign w:val="center"/>
          </w:tcPr>
          <w:p w:rsidR="00502EF0" w:rsidRPr="00BD583C" w:rsidRDefault="00502EF0" w:rsidP="00502E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>3  Temmuz  2020</w:t>
            </w:r>
          </w:p>
        </w:tc>
      </w:tr>
      <w:tr w:rsidR="00794BC4" w:rsidRPr="00794BC4" w:rsidTr="00794BC4">
        <w:trPr>
          <w:trHeight w:val="680"/>
        </w:trPr>
        <w:tc>
          <w:tcPr>
            <w:tcW w:w="846" w:type="dxa"/>
            <w:vAlign w:val="center"/>
          </w:tcPr>
          <w:p w:rsidR="00794BC4" w:rsidRPr="00794BC4" w:rsidRDefault="00794BC4" w:rsidP="00794BC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94BC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08.10-09.00</w:t>
            </w:r>
          </w:p>
        </w:tc>
        <w:tc>
          <w:tcPr>
            <w:tcW w:w="2977" w:type="dxa"/>
            <w:shd w:val="clear" w:color="auto" w:fill="FFF2CC" w:themeFill="accent4" w:themeFillTint="33"/>
            <w:vAlign w:val="center"/>
          </w:tcPr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4BC4">
              <w:rPr>
                <w:rFonts w:ascii="Times New Roman" w:hAnsi="Times New Roman" w:cs="Times New Roman"/>
                <w:sz w:val="14"/>
                <w:szCs w:val="14"/>
              </w:rPr>
              <w:t>PRT 2010 Klinik Perfüzyon Uygulaması II</w:t>
            </w:r>
          </w:p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4BC4">
              <w:rPr>
                <w:rFonts w:ascii="Times New Roman" w:hAnsi="Times New Roman" w:cs="Times New Roman"/>
                <w:sz w:val="14"/>
                <w:szCs w:val="14"/>
              </w:rPr>
              <w:t>Doç. Dr. Tolga Kurt, Doç. Dr. Halil Fatih Aşgün, Doç. Dr Sedat Özcan, Dr. Öğr. Üyesi Serpil Şahin, Dr. Öğr. Üyesi Sonay Oğuz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4BC4">
              <w:rPr>
                <w:rFonts w:ascii="Times New Roman" w:hAnsi="Times New Roman" w:cs="Times New Roman"/>
                <w:sz w:val="14"/>
                <w:szCs w:val="14"/>
              </w:rPr>
              <w:t>PRT 2010 Klinik Perfüzyon Uygulaması II</w:t>
            </w:r>
          </w:p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4BC4">
              <w:rPr>
                <w:rFonts w:ascii="Times New Roman" w:hAnsi="Times New Roman" w:cs="Times New Roman"/>
                <w:sz w:val="14"/>
                <w:szCs w:val="14"/>
              </w:rPr>
              <w:t>Doç. Dr. Tolga Kurt, Doç. Dr. Halil Fatih Aşgün, Doç. Dr Sedat Özcan, Dr. Öğr. Üyesi Serpil Şahin, Dr. Öğr. Üyesi Sonay Oğuz</w:t>
            </w:r>
          </w:p>
        </w:tc>
        <w:tc>
          <w:tcPr>
            <w:tcW w:w="3311" w:type="dxa"/>
            <w:shd w:val="clear" w:color="auto" w:fill="FFF2CC" w:themeFill="accent4" w:themeFillTint="33"/>
            <w:vAlign w:val="center"/>
          </w:tcPr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4BC4">
              <w:rPr>
                <w:rFonts w:ascii="Times New Roman" w:hAnsi="Times New Roman" w:cs="Times New Roman"/>
                <w:sz w:val="14"/>
                <w:szCs w:val="14"/>
              </w:rPr>
              <w:t>PRT 2010 Klinik Perfüzyon Uygulaması II</w:t>
            </w:r>
          </w:p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4BC4">
              <w:rPr>
                <w:rFonts w:ascii="Times New Roman" w:hAnsi="Times New Roman" w:cs="Times New Roman"/>
                <w:sz w:val="14"/>
                <w:szCs w:val="14"/>
              </w:rPr>
              <w:t>Doç. Dr. Tolga Kurt, Doç. Dr. Halil Fatih Aşgün, Doç. Dr Sedat Özcan, Dr. Öğr. Üyesi Serpil Şahin, Dr. Öğr. Üyesi Sonay Oğuz</w:t>
            </w:r>
          </w:p>
        </w:tc>
        <w:tc>
          <w:tcPr>
            <w:tcW w:w="2790" w:type="dxa"/>
            <w:shd w:val="clear" w:color="auto" w:fill="FFF2CC" w:themeFill="accent4" w:themeFillTint="33"/>
            <w:vAlign w:val="center"/>
          </w:tcPr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4BC4">
              <w:rPr>
                <w:rFonts w:ascii="Times New Roman" w:hAnsi="Times New Roman" w:cs="Times New Roman"/>
                <w:sz w:val="14"/>
                <w:szCs w:val="14"/>
              </w:rPr>
              <w:t>PRT 2010 Klinik Perfüzyon Uygulaması II</w:t>
            </w:r>
          </w:p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4BC4">
              <w:rPr>
                <w:rFonts w:ascii="Times New Roman" w:hAnsi="Times New Roman" w:cs="Times New Roman"/>
                <w:sz w:val="14"/>
                <w:szCs w:val="14"/>
              </w:rPr>
              <w:t>Doç. Dr. Tolga Kurt, Doç. Dr. Halil Fatih Aşgün, Doç. Dr Sedat Özcan, Dr. Öğr. Üyesi Serpil Şahin, Dr. Öğr. Üyesi Sonay Oğuz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94BC4" w:rsidRPr="00794BC4" w:rsidTr="00794BC4">
        <w:trPr>
          <w:trHeight w:val="680"/>
        </w:trPr>
        <w:tc>
          <w:tcPr>
            <w:tcW w:w="846" w:type="dxa"/>
            <w:vAlign w:val="center"/>
          </w:tcPr>
          <w:p w:rsidR="00794BC4" w:rsidRPr="00794BC4" w:rsidRDefault="00794BC4" w:rsidP="00794BC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94BC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09.10-10.00</w:t>
            </w:r>
          </w:p>
        </w:tc>
        <w:tc>
          <w:tcPr>
            <w:tcW w:w="2977" w:type="dxa"/>
            <w:shd w:val="clear" w:color="auto" w:fill="FFF2CC" w:themeFill="accent4" w:themeFillTint="33"/>
            <w:vAlign w:val="center"/>
          </w:tcPr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4BC4">
              <w:rPr>
                <w:rFonts w:ascii="Times New Roman" w:hAnsi="Times New Roman" w:cs="Times New Roman"/>
                <w:sz w:val="14"/>
                <w:szCs w:val="14"/>
              </w:rPr>
              <w:t>PRT 2010 Klinik Perfüzyon Uygulaması II</w:t>
            </w:r>
          </w:p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4BC4">
              <w:rPr>
                <w:rFonts w:ascii="Times New Roman" w:hAnsi="Times New Roman" w:cs="Times New Roman"/>
                <w:sz w:val="14"/>
                <w:szCs w:val="14"/>
              </w:rPr>
              <w:t>Doç. Dr. Tolga Kurt, Doç. Dr. Halil Fatih Aşgün, Doç. Dr Sedat Özcan, Dr. Öğr. Üyesi Serpil Şahin, Dr. Öğr. Üyesi Sonay Oğuz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4BC4">
              <w:rPr>
                <w:rFonts w:ascii="Times New Roman" w:hAnsi="Times New Roman" w:cs="Times New Roman"/>
                <w:sz w:val="14"/>
                <w:szCs w:val="14"/>
              </w:rPr>
              <w:t>PRT 2010 Klinik Perfüzyon Uygulaması II</w:t>
            </w:r>
          </w:p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4BC4">
              <w:rPr>
                <w:rFonts w:ascii="Times New Roman" w:hAnsi="Times New Roman" w:cs="Times New Roman"/>
                <w:sz w:val="14"/>
                <w:szCs w:val="14"/>
              </w:rPr>
              <w:t>Doç. Dr. Tolga Kurt, Doç. Dr. Halil Fatih Aşgün, Doç. Dr Sedat Özcan, Dr. Öğr. Üyesi Serpil Şahin, Dr. Öğr. Üyesi Sonay Oğuz</w:t>
            </w:r>
          </w:p>
        </w:tc>
        <w:tc>
          <w:tcPr>
            <w:tcW w:w="3311" w:type="dxa"/>
            <w:shd w:val="clear" w:color="auto" w:fill="FFF2CC" w:themeFill="accent4" w:themeFillTint="33"/>
            <w:vAlign w:val="center"/>
          </w:tcPr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4BC4">
              <w:rPr>
                <w:rFonts w:ascii="Times New Roman" w:hAnsi="Times New Roman" w:cs="Times New Roman"/>
                <w:sz w:val="14"/>
                <w:szCs w:val="14"/>
              </w:rPr>
              <w:t>PRT 2010 Klinik Perfüzyon Uygulaması II</w:t>
            </w:r>
          </w:p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4BC4">
              <w:rPr>
                <w:rFonts w:ascii="Times New Roman" w:hAnsi="Times New Roman" w:cs="Times New Roman"/>
                <w:sz w:val="14"/>
                <w:szCs w:val="14"/>
              </w:rPr>
              <w:t>Doç. Dr. Tolga Kurt, Doç. Dr. Halil Fatih Aşgün, Doç. Dr Sedat Özcan, Dr. Öğr. Üyesi Serpil Şahin, Dr. Öğr. Üyesi Sonay Oğuz</w:t>
            </w:r>
          </w:p>
        </w:tc>
        <w:tc>
          <w:tcPr>
            <w:tcW w:w="2790" w:type="dxa"/>
            <w:shd w:val="clear" w:color="auto" w:fill="FFF2CC" w:themeFill="accent4" w:themeFillTint="33"/>
            <w:vAlign w:val="center"/>
          </w:tcPr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4BC4">
              <w:rPr>
                <w:rFonts w:ascii="Times New Roman" w:hAnsi="Times New Roman" w:cs="Times New Roman"/>
                <w:sz w:val="14"/>
                <w:szCs w:val="14"/>
              </w:rPr>
              <w:t>PRT 2010 Klinik Perfüzyon Uygulaması II</w:t>
            </w:r>
          </w:p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4BC4">
              <w:rPr>
                <w:rFonts w:ascii="Times New Roman" w:hAnsi="Times New Roman" w:cs="Times New Roman"/>
                <w:sz w:val="14"/>
                <w:szCs w:val="14"/>
              </w:rPr>
              <w:t>Doç. Dr. Tolga Kurt, Doç. Dr. Halil Fatih Aşgün, Doç. Dr Sedat Özcan, Dr. Öğr. Üyesi Serpil Şahin, Dr. Öğr. Üyesi Sonay Oğuz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94BC4" w:rsidRPr="00794BC4" w:rsidTr="00794BC4">
        <w:trPr>
          <w:trHeight w:val="680"/>
        </w:trPr>
        <w:tc>
          <w:tcPr>
            <w:tcW w:w="846" w:type="dxa"/>
            <w:vAlign w:val="center"/>
          </w:tcPr>
          <w:p w:rsidR="00794BC4" w:rsidRPr="00794BC4" w:rsidRDefault="00794BC4" w:rsidP="00794BC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94BC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10.10-11.00</w:t>
            </w:r>
          </w:p>
        </w:tc>
        <w:tc>
          <w:tcPr>
            <w:tcW w:w="2977" w:type="dxa"/>
            <w:shd w:val="clear" w:color="auto" w:fill="FFF2CC" w:themeFill="accent4" w:themeFillTint="33"/>
            <w:vAlign w:val="center"/>
          </w:tcPr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4BC4">
              <w:rPr>
                <w:rFonts w:ascii="Times New Roman" w:hAnsi="Times New Roman" w:cs="Times New Roman"/>
                <w:sz w:val="14"/>
                <w:szCs w:val="14"/>
              </w:rPr>
              <w:t>PRT 2010 Klinik Perfüzyon Uygulaması II</w:t>
            </w:r>
          </w:p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4BC4">
              <w:rPr>
                <w:rFonts w:ascii="Times New Roman" w:hAnsi="Times New Roman" w:cs="Times New Roman"/>
                <w:sz w:val="14"/>
                <w:szCs w:val="14"/>
              </w:rPr>
              <w:t>Doç. Dr. Tolga Kurt, Doç. Dr. Halil Fatih Aşgün, Doç. Dr Sedat Özcan, Dr. Öğr. Üyesi Serpil Şahin, Dr. Öğr. Üyesi Sonay Oğuz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4BC4">
              <w:rPr>
                <w:rFonts w:ascii="Times New Roman" w:hAnsi="Times New Roman" w:cs="Times New Roman"/>
                <w:sz w:val="14"/>
                <w:szCs w:val="14"/>
              </w:rPr>
              <w:t>PRT 2010 Klinik Perfüzyon Uygulaması II</w:t>
            </w:r>
          </w:p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4BC4">
              <w:rPr>
                <w:rFonts w:ascii="Times New Roman" w:hAnsi="Times New Roman" w:cs="Times New Roman"/>
                <w:sz w:val="14"/>
                <w:szCs w:val="14"/>
              </w:rPr>
              <w:t>Doç. Dr. Tolga Kurt, Doç. Dr. Halil Fatih Aşgün, Doç. Dr Sedat Özcan, Dr. Öğr. Üyesi Serpil Şahin, Dr. Öğr. Üyesi Sonay Oğuz</w:t>
            </w:r>
          </w:p>
        </w:tc>
        <w:tc>
          <w:tcPr>
            <w:tcW w:w="3311" w:type="dxa"/>
            <w:shd w:val="clear" w:color="auto" w:fill="FFF2CC" w:themeFill="accent4" w:themeFillTint="33"/>
            <w:vAlign w:val="center"/>
          </w:tcPr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4BC4">
              <w:rPr>
                <w:rFonts w:ascii="Times New Roman" w:hAnsi="Times New Roman" w:cs="Times New Roman"/>
                <w:sz w:val="14"/>
                <w:szCs w:val="14"/>
              </w:rPr>
              <w:t>PRT 2010 Klinik Perfüzyon Uygulaması II</w:t>
            </w:r>
          </w:p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4BC4">
              <w:rPr>
                <w:rFonts w:ascii="Times New Roman" w:hAnsi="Times New Roman" w:cs="Times New Roman"/>
                <w:sz w:val="14"/>
                <w:szCs w:val="14"/>
              </w:rPr>
              <w:t>Doç. Dr. Tolga Kurt, Doç. Dr. Halil Fatih Aşgün, Doç. Dr Sedat Özcan, Dr. Öğr. Üyesi Serpil Şahin, Dr. Öğr. Üyesi Sonay Oğuz</w:t>
            </w:r>
          </w:p>
        </w:tc>
        <w:tc>
          <w:tcPr>
            <w:tcW w:w="2790" w:type="dxa"/>
            <w:shd w:val="clear" w:color="auto" w:fill="FFF2CC" w:themeFill="accent4" w:themeFillTint="33"/>
            <w:vAlign w:val="center"/>
          </w:tcPr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4BC4">
              <w:rPr>
                <w:rFonts w:ascii="Times New Roman" w:hAnsi="Times New Roman" w:cs="Times New Roman"/>
                <w:sz w:val="14"/>
                <w:szCs w:val="14"/>
              </w:rPr>
              <w:t>PRT 2010 Klinik Perfüzyon Uygulaması II</w:t>
            </w:r>
          </w:p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4BC4">
              <w:rPr>
                <w:rFonts w:ascii="Times New Roman" w:hAnsi="Times New Roman" w:cs="Times New Roman"/>
                <w:sz w:val="14"/>
                <w:szCs w:val="14"/>
              </w:rPr>
              <w:t>Doç. Dr. Tolga Kurt, Doç. Dr. Halil Fatih Aşgün, Doç. Dr Sedat Özcan, Dr. Öğr. Üyesi Serpil Şahin, Dr. Öğr. Üyesi Sonay Oğuz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94BC4" w:rsidRPr="00794BC4" w:rsidTr="00794BC4">
        <w:trPr>
          <w:trHeight w:val="680"/>
        </w:trPr>
        <w:tc>
          <w:tcPr>
            <w:tcW w:w="846" w:type="dxa"/>
            <w:vAlign w:val="center"/>
          </w:tcPr>
          <w:p w:rsidR="00794BC4" w:rsidRPr="00794BC4" w:rsidRDefault="00794BC4" w:rsidP="00794BC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94BC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11.10-12.00</w:t>
            </w:r>
          </w:p>
        </w:tc>
        <w:tc>
          <w:tcPr>
            <w:tcW w:w="2977" w:type="dxa"/>
            <w:shd w:val="clear" w:color="auto" w:fill="FFF2CC" w:themeFill="accent4" w:themeFillTint="33"/>
            <w:vAlign w:val="center"/>
          </w:tcPr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4BC4">
              <w:rPr>
                <w:rFonts w:ascii="Times New Roman" w:hAnsi="Times New Roman" w:cs="Times New Roman"/>
                <w:sz w:val="14"/>
                <w:szCs w:val="14"/>
              </w:rPr>
              <w:t>PRT 2010 Klinik Perfüzyon Uygulaması II</w:t>
            </w:r>
          </w:p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4BC4">
              <w:rPr>
                <w:rFonts w:ascii="Times New Roman" w:hAnsi="Times New Roman" w:cs="Times New Roman"/>
                <w:sz w:val="14"/>
                <w:szCs w:val="14"/>
              </w:rPr>
              <w:t>Doç. Dr. Tolga Kurt, Doç. Dr. Halil Fatih Aşgün, Doç. Dr Sedat Özcan, Dr. Öğr. Üyesi Serpil Şahin, Dr. Öğr. Üyesi Sonay Oğuz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4BC4">
              <w:rPr>
                <w:rFonts w:ascii="Times New Roman" w:hAnsi="Times New Roman" w:cs="Times New Roman"/>
                <w:sz w:val="14"/>
                <w:szCs w:val="14"/>
              </w:rPr>
              <w:t>PRT 2010 Klinik Perfüzyon Uygulaması II</w:t>
            </w:r>
          </w:p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4BC4">
              <w:rPr>
                <w:rFonts w:ascii="Times New Roman" w:hAnsi="Times New Roman" w:cs="Times New Roman"/>
                <w:sz w:val="14"/>
                <w:szCs w:val="14"/>
              </w:rPr>
              <w:t>Doç. Dr. Tolga Kurt, Doç. Dr. Halil Fatih Aşgün, Doç. Dr Sedat Özcan, Dr. Öğr. Üyesi Serpil Şahin, Dr. Öğr. Üyesi Sonay Oğuz</w:t>
            </w:r>
          </w:p>
        </w:tc>
        <w:tc>
          <w:tcPr>
            <w:tcW w:w="3311" w:type="dxa"/>
            <w:shd w:val="clear" w:color="auto" w:fill="FFF2CC" w:themeFill="accent4" w:themeFillTint="33"/>
            <w:vAlign w:val="center"/>
          </w:tcPr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4BC4">
              <w:rPr>
                <w:rFonts w:ascii="Times New Roman" w:hAnsi="Times New Roman" w:cs="Times New Roman"/>
                <w:sz w:val="14"/>
                <w:szCs w:val="14"/>
              </w:rPr>
              <w:t>PRT 2010 Klinik Perfüzyon Uygulaması II</w:t>
            </w:r>
          </w:p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4BC4">
              <w:rPr>
                <w:rFonts w:ascii="Times New Roman" w:hAnsi="Times New Roman" w:cs="Times New Roman"/>
                <w:sz w:val="14"/>
                <w:szCs w:val="14"/>
              </w:rPr>
              <w:t>Doç. Dr. Tolga Kurt, Doç. Dr. Halil Fatih Aşgün, Doç. Dr Sedat Özcan, Dr. Öğr. Üyesi Serpil Şahin, Dr. Öğr. Üyesi Sonay Oğuz</w:t>
            </w:r>
          </w:p>
        </w:tc>
        <w:tc>
          <w:tcPr>
            <w:tcW w:w="2790" w:type="dxa"/>
            <w:shd w:val="clear" w:color="auto" w:fill="FFF2CC" w:themeFill="accent4" w:themeFillTint="33"/>
            <w:vAlign w:val="center"/>
          </w:tcPr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4BC4">
              <w:rPr>
                <w:rFonts w:ascii="Times New Roman" w:hAnsi="Times New Roman" w:cs="Times New Roman"/>
                <w:sz w:val="14"/>
                <w:szCs w:val="14"/>
              </w:rPr>
              <w:t>PRT 2010 Klinik Perfüzyon Uygulaması II</w:t>
            </w:r>
          </w:p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4BC4">
              <w:rPr>
                <w:rFonts w:ascii="Times New Roman" w:hAnsi="Times New Roman" w:cs="Times New Roman"/>
                <w:sz w:val="14"/>
                <w:szCs w:val="14"/>
              </w:rPr>
              <w:t>Doç. Dr. Tolga Kurt, Doç. Dr. Halil Fatih Aşgün, Doç. Dr Sedat Özcan, Dr. Öğr. Üyesi Serpil Şahin, Dr. Öğr. Üyesi Sonay Oğuz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94BC4" w:rsidRPr="00794BC4" w:rsidTr="00794BC4">
        <w:trPr>
          <w:trHeight w:val="680"/>
        </w:trPr>
        <w:tc>
          <w:tcPr>
            <w:tcW w:w="846" w:type="dxa"/>
            <w:vAlign w:val="center"/>
          </w:tcPr>
          <w:p w:rsidR="00794BC4" w:rsidRPr="00794BC4" w:rsidRDefault="00794BC4" w:rsidP="00794BC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94BC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12.10-13.00</w:t>
            </w:r>
          </w:p>
        </w:tc>
        <w:tc>
          <w:tcPr>
            <w:tcW w:w="2977" w:type="dxa"/>
            <w:shd w:val="clear" w:color="auto" w:fill="FFF2CC" w:themeFill="accent4" w:themeFillTint="33"/>
            <w:vAlign w:val="center"/>
          </w:tcPr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11" w:type="dxa"/>
            <w:shd w:val="clear" w:color="auto" w:fill="FFF2CC" w:themeFill="accent4" w:themeFillTint="33"/>
            <w:vAlign w:val="center"/>
          </w:tcPr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90" w:type="dxa"/>
            <w:shd w:val="clear" w:color="auto" w:fill="FFF2CC" w:themeFill="accent4" w:themeFillTint="33"/>
            <w:vAlign w:val="center"/>
          </w:tcPr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94BC4" w:rsidRPr="00794BC4" w:rsidTr="00794BC4">
        <w:trPr>
          <w:trHeight w:val="680"/>
        </w:trPr>
        <w:tc>
          <w:tcPr>
            <w:tcW w:w="846" w:type="dxa"/>
            <w:vAlign w:val="center"/>
          </w:tcPr>
          <w:p w:rsidR="00794BC4" w:rsidRPr="00794BC4" w:rsidRDefault="00794BC4" w:rsidP="00794BC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94BC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13.10-14.00</w:t>
            </w:r>
          </w:p>
        </w:tc>
        <w:tc>
          <w:tcPr>
            <w:tcW w:w="2977" w:type="dxa"/>
            <w:shd w:val="clear" w:color="auto" w:fill="FFF2CC" w:themeFill="accent4" w:themeFillTint="33"/>
            <w:vAlign w:val="center"/>
          </w:tcPr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4BC4">
              <w:rPr>
                <w:rFonts w:ascii="Times New Roman" w:hAnsi="Times New Roman" w:cs="Times New Roman"/>
                <w:sz w:val="14"/>
                <w:szCs w:val="14"/>
              </w:rPr>
              <w:t>PRT 2010 Klinik Perfüzyon Uygulaması II</w:t>
            </w:r>
          </w:p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4BC4">
              <w:rPr>
                <w:rFonts w:ascii="Times New Roman" w:hAnsi="Times New Roman" w:cs="Times New Roman"/>
                <w:sz w:val="14"/>
                <w:szCs w:val="14"/>
              </w:rPr>
              <w:t>Doç. Dr. Tolga Kurt, Doç. Dr. Halil Fatih Aşgün, Doç. Dr Sedat Özcan, Dr. Öğr. Üyesi Serpil Şahin, Dr. Öğr. Üyesi Sonay Oğuz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4BC4">
              <w:rPr>
                <w:rFonts w:ascii="Times New Roman" w:hAnsi="Times New Roman" w:cs="Times New Roman"/>
                <w:sz w:val="14"/>
                <w:szCs w:val="14"/>
              </w:rPr>
              <w:t>PRT 2010 Klinik Perfüzyon Uygulaması II</w:t>
            </w:r>
          </w:p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4BC4">
              <w:rPr>
                <w:rFonts w:ascii="Times New Roman" w:hAnsi="Times New Roman" w:cs="Times New Roman"/>
                <w:sz w:val="14"/>
                <w:szCs w:val="14"/>
              </w:rPr>
              <w:t>Doç. Dr. Tolga Kurt, Doç. Dr. Halil Fatih Aşgün, Doç. Dr Sedat Özcan, Dr. Öğr. Üyesi Serpil Şahin, Dr. Öğr. Üyesi Sonay Oğuz</w:t>
            </w:r>
          </w:p>
        </w:tc>
        <w:tc>
          <w:tcPr>
            <w:tcW w:w="3311" w:type="dxa"/>
            <w:shd w:val="clear" w:color="auto" w:fill="FFF2CC" w:themeFill="accent4" w:themeFillTint="33"/>
            <w:vAlign w:val="center"/>
          </w:tcPr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4BC4">
              <w:rPr>
                <w:rFonts w:ascii="Times New Roman" w:hAnsi="Times New Roman" w:cs="Times New Roman"/>
                <w:sz w:val="14"/>
                <w:szCs w:val="14"/>
              </w:rPr>
              <w:t>PRT 2010 Klinik Perfüzyon Uygulaması II</w:t>
            </w:r>
          </w:p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4BC4">
              <w:rPr>
                <w:rFonts w:ascii="Times New Roman" w:hAnsi="Times New Roman" w:cs="Times New Roman"/>
                <w:sz w:val="14"/>
                <w:szCs w:val="14"/>
              </w:rPr>
              <w:t>Doç. Dr. Tolga Kurt, Doç. Dr. Halil Fatih Aşgün, Doç. Dr Sedat Özcan, Dr. Öğr. Üyesi Serpil Şahin, Dr. Öğr. Üyesi Sonay Oğuz</w:t>
            </w:r>
          </w:p>
        </w:tc>
        <w:tc>
          <w:tcPr>
            <w:tcW w:w="2790" w:type="dxa"/>
            <w:shd w:val="clear" w:color="auto" w:fill="FFF2CC" w:themeFill="accent4" w:themeFillTint="33"/>
            <w:vAlign w:val="center"/>
          </w:tcPr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4BC4">
              <w:rPr>
                <w:rFonts w:ascii="Times New Roman" w:hAnsi="Times New Roman" w:cs="Times New Roman"/>
                <w:sz w:val="14"/>
                <w:szCs w:val="14"/>
              </w:rPr>
              <w:t>PRT 2010 Klinik Perfüzyon Uygulaması II</w:t>
            </w:r>
          </w:p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4BC4">
              <w:rPr>
                <w:rFonts w:ascii="Times New Roman" w:hAnsi="Times New Roman" w:cs="Times New Roman"/>
                <w:sz w:val="14"/>
                <w:szCs w:val="14"/>
              </w:rPr>
              <w:t>Doç. Dr. Tolga Kurt, Doç. Dr. Halil Fatih Aşgün, Doç. Dr Sedat Özcan, Dr. Öğr. Üyesi Serpil Şahin, Dr. Öğr. Üyesi Sonay Oğuz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94BC4" w:rsidRPr="00794BC4" w:rsidTr="00794BC4">
        <w:trPr>
          <w:trHeight w:val="680"/>
        </w:trPr>
        <w:tc>
          <w:tcPr>
            <w:tcW w:w="846" w:type="dxa"/>
            <w:vAlign w:val="center"/>
          </w:tcPr>
          <w:p w:rsidR="00794BC4" w:rsidRPr="00794BC4" w:rsidRDefault="00794BC4" w:rsidP="00794BC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94BC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14.10-15.00</w:t>
            </w:r>
          </w:p>
        </w:tc>
        <w:tc>
          <w:tcPr>
            <w:tcW w:w="2977" w:type="dxa"/>
            <w:shd w:val="clear" w:color="auto" w:fill="FFF2CC" w:themeFill="accent4" w:themeFillTint="33"/>
            <w:vAlign w:val="center"/>
          </w:tcPr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4BC4">
              <w:rPr>
                <w:rFonts w:ascii="Times New Roman" w:hAnsi="Times New Roman" w:cs="Times New Roman"/>
                <w:sz w:val="14"/>
                <w:szCs w:val="14"/>
              </w:rPr>
              <w:t>PRT 2010 Klinik Perfüzyon Uygulaması II</w:t>
            </w:r>
          </w:p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4BC4">
              <w:rPr>
                <w:rFonts w:ascii="Times New Roman" w:hAnsi="Times New Roman" w:cs="Times New Roman"/>
                <w:sz w:val="14"/>
                <w:szCs w:val="14"/>
              </w:rPr>
              <w:t>Doç. Dr. Tolga Kurt, Doç. Dr. Halil Fatih Aşgün, Doç. Dr Sedat Özcan, Dr. Öğr. Üyesi Serpil Şahin, Dr. Öğr. Üyesi Sonay Oğuz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4BC4">
              <w:rPr>
                <w:rFonts w:ascii="Times New Roman" w:hAnsi="Times New Roman" w:cs="Times New Roman"/>
                <w:sz w:val="14"/>
                <w:szCs w:val="14"/>
              </w:rPr>
              <w:t>PRT 2010 Klinik Perfüzyon Uygulaması II</w:t>
            </w:r>
          </w:p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4BC4">
              <w:rPr>
                <w:rFonts w:ascii="Times New Roman" w:hAnsi="Times New Roman" w:cs="Times New Roman"/>
                <w:sz w:val="14"/>
                <w:szCs w:val="14"/>
              </w:rPr>
              <w:t>Doç. Dr. Tolga Kurt, Doç. Dr. Halil Fatih Aşgün, Doç. Dr Sedat Özcan, Dr. Öğr. Üyesi Serpil Şahin, Dr. Öğr. Üyesi Sonay Oğuz</w:t>
            </w:r>
          </w:p>
        </w:tc>
        <w:tc>
          <w:tcPr>
            <w:tcW w:w="3311" w:type="dxa"/>
            <w:shd w:val="clear" w:color="auto" w:fill="FFF2CC" w:themeFill="accent4" w:themeFillTint="33"/>
            <w:vAlign w:val="center"/>
          </w:tcPr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4BC4">
              <w:rPr>
                <w:rFonts w:ascii="Times New Roman" w:hAnsi="Times New Roman" w:cs="Times New Roman"/>
                <w:sz w:val="14"/>
                <w:szCs w:val="14"/>
              </w:rPr>
              <w:t>PRT 2010 Klinik Perfüzyon Uygulaması II</w:t>
            </w:r>
          </w:p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4BC4">
              <w:rPr>
                <w:rFonts w:ascii="Times New Roman" w:hAnsi="Times New Roman" w:cs="Times New Roman"/>
                <w:sz w:val="14"/>
                <w:szCs w:val="14"/>
              </w:rPr>
              <w:t>Doç. Dr. Tolga Kurt, Doç. Dr. Halil Fatih Aşgün, Doç. Dr Sedat Özcan, Dr. Öğr. Üyesi Serpil Şahin, Dr. Öğr. Üyesi Sonay Oğuz</w:t>
            </w:r>
          </w:p>
        </w:tc>
        <w:tc>
          <w:tcPr>
            <w:tcW w:w="2790" w:type="dxa"/>
            <w:shd w:val="clear" w:color="auto" w:fill="FFF2CC" w:themeFill="accent4" w:themeFillTint="33"/>
            <w:vAlign w:val="center"/>
          </w:tcPr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4BC4">
              <w:rPr>
                <w:rFonts w:ascii="Times New Roman" w:hAnsi="Times New Roman" w:cs="Times New Roman"/>
                <w:sz w:val="14"/>
                <w:szCs w:val="14"/>
              </w:rPr>
              <w:t>PRT 2010 Klinik Perfüzyon Uygulaması II</w:t>
            </w:r>
          </w:p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4BC4">
              <w:rPr>
                <w:rFonts w:ascii="Times New Roman" w:hAnsi="Times New Roman" w:cs="Times New Roman"/>
                <w:sz w:val="14"/>
                <w:szCs w:val="14"/>
              </w:rPr>
              <w:t>Doç. Dr. Tolga Kurt, Doç. Dr. Halil Fatih Aşgün, Doç. Dr Sedat Özcan, Dr. Öğr. Üyesi Serpil Şahin, Dr. Öğr. Üyesi Sonay Oğuz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94BC4" w:rsidRPr="00794BC4" w:rsidTr="00794BC4">
        <w:trPr>
          <w:trHeight w:val="680"/>
        </w:trPr>
        <w:tc>
          <w:tcPr>
            <w:tcW w:w="846" w:type="dxa"/>
            <w:vAlign w:val="center"/>
          </w:tcPr>
          <w:p w:rsidR="00794BC4" w:rsidRPr="00794BC4" w:rsidRDefault="00794BC4" w:rsidP="00794BC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94BC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15.10-16.00</w:t>
            </w:r>
          </w:p>
        </w:tc>
        <w:tc>
          <w:tcPr>
            <w:tcW w:w="2977" w:type="dxa"/>
            <w:shd w:val="clear" w:color="auto" w:fill="FFF2CC" w:themeFill="accent4" w:themeFillTint="33"/>
            <w:vAlign w:val="center"/>
          </w:tcPr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4BC4">
              <w:rPr>
                <w:rFonts w:ascii="Times New Roman" w:hAnsi="Times New Roman" w:cs="Times New Roman"/>
                <w:sz w:val="14"/>
                <w:szCs w:val="14"/>
              </w:rPr>
              <w:t>PRT 2010 Klinik Perfüzyon Uygulaması II</w:t>
            </w:r>
          </w:p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4BC4">
              <w:rPr>
                <w:rFonts w:ascii="Times New Roman" w:hAnsi="Times New Roman" w:cs="Times New Roman"/>
                <w:sz w:val="14"/>
                <w:szCs w:val="14"/>
              </w:rPr>
              <w:t>Doç. Dr. Tolga Kurt, Doç. Dr. Halil Fatih Aşgün, Doç. Dr Sedat Özcan, Dr. Öğr. Üyesi Serpil Şahin, Dr. Öğr. Üyesi Sonay Oğuz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4BC4">
              <w:rPr>
                <w:rFonts w:ascii="Times New Roman" w:hAnsi="Times New Roman" w:cs="Times New Roman"/>
                <w:sz w:val="14"/>
                <w:szCs w:val="14"/>
              </w:rPr>
              <w:t>PRT 2010 Klinik Perfüzyon Uygulaması II</w:t>
            </w:r>
          </w:p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4BC4">
              <w:rPr>
                <w:rFonts w:ascii="Times New Roman" w:hAnsi="Times New Roman" w:cs="Times New Roman"/>
                <w:sz w:val="14"/>
                <w:szCs w:val="14"/>
              </w:rPr>
              <w:t>Doç. Dr. Tolga Kurt, Doç. Dr. Halil Fatih Aşgün, Doç. Dr Sedat Özcan, Dr. Öğr. Üyesi Serpil Şahin, Dr. Öğr. Üyesi Sonay Oğuz</w:t>
            </w:r>
          </w:p>
        </w:tc>
        <w:tc>
          <w:tcPr>
            <w:tcW w:w="3311" w:type="dxa"/>
            <w:shd w:val="clear" w:color="auto" w:fill="FFF2CC" w:themeFill="accent4" w:themeFillTint="33"/>
            <w:vAlign w:val="center"/>
          </w:tcPr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4BC4">
              <w:rPr>
                <w:rFonts w:ascii="Times New Roman" w:hAnsi="Times New Roman" w:cs="Times New Roman"/>
                <w:sz w:val="14"/>
                <w:szCs w:val="14"/>
              </w:rPr>
              <w:t>PRT 2010 Klinik Perfüzyon Uygulaması II</w:t>
            </w:r>
          </w:p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4BC4">
              <w:rPr>
                <w:rFonts w:ascii="Times New Roman" w:hAnsi="Times New Roman" w:cs="Times New Roman"/>
                <w:sz w:val="14"/>
                <w:szCs w:val="14"/>
              </w:rPr>
              <w:t>Doç. Dr. Tolga Kurt, Doç. Dr. Halil Fatih Aşgün, Doç. Dr Sedat Özcan, Dr. Öğr. Üyesi Serpil Şahin, Dr. Öğr. Üyesi Sonay Oğuz</w:t>
            </w:r>
          </w:p>
        </w:tc>
        <w:tc>
          <w:tcPr>
            <w:tcW w:w="2790" w:type="dxa"/>
            <w:shd w:val="clear" w:color="auto" w:fill="FFF2CC" w:themeFill="accent4" w:themeFillTint="33"/>
            <w:vAlign w:val="center"/>
          </w:tcPr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4BC4">
              <w:rPr>
                <w:rFonts w:ascii="Times New Roman" w:hAnsi="Times New Roman" w:cs="Times New Roman"/>
                <w:sz w:val="14"/>
                <w:szCs w:val="14"/>
              </w:rPr>
              <w:t>PRT 2010 Klinik Perfüzyon Uygulaması II</w:t>
            </w:r>
          </w:p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4BC4">
              <w:rPr>
                <w:rFonts w:ascii="Times New Roman" w:hAnsi="Times New Roman" w:cs="Times New Roman"/>
                <w:sz w:val="14"/>
                <w:szCs w:val="14"/>
              </w:rPr>
              <w:t>Doç. Dr. Tolga Kurt, Doç. Dr. Halil Fatih Aşgün, Doç. Dr Sedat Özcan, Dr. Öğr. Üyesi Serpil Şahin, Dr. Öğr. Üyesi Sonay Oğuz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94BC4" w:rsidRPr="00794BC4" w:rsidTr="00794BC4">
        <w:trPr>
          <w:trHeight w:val="680"/>
        </w:trPr>
        <w:tc>
          <w:tcPr>
            <w:tcW w:w="846" w:type="dxa"/>
            <w:vAlign w:val="center"/>
          </w:tcPr>
          <w:p w:rsidR="00794BC4" w:rsidRPr="00794BC4" w:rsidRDefault="00794BC4" w:rsidP="00794BC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794BC4" w:rsidRPr="00794BC4" w:rsidRDefault="00794BC4" w:rsidP="00794BC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94BC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16.10-17.00</w:t>
            </w:r>
          </w:p>
          <w:p w:rsidR="00794BC4" w:rsidRPr="00794BC4" w:rsidRDefault="00794BC4" w:rsidP="00794BC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977" w:type="dxa"/>
            <w:shd w:val="clear" w:color="auto" w:fill="FFF2CC" w:themeFill="accent4" w:themeFillTint="33"/>
            <w:vAlign w:val="center"/>
          </w:tcPr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4BC4">
              <w:rPr>
                <w:rFonts w:ascii="Times New Roman" w:hAnsi="Times New Roman" w:cs="Times New Roman"/>
                <w:sz w:val="14"/>
                <w:szCs w:val="14"/>
              </w:rPr>
              <w:t>PRT 2010 Klinik Perfüzyon Uygulaması II</w:t>
            </w:r>
          </w:p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4BC4">
              <w:rPr>
                <w:rFonts w:ascii="Times New Roman" w:hAnsi="Times New Roman" w:cs="Times New Roman"/>
                <w:sz w:val="14"/>
                <w:szCs w:val="14"/>
              </w:rPr>
              <w:t>Doç. Dr. Tolga Kurt, Doç. Dr. Halil Fatih Aşgün, Doç. Dr Sedat Özcan, Dr. Öğr. Üyesi Serpil Şahin, Dr. Öğr. Üyesi Sonay Oğuz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4BC4">
              <w:rPr>
                <w:rFonts w:ascii="Times New Roman" w:hAnsi="Times New Roman" w:cs="Times New Roman"/>
                <w:sz w:val="14"/>
                <w:szCs w:val="14"/>
              </w:rPr>
              <w:t>PRT 2010 Klinik Perfüzyon Uygulaması II</w:t>
            </w:r>
          </w:p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4BC4">
              <w:rPr>
                <w:rFonts w:ascii="Times New Roman" w:hAnsi="Times New Roman" w:cs="Times New Roman"/>
                <w:sz w:val="14"/>
                <w:szCs w:val="14"/>
              </w:rPr>
              <w:t>Doç. Dr. Tolga Kurt, Doç. Dr. Halil Fatih Aşgün, Doç. Dr Sedat Özcan, Dr. Öğr. Üyesi Serpil Şahin, Dr. Öğr. Üyesi Sonay Oğuz</w:t>
            </w:r>
          </w:p>
        </w:tc>
        <w:tc>
          <w:tcPr>
            <w:tcW w:w="3311" w:type="dxa"/>
            <w:shd w:val="clear" w:color="auto" w:fill="FFF2CC" w:themeFill="accent4" w:themeFillTint="33"/>
            <w:vAlign w:val="center"/>
          </w:tcPr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4BC4">
              <w:rPr>
                <w:rFonts w:ascii="Times New Roman" w:hAnsi="Times New Roman" w:cs="Times New Roman"/>
                <w:sz w:val="14"/>
                <w:szCs w:val="14"/>
              </w:rPr>
              <w:t>PRT 2010 Klinik Perfüzyon Uygulaması II</w:t>
            </w:r>
          </w:p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4BC4">
              <w:rPr>
                <w:rFonts w:ascii="Times New Roman" w:hAnsi="Times New Roman" w:cs="Times New Roman"/>
                <w:sz w:val="14"/>
                <w:szCs w:val="14"/>
              </w:rPr>
              <w:t>Doç. Dr. Tolga Kurt, Doç. Dr. Halil Fatih Aşgün, Doç. Dr Sedat Özcan, Dr. Öğr. Üyesi Serpil Şahin, Dr. Öğr. Üyesi Sonay Oğuz</w:t>
            </w:r>
          </w:p>
        </w:tc>
        <w:tc>
          <w:tcPr>
            <w:tcW w:w="2790" w:type="dxa"/>
            <w:shd w:val="clear" w:color="auto" w:fill="FFF2CC" w:themeFill="accent4" w:themeFillTint="33"/>
            <w:vAlign w:val="center"/>
          </w:tcPr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4BC4">
              <w:rPr>
                <w:rFonts w:ascii="Times New Roman" w:hAnsi="Times New Roman" w:cs="Times New Roman"/>
                <w:sz w:val="14"/>
                <w:szCs w:val="14"/>
              </w:rPr>
              <w:t>PRT 2010 Klinik Perfüzyon Uygulaması II</w:t>
            </w:r>
          </w:p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4BC4">
              <w:rPr>
                <w:rFonts w:ascii="Times New Roman" w:hAnsi="Times New Roman" w:cs="Times New Roman"/>
                <w:sz w:val="14"/>
                <w:szCs w:val="14"/>
              </w:rPr>
              <w:t>Doç. Dr. Tolga Kurt, Doç. Dr. Halil Fatih Aşgün, Doç. Dr Sedat Özcan, Dr. Öğr. Üyesi Serpil Şahin, Dr. Öğr. Üyesi Sonay Oğuz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highlight w:val="yellow"/>
              </w:rPr>
            </w:pPr>
          </w:p>
        </w:tc>
      </w:tr>
    </w:tbl>
    <w:p w:rsidR="007F45BB" w:rsidRPr="00794BC4" w:rsidRDefault="007F45BB">
      <w:pPr>
        <w:rPr>
          <w:sz w:val="14"/>
          <w:szCs w:val="14"/>
        </w:rPr>
      </w:pPr>
    </w:p>
    <w:tbl>
      <w:tblPr>
        <w:tblStyle w:val="TabloKlavuzu"/>
        <w:tblpPr w:leftFromText="141" w:rightFromText="141" w:horzAnchor="margin" w:tblpXSpec="center" w:tblpY="-447"/>
        <w:tblW w:w="15294" w:type="dxa"/>
        <w:tblLook w:val="04A0" w:firstRow="1" w:lastRow="0" w:firstColumn="1" w:lastColumn="0" w:noHBand="0" w:noVBand="1"/>
      </w:tblPr>
      <w:tblGrid>
        <w:gridCol w:w="916"/>
        <w:gridCol w:w="2857"/>
        <w:gridCol w:w="2808"/>
        <w:gridCol w:w="2694"/>
        <w:gridCol w:w="3761"/>
        <w:gridCol w:w="2258"/>
      </w:tblGrid>
      <w:tr w:rsidR="00502EF0" w:rsidRPr="008C2EDA" w:rsidTr="00B575A4">
        <w:trPr>
          <w:trHeight w:val="395"/>
        </w:trPr>
        <w:tc>
          <w:tcPr>
            <w:tcW w:w="0" w:type="auto"/>
            <w:gridSpan w:val="6"/>
            <w:vAlign w:val="center"/>
          </w:tcPr>
          <w:p w:rsidR="00502EF0" w:rsidRPr="00E40008" w:rsidRDefault="00502EF0" w:rsidP="00B575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40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lastRenderedPageBreak/>
              <w:t>ÇANAKKALE ONSEKİZ MART ÜNİVERSİTESİ SAĞLIK HİZMETLERİ MESLEK YÜKSEKOKULU</w:t>
            </w:r>
          </w:p>
          <w:p w:rsidR="00502EF0" w:rsidRPr="00E40008" w:rsidRDefault="00F20405" w:rsidP="00F610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PERFÜZYON </w:t>
            </w:r>
            <w:r w:rsidRPr="00BD58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A12BFA" w:rsidRPr="00BD58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502EF0" w:rsidRPr="00BD58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PROGRAMI </w:t>
            </w:r>
            <w:r w:rsidR="0050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</w:t>
            </w:r>
            <w:r w:rsidR="00016C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</w:t>
            </w:r>
            <w:r w:rsidR="00502EF0" w:rsidRPr="00BD58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. SINIF </w:t>
            </w:r>
            <w:r w:rsidR="00502EF0" w:rsidRPr="00E40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2019-2020 EĞİTİM-ÖĞRETİM YILI </w:t>
            </w:r>
            <w:r w:rsidR="00502EF0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tr-TR"/>
              </w:rPr>
              <w:t>BAHAR</w:t>
            </w:r>
            <w:r w:rsidR="00502EF0" w:rsidRPr="008C382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tr-TR"/>
              </w:rPr>
              <w:t xml:space="preserve"> YARIYILI </w:t>
            </w:r>
            <w:r w:rsidR="00502EF0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tr-TR"/>
              </w:rPr>
              <w:t xml:space="preserve">TELAFİ </w:t>
            </w:r>
            <w:r w:rsidR="00502EF0" w:rsidRPr="00BD58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PROGRAMI</w:t>
            </w:r>
          </w:p>
        </w:tc>
      </w:tr>
      <w:tr w:rsidR="009328F2" w:rsidRPr="008C2EDA" w:rsidTr="00F6101D">
        <w:trPr>
          <w:trHeight w:val="147"/>
        </w:trPr>
        <w:tc>
          <w:tcPr>
            <w:tcW w:w="0" w:type="auto"/>
            <w:vAlign w:val="center"/>
          </w:tcPr>
          <w:p w:rsidR="00502EF0" w:rsidRPr="00E40008" w:rsidRDefault="00502EF0" w:rsidP="00B575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400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2857" w:type="dxa"/>
            <w:vAlign w:val="center"/>
          </w:tcPr>
          <w:p w:rsidR="00502EF0" w:rsidRPr="00BD583C" w:rsidRDefault="00502EF0" w:rsidP="00B575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>6 Temmuz  2020</w:t>
            </w:r>
          </w:p>
        </w:tc>
        <w:tc>
          <w:tcPr>
            <w:tcW w:w="2808" w:type="dxa"/>
            <w:vAlign w:val="center"/>
          </w:tcPr>
          <w:p w:rsidR="00502EF0" w:rsidRPr="00BD583C" w:rsidRDefault="00502EF0" w:rsidP="00B575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>7  Temmuz  2020</w:t>
            </w:r>
          </w:p>
        </w:tc>
        <w:tc>
          <w:tcPr>
            <w:tcW w:w="2694" w:type="dxa"/>
            <w:vAlign w:val="center"/>
          </w:tcPr>
          <w:p w:rsidR="00502EF0" w:rsidRPr="00BD583C" w:rsidRDefault="00502EF0" w:rsidP="00B575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>8  Temmuz  2020</w:t>
            </w:r>
          </w:p>
        </w:tc>
        <w:tc>
          <w:tcPr>
            <w:tcW w:w="0" w:type="auto"/>
            <w:vAlign w:val="center"/>
          </w:tcPr>
          <w:p w:rsidR="00502EF0" w:rsidRPr="00BD583C" w:rsidRDefault="00502EF0" w:rsidP="00B575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>9  Temmuz  2020</w:t>
            </w:r>
          </w:p>
        </w:tc>
        <w:tc>
          <w:tcPr>
            <w:tcW w:w="0" w:type="auto"/>
            <w:vAlign w:val="center"/>
          </w:tcPr>
          <w:p w:rsidR="00502EF0" w:rsidRPr="00BD583C" w:rsidRDefault="00502EF0" w:rsidP="00B575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>10  Temmuz  2020</w:t>
            </w:r>
          </w:p>
        </w:tc>
      </w:tr>
      <w:tr w:rsidR="00794BC4" w:rsidRPr="008C2EDA" w:rsidTr="00794BC4">
        <w:trPr>
          <w:trHeight w:val="978"/>
        </w:trPr>
        <w:tc>
          <w:tcPr>
            <w:tcW w:w="0" w:type="auto"/>
            <w:vAlign w:val="center"/>
          </w:tcPr>
          <w:p w:rsidR="00794BC4" w:rsidRPr="00E40008" w:rsidRDefault="00794BC4" w:rsidP="00794B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400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2857" w:type="dxa"/>
            <w:shd w:val="clear" w:color="auto" w:fill="FFFFFF" w:themeFill="background1"/>
            <w:vAlign w:val="center"/>
          </w:tcPr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4BC4">
              <w:rPr>
                <w:rFonts w:ascii="Times New Roman" w:hAnsi="Times New Roman" w:cs="Times New Roman"/>
                <w:sz w:val="14"/>
                <w:szCs w:val="14"/>
              </w:rPr>
              <w:t>PRT 2010 Klinik Perfüzyon Uygulaması II</w:t>
            </w:r>
          </w:p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4BC4">
              <w:rPr>
                <w:rFonts w:ascii="Times New Roman" w:hAnsi="Times New Roman" w:cs="Times New Roman"/>
                <w:sz w:val="14"/>
                <w:szCs w:val="14"/>
              </w:rPr>
              <w:t>Doç. Dr. Tolga Kurt, Doç. Dr. Halil Fatih Aşgün, Doç. Dr Sedat Özcan, Dr. Öğr. Üyesi Serpil Şahin, Dr. Öğr. Üyesi Sonay Oğuz</w:t>
            </w:r>
          </w:p>
        </w:tc>
        <w:tc>
          <w:tcPr>
            <w:tcW w:w="2808" w:type="dxa"/>
            <w:shd w:val="clear" w:color="auto" w:fill="FFFFFF" w:themeFill="background1"/>
            <w:vAlign w:val="center"/>
          </w:tcPr>
          <w:p w:rsidR="00794BC4" w:rsidRPr="008C3825" w:rsidRDefault="00794BC4" w:rsidP="00794B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4BC4">
              <w:rPr>
                <w:rFonts w:ascii="Times New Roman" w:hAnsi="Times New Roman" w:cs="Times New Roman"/>
                <w:sz w:val="14"/>
                <w:szCs w:val="14"/>
              </w:rPr>
              <w:t>PRT 2010 Klinik Perfüzyon Uygulaması II</w:t>
            </w:r>
          </w:p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4BC4">
              <w:rPr>
                <w:rFonts w:ascii="Times New Roman" w:hAnsi="Times New Roman" w:cs="Times New Roman"/>
                <w:sz w:val="14"/>
                <w:szCs w:val="14"/>
              </w:rPr>
              <w:t>Doç. Dr. Tolga Kurt, Doç. Dr. Halil Fatih Aşgün, Doç. Dr Sedat Özcan, Dr. Öğr. Üyesi Serpil Şahin, Dr. Öğr. Üyesi Sonay Oğuz</w:t>
            </w:r>
          </w:p>
        </w:tc>
        <w:tc>
          <w:tcPr>
            <w:tcW w:w="3761" w:type="dxa"/>
            <w:shd w:val="clear" w:color="auto" w:fill="FFFFFF" w:themeFill="background1"/>
            <w:vAlign w:val="center"/>
          </w:tcPr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4BC4">
              <w:rPr>
                <w:rFonts w:ascii="Times New Roman" w:hAnsi="Times New Roman" w:cs="Times New Roman"/>
                <w:sz w:val="14"/>
                <w:szCs w:val="14"/>
              </w:rPr>
              <w:t>PRT 2010 Klinik Perfüzyon Uygulaması II</w:t>
            </w:r>
          </w:p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4BC4">
              <w:rPr>
                <w:rFonts w:ascii="Times New Roman" w:hAnsi="Times New Roman" w:cs="Times New Roman"/>
                <w:sz w:val="14"/>
                <w:szCs w:val="14"/>
              </w:rPr>
              <w:t>Doç. Dr. Tolga Kurt, Doç. Dr. Halil Fatih Aşgün, Doç. Dr Sedat Özcan, Dr. Öğr. Üyesi Serpil Şahin, Dr. Öğr. Üyesi Sonay Oğuz</w:t>
            </w:r>
          </w:p>
        </w:tc>
        <w:tc>
          <w:tcPr>
            <w:tcW w:w="2258" w:type="dxa"/>
            <w:shd w:val="clear" w:color="auto" w:fill="FFFFFF" w:themeFill="background1"/>
            <w:vAlign w:val="center"/>
          </w:tcPr>
          <w:p w:rsidR="00794BC4" w:rsidRPr="008C3825" w:rsidRDefault="00794BC4" w:rsidP="00794B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4BC4" w:rsidRPr="008C2EDA" w:rsidTr="00794BC4">
        <w:trPr>
          <w:trHeight w:val="978"/>
        </w:trPr>
        <w:tc>
          <w:tcPr>
            <w:tcW w:w="0" w:type="auto"/>
            <w:vAlign w:val="center"/>
          </w:tcPr>
          <w:p w:rsidR="00794BC4" w:rsidRPr="00E40008" w:rsidRDefault="00794BC4" w:rsidP="00794B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400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2857" w:type="dxa"/>
            <w:shd w:val="clear" w:color="auto" w:fill="FFFFFF" w:themeFill="background1"/>
            <w:vAlign w:val="center"/>
          </w:tcPr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4BC4">
              <w:rPr>
                <w:rFonts w:ascii="Times New Roman" w:hAnsi="Times New Roman" w:cs="Times New Roman"/>
                <w:sz w:val="14"/>
                <w:szCs w:val="14"/>
              </w:rPr>
              <w:t>PRT 2010 Klinik Perfüzyon Uygulaması II</w:t>
            </w:r>
          </w:p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4BC4">
              <w:rPr>
                <w:rFonts w:ascii="Times New Roman" w:hAnsi="Times New Roman" w:cs="Times New Roman"/>
                <w:sz w:val="14"/>
                <w:szCs w:val="14"/>
              </w:rPr>
              <w:t>Doç. Dr. Tolga Kurt, Doç. Dr. Halil Fatih Aşgün, Doç. Dr Sedat Özcan, Dr. Öğr. Üyesi Serpil Şahin, Dr. Öğr. Üyesi Sonay Oğuz</w:t>
            </w:r>
          </w:p>
        </w:tc>
        <w:tc>
          <w:tcPr>
            <w:tcW w:w="2808" w:type="dxa"/>
            <w:shd w:val="clear" w:color="auto" w:fill="FFFFFF" w:themeFill="background1"/>
            <w:vAlign w:val="center"/>
          </w:tcPr>
          <w:p w:rsidR="00794BC4" w:rsidRPr="008C3825" w:rsidRDefault="00794BC4" w:rsidP="00794B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4BC4">
              <w:rPr>
                <w:rFonts w:ascii="Times New Roman" w:hAnsi="Times New Roman" w:cs="Times New Roman"/>
                <w:sz w:val="14"/>
                <w:szCs w:val="14"/>
              </w:rPr>
              <w:t>PRT 2010 Klinik Perfüzyon Uygulaması II</w:t>
            </w:r>
          </w:p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4BC4">
              <w:rPr>
                <w:rFonts w:ascii="Times New Roman" w:hAnsi="Times New Roman" w:cs="Times New Roman"/>
                <w:sz w:val="14"/>
                <w:szCs w:val="14"/>
              </w:rPr>
              <w:t>Doç. Dr. Tolga Kurt, Doç. Dr. Halil Fatih Aşgün, Doç. Dr Sedat Özcan, Dr. Öğr. Üyesi Serpil Şahin, Dr. Öğr. Üyesi Sonay Oğuz</w:t>
            </w:r>
          </w:p>
        </w:tc>
        <w:tc>
          <w:tcPr>
            <w:tcW w:w="3761" w:type="dxa"/>
            <w:shd w:val="clear" w:color="auto" w:fill="FFFFFF" w:themeFill="background1"/>
            <w:vAlign w:val="center"/>
          </w:tcPr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4BC4">
              <w:rPr>
                <w:rFonts w:ascii="Times New Roman" w:hAnsi="Times New Roman" w:cs="Times New Roman"/>
                <w:sz w:val="14"/>
                <w:szCs w:val="14"/>
              </w:rPr>
              <w:t>PRT 2010 Klinik Perfüzyon Uygulaması II</w:t>
            </w:r>
          </w:p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4BC4">
              <w:rPr>
                <w:rFonts w:ascii="Times New Roman" w:hAnsi="Times New Roman" w:cs="Times New Roman"/>
                <w:sz w:val="14"/>
                <w:szCs w:val="14"/>
              </w:rPr>
              <w:t>Doç. Dr. Tolga Kurt, Doç. Dr. Halil Fatih Aşgün, Doç. Dr Sedat Özcan, Dr. Öğr. Üyesi Serpil Şahin, Dr. Öğr. Üyesi Sonay Oğuz</w:t>
            </w:r>
          </w:p>
        </w:tc>
        <w:tc>
          <w:tcPr>
            <w:tcW w:w="2258" w:type="dxa"/>
            <w:shd w:val="clear" w:color="auto" w:fill="FFFFFF" w:themeFill="background1"/>
            <w:vAlign w:val="center"/>
          </w:tcPr>
          <w:p w:rsidR="00794BC4" w:rsidRPr="008C3825" w:rsidRDefault="00794BC4" w:rsidP="00794B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4BC4" w:rsidRPr="008C2EDA" w:rsidTr="00794BC4">
        <w:trPr>
          <w:trHeight w:val="978"/>
        </w:trPr>
        <w:tc>
          <w:tcPr>
            <w:tcW w:w="0" w:type="auto"/>
            <w:vAlign w:val="center"/>
          </w:tcPr>
          <w:p w:rsidR="00794BC4" w:rsidRPr="00E40008" w:rsidRDefault="00794BC4" w:rsidP="00794B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400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2857" w:type="dxa"/>
            <w:shd w:val="clear" w:color="auto" w:fill="FFFFFF" w:themeFill="background1"/>
            <w:vAlign w:val="center"/>
          </w:tcPr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4BC4">
              <w:rPr>
                <w:rFonts w:ascii="Times New Roman" w:hAnsi="Times New Roman" w:cs="Times New Roman"/>
                <w:sz w:val="14"/>
                <w:szCs w:val="14"/>
              </w:rPr>
              <w:t>PRT 2010 Klinik Perfüzyon Uygulaması II</w:t>
            </w:r>
          </w:p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4BC4">
              <w:rPr>
                <w:rFonts w:ascii="Times New Roman" w:hAnsi="Times New Roman" w:cs="Times New Roman"/>
                <w:sz w:val="14"/>
                <w:szCs w:val="14"/>
              </w:rPr>
              <w:t>Doç. Dr. Tolga Kurt, Doç. Dr. Halil Fatih Aşgün, Doç. Dr Sedat Özcan, Dr. Öğr. Üyesi Serpil Şahin, Dr. Öğr. Üyesi Sonay Oğuz</w:t>
            </w:r>
          </w:p>
        </w:tc>
        <w:tc>
          <w:tcPr>
            <w:tcW w:w="2808" w:type="dxa"/>
            <w:shd w:val="clear" w:color="auto" w:fill="FFFFFF" w:themeFill="background1"/>
            <w:vAlign w:val="center"/>
          </w:tcPr>
          <w:p w:rsidR="00794BC4" w:rsidRPr="008C3825" w:rsidRDefault="00794BC4" w:rsidP="00794B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4BC4">
              <w:rPr>
                <w:rFonts w:ascii="Times New Roman" w:hAnsi="Times New Roman" w:cs="Times New Roman"/>
                <w:sz w:val="14"/>
                <w:szCs w:val="14"/>
              </w:rPr>
              <w:t>PRT 2010 Klinik Perfüzyon Uygulaması II</w:t>
            </w:r>
          </w:p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4BC4">
              <w:rPr>
                <w:rFonts w:ascii="Times New Roman" w:hAnsi="Times New Roman" w:cs="Times New Roman"/>
                <w:sz w:val="14"/>
                <w:szCs w:val="14"/>
              </w:rPr>
              <w:t>Doç. Dr. Tolga Kurt, Doç. Dr. Halil Fatih Aşgün, Doç. Dr Sedat Özcan, Dr. Öğr. Üyesi Serpil Şahin, Dr. Öğr. Üyesi Sonay Oğuz</w:t>
            </w:r>
          </w:p>
        </w:tc>
        <w:tc>
          <w:tcPr>
            <w:tcW w:w="3761" w:type="dxa"/>
            <w:shd w:val="clear" w:color="auto" w:fill="FFFFFF" w:themeFill="background1"/>
            <w:vAlign w:val="center"/>
          </w:tcPr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4BC4">
              <w:rPr>
                <w:rFonts w:ascii="Times New Roman" w:hAnsi="Times New Roman" w:cs="Times New Roman"/>
                <w:sz w:val="14"/>
                <w:szCs w:val="14"/>
              </w:rPr>
              <w:t>PRT 2010 Klinik Perfüzyon Uygulaması II</w:t>
            </w:r>
          </w:p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4BC4">
              <w:rPr>
                <w:rFonts w:ascii="Times New Roman" w:hAnsi="Times New Roman" w:cs="Times New Roman"/>
                <w:sz w:val="14"/>
                <w:szCs w:val="14"/>
              </w:rPr>
              <w:t>Doç. Dr. Tolga Kurt, Doç. Dr. Halil Fatih Aşgün, Doç. Dr Sedat Özcan, Dr. Öğr. Üyesi Serpil Şahin, Dr. Öğr. Üyesi Sonay Oğuz</w:t>
            </w:r>
          </w:p>
        </w:tc>
        <w:tc>
          <w:tcPr>
            <w:tcW w:w="2258" w:type="dxa"/>
            <w:shd w:val="clear" w:color="auto" w:fill="FFFFFF" w:themeFill="background1"/>
            <w:vAlign w:val="center"/>
          </w:tcPr>
          <w:p w:rsidR="00794BC4" w:rsidRPr="008C3825" w:rsidRDefault="00794BC4" w:rsidP="00794B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4BC4" w:rsidRPr="008C2EDA" w:rsidTr="00794BC4">
        <w:trPr>
          <w:trHeight w:val="978"/>
        </w:trPr>
        <w:tc>
          <w:tcPr>
            <w:tcW w:w="0" w:type="auto"/>
            <w:vAlign w:val="center"/>
          </w:tcPr>
          <w:p w:rsidR="00794BC4" w:rsidRPr="00E40008" w:rsidRDefault="00794BC4" w:rsidP="00794B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400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2857" w:type="dxa"/>
            <w:shd w:val="clear" w:color="auto" w:fill="FFFFFF" w:themeFill="background1"/>
            <w:vAlign w:val="center"/>
          </w:tcPr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4BC4">
              <w:rPr>
                <w:rFonts w:ascii="Times New Roman" w:hAnsi="Times New Roman" w:cs="Times New Roman"/>
                <w:sz w:val="14"/>
                <w:szCs w:val="14"/>
              </w:rPr>
              <w:t>PRT 2010 Klinik Perfüzyon Uygulaması II</w:t>
            </w:r>
          </w:p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4BC4">
              <w:rPr>
                <w:rFonts w:ascii="Times New Roman" w:hAnsi="Times New Roman" w:cs="Times New Roman"/>
                <w:sz w:val="14"/>
                <w:szCs w:val="14"/>
              </w:rPr>
              <w:t>Doç. Dr. Tolga Kurt, Doç. Dr. Halil Fatih Aşgün, Doç. Dr Sedat Özcan, Dr. Öğr. Üyesi Serpil Şahin, Dr. Öğr. Üyesi Sonay Oğuz</w:t>
            </w:r>
          </w:p>
        </w:tc>
        <w:tc>
          <w:tcPr>
            <w:tcW w:w="2808" w:type="dxa"/>
            <w:shd w:val="clear" w:color="auto" w:fill="FFFFFF" w:themeFill="background1"/>
            <w:vAlign w:val="center"/>
          </w:tcPr>
          <w:p w:rsidR="00794BC4" w:rsidRPr="008C3825" w:rsidRDefault="00794BC4" w:rsidP="00794B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4BC4">
              <w:rPr>
                <w:rFonts w:ascii="Times New Roman" w:hAnsi="Times New Roman" w:cs="Times New Roman"/>
                <w:sz w:val="14"/>
                <w:szCs w:val="14"/>
              </w:rPr>
              <w:t>PRT 2010 Klinik Perfüzyon Uygulaması II</w:t>
            </w:r>
          </w:p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4BC4">
              <w:rPr>
                <w:rFonts w:ascii="Times New Roman" w:hAnsi="Times New Roman" w:cs="Times New Roman"/>
                <w:sz w:val="14"/>
                <w:szCs w:val="14"/>
              </w:rPr>
              <w:t>Doç. Dr. Tolga Kurt, Doç. Dr. Halil Fatih Aşgün, Doç. Dr Sedat Özcan, Dr. Öğr. Üyesi Serpil Şahin, Dr. Öğr. Üyesi Sonay Oğuz</w:t>
            </w:r>
          </w:p>
        </w:tc>
        <w:tc>
          <w:tcPr>
            <w:tcW w:w="3761" w:type="dxa"/>
            <w:shd w:val="clear" w:color="auto" w:fill="FFFFFF" w:themeFill="background1"/>
            <w:vAlign w:val="center"/>
          </w:tcPr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4BC4">
              <w:rPr>
                <w:rFonts w:ascii="Times New Roman" w:hAnsi="Times New Roman" w:cs="Times New Roman"/>
                <w:sz w:val="14"/>
                <w:szCs w:val="14"/>
              </w:rPr>
              <w:t>PRT 2010 Klinik Perfüzyon Uygulaması II</w:t>
            </w:r>
          </w:p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4BC4">
              <w:rPr>
                <w:rFonts w:ascii="Times New Roman" w:hAnsi="Times New Roman" w:cs="Times New Roman"/>
                <w:sz w:val="14"/>
                <w:szCs w:val="14"/>
              </w:rPr>
              <w:t>Doç. Dr. Tolga Kurt, Doç. Dr. Halil Fatih Aşgün, Doç. Dr Sedat Özcan, Dr. Öğr. Üyesi Serpil Şahin, Dr. Öğr. Üyesi Sonay Oğuz</w:t>
            </w:r>
          </w:p>
        </w:tc>
        <w:tc>
          <w:tcPr>
            <w:tcW w:w="2258" w:type="dxa"/>
            <w:shd w:val="clear" w:color="auto" w:fill="FFFFFF" w:themeFill="background1"/>
            <w:vAlign w:val="center"/>
          </w:tcPr>
          <w:p w:rsidR="00794BC4" w:rsidRPr="008C3825" w:rsidRDefault="00794BC4" w:rsidP="00794B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4BC4" w:rsidRPr="008C2EDA" w:rsidTr="00794BC4">
        <w:trPr>
          <w:trHeight w:val="461"/>
        </w:trPr>
        <w:tc>
          <w:tcPr>
            <w:tcW w:w="0" w:type="auto"/>
            <w:vAlign w:val="center"/>
          </w:tcPr>
          <w:p w:rsidR="00794BC4" w:rsidRPr="00E40008" w:rsidRDefault="00794BC4" w:rsidP="00794B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400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12.10-13.00</w:t>
            </w:r>
          </w:p>
        </w:tc>
        <w:tc>
          <w:tcPr>
            <w:tcW w:w="2857" w:type="dxa"/>
            <w:shd w:val="clear" w:color="auto" w:fill="FFFFFF" w:themeFill="background1"/>
            <w:vAlign w:val="center"/>
          </w:tcPr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08" w:type="dxa"/>
            <w:shd w:val="clear" w:color="auto" w:fill="FFFFFF" w:themeFill="background1"/>
            <w:vAlign w:val="center"/>
          </w:tcPr>
          <w:p w:rsidR="00794BC4" w:rsidRPr="00E40008" w:rsidRDefault="00794BC4" w:rsidP="00794B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61" w:type="dxa"/>
            <w:shd w:val="clear" w:color="auto" w:fill="FFFFFF" w:themeFill="background1"/>
            <w:vAlign w:val="center"/>
          </w:tcPr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58" w:type="dxa"/>
            <w:shd w:val="clear" w:color="auto" w:fill="FFFFFF" w:themeFill="background1"/>
            <w:vAlign w:val="center"/>
          </w:tcPr>
          <w:p w:rsidR="00794BC4" w:rsidRPr="00E40008" w:rsidRDefault="00794BC4" w:rsidP="00794B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4BC4" w:rsidRPr="008C2EDA" w:rsidTr="00794BC4">
        <w:trPr>
          <w:trHeight w:val="978"/>
        </w:trPr>
        <w:tc>
          <w:tcPr>
            <w:tcW w:w="0" w:type="auto"/>
            <w:vAlign w:val="center"/>
          </w:tcPr>
          <w:p w:rsidR="00794BC4" w:rsidRPr="00E40008" w:rsidRDefault="00794BC4" w:rsidP="00794B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400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13.10-14.00</w:t>
            </w:r>
          </w:p>
        </w:tc>
        <w:tc>
          <w:tcPr>
            <w:tcW w:w="2857" w:type="dxa"/>
            <w:shd w:val="clear" w:color="auto" w:fill="FFFFFF" w:themeFill="background1"/>
            <w:vAlign w:val="center"/>
          </w:tcPr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4BC4">
              <w:rPr>
                <w:rFonts w:ascii="Times New Roman" w:hAnsi="Times New Roman" w:cs="Times New Roman"/>
                <w:sz w:val="14"/>
                <w:szCs w:val="14"/>
              </w:rPr>
              <w:t>PRT 2010 Klinik Perfüzyon Uygulaması II</w:t>
            </w:r>
          </w:p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4BC4">
              <w:rPr>
                <w:rFonts w:ascii="Times New Roman" w:hAnsi="Times New Roman" w:cs="Times New Roman"/>
                <w:sz w:val="14"/>
                <w:szCs w:val="14"/>
              </w:rPr>
              <w:t>Doç. Dr. Tolga Kurt, Doç. Dr. Halil Fatih Aşgün, Doç. Dr Sedat Özcan, Dr. Öğr. Üyesi Serpil Şahin, Dr. Öğr. Üyesi Sonay Oğuz</w:t>
            </w:r>
          </w:p>
        </w:tc>
        <w:tc>
          <w:tcPr>
            <w:tcW w:w="2808" w:type="dxa"/>
            <w:shd w:val="clear" w:color="auto" w:fill="FFFFFF" w:themeFill="background1"/>
            <w:vAlign w:val="center"/>
          </w:tcPr>
          <w:p w:rsidR="00794BC4" w:rsidRPr="00155F82" w:rsidRDefault="00794BC4" w:rsidP="00794B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4BC4">
              <w:rPr>
                <w:rFonts w:ascii="Times New Roman" w:hAnsi="Times New Roman" w:cs="Times New Roman"/>
                <w:sz w:val="14"/>
                <w:szCs w:val="14"/>
              </w:rPr>
              <w:t>PRT 2010 Klinik Perfüzyon Uygulaması II</w:t>
            </w:r>
          </w:p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4BC4">
              <w:rPr>
                <w:rFonts w:ascii="Times New Roman" w:hAnsi="Times New Roman" w:cs="Times New Roman"/>
                <w:sz w:val="14"/>
                <w:szCs w:val="14"/>
              </w:rPr>
              <w:t>Doç. Dr. Tolga Kurt, Doç. Dr. Halil Fatih Aşgün, Doç. Dr Sedat Özcan, Dr. Öğr. Üyesi Serpil Şahin, Dr. Öğr. Üyesi Sonay Oğuz</w:t>
            </w:r>
          </w:p>
        </w:tc>
        <w:tc>
          <w:tcPr>
            <w:tcW w:w="3761" w:type="dxa"/>
            <w:shd w:val="clear" w:color="auto" w:fill="FFFFFF" w:themeFill="background1"/>
            <w:vAlign w:val="center"/>
          </w:tcPr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4BC4">
              <w:rPr>
                <w:rFonts w:ascii="Times New Roman" w:hAnsi="Times New Roman" w:cs="Times New Roman"/>
                <w:sz w:val="14"/>
                <w:szCs w:val="14"/>
              </w:rPr>
              <w:t>PRT 2010 Klinik Perfüzyon Uygulaması II</w:t>
            </w:r>
          </w:p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4BC4">
              <w:rPr>
                <w:rFonts w:ascii="Times New Roman" w:hAnsi="Times New Roman" w:cs="Times New Roman"/>
                <w:sz w:val="14"/>
                <w:szCs w:val="14"/>
              </w:rPr>
              <w:t>Doç. Dr. Tolga Kurt, Doç. Dr. Halil Fatih Aşgün, Doç. Dr Sedat Özcan, Dr. Öğr. Üyesi Serpil Şahin, Dr. Öğr. Üyesi Sonay Oğuz</w:t>
            </w:r>
          </w:p>
        </w:tc>
        <w:tc>
          <w:tcPr>
            <w:tcW w:w="2258" w:type="dxa"/>
            <w:shd w:val="clear" w:color="auto" w:fill="FFFFFF" w:themeFill="background1"/>
            <w:vAlign w:val="center"/>
          </w:tcPr>
          <w:p w:rsidR="00794BC4" w:rsidRPr="00155F82" w:rsidRDefault="00794BC4" w:rsidP="00794B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4BC4" w:rsidRPr="008C2EDA" w:rsidTr="00794BC4">
        <w:trPr>
          <w:trHeight w:val="978"/>
        </w:trPr>
        <w:tc>
          <w:tcPr>
            <w:tcW w:w="0" w:type="auto"/>
            <w:vAlign w:val="center"/>
          </w:tcPr>
          <w:p w:rsidR="00794BC4" w:rsidRPr="00E40008" w:rsidRDefault="00794BC4" w:rsidP="00794B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400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14.10-15.00</w:t>
            </w:r>
          </w:p>
        </w:tc>
        <w:tc>
          <w:tcPr>
            <w:tcW w:w="2857" w:type="dxa"/>
            <w:shd w:val="clear" w:color="auto" w:fill="FFFFFF" w:themeFill="background1"/>
            <w:vAlign w:val="center"/>
          </w:tcPr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4BC4">
              <w:rPr>
                <w:rFonts w:ascii="Times New Roman" w:hAnsi="Times New Roman" w:cs="Times New Roman"/>
                <w:sz w:val="14"/>
                <w:szCs w:val="14"/>
              </w:rPr>
              <w:t>PRT 2010 Klinik Perfüzyon Uygulaması II</w:t>
            </w:r>
          </w:p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4BC4">
              <w:rPr>
                <w:rFonts w:ascii="Times New Roman" w:hAnsi="Times New Roman" w:cs="Times New Roman"/>
                <w:sz w:val="14"/>
                <w:szCs w:val="14"/>
              </w:rPr>
              <w:t>Doç. Dr. Tolga Kurt, Doç. Dr. Halil Fatih Aşgün, Doç. Dr Sedat Özcan, Dr. Öğr. Üyesi Serpil Şahin, Dr. Öğr. Üyesi Sonay Oğuz</w:t>
            </w:r>
          </w:p>
        </w:tc>
        <w:tc>
          <w:tcPr>
            <w:tcW w:w="2808" w:type="dxa"/>
            <w:shd w:val="clear" w:color="auto" w:fill="FFFFFF" w:themeFill="background1"/>
            <w:vAlign w:val="center"/>
          </w:tcPr>
          <w:p w:rsidR="00794BC4" w:rsidRPr="008C3825" w:rsidRDefault="00794BC4" w:rsidP="00794BC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4BC4">
              <w:rPr>
                <w:rFonts w:ascii="Times New Roman" w:hAnsi="Times New Roman" w:cs="Times New Roman"/>
                <w:sz w:val="14"/>
                <w:szCs w:val="14"/>
              </w:rPr>
              <w:t>PRT 2010 Klinik Perfüzyon Uygulaması II</w:t>
            </w:r>
          </w:p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4BC4">
              <w:rPr>
                <w:rFonts w:ascii="Times New Roman" w:hAnsi="Times New Roman" w:cs="Times New Roman"/>
                <w:sz w:val="14"/>
                <w:szCs w:val="14"/>
              </w:rPr>
              <w:t>Doç. Dr. Tolga Kurt, Doç. Dr. Halil Fatih Aşgün, Doç. Dr Sedat Özcan, Dr. Öğr. Üyesi Serpil Şahin, Dr. Öğr. Üyesi Sonay Oğuz</w:t>
            </w:r>
          </w:p>
        </w:tc>
        <w:tc>
          <w:tcPr>
            <w:tcW w:w="3761" w:type="dxa"/>
            <w:shd w:val="clear" w:color="auto" w:fill="FFFFFF" w:themeFill="background1"/>
            <w:vAlign w:val="center"/>
          </w:tcPr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4BC4">
              <w:rPr>
                <w:rFonts w:ascii="Times New Roman" w:hAnsi="Times New Roman" w:cs="Times New Roman"/>
                <w:sz w:val="14"/>
                <w:szCs w:val="14"/>
              </w:rPr>
              <w:t>PRT 2010 Klinik Perfüzyon Uygulaması II</w:t>
            </w:r>
          </w:p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4BC4">
              <w:rPr>
                <w:rFonts w:ascii="Times New Roman" w:hAnsi="Times New Roman" w:cs="Times New Roman"/>
                <w:sz w:val="14"/>
                <w:szCs w:val="14"/>
              </w:rPr>
              <w:t>Doç. Dr. Tolga Kurt, Doç. Dr. Halil Fatih Aşgün, Doç. Dr Sedat Özcan, Dr. Öğr. Üyesi Serpil Şahin, Dr. Öğr. Üyesi Sonay Oğuz</w:t>
            </w:r>
          </w:p>
        </w:tc>
        <w:tc>
          <w:tcPr>
            <w:tcW w:w="2258" w:type="dxa"/>
            <w:shd w:val="clear" w:color="auto" w:fill="FFFFFF" w:themeFill="background1"/>
            <w:vAlign w:val="center"/>
          </w:tcPr>
          <w:p w:rsidR="00794BC4" w:rsidRPr="008C3825" w:rsidRDefault="00794BC4" w:rsidP="00794B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4BC4" w:rsidRPr="008C2EDA" w:rsidTr="00794BC4">
        <w:trPr>
          <w:trHeight w:val="978"/>
        </w:trPr>
        <w:tc>
          <w:tcPr>
            <w:tcW w:w="0" w:type="auto"/>
            <w:vAlign w:val="center"/>
          </w:tcPr>
          <w:p w:rsidR="00794BC4" w:rsidRPr="00E40008" w:rsidRDefault="00794BC4" w:rsidP="00794B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400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15.10-16.00</w:t>
            </w:r>
          </w:p>
        </w:tc>
        <w:tc>
          <w:tcPr>
            <w:tcW w:w="2857" w:type="dxa"/>
            <w:vAlign w:val="center"/>
          </w:tcPr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4BC4">
              <w:rPr>
                <w:rFonts w:ascii="Times New Roman" w:hAnsi="Times New Roman" w:cs="Times New Roman"/>
                <w:sz w:val="14"/>
                <w:szCs w:val="14"/>
              </w:rPr>
              <w:t>PRT 2010 Klinik Perfüzyon Uygulaması II</w:t>
            </w:r>
          </w:p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4BC4">
              <w:rPr>
                <w:rFonts w:ascii="Times New Roman" w:hAnsi="Times New Roman" w:cs="Times New Roman"/>
                <w:sz w:val="14"/>
                <w:szCs w:val="14"/>
              </w:rPr>
              <w:t>Doç. Dr. Tolga Kurt, Doç. Dr. Halil Fatih Aşgün, Doç. Dr Sedat Özcan, Dr. Öğr. Üyesi Serpil Şahin, Dr. Öğr. Üyesi Sonay Oğuz</w:t>
            </w:r>
          </w:p>
        </w:tc>
        <w:tc>
          <w:tcPr>
            <w:tcW w:w="2808" w:type="dxa"/>
            <w:vAlign w:val="center"/>
          </w:tcPr>
          <w:p w:rsidR="00794BC4" w:rsidRPr="00155F82" w:rsidRDefault="00794BC4" w:rsidP="00794B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4BC4">
              <w:rPr>
                <w:rFonts w:ascii="Times New Roman" w:hAnsi="Times New Roman" w:cs="Times New Roman"/>
                <w:sz w:val="14"/>
                <w:szCs w:val="14"/>
              </w:rPr>
              <w:t>PRT 2010 Klinik Perfüzyon Uygulaması II</w:t>
            </w:r>
          </w:p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4BC4">
              <w:rPr>
                <w:rFonts w:ascii="Times New Roman" w:hAnsi="Times New Roman" w:cs="Times New Roman"/>
                <w:sz w:val="14"/>
                <w:szCs w:val="14"/>
              </w:rPr>
              <w:t>Doç. Dr. Tolga Kurt, Doç. Dr. Halil Fatih Aşgün, Doç. Dr Sedat Özcan, Dr. Öğr. Üyesi Serpil Şahin, Dr. Öğr. Üyesi Sonay Oğuz</w:t>
            </w:r>
          </w:p>
        </w:tc>
        <w:tc>
          <w:tcPr>
            <w:tcW w:w="3761" w:type="dxa"/>
            <w:vAlign w:val="center"/>
          </w:tcPr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4BC4">
              <w:rPr>
                <w:rFonts w:ascii="Times New Roman" w:hAnsi="Times New Roman" w:cs="Times New Roman"/>
                <w:sz w:val="14"/>
                <w:szCs w:val="14"/>
              </w:rPr>
              <w:t>PRT 2010 Klinik Perfüzyon Uygulaması II</w:t>
            </w:r>
          </w:p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4BC4">
              <w:rPr>
                <w:rFonts w:ascii="Times New Roman" w:hAnsi="Times New Roman" w:cs="Times New Roman"/>
                <w:sz w:val="14"/>
                <w:szCs w:val="14"/>
              </w:rPr>
              <w:t>Doç. Dr. Tolga Kurt, Doç. Dr. Halil Fatih Aşgün, Doç. Dr Sedat Özcan, Dr. Öğr. Üyesi Serpil Şahin, Dr. Öğr. Üyesi Sonay Oğuz</w:t>
            </w:r>
          </w:p>
        </w:tc>
        <w:tc>
          <w:tcPr>
            <w:tcW w:w="2258" w:type="dxa"/>
            <w:vAlign w:val="center"/>
          </w:tcPr>
          <w:p w:rsidR="00794BC4" w:rsidRPr="00155F82" w:rsidRDefault="00794BC4" w:rsidP="00794B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4BC4" w:rsidRPr="008C2EDA" w:rsidTr="00794BC4">
        <w:trPr>
          <w:trHeight w:val="978"/>
        </w:trPr>
        <w:tc>
          <w:tcPr>
            <w:tcW w:w="0" w:type="auto"/>
            <w:vAlign w:val="center"/>
          </w:tcPr>
          <w:p w:rsidR="00794BC4" w:rsidRPr="00E40008" w:rsidRDefault="00794BC4" w:rsidP="00794B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94BC4" w:rsidRPr="00E40008" w:rsidRDefault="00794BC4" w:rsidP="00794B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400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16.10-17.00</w:t>
            </w:r>
          </w:p>
          <w:p w:rsidR="00794BC4" w:rsidRPr="00E40008" w:rsidRDefault="00794BC4" w:rsidP="00794B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7" w:type="dxa"/>
            <w:vAlign w:val="center"/>
          </w:tcPr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4BC4">
              <w:rPr>
                <w:rFonts w:ascii="Times New Roman" w:hAnsi="Times New Roman" w:cs="Times New Roman"/>
                <w:sz w:val="14"/>
                <w:szCs w:val="14"/>
              </w:rPr>
              <w:t>PRT 2010 Klinik Perfüzyon Uygulaması II</w:t>
            </w:r>
          </w:p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4BC4">
              <w:rPr>
                <w:rFonts w:ascii="Times New Roman" w:hAnsi="Times New Roman" w:cs="Times New Roman"/>
                <w:sz w:val="14"/>
                <w:szCs w:val="14"/>
              </w:rPr>
              <w:t>Doç. Dr. Tolga Kurt, Doç. Dr. Halil Fatih Aşgün, Doç. Dr Sedat Özcan, Dr. Öğr. Üyesi Serpil Şahin, Dr. Öğr. Üyesi Sonay Oğuz</w:t>
            </w:r>
          </w:p>
        </w:tc>
        <w:tc>
          <w:tcPr>
            <w:tcW w:w="2808" w:type="dxa"/>
            <w:vAlign w:val="center"/>
          </w:tcPr>
          <w:p w:rsidR="00794BC4" w:rsidRPr="008C3825" w:rsidRDefault="00794BC4" w:rsidP="00794BC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694" w:type="dxa"/>
            <w:vAlign w:val="center"/>
          </w:tcPr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4BC4">
              <w:rPr>
                <w:rFonts w:ascii="Times New Roman" w:hAnsi="Times New Roman" w:cs="Times New Roman"/>
                <w:sz w:val="14"/>
                <w:szCs w:val="14"/>
              </w:rPr>
              <w:t>PRT 2010 Klinik Perfüzyon Uygulaması II</w:t>
            </w:r>
          </w:p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4BC4">
              <w:rPr>
                <w:rFonts w:ascii="Times New Roman" w:hAnsi="Times New Roman" w:cs="Times New Roman"/>
                <w:sz w:val="14"/>
                <w:szCs w:val="14"/>
              </w:rPr>
              <w:t>Doç. Dr. Tolga Kurt, Doç. Dr. Halil Fatih Aşgün, Doç. Dr Sedat Özcan, Dr. Öğr. Üyesi Serpil Şahin, Dr. Öğr. Üyesi Sonay Oğuz</w:t>
            </w:r>
          </w:p>
        </w:tc>
        <w:tc>
          <w:tcPr>
            <w:tcW w:w="3761" w:type="dxa"/>
            <w:vAlign w:val="center"/>
          </w:tcPr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4BC4">
              <w:rPr>
                <w:rFonts w:ascii="Times New Roman" w:hAnsi="Times New Roman" w:cs="Times New Roman"/>
                <w:sz w:val="14"/>
                <w:szCs w:val="14"/>
              </w:rPr>
              <w:t>PRT 2010 Klinik Perfüzyon Uygulaması II</w:t>
            </w:r>
          </w:p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4BC4">
              <w:rPr>
                <w:rFonts w:ascii="Times New Roman" w:hAnsi="Times New Roman" w:cs="Times New Roman"/>
                <w:sz w:val="14"/>
                <w:szCs w:val="14"/>
              </w:rPr>
              <w:t>Doç. Dr. Tolga Kurt, Doç. Dr. Halil Fatih Aşgün, Doç. Dr Sedat Özcan, Dr. Öğr. Üyesi Serpil Şahin, Dr. Öğr. Üyesi Sonay Oğuz</w:t>
            </w:r>
          </w:p>
        </w:tc>
        <w:tc>
          <w:tcPr>
            <w:tcW w:w="2258" w:type="dxa"/>
            <w:vAlign w:val="center"/>
          </w:tcPr>
          <w:p w:rsidR="00794BC4" w:rsidRPr="008C3825" w:rsidRDefault="00794BC4" w:rsidP="00794BC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</w:tr>
    </w:tbl>
    <w:p w:rsidR="00502EF0" w:rsidRDefault="00502EF0"/>
    <w:tbl>
      <w:tblPr>
        <w:tblStyle w:val="TabloKlavuzu"/>
        <w:tblpPr w:leftFromText="141" w:rightFromText="141" w:horzAnchor="margin" w:tblpXSpec="center" w:tblpY="-447"/>
        <w:tblW w:w="15294" w:type="dxa"/>
        <w:tblLook w:val="04A0" w:firstRow="1" w:lastRow="0" w:firstColumn="1" w:lastColumn="0" w:noHBand="0" w:noVBand="1"/>
      </w:tblPr>
      <w:tblGrid>
        <w:gridCol w:w="1609"/>
        <w:gridCol w:w="2866"/>
        <w:gridCol w:w="2552"/>
        <w:gridCol w:w="2977"/>
        <w:gridCol w:w="2896"/>
        <w:gridCol w:w="2394"/>
      </w:tblGrid>
      <w:tr w:rsidR="00502EF0" w:rsidRPr="008C2EDA" w:rsidTr="00B575A4">
        <w:trPr>
          <w:trHeight w:val="395"/>
        </w:trPr>
        <w:tc>
          <w:tcPr>
            <w:tcW w:w="0" w:type="auto"/>
            <w:gridSpan w:val="6"/>
            <w:vAlign w:val="center"/>
          </w:tcPr>
          <w:p w:rsidR="00502EF0" w:rsidRPr="00E40008" w:rsidRDefault="00502EF0" w:rsidP="00B575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40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lastRenderedPageBreak/>
              <w:t>ÇANAKKALE ONSEKİZ MART ÜNİVERSİTESİ SAĞLIK HİZMETLERİ MESLEK YÜKSEKOKULU</w:t>
            </w:r>
          </w:p>
          <w:p w:rsidR="00502EF0" w:rsidRPr="00E40008" w:rsidRDefault="00F20405" w:rsidP="00B575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PERFÜZYON </w:t>
            </w:r>
            <w:r w:rsidRPr="00BD58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502EF0" w:rsidRPr="00BD58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PROGRAMI </w:t>
            </w:r>
            <w:r w:rsidR="0050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</w:t>
            </w:r>
            <w:r w:rsidR="00016C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</w:t>
            </w:r>
            <w:bookmarkStart w:id="0" w:name="_GoBack"/>
            <w:bookmarkEnd w:id="0"/>
            <w:r w:rsidR="00502EF0" w:rsidRPr="00BD58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. SINIF </w:t>
            </w:r>
            <w:r w:rsidR="00502EF0" w:rsidRPr="00E40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2019-2020 EĞİTİM-ÖĞRETİM YILI </w:t>
            </w:r>
            <w:r w:rsidR="00502EF0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tr-TR"/>
              </w:rPr>
              <w:t>BAHAR</w:t>
            </w:r>
            <w:r w:rsidR="00502EF0" w:rsidRPr="008C382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tr-TR"/>
              </w:rPr>
              <w:t xml:space="preserve"> YARIYILI </w:t>
            </w:r>
            <w:r w:rsidR="00502EF0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tr-TR"/>
              </w:rPr>
              <w:t xml:space="preserve">TELAFİ </w:t>
            </w:r>
            <w:r w:rsidR="00502EF0" w:rsidRPr="00BD58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PROGRAMI</w:t>
            </w:r>
          </w:p>
        </w:tc>
      </w:tr>
      <w:tr w:rsidR="00502EF0" w:rsidRPr="008C2EDA" w:rsidTr="009328F2">
        <w:trPr>
          <w:trHeight w:val="147"/>
        </w:trPr>
        <w:tc>
          <w:tcPr>
            <w:tcW w:w="0" w:type="auto"/>
            <w:vAlign w:val="center"/>
          </w:tcPr>
          <w:p w:rsidR="00502EF0" w:rsidRPr="00E40008" w:rsidRDefault="00502EF0" w:rsidP="00B575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400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2866" w:type="dxa"/>
            <w:vAlign w:val="center"/>
          </w:tcPr>
          <w:p w:rsidR="00502EF0" w:rsidRPr="00BD583C" w:rsidRDefault="00502EF0" w:rsidP="00B575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>13 Temmuz  2020</w:t>
            </w:r>
          </w:p>
        </w:tc>
        <w:tc>
          <w:tcPr>
            <w:tcW w:w="2552" w:type="dxa"/>
            <w:vAlign w:val="center"/>
          </w:tcPr>
          <w:p w:rsidR="00502EF0" w:rsidRPr="00BD583C" w:rsidRDefault="00502EF0" w:rsidP="00B575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>14  Temmuz  2020</w:t>
            </w:r>
          </w:p>
        </w:tc>
        <w:tc>
          <w:tcPr>
            <w:tcW w:w="2977" w:type="dxa"/>
            <w:vAlign w:val="center"/>
          </w:tcPr>
          <w:p w:rsidR="00502EF0" w:rsidRPr="00BD583C" w:rsidRDefault="00502EF0" w:rsidP="00B575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>15  Temmuz  2020</w:t>
            </w:r>
          </w:p>
        </w:tc>
        <w:tc>
          <w:tcPr>
            <w:tcW w:w="2896" w:type="dxa"/>
            <w:vAlign w:val="center"/>
          </w:tcPr>
          <w:p w:rsidR="00502EF0" w:rsidRPr="00BD583C" w:rsidRDefault="00502EF0" w:rsidP="00B575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>16  Temmuz  2020</w:t>
            </w:r>
          </w:p>
        </w:tc>
        <w:tc>
          <w:tcPr>
            <w:tcW w:w="0" w:type="auto"/>
            <w:vAlign w:val="center"/>
          </w:tcPr>
          <w:p w:rsidR="00502EF0" w:rsidRPr="00BD583C" w:rsidRDefault="00502EF0" w:rsidP="00B575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>17  Temmuz  2020</w:t>
            </w:r>
          </w:p>
        </w:tc>
      </w:tr>
      <w:tr w:rsidR="00794BC4" w:rsidRPr="008C2EDA" w:rsidTr="009328F2">
        <w:trPr>
          <w:trHeight w:val="978"/>
        </w:trPr>
        <w:tc>
          <w:tcPr>
            <w:tcW w:w="0" w:type="auto"/>
            <w:vAlign w:val="center"/>
          </w:tcPr>
          <w:p w:rsidR="00794BC4" w:rsidRPr="00E40008" w:rsidRDefault="00794BC4" w:rsidP="00794B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400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2866" w:type="dxa"/>
            <w:vAlign w:val="center"/>
          </w:tcPr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4BC4">
              <w:rPr>
                <w:rFonts w:ascii="Times New Roman" w:hAnsi="Times New Roman" w:cs="Times New Roman"/>
                <w:sz w:val="14"/>
                <w:szCs w:val="14"/>
              </w:rPr>
              <w:t>PRT 2010 Klinik Perfüzyon Uygulaması II</w:t>
            </w:r>
          </w:p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4BC4">
              <w:rPr>
                <w:rFonts w:ascii="Times New Roman" w:hAnsi="Times New Roman" w:cs="Times New Roman"/>
                <w:sz w:val="14"/>
                <w:szCs w:val="14"/>
              </w:rPr>
              <w:t>Doç. Dr. Tolga Kurt, Doç. Dr. Halil Fatih Aşgün, Doç. Dr Sedat Özcan, Dr. Öğr. Üyesi Serpil Şahin, Dr. Öğr. Üyesi Sonay Oğuz</w:t>
            </w:r>
          </w:p>
        </w:tc>
        <w:tc>
          <w:tcPr>
            <w:tcW w:w="2552" w:type="dxa"/>
            <w:vAlign w:val="center"/>
          </w:tcPr>
          <w:p w:rsidR="00794BC4" w:rsidRPr="008C3825" w:rsidRDefault="00794BC4" w:rsidP="00794B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4BC4">
              <w:rPr>
                <w:rFonts w:ascii="Times New Roman" w:hAnsi="Times New Roman" w:cs="Times New Roman"/>
                <w:sz w:val="14"/>
                <w:szCs w:val="14"/>
              </w:rPr>
              <w:t>PRT 2010 Klinik Perfüzyon Uygulaması II</w:t>
            </w:r>
          </w:p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4BC4">
              <w:rPr>
                <w:rFonts w:ascii="Times New Roman" w:hAnsi="Times New Roman" w:cs="Times New Roman"/>
                <w:sz w:val="14"/>
                <w:szCs w:val="14"/>
              </w:rPr>
              <w:t>Doç. Dr. Tolga Kurt, Doç. Dr. Halil Fatih Aşgün, Doç. Dr Sedat Özcan, Dr. Öğr. Üyesi Serpil Şahin, Dr. Öğr. Üyesi Sonay Oğuz</w:t>
            </w:r>
          </w:p>
        </w:tc>
        <w:tc>
          <w:tcPr>
            <w:tcW w:w="2896" w:type="dxa"/>
            <w:vAlign w:val="center"/>
          </w:tcPr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4BC4">
              <w:rPr>
                <w:rFonts w:ascii="Times New Roman" w:hAnsi="Times New Roman" w:cs="Times New Roman"/>
                <w:sz w:val="14"/>
                <w:szCs w:val="14"/>
              </w:rPr>
              <w:t>PRT 2010 Klinik Perfüzyon Uygulaması II</w:t>
            </w:r>
          </w:p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4BC4">
              <w:rPr>
                <w:rFonts w:ascii="Times New Roman" w:hAnsi="Times New Roman" w:cs="Times New Roman"/>
                <w:sz w:val="14"/>
                <w:szCs w:val="14"/>
              </w:rPr>
              <w:t>Doç. Dr. Tolga Kurt, Doç. Dr. Halil Fatih Aşgün, Doç. Dr Sedat Özcan, Dr. Öğr. Üyesi Serpil Şahin, Dr. Öğr. Üyesi Sonay Oğuz</w:t>
            </w:r>
          </w:p>
        </w:tc>
        <w:tc>
          <w:tcPr>
            <w:tcW w:w="0" w:type="auto"/>
            <w:vAlign w:val="center"/>
          </w:tcPr>
          <w:p w:rsidR="00794BC4" w:rsidRPr="008C3825" w:rsidRDefault="00794BC4" w:rsidP="00794B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4BC4" w:rsidRPr="008C2EDA" w:rsidTr="009328F2">
        <w:trPr>
          <w:trHeight w:val="978"/>
        </w:trPr>
        <w:tc>
          <w:tcPr>
            <w:tcW w:w="0" w:type="auto"/>
            <w:vAlign w:val="center"/>
          </w:tcPr>
          <w:p w:rsidR="00794BC4" w:rsidRPr="00E40008" w:rsidRDefault="00794BC4" w:rsidP="00794B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400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2866" w:type="dxa"/>
            <w:vAlign w:val="center"/>
          </w:tcPr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4BC4">
              <w:rPr>
                <w:rFonts w:ascii="Times New Roman" w:hAnsi="Times New Roman" w:cs="Times New Roman"/>
                <w:sz w:val="14"/>
                <w:szCs w:val="14"/>
              </w:rPr>
              <w:t>PRT 2010 Klinik Perfüzyon Uygulaması II</w:t>
            </w:r>
          </w:p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4BC4">
              <w:rPr>
                <w:rFonts w:ascii="Times New Roman" w:hAnsi="Times New Roman" w:cs="Times New Roman"/>
                <w:sz w:val="14"/>
                <w:szCs w:val="14"/>
              </w:rPr>
              <w:t>Doç. Dr. Tolga Kurt, Doç. Dr. Halil Fatih Aşgün, Doç. Dr Sedat Özcan, Dr. Öğr. Üyesi Serpil Şahin, Dr. Öğr. Üyesi Sonay Oğuz</w:t>
            </w:r>
          </w:p>
        </w:tc>
        <w:tc>
          <w:tcPr>
            <w:tcW w:w="2552" w:type="dxa"/>
            <w:vAlign w:val="center"/>
          </w:tcPr>
          <w:p w:rsidR="00794BC4" w:rsidRPr="008C3825" w:rsidRDefault="00794BC4" w:rsidP="00794B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4BC4">
              <w:rPr>
                <w:rFonts w:ascii="Times New Roman" w:hAnsi="Times New Roman" w:cs="Times New Roman"/>
                <w:sz w:val="14"/>
                <w:szCs w:val="14"/>
              </w:rPr>
              <w:t>PRT 2010 Klinik Perfüzyon Uygulaması II</w:t>
            </w:r>
          </w:p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4BC4">
              <w:rPr>
                <w:rFonts w:ascii="Times New Roman" w:hAnsi="Times New Roman" w:cs="Times New Roman"/>
                <w:sz w:val="14"/>
                <w:szCs w:val="14"/>
              </w:rPr>
              <w:t>Doç. Dr. Tolga Kurt, Doç. Dr. Halil Fatih Aşgün, Doç. Dr Sedat Özcan, Dr. Öğr. Üyesi Serpil Şahin, Dr. Öğr. Üyesi Sonay Oğuz</w:t>
            </w:r>
          </w:p>
        </w:tc>
        <w:tc>
          <w:tcPr>
            <w:tcW w:w="2896" w:type="dxa"/>
            <w:vAlign w:val="center"/>
          </w:tcPr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4BC4">
              <w:rPr>
                <w:rFonts w:ascii="Times New Roman" w:hAnsi="Times New Roman" w:cs="Times New Roman"/>
                <w:sz w:val="14"/>
                <w:szCs w:val="14"/>
              </w:rPr>
              <w:t>PRT 2010 Klinik Perfüzyon Uygulaması II</w:t>
            </w:r>
          </w:p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4BC4">
              <w:rPr>
                <w:rFonts w:ascii="Times New Roman" w:hAnsi="Times New Roman" w:cs="Times New Roman"/>
                <w:sz w:val="14"/>
                <w:szCs w:val="14"/>
              </w:rPr>
              <w:t>Doç. Dr. Tolga Kurt, Doç. Dr. Halil Fatih Aşgün, Doç. Dr Sedat Özcan, Dr. Öğr. Üyesi Serpil Şahin, Dr. Öğr. Üyesi Sonay Oğuz</w:t>
            </w:r>
          </w:p>
        </w:tc>
        <w:tc>
          <w:tcPr>
            <w:tcW w:w="0" w:type="auto"/>
            <w:vAlign w:val="center"/>
          </w:tcPr>
          <w:p w:rsidR="00794BC4" w:rsidRPr="008C3825" w:rsidRDefault="00794BC4" w:rsidP="00794B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4BC4" w:rsidRPr="008C2EDA" w:rsidTr="009328F2">
        <w:trPr>
          <w:trHeight w:val="978"/>
        </w:trPr>
        <w:tc>
          <w:tcPr>
            <w:tcW w:w="0" w:type="auto"/>
            <w:vAlign w:val="center"/>
          </w:tcPr>
          <w:p w:rsidR="00794BC4" w:rsidRPr="00E40008" w:rsidRDefault="00794BC4" w:rsidP="00794B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400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2866" w:type="dxa"/>
            <w:vAlign w:val="center"/>
          </w:tcPr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4BC4">
              <w:rPr>
                <w:rFonts w:ascii="Times New Roman" w:hAnsi="Times New Roman" w:cs="Times New Roman"/>
                <w:sz w:val="14"/>
                <w:szCs w:val="14"/>
              </w:rPr>
              <w:t>PRT 2010 Klinik Perfüzyon Uygulaması II</w:t>
            </w:r>
          </w:p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4BC4">
              <w:rPr>
                <w:rFonts w:ascii="Times New Roman" w:hAnsi="Times New Roman" w:cs="Times New Roman"/>
                <w:sz w:val="14"/>
                <w:szCs w:val="14"/>
              </w:rPr>
              <w:t>Doç. Dr. Tolga Kurt, Doç. Dr. Halil Fatih Aşgün, Doç. Dr Sedat Özcan, Dr. Öğr. Üyesi Serpil Şahin, Dr. Öğr. Üyesi Sonay Oğuz</w:t>
            </w:r>
          </w:p>
        </w:tc>
        <w:tc>
          <w:tcPr>
            <w:tcW w:w="2552" w:type="dxa"/>
            <w:vAlign w:val="center"/>
          </w:tcPr>
          <w:p w:rsidR="00794BC4" w:rsidRPr="008C3825" w:rsidRDefault="00794BC4" w:rsidP="00794B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4BC4">
              <w:rPr>
                <w:rFonts w:ascii="Times New Roman" w:hAnsi="Times New Roman" w:cs="Times New Roman"/>
                <w:sz w:val="14"/>
                <w:szCs w:val="14"/>
              </w:rPr>
              <w:t>PRT 2010 Klinik Perfüzyon Uygulaması II</w:t>
            </w:r>
          </w:p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4BC4">
              <w:rPr>
                <w:rFonts w:ascii="Times New Roman" w:hAnsi="Times New Roman" w:cs="Times New Roman"/>
                <w:sz w:val="14"/>
                <w:szCs w:val="14"/>
              </w:rPr>
              <w:t>Doç. Dr. Tolga Kurt, Doç. Dr. Halil Fatih Aşgün, Doç. Dr Sedat Özcan, Dr. Öğr. Üyesi Serpil Şahin, Dr. Öğr. Üyesi Sonay Oğuz</w:t>
            </w:r>
          </w:p>
        </w:tc>
        <w:tc>
          <w:tcPr>
            <w:tcW w:w="2896" w:type="dxa"/>
            <w:vAlign w:val="center"/>
          </w:tcPr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4BC4">
              <w:rPr>
                <w:rFonts w:ascii="Times New Roman" w:hAnsi="Times New Roman" w:cs="Times New Roman"/>
                <w:sz w:val="14"/>
                <w:szCs w:val="14"/>
              </w:rPr>
              <w:t>PRT 2010 Klinik Perfüzyon Uygulaması II</w:t>
            </w:r>
          </w:p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4BC4">
              <w:rPr>
                <w:rFonts w:ascii="Times New Roman" w:hAnsi="Times New Roman" w:cs="Times New Roman"/>
                <w:sz w:val="14"/>
                <w:szCs w:val="14"/>
              </w:rPr>
              <w:t>Doç. Dr. Tolga Kurt, Doç. Dr. Halil Fatih Aşgün, Doç. Dr Sedat Özcan, Dr. Öğr. Üyesi Serpil Şahin, Dr. Öğr. Üyesi Sonay Oğuz</w:t>
            </w:r>
          </w:p>
        </w:tc>
        <w:tc>
          <w:tcPr>
            <w:tcW w:w="0" w:type="auto"/>
            <w:vAlign w:val="center"/>
          </w:tcPr>
          <w:p w:rsidR="00794BC4" w:rsidRPr="008C3825" w:rsidRDefault="00794BC4" w:rsidP="00794B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4BC4" w:rsidRPr="008C2EDA" w:rsidTr="009328F2">
        <w:trPr>
          <w:trHeight w:val="978"/>
        </w:trPr>
        <w:tc>
          <w:tcPr>
            <w:tcW w:w="0" w:type="auto"/>
            <w:vAlign w:val="center"/>
          </w:tcPr>
          <w:p w:rsidR="00794BC4" w:rsidRPr="00E40008" w:rsidRDefault="00794BC4" w:rsidP="00794B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400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2866" w:type="dxa"/>
            <w:vAlign w:val="center"/>
          </w:tcPr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4BC4">
              <w:rPr>
                <w:rFonts w:ascii="Times New Roman" w:hAnsi="Times New Roman" w:cs="Times New Roman"/>
                <w:sz w:val="14"/>
                <w:szCs w:val="14"/>
              </w:rPr>
              <w:t>PRT 2010 Klinik Perfüzyon Uygulaması II</w:t>
            </w:r>
          </w:p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4BC4">
              <w:rPr>
                <w:rFonts w:ascii="Times New Roman" w:hAnsi="Times New Roman" w:cs="Times New Roman"/>
                <w:sz w:val="14"/>
                <w:szCs w:val="14"/>
              </w:rPr>
              <w:t>Doç. Dr. Tolga Kurt, Doç. Dr. Halil Fatih Aşgün, Doç. Dr Sedat Özcan, Dr. Öğr. Üyesi Serpil Şahin, Dr. Öğr. Üyesi Sonay Oğuz</w:t>
            </w:r>
          </w:p>
        </w:tc>
        <w:tc>
          <w:tcPr>
            <w:tcW w:w="2552" w:type="dxa"/>
            <w:vAlign w:val="center"/>
          </w:tcPr>
          <w:p w:rsidR="00794BC4" w:rsidRPr="008C3825" w:rsidRDefault="00794BC4" w:rsidP="00794B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4BC4">
              <w:rPr>
                <w:rFonts w:ascii="Times New Roman" w:hAnsi="Times New Roman" w:cs="Times New Roman"/>
                <w:sz w:val="14"/>
                <w:szCs w:val="14"/>
              </w:rPr>
              <w:t>PRT 2010 Klinik Perfüzyon Uygulaması II</w:t>
            </w:r>
          </w:p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4BC4">
              <w:rPr>
                <w:rFonts w:ascii="Times New Roman" w:hAnsi="Times New Roman" w:cs="Times New Roman"/>
                <w:sz w:val="14"/>
                <w:szCs w:val="14"/>
              </w:rPr>
              <w:t>Doç. Dr. Tolga Kurt, Doç. Dr. Halil Fatih Aşgün, Doç. Dr Sedat Özcan, Dr. Öğr. Üyesi Serpil Şahin, Dr. Öğr. Üyesi Sonay Oğuz</w:t>
            </w:r>
          </w:p>
        </w:tc>
        <w:tc>
          <w:tcPr>
            <w:tcW w:w="2896" w:type="dxa"/>
            <w:vAlign w:val="center"/>
          </w:tcPr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4BC4">
              <w:rPr>
                <w:rFonts w:ascii="Times New Roman" w:hAnsi="Times New Roman" w:cs="Times New Roman"/>
                <w:sz w:val="14"/>
                <w:szCs w:val="14"/>
              </w:rPr>
              <w:t>PRT 2010 Klinik Perfüzyon Uygulaması II</w:t>
            </w:r>
          </w:p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4BC4">
              <w:rPr>
                <w:rFonts w:ascii="Times New Roman" w:hAnsi="Times New Roman" w:cs="Times New Roman"/>
                <w:sz w:val="14"/>
                <w:szCs w:val="14"/>
              </w:rPr>
              <w:t>Doç. Dr. Tolga Kurt, Doç. Dr. Halil Fatih Aşgün, Doç. Dr Sedat Özcan, Dr. Öğr. Üyesi Serpil Şahin, Dr. Öğr. Üyesi Sonay Oğuz</w:t>
            </w:r>
          </w:p>
        </w:tc>
        <w:tc>
          <w:tcPr>
            <w:tcW w:w="0" w:type="auto"/>
            <w:vAlign w:val="center"/>
          </w:tcPr>
          <w:p w:rsidR="00794BC4" w:rsidRPr="008C3825" w:rsidRDefault="00794BC4" w:rsidP="00794B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4BC4" w:rsidRPr="008C2EDA" w:rsidTr="009328F2">
        <w:trPr>
          <w:trHeight w:val="461"/>
        </w:trPr>
        <w:tc>
          <w:tcPr>
            <w:tcW w:w="0" w:type="auto"/>
            <w:vAlign w:val="center"/>
          </w:tcPr>
          <w:p w:rsidR="00794BC4" w:rsidRPr="00E40008" w:rsidRDefault="00794BC4" w:rsidP="00794B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400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12.10-13.00</w:t>
            </w:r>
          </w:p>
        </w:tc>
        <w:tc>
          <w:tcPr>
            <w:tcW w:w="2866" w:type="dxa"/>
            <w:vAlign w:val="center"/>
          </w:tcPr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2" w:type="dxa"/>
            <w:vAlign w:val="center"/>
          </w:tcPr>
          <w:p w:rsidR="00794BC4" w:rsidRPr="00E40008" w:rsidRDefault="00794BC4" w:rsidP="00794B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6" w:type="dxa"/>
            <w:vAlign w:val="center"/>
          </w:tcPr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794BC4" w:rsidRPr="00E40008" w:rsidRDefault="00794BC4" w:rsidP="00794B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4BC4" w:rsidRPr="008C2EDA" w:rsidTr="009328F2">
        <w:trPr>
          <w:trHeight w:val="978"/>
        </w:trPr>
        <w:tc>
          <w:tcPr>
            <w:tcW w:w="0" w:type="auto"/>
            <w:vAlign w:val="center"/>
          </w:tcPr>
          <w:p w:rsidR="00794BC4" w:rsidRPr="00E40008" w:rsidRDefault="00794BC4" w:rsidP="00794B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400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13.10-14.00</w:t>
            </w:r>
          </w:p>
        </w:tc>
        <w:tc>
          <w:tcPr>
            <w:tcW w:w="2866" w:type="dxa"/>
            <w:vAlign w:val="center"/>
          </w:tcPr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4BC4">
              <w:rPr>
                <w:rFonts w:ascii="Times New Roman" w:hAnsi="Times New Roman" w:cs="Times New Roman"/>
                <w:sz w:val="14"/>
                <w:szCs w:val="14"/>
              </w:rPr>
              <w:t>PRT 2010 Klinik Perfüzyon Uygulaması II</w:t>
            </w:r>
          </w:p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4BC4">
              <w:rPr>
                <w:rFonts w:ascii="Times New Roman" w:hAnsi="Times New Roman" w:cs="Times New Roman"/>
                <w:sz w:val="14"/>
                <w:szCs w:val="14"/>
              </w:rPr>
              <w:t>Doç. Dr. Tolga Kurt, Doç. Dr. Halil Fatih Aşgün, Doç. Dr Sedat Özcan, Dr. Öğr. Üyesi Serpil Şahin, Dr. Öğr. Üyesi Sonay Oğuz</w:t>
            </w:r>
          </w:p>
        </w:tc>
        <w:tc>
          <w:tcPr>
            <w:tcW w:w="2552" w:type="dxa"/>
            <w:vAlign w:val="center"/>
          </w:tcPr>
          <w:p w:rsidR="00794BC4" w:rsidRPr="00155F82" w:rsidRDefault="00794BC4" w:rsidP="00794B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4BC4">
              <w:rPr>
                <w:rFonts w:ascii="Times New Roman" w:hAnsi="Times New Roman" w:cs="Times New Roman"/>
                <w:sz w:val="14"/>
                <w:szCs w:val="14"/>
              </w:rPr>
              <w:t>PRT 2010 Klinik Perfüzyon Uygulaması II</w:t>
            </w:r>
          </w:p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4BC4">
              <w:rPr>
                <w:rFonts w:ascii="Times New Roman" w:hAnsi="Times New Roman" w:cs="Times New Roman"/>
                <w:sz w:val="14"/>
                <w:szCs w:val="14"/>
              </w:rPr>
              <w:t>Doç. Dr. Tolga Kurt, Doç. Dr. Halil Fatih Aşgün, Doç. Dr Sedat Özcan, Dr. Öğr. Üyesi Serpil Şahin, Dr. Öğr. Üyesi Sonay Oğuz</w:t>
            </w:r>
          </w:p>
        </w:tc>
        <w:tc>
          <w:tcPr>
            <w:tcW w:w="2896" w:type="dxa"/>
            <w:vAlign w:val="center"/>
          </w:tcPr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4BC4">
              <w:rPr>
                <w:rFonts w:ascii="Times New Roman" w:hAnsi="Times New Roman" w:cs="Times New Roman"/>
                <w:sz w:val="14"/>
                <w:szCs w:val="14"/>
              </w:rPr>
              <w:t>PRT 2010 Klinik Perfüzyon Uygulaması II</w:t>
            </w:r>
          </w:p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4BC4">
              <w:rPr>
                <w:rFonts w:ascii="Times New Roman" w:hAnsi="Times New Roman" w:cs="Times New Roman"/>
                <w:sz w:val="14"/>
                <w:szCs w:val="14"/>
              </w:rPr>
              <w:t>Doç. Dr. Tolga Kurt, Doç. Dr. Halil Fatih Aşgün, Doç. Dr Sedat Özcan, Dr. Öğr. Üyesi Serpil Şahin, Dr. Öğr. Üyesi Sonay Oğuz</w:t>
            </w:r>
          </w:p>
        </w:tc>
        <w:tc>
          <w:tcPr>
            <w:tcW w:w="0" w:type="auto"/>
            <w:vAlign w:val="center"/>
          </w:tcPr>
          <w:p w:rsidR="00794BC4" w:rsidRPr="00155F82" w:rsidRDefault="00794BC4" w:rsidP="00794B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4BC4" w:rsidRPr="008C2EDA" w:rsidTr="009328F2">
        <w:trPr>
          <w:trHeight w:val="978"/>
        </w:trPr>
        <w:tc>
          <w:tcPr>
            <w:tcW w:w="0" w:type="auto"/>
            <w:vAlign w:val="center"/>
          </w:tcPr>
          <w:p w:rsidR="00794BC4" w:rsidRPr="00E40008" w:rsidRDefault="00794BC4" w:rsidP="00794B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400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14.10-15.00</w:t>
            </w:r>
          </w:p>
        </w:tc>
        <w:tc>
          <w:tcPr>
            <w:tcW w:w="2866" w:type="dxa"/>
            <w:vAlign w:val="center"/>
          </w:tcPr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4BC4">
              <w:rPr>
                <w:rFonts w:ascii="Times New Roman" w:hAnsi="Times New Roman" w:cs="Times New Roman"/>
                <w:sz w:val="14"/>
                <w:szCs w:val="14"/>
              </w:rPr>
              <w:t>PRT 2010 Klinik Perfüzyon Uygulaması II</w:t>
            </w:r>
          </w:p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4BC4">
              <w:rPr>
                <w:rFonts w:ascii="Times New Roman" w:hAnsi="Times New Roman" w:cs="Times New Roman"/>
                <w:sz w:val="14"/>
                <w:szCs w:val="14"/>
              </w:rPr>
              <w:t>Doç. Dr. Tolga Kurt, Doç. Dr. Halil Fatih Aşgün, Doç. Dr Sedat Özcan, Dr. Öğr. Üyesi Serpil Şahin, Dr. Öğr. Üyesi Sonay Oğuz</w:t>
            </w:r>
          </w:p>
        </w:tc>
        <w:tc>
          <w:tcPr>
            <w:tcW w:w="2552" w:type="dxa"/>
            <w:vAlign w:val="center"/>
          </w:tcPr>
          <w:p w:rsidR="00794BC4" w:rsidRPr="008C3825" w:rsidRDefault="00794BC4" w:rsidP="00794BC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4BC4">
              <w:rPr>
                <w:rFonts w:ascii="Times New Roman" w:hAnsi="Times New Roman" w:cs="Times New Roman"/>
                <w:sz w:val="14"/>
                <w:szCs w:val="14"/>
              </w:rPr>
              <w:t>PRT 2010 Klinik Perfüzyon Uygulaması II</w:t>
            </w:r>
          </w:p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4BC4">
              <w:rPr>
                <w:rFonts w:ascii="Times New Roman" w:hAnsi="Times New Roman" w:cs="Times New Roman"/>
                <w:sz w:val="14"/>
                <w:szCs w:val="14"/>
              </w:rPr>
              <w:t>Doç. Dr. Tolga Kurt, Doç. Dr. Halil Fatih Aşgün, Doç. Dr Sedat Özcan, Dr. Öğr. Üyesi Serpil Şahin, Dr. Öğr. Üyesi Sonay Oğuz</w:t>
            </w:r>
          </w:p>
        </w:tc>
        <w:tc>
          <w:tcPr>
            <w:tcW w:w="2896" w:type="dxa"/>
            <w:vAlign w:val="center"/>
          </w:tcPr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4BC4">
              <w:rPr>
                <w:rFonts w:ascii="Times New Roman" w:hAnsi="Times New Roman" w:cs="Times New Roman"/>
                <w:sz w:val="14"/>
                <w:szCs w:val="14"/>
              </w:rPr>
              <w:t>PRT 2010 Klinik Perfüzyon Uygulaması II</w:t>
            </w:r>
          </w:p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4BC4">
              <w:rPr>
                <w:rFonts w:ascii="Times New Roman" w:hAnsi="Times New Roman" w:cs="Times New Roman"/>
                <w:sz w:val="14"/>
                <w:szCs w:val="14"/>
              </w:rPr>
              <w:t>Doç. Dr. Tolga Kurt, Doç. Dr. Halil Fatih Aşgün, Doç. Dr Sedat Özcan, Dr. Öğr. Üyesi Serpil Şahin, Dr. Öğr. Üyesi Sonay Oğuz</w:t>
            </w:r>
          </w:p>
        </w:tc>
        <w:tc>
          <w:tcPr>
            <w:tcW w:w="0" w:type="auto"/>
            <w:vAlign w:val="center"/>
          </w:tcPr>
          <w:p w:rsidR="00794BC4" w:rsidRPr="008C3825" w:rsidRDefault="00794BC4" w:rsidP="00794B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4BC4" w:rsidRPr="008C2EDA" w:rsidTr="009328F2">
        <w:trPr>
          <w:trHeight w:val="978"/>
        </w:trPr>
        <w:tc>
          <w:tcPr>
            <w:tcW w:w="0" w:type="auto"/>
            <w:vAlign w:val="center"/>
          </w:tcPr>
          <w:p w:rsidR="00794BC4" w:rsidRPr="00E40008" w:rsidRDefault="00794BC4" w:rsidP="00794B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400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15.10-16.00</w:t>
            </w:r>
          </w:p>
        </w:tc>
        <w:tc>
          <w:tcPr>
            <w:tcW w:w="2866" w:type="dxa"/>
            <w:vAlign w:val="center"/>
          </w:tcPr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4BC4">
              <w:rPr>
                <w:rFonts w:ascii="Times New Roman" w:hAnsi="Times New Roman" w:cs="Times New Roman"/>
                <w:sz w:val="14"/>
                <w:szCs w:val="14"/>
              </w:rPr>
              <w:t>PRT 2010 Klinik Perfüzyon Uygulaması II</w:t>
            </w:r>
          </w:p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4BC4">
              <w:rPr>
                <w:rFonts w:ascii="Times New Roman" w:hAnsi="Times New Roman" w:cs="Times New Roman"/>
                <w:sz w:val="14"/>
                <w:szCs w:val="14"/>
              </w:rPr>
              <w:t>Doç. Dr. Tolga Kurt, Doç. Dr. Halil Fatih Aşgün, Doç. Dr Sedat Özcan, Dr. Öğr. Üyesi Serpil Şahin, Dr. Öğr. Üyesi Sonay Oğuz</w:t>
            </w:r>
          </w:p>
        </w:tc>
        <w:tc>
          <w:tcPr>
            <w:tcW w:w="2552" w:type="dxa"/>
            <w:vAlign w:val="center"/>
          </w:tcPr>
          <w:p w:rsidR="00794BC4" w:rsidRPr="00E40008" w:rsidRDefault="00794BC4" w:rsidP="00794B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4BC4">
              <w:rPr>
                <w:rFonts w:ascii="Times New Roman" w:hAnsi="Times New Roman" w:cs="Times New Roman"/>
                <w:sz w:val="14"/>
                <w:szCs w:val="14"/>
              </w:rPr>
              <w:t>PRT 2010 Klinik Perfüzyon Uygulaması II</w:t>
            </w:r>
          </w:p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4BC4">
              <w:rPr>
                <w:rFonts w:ascii="Times New Roman" w:hAnsi="Times New Roman" w:cs="Times New Roman"/>
                <w:sz w:val="14"/>
                <w:szCs w:val="14"/>
              </w:rPr>
              <w:t>Doç. Dr. Tolga Kurt, Doç. Dr. Halil Fatih Aşgün, Doç. Dr Sedat Özcan, Dr. Öğr. Üyesi Serpil Şahin, Dr. Öğr. Üyesi Sonay Oğuz</w:t>
            </w:r>
          </w:p>
        </w:tc>
        <w:tc>
          <w:tcPr>
            <w:tcW w:w="2896" w:type="dxa"/>
            <w:vAlign w:val="center"/>
          </w:tcPr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4BC4">
              <w:rPr>
                <w:rFonts w:ascii="Times New Roman" w:hAnsi="Times New Roman" w:cs="Times New Roman"/>
                <w:sz w:val="14"/>
                <w:szCs w:val="14"/>
              </w:rPr>
              <w:t>PRT 2010 Klinik Perfüzyon Uygulaması II</w:t>
            </w:r>
          </w:p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4BC4">
              <w:rPr>
                <w:rFonts w:ascii="Times New Roman" w:hAnsi="Times New Roman" w:cs="Times New Roman"/>
                <w:sz w:val="14"/>
                <w:szCs w:val="14"/>
              </w:rPr>
              <w:t>Doç. Dr. Tolga Kurt, Doç. Dr. Halil Fatih Aşgün, Doç. Dr Sedat Özcan, Dr. Öğr. Üyesi Serpil Şahin, Dr. Öğr. Üyesi Sonay Oğuz</w:t>
            </w:r>
          </w:p>
        </w:tc>
        <w:tc>
          <w:tcPr>
            <w:tcW w:w="0" w:type="auto"/>
            <w:vAlign w:val="center"/>
          </w:tcPr>
          <w:p w:rsidR="00794BC4" w:rsidRPr="00155F82" w:rsidRDefault="00794BC4" w:rsidP="00794BC4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794BC4" w:rsidRPr="008C2EDA" w:rsidTr="009328F2">
        <w:trPr>
          <w:trHeight w:val="978"/>
        </w:trPr>
        <w:tc>
          <w:tcPr>
            <w:tcW w:w="0" w:type="auto"/>
            <w:vAlign w:val="center"/>
          </w:tcPr>
          <w:p w:rsidR="00794BC4" w:rsidRPr="00E40008" w:rsidRDefault="00794BC4" w:rsidP="00794B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94BC4" w:rsidRPr="00E40008" w:rsidRDefault="00794BC4" w:rsidP="00794B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400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16.10-17.00</w:t>
            </w:r>
          </w:p>
          <w:p w:rsidR="00794BC4" w:rsidRPr="00E40008" w:rsidRDefault="00794BC4" w:rsidP="00794B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6" w:type="dxa"/>
            <w:vAlign w:val="center"/>
          </w:tcPr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4BC4">
              <w:rPr>
                <w:rFonts w:ascii="Times New Roman" w:hAnsi="Times New Roman" w:cs="Times New Roman"/>
                <w:sz w:val="14"/>
                <w:szCs w:val="14"/>
              </w:rPr>
              <w:t>PRT 2010 Klinik Perfüzyon Uygulaması II</w:t>
            </w:r>
          </w:p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4BC4">
              <w:rPr>
                <w:rFonts w:ascii="Times New Roman" w:hAnsi="Times New Roman" w:cs="Times New Roman"/>
                <w:sz w:val="14"/>
                <w:szCs w:val="14"/>
              </w:rPr>
              <w:t>Doç. Dr. Tolga Kurt, Doç. Dr. Halil Fatih Aşgün, Doç. Dr Sedat Özcan, Dr. Öğr. Üyesi Serpil Şahin, Dr. Öğr. Üyesi Sonay Oğuz</w:t>
            </w:r>
          </w:p>
        </w:tc>
        <w:tc>
          <w:tcPr>
            <w:tcW w:w="2552" w:type="dxa"/>
            <w:vAlign w:val="center"/>
          </w:tcPr>
          <w:p w:rsidR="00794BC4" w:rsidRPr="00E40008" w:rsidRDefault="00794BC4" w:rsidP="00794B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4BC4">
              <w:rPr>
                <w:rFonts w:ascii="Times New Roman" w:hAnsi="Times New Roman" w:cs="Times New Roman"/>
                <w:sz w:val="14"/>
                <w:szCs w:val="14"/>
              </w:rPr>
              <w:t>PRT 2010 Klinik Perfüzyon Uygulaması II</w:t>
            </w:r>
          </w:p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4BC4">
              <w:rPr>
                <w:rFonts w:ascii="Times New Roman" w:hAnsi="Times New Roman" w:cs="Times New Roman"/>
                <w:sz w:val="14"/>
                <w:szCs w:val="14"/>
              </w:rPr>
              <w:t>Doç. Dr. Tolga Kurt, Doç. Dr. Halil Fatih Aşgün, Doç. Dr Sedat Özcan, Dr. Öğr. Üyesi Serpil Şahin, Dr. Öğr. Üyesi Sonay Oğuz</w:t>
            </w:r>
          </w:p>
        </w:tc>
        <w:tc>
          <w:tcPr>
            <w:tcW w:w="2896" w:type="dxa"/>
            <w:vAlign w:val="center"/>
          </w:tcPr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4BC4">
              <w:rPr>
                <w:rFonts w:ascii="Times New Roman" w:hAnsi="Times New Roman" w:cs="Times New Roman"/>
                <w:sz w:val="14"/>
                <w:szCs w:val="14"/>
              </w:rPr>
              <w:t>PRT 2010 Klinik Perfüzyon Uygulaması II</w:t>
            </w:r>
          </w:p>
          <w:p w:rsidR="00794BC4" w:rsidRPr="00794BC4" w:rsidRDefault="00794BC4" w:rsidP="00794B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4BC4">
              <w:rPr>
                <w:rFonts w:ascii="Times New Roman" w:hAnsi="Times New Roman" w:cs="Times New Roman"/>
                <w:sz w:val="14"/>
                <w:szCs w:val="14"/>
              </w:rPr>
              <w:t>Doç. Dr. Tolga Kurt, Doç. Dr. Halil Fatih Aşgün, Doç. Dr Sedat Özcan, Dr. Öğr. Üyesi Serpil Şahin, Dr. Öğr. Üyesi Sonay Oğuz</w:t>
            </w:r>
          </w:p>
        </w:tc>
        <w:tc>
          <w:tcPr>
            <w:tcW w:w="0" w:type="auto"/>
            <w:vAlign w:val="center"/>
          </w:tcPr>
          <w:p w:rsidR="00794BC4" w:rsidRPr="008C3825" w:rsidRDefault="00794BC4" w:rsidP="00794B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02EF0" w:rsidRDefault="00502EF0"/>
    <w:sectPr w:rsidR="00502EF0" w:rsidSect="00502E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7C5" w:rsidRDefault="004B07C5" w:rsidP="006F7FCB">
      <w:pPr>
        <w:spacing w:after="0" w:line="240" w:lineRule="auto"/>
      </w:pPr>
      <w:r>
        <w:separator/>
      </w:r>
    </w:p>
  </w:endnote>
  <w:endnote w:type="continuationSeparator" w:id="0">
    <w:p w:rsidR="004B07C5" w:rsidRDefault="004B07C5" w:rsidP="006F7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FCB" w:rsidRDefault="006F7FC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FCB" w:rsidRDefault="006F7FCB" w:rsidP="006F7FCB">
    <w:pPr>
      <w:pStyle w:val="AltBilgi"/>
      <w:jc w:val="right"/>
    </w:pPr>
    <w:bookmarkStart w:id="1" w:name="_Hlk41485431"/>
    <w:bookmarkStart w:id="2" w:name="_Hlk41485432"/>
    <w:bookmarkStart w:id="3" w:name="_Hlk41485758"/>
    <w:bookmarkStart w:id="4" w:name="_Hlk41485759"/>
    <w:bookmarkStart w:id="5" w:name="_Hlk41485796"/>
    <w:bookmarkStart w:id="6" w:name="_Hlk41485797"/>
    <w:bookmarkStart w:id="7" w:name="_Hlk41485895"/>
    <w:bookmarkStart w:id="8" w:name="_Hlk41485896"/>
    <w:bookmarkStart w:id="9" w:name="_Hlk41485985"/>
    <w:bookmarkStart w:id="10" w:name="_Hlk41485986"/>
    <w:r>
      <w:t>Dr. Öğr. Üyesi Ahmet Ali BERBER</w:t>
    </w:r>
  </w:p>
  <w:p w:rsidR="006F7FCB" w:rsidRDefault="006F7FCB" w:rsidP="006F7FCB">
    <w:pPr>
      <w:pStyle w:val="AltBilgi"/>
      <w:jc w:val="right"/>
    </w:pPr>
    <w:r>
      <w:t>Tıbbi Hizmetler ve Teknikler Bölüm Başkanı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FCB" w:rsidRDefault="006F7FC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7C5" w:rsidRDefault="004B07C5" w:rsidP="006F7FCB">
      <w:pPr>
        <w:spacing w:after="0" w:line="240" w:lineRule="auto"/>
      </w:pPr>
      <w:r>
        <w:separator/>
      </w:r>
    </w:p>
  </w:footnote>
  <w:footnote w:type="continuationSeparator" w:id="0">
    <w:p w:rsidR="004B07C5" w:rsidRDefault="004B07C5" w:rsidP="006F7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FCB" w:rsidRDefault="006F7FC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FCB" w:rsidRDefault="006F7FC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FCB" w:rsidRDefault="006F7FC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EF0"/>
    <w:rsid w:val="00014A10"/>
    <w:rsid w:val="00016C81"/>
    <w:rsid w:val="002B74D1"/>
    <w:rsid w:val="003948CE"/>
    <w:rsid w:val="003A7677"/>
    <w:rsid w:val="003C1FA3"/>
    <w:rsid w:val="0045098C"/>
    <w:rsid w:val="004B07C5"/>
    <w:rsid w:val="00502EF0"/>
    <w:rsid w:val="00562C7E"/>
    <w:rsid w:val="005A653B"/>
    <w:rsid w:val="006E2DE1"/>
    <w:rsid w:val="006F7FCB"/>
    <w:rsid w:val="00794BC4"/>
    <w:rsid w:val="007F45BB"/>
    <w:rsid w:val="009328F2"/>
    <w:rsid w:val="00A12BFA"/>
    <w:rsid w:val="00B575A4"/>
    <w:rsid w:val="00B7557A"/>
    <w:rsid w:val="00F20405"/>
    <w:rsid w:val="00F6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96DA97"/>
  <w15:chartTrackingRefBased/>
  <w15:docId w15:val="{AD704F12-61CF-4617-8D57-5E15593B6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2EF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02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F7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F7FCB"/>
  </w:style>
  <w:style w:type="paragraph" w:styleId="AltBilgi">
    <w:name w:val="footer"/>
    <w:basedOn w:val="Normal"/>
    <w:link w:val="AltBilgiChar"/>
    <w:uiPriority w:val="99"/>
    <w:unhideWhenUsed/>
    <w:rsid w:val="006F7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F7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2147</Words>
  <Characters>12241</Characters>
  <Application>Microsoft Office Word</Application>
  <DocSecurity>0</DocSecurity>
  <Lines>102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Nuray Yıldırım</dc:creator>
  <cp:keywords/>
  <dc:description/>
  <cp:lastModifiedBy>Nuray Yıldırım</cp:lastModifiedBy>
  <cp:revision>2</cp:revision>
  <cp:lastPrinted>2020-05-27T12:22:00Z</cp:lastPrinted>
  <dcterms:created xsi:type="dcterms:W3CDTF">2020-05-28T19:40:00Z</dcterms:created>
  <dcterms:modified xsi:type="dcterms:W3CDTF">2020-05-28T19:40:00Z</dcterms:modified>
</cp:coreProperties>
</file>