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51" w:rsidRPr="00D075FB" w:rsidRDefault="001F034D" w:rsidP="00AD398A">
      <w:pPr>
        <w:jc w:val="both"/>
        <w:rPr>
          <w:rFonts w:ascii="Times New Roman" w:hAnsi="Times New Roman" w:cs="Times New Roman"/>
          <w:b/>
          <w:sz w:val="24"/>
          <w:szCs w:val="24"/>
        </w:rPr>
      </w:pPr>
      <w:bookmarkStart w:id="0" w:name="_GoBack"/>
      <w:bookmarkEnd w:id="0"/>
      <w:r w:rsidRPr="00D075FB">
        <w:rPr>
          <w:rFonts w:ascii="Times New Roman" w:hAnsi="Times New Roman" w:cs="Times New Roman"/>
          <w:b/>
          <w:sz w:val="24"/>
          <w:szCs w:val="24"/>
        </w:rPr>
        <w:t>KİDR</w:t>
      </w:r>
      <w:r w:rsidR="00EA5C99" w:rsidRPr="00D075FB">
        <w:rPr>
          <w:rFonts w:ascii="Times New Roman" w:hAnsi="Times New Roman" w:cs="Times New Roman"/>
          <w:b/>
          <w:sz w:val="24"/>
          <w:szCs w:val="24"/>
        </w:rPr>
        <w:t>.</w:t>
      </w:r>
      <w:proofErr w:type="gramStart"/>
      <w:r w:rsidR="00EA5C99" w:rsidRPr="00D075FB">
        <w:rPr>
          <w:rFonts w:ascii="Times New Roman" w:hAnsi="Times New Roman" w:cs="Times New Roman"/>
          <w:b/>
          <w:sz w:val="24"/>
          <w:szCs w:val="24"/>
        </w:rPr>
        <w:t>3    ÇANAKKALE</w:t>
      </w:r>
      <w:proofErr w:type="gramEnd"/>
      <w:r w:rsidR="00EA5C99" w:rsidRPr="00D075FB">
        <w:rPr>
          <w:rFonts w:ascii="Times New Roman" w:hAnsi="Times New Roman" w:cs="Times New Roman"/>
          <w:b/>
          <w:sz w:val="24"/>
          <w:szCs w:val="24"/>
        </w:rPr>
        <w:t xml:space="preserve"> SAĞLIK HİZMETLERİ MESLEK YÜKSEKOKULU</w:t>
      </w:r>
    </w:p>
    <w:p w:rsidR="001F034D" w:rsidRPr="00D075FB" w:rsidRDefault="001F034D" w:rsidP="00AD398A">
      <w:pPr>
        <w:pStyle w:val="NormalWeb"/>
        <w:shd w:val="clear" w:color="auto" w:fill="FFFFFF"/>
        <w:spacing w:before="0" w:beforeAutospacing="0" w:after="150" w:afterAutospacing="0"/>
        <w:jc w:val="both"/>
      </w:pPr>
      <w:r w:rsidRPr="00D075FB">
        <w:rPr>
          <w:rStyle w:val="Gl"/>
        </w:rPr>
        <w:t>MİSYON</w:t>
      </w:r>
    </w:p>
    <w:p w:rsidR="001F034D" w:rsidRPr="00D075FB" w:rsidRDefault="001F034D" w:rsidP="00AD398A">
      <w:pPr>
        <w:pStyle w:val="NormalWeb"/>
        <w:shd w:val="clear" w:color="auto" w:fill="FFFFFF"/>
        <w:spacing w:before="0" w:beforeAutospacing="0" w:after="150" w:afterAutospacing="0"/>
        <w:jc w:val="both"/>
      </w:pPr>
      <w:r w:rsidRPr="00D075FB">
        <w:t>Evrensel değerlere saygılı, topluma katkı sağlayan, değişim ve gelişmelere kolayca uyum sağlayabilen, mesleklerine yönelik temel bilgi ve becerileri kazanmış, öncelikle insan sağlığını hedefleyen, katılımcı, paylaşımcı, etik değerlere bağlı ve sorumluluk bilinci üst düzeyde olan bireyler yetiştirmektir.</w:t>
      </w:r>
    </w:p>
    <w:p w:rsidR="001F034D" w:rsidRPr="00D075FB" w:rsidRDefault="001F034D" w:rsidP="00AD398A">
      <w:pPr>
        <w:pStyle w:val="NormalWeb"/>
        <w:shd w:val="clear" w:color="auto" w:fill="FFFFFF"/>
        <w:spacing w:before="0" w:beforeAutospacing="0" w:after="150" w:afterAutospacing="0"/>
        <w:jc w:val="both"/>
      </w:pPr>
      <w:r w:rsidRPr="00D075FB">
        <w:rPr>
          <w:rStyle w:val="Gl"/>
        </w:rPr>
        <w:t>VİZYON</w:t>
      </w:r>
    </w:p>
    <w:p w:rsidR="001F034D" w:rsidRPr="00D075FB" w:rsidRDefault="00F858E3" w:rsidP="00AD398A">
      <w:pPr>
        <w:pStyle w:val="NormalWeb"/>
        <w:shd w:val="clear" w:color="auto" w:fill="FFFFFF"/>
        <w:spacing w:before="0" w:beforeAutospacing="0" w:after="150" w:afterAutospacing="0"/>
        <w:jc w:val="both"/>
      </w:pPr>
      <w:r w:rsidRPr="00D075FB">
        <w:t>Ö</w:t>
      </w:r>
      <w:r w:rsidR="001F034D" w:rsidRPr="00D075FB">
        <w:t>ğrenci odaklı ve uygulama ağırlıklı eğitim-öğretim ile ulusal ve uluslararası düzeyde tanınan ve tercih edilen, saygın ve önder bir meslek yüksekokulu olmaktır.</w:t>
      </w:r>
    </w:p>
    <w:p w:rsidR="001F034D" w:rsidRPr="00D075FB" w:rsidRDefault="001F034D" w:rsidP="00AD398A">
      <w:pPr>
        <w:pStyle w:val="NormalWeb"/>
        <w:shd w:val="clear" w:color="auto" w:fill="FFFFFF"/>
        <w:spacing w:before="0" w:beforeAutospacing="0" w:after="150" w:afterAutospacing="0"/>
        <w:jc w:val="both"/>
      </w:pPr>
      <w:r w:rsidRPr="00D075FB">
        <w:rPr>
          <w:rStyle w:val="Gl"/>
        </w:rPr>
        <w:t>AMAÇ ve HEDEFLER</w:t>
      </w:r>
    </w:p>
    <w:p w:rsidR="001F034D" w:rsidRPr="00D075FB" w:rsidRDefault="001F034D" w:rsidP="00AD398A">
      <w:pPr>
        <w:pStyle w:val="NormalWeb"/>
        <w:shd w:val="clear" w:color="auto" w:fill="FFFFFF"/>
        <w:spacing w:before="0" w:beforeAutospacing="0" w:after="150" w:afterAutospacing="0"/>
        <w:jc w:val="both"/>
      </w:pPr>
      <w:r w:rsidRPr="00D075FB">
        <w:t>1.Eğitim kurumlarında yürütülen eğitim öğretim faaliyetlerinin amaçlı ve planlı olması öğrencilerin öğrenme etkinliği açısından önemli olup, hedefler faaliyetlerin amaçlı ve planlı yürütülmes</w:t>
      </w:r>
      <w:r w:rsidR="00EA5C99" w:rsidRPr="00D075FB">
        <w:t>ini sağladığından, bu kapsamda y</w:t>
      </w:r>
      <w:r w:rsidRPr="00D075FB">
        <w:t>üksekokulumuzun ilk özel hedefi eğitim öğretim faaliyetlerinin amaçlarını ve önemini öğrencilerimize ve tüm personelimize aşılamaktır.</w:t>
      </w:r>
    </w:p>
    <w:p w:rsidR="001F034D" w:rsidRPr="00D075FB" w:rsidRDefault="001F034D" w:rsidP="00AD398A">
      <w:pPr>
        <w:pStyle w:val="NormalWeb"/>
        <w:shd w:val="clear" w:color="auto" w:fill="FFFFFF"/>
        <w:spacing w:before="0" w:beforeAutospacing="0" w:after="150" w:afterAutospacing="0"/>
        <w:jc w:val="both"/>
      </w:pPr>
      <w:r w:rsidRPr="00D075FB">
        <w:t>2.Yüksekokulumuz öğrencilerinin hem eğitim hem mezuniyet aşamasında sağlık alanında tam donanımlı hale gelerek, mesleki bilgi ve beceri ile kuşatılmış, sorumluluk bilincine sahip, etik değerleri yüksek sağlık personeli yetiştirmek.</w:t>
      </w:r>
    </w:p>
    <w:p w:rsidR="001F034D" w:rsidRPr="00D075FB" w:rsidRDefault="001F034D" w:rsidP="00AD398A">
      <w:pPr>
        <w:pStyle w:val="NormalWeb"/>
        <w:shd w:val="clear" w:color="auto" w:fill="FFFFFF"/>
        <w:spacing w:before="0" w:beforeAutospacing="0" w:after="150" w:afterAutospacing="0"/>
        <w:jc w:val="both"/>
      </w:pPr>
      <w:r w:rsidRPr="00D075FB">
        <w:t>3.Akademik personelin bilimsel araştırma, yayın, bilimsel toplantı katılım düzeyini arttırmak. Bu hususta yapılabilecek çalışmalara öncülük etmek.</w:t>
      </w:r>
    </w:p>
    <w:p w:rsidR="001F034D" w:rsidRPr="00D075FB" w:rsidRDefault="001F034D" w:rsidP="00AD398A">
      <w:pPr>
        <w:pStyle w:val="NormalWeb"/>
        <w:shd w:val="clear" w:color="auto" w:fill="FFFFFF"/>
        <w:spacing w:before="0" w:beforeAutospacing="0" w:after="150" w:afterAutospacing="0"/>
        <w:jc w:val="both"/>
      </w:pPr>
      <w:r w:rsidRPr="00D075FB">
        <w:t>4.Yüksekokulumuz öğrencilerinin eğitim öğretim kalitesinin arttırmak. Öğretim elemanlarımız etkin ve verimli çalışmalarının devamının sağlamak. Sürekli kendini yenileyen dinamik bir akademik ve idari kadro oluşturmak.</w:t>
      </w:r>
    </w:p>
    <w:p w:rsidR="001F034D" w:rsidRPr="00D075FB" w:rsidRDefault="00EA5C99" w:rsidP="00AD398A">
      <w:pPr>
        <w:pStyle w:val="NormalWeb"/>
        <w:shd w:val="clear" w:color="auto" w:fill="FFFFFF"/>
        <w:spacing w:before="0" w:beforeAutospacing="0" w:after="150" w:afterAutospacing="0"/>
        <w:jc w:val="both"/>
      </w:pPr>
      <w:r w:rsidRPr="00D075FB">
        <w:t>5</w:t>
      </w:r>
      <w:r w:rsidR="001F034D" w:rsidRPr="00D075FB">
        <w:t>.Yüksekokulumuz tüm akademik ve idari personeli ile öğrencilerimizin Üniversitemiz genel hedefleri doğrultusunda eğitim öğretim faaliyetlerimizi oluşturan bilgi-kavrama-uygulama-analiz-sentez-değerlendirme sürecinde etkin ve verimli rol almasını sağlamak.</w:t>
      </w:r>
    </w:p>
    <w:p w:rsidR="001F034D" w:rsidRPr="00D075FB" w:rsidRDefault="00EA5C99" w:rsidP="00AD398A">
      <w:pPr>
        <w:pStyle w:val="NormalWeb"/>
        <w:shd w:val="clear" w:color="auto" w:fill="FFFFFF"/>
        <w:spacing w:before="0" w:beforeAutospacing="0" w:after="150" w:afterAutospacing="0"/>
        <w:jc w:val="both"/>
      </w:pPr>
      <w:r w:rsidRPr="00D075FB">
        <w:t>6</w:t>
      </w:r>
      <w:r w:rsidR="001F034D" w:rsidRPr="00D075FB">
        <w:t>.Yüksekokulumuzun tüm akademik ve idari personeli ile öğrencilerimizin Üniversitemiz genel hedeflerini gerçekleştirmek üzere örgüt yapısını dinamik ve aktif bir hale getirerek nitelikli bir örgütlenme gerçekleştirmek.</w:t>
      </w:r>
    </w:p>
    <w:p w:rsidR="001F034D" w:rsidRPr="00D075FB" w:rsidRDefault="00EA5C99" w:rsidP="00AD398A">
      <w:pPr>
        <w:pStyle w:val="NormalWeb"/>
        <w:shd w:val="clear" w:color="auto" w:fill="FFFFFF"/>
        <w:spacing w:before="0" w:beforeAutospacing="0" w:after="150" w:afterAutospacing="0"/>
        <w:jc w:val="both"/>
      </w:pPr>
      <w:r w:rsidRPr="00D075FB">
        <w:t>7</w:t>
      </w:r>
      <w:r w:rsidR="001F034D" w:rsidRPr="00D075FB">
        <w:t>.Hedeflenen tüm noktalara ulaşılıp ulaşılmadığının rasyonel olarak değerlendirilmesi yaparak, gerçekleşen ve gerçekleşemeyen hedefleri tespit etmek ve gerçekleşemeyen hedeflerdeki eksik yönleri belirlemek ve bu noktaların güçlendirilmesini sağlamak,</w:t>
      </w:r>
    </w:p>
    <w:p w:rsidR="00EA5C99" w:rsidRPr="00AD398A" w:rsidRDefault="00EA5C99" w:rsidP="00AD398A">
      <w:pPr>
        <w:jc w:val="both"/>
        <w:rPr>
          <w:rFonts w:ascii="Times New Roman" w:hAnsi="Times New Roman" w:cs="Times New Roman"/>
          <w:b/>
          <w:sz w:val="24"/>
          <w:szCs w:val="24"/>
        </w:rPr>
      </w:pPr>
    </w:p>
    <w:p w:rsidR="001F034D" w:rsidRPr="00AD398A" w:rsidRDefault="001F034D" w:rsidP="00AD398A">
      <w:pPr>
        <w:jc w:val="both"/>
        <w:rPr>
          <w:rFonts w:ascii="Times New Roman" w:hAnsi="Times New Roman" w:cs="Times New Roman"/>
          <w:b/>
          <w:sz w:val="24"/>
          <w:szCs w:val="24"/>
        </w:rPr>
      </w:pPr>
      <w:r w:rsidRPr="00AD398A">
        <w:rPr>
          <w:rFonts w:ascii="Times New Roman" w:hAnsi="Times New Roman" w:cs="Times New Roman"/>
          <w:b/>
          <w:sz w:val="24"/>
          <w:szCs w:val="24"/>
        </w:rPr>
        <w:t>PERFORMANS GÖSTERGELERİ:</w:t>
      </w:r>
    </w:p>
    <w:p w:rsidR="00E27AFB" w:rsidRPr="00AD398A" w:rsidRDefault="00E27AFB" w:rsidP="00AD398A">
      <w:pPr>
        <w:jc w:val="both"/>
        <w:rPr>
          <w:rFonts w:ascii="Times New Roman" w:hAnsi="Times New Roman" w:cs="Times New Roman"/>
          <w:b/>
          <w:sz w:val="24"/>
          <w:szCs w:val="24"/>
        </w:rPr>
      </w:pPr>
      <w:r w:rsidRPr="00AD398A">
        <w:rPr>
          <w:rFonts w:ascii="Times New Roman" w:hAnsi="Times New Roman" w:cs="Times New Roman"/>
          <w:b/>
          <w:sz w:val="24"/>
          <w:szCs w:val="24"/>
        </w:rPr>
        <w:t>SRATEJİK AMAÇ 1: Bilimsel, girişimci ve yenilikçi bir üniversite olmak</w:t>
      </w:r>
    </w:p>
    <w:p w:rsidR="00E27AFB" w:rsidRPr="00AD398A" w:rsidRDefault="00E27AFB" w:rsidP="00AD398A">
      <w:pPr>
        <w:jc w:val="both"/>
        <w:rPr>
          <w:rFonts w:ascii="Times New Roman" w:hAnsi="Times New Roman" w:cs="Times New Roman"/>
          <w:sz w:val="24"/>
          <w:szCs w:val="24"/>
        </w:rPr>
      </w:pPr>
      <w:r w:rsidRPr="00AD398A">
        <w:rPr>
          <w:rFonts w:ascii="Times New Roman" w:hAnsi="Times New Roman" w:cs="Times New Roman"/>
          <w:b/>
          <w:sz w:val="24"/>
          <w:szCs w:val="24"/>
        </w:rPr>
        <w:t>S</w:t>
      </w:r>
      <w:r w:rsidR="00D075FB">
        <w:rPr>
          <w:rFonts w:ascii="Times New Roman" w:hAnsi="Times New Roman" w:cs="Times New Roman"/>
          <w:b/>
          <w:sz w:val="24"/>
          <w:szCs w:val="24"/>
        </w:rPr>
        <w:t>t</w:t>
      </w:r>
      <w:r w:rsidRPr="00AD398A">
        <w:rPr>
          <w:rFonts w:ascii="Times New Roman" w:hAnsi="Times New Roman" w:cs="Times New Roman"/>
          <w:b/>
          <w:sz w:val="24"/>
          <w:szCs w:val="24"/>
        </w:rPr>
        <w:t>ratejik Hedef 1.5:</w:t>
      </w:r>
      <w:r w:rsidR="000A0154" w:rsidRPr="00AD398A">
        <w:rPr>
          <w:rFonts w:ascii="Times New Roman" w:hAnsi="Times New Roman" w:cs="Times New Roman"/>
          <w:sz w:val="24"/>
          <w:szCs w:val="24"/>
        </w:rPr>
        <w:t xml:space="preserve"> U</w:t>
      </w:r>
      <w:r w:rsidRPr="00AD398A">
        <w:rPr>
          <w:rFonts w:ascii="Times New Roman" w:hAnsi="Times New Roman" w:cs="Times New Roman"/>
          <w:sz w:val="24"/>
          <w:szCs w:val="24"/>
        </w:rPr>
        <w:t>lusal ve uluslararası gelişimin sağlanması, niteliğin arttırılması:</w:t>
      </w:r>
    </w:p>
    <w:p w:rsidR="001F034D" w:rsidRPr="00AD398A" w:rsidRDefault="00E27AFB" w:rsidP="00AD398A">
      <w:pPr>
        <w:jc w:val="both"/>
        <w:rPr>
          <w:rFonts w:ascii="Times New Roman" w:hAnsi="Times New Roman" w:cs="Times New Roman"/>
          <w:sz w:val="24"/>
          <w:szCs w:val="24"/>
        </w:rPr>
      </w:pPr>
      <w:r w:rsidRPr="00AD398A">
        <w:rPr>
          <w:rFonts w:ascii="Times New Roman" w:hAnsi="Times New Roman" w:cs="Times New Roman"/>
          <w:sz w:val="24"/>
          <w:szCs w:val="24"/>
        </w:rPr>
        <w:t>Sağlık Hizmetleri Meslek Yüksekokulu ak</w:t>
      </w:r>
      <w:r w:rsidR="009F7474">
        <w:rPr>
          <w:rFonts w:ascii="Times New Roman" w:hAnsi="Times New Roman" w:cs="Times New Roman"/>
          <w:sz w:val="24"/>
          <w:szCs w:val="24"/>
        </w:rPr>
        <w:t>ademik personeli tarafından 20</w:t>
      </w:r>
      <w:r w:rsidR="00B3262F">
        <w:rPr>
          <w:rFonts w:ascii="Times New Roman" w:hAnsi="Times New Roman" w:cs="Times New Roman"/>
          <w:sz w:val="24"/>
          <w:szCs w:val="24"/>
        </w:rPr>
        <w:t>20</w:t>
      </w:r>
      <w:r w:rsidRPr="00AD398A">
        <w:rPr>
          <w:rFonts w:ascii="Times New Roman" w:hAnsi="Times New Roman" w:cs="Times New Roman"/>
          <w:sz w:val="24"/>
          <w:szCs w:val="24"/>
        </w:rPr>
        <w:t xml:space="preserve"> yılı içerisinde </w:t>
      </w:r>
      <w:r w:rsidR="00B3262F">
        <w:rPr>
          <w:rFonts w:ascii="Times New Roman" w:hAnsi="Times New Roman" w:cs="Times New Roman"/>
          <w:sz w:val="24"/>
          <w:szCs w:val="24"/>
        </w:rPr>
        <w:t xml:space="preserve">19 </w:t>
      </w:r>
      <w:r w:rsidRPr="00AD398A">
        <w:rPr>
          <w:rFonts w:ascii="Times New Roman" w:hAnsi="Times New Roman" w:cs="Times New Roman"/>
          <w:sz w:val="24"/>
          <w:szCs w:val="24"/>
        </w:rPr>
        <w:t xml:space="preserve">ulusal ve uluslararası </w:t>
      </w:r>
      <w:r w:rsidR="001F034D" w:rsidRPr="00AD398A">
        <w:rPr>
          <w:rFonts w:ascii="Times New Roman" w:hAnsi="Times New Roman" w:cs="Times New Roman"/>
          <w:sz w:val="24"/>
          <w:szCs w:val="24"/>
        </w:rPr>
        <w:t xml:space="preserve">makale, </w:t>
      </w:r>
      <w:r w:rsidR="00B3262F">
        <w:rPr>
          <w:rFonts w:ascii="Times New Roman" w:hAnsi="Times New Roman" w:cs="Times New Roman"/>
          <w:sz w:val="24"/>
          <w:szCs w:val="24"/>
        </w:rPr>
        <w:t>4</w:t>
      </w:r>
      <w:r w:rsidRPr="00AD398A">
        <w:rPr>
          <w:rFonts w:ascii="Times New Roman" w:hAnsi="Times New Roman" w:cs="Times New Roman"/>
          <w:sz w:val="24"/>
          <w:szCs w:val="24"/>
        </w:rPr>
        <w:t xml:space="preserve"> ulusal ve uluslararası kongrelerde </w:t>
      </w:r>
      <w:r w:rsidR="001F034D" w:rsidRPr="00AD398A">
        <w:rPr>
          <w:rFonts w:ascii="Times New Roman" w:hAnsi="Times New Roman" w:cs="Times New Roman"/>
          <w:sz w:val="24"/>
          <w:szCs w:val="24"/>
        </w:rPr>
        <w:t xml:space="preserve">bildiri, </w:t>
      </w:r>
      <w:r w:rsidR="009F7474">
        <w:rPr>
          <w:rFonts w:ascii="Times New Roman" w:hAnsi="Times New Roman" w:cs="Times New Roman"/>
          <w:sz w:val="24"/>
          <w:szCs w:val="24"/>
        </w:rPr>
        <w:t>4</w:t>
      </w:r>
      <w:r w:rsidR="00F858E3">
        <w:rPr>
          <w:rFonts w:ascii="Times New Roman" w:hAnsi="Times New Roman" w:cs="Times New Roman"/>
          <w:sz w:val="24"/>
          <w:szCs w:val="24"/>
        </w:rPr>
        <w:t xml:space="preserve"> </w:t>
      </w:r>
      <w:r w:rsidRPr="00AD398A">
        <w:rPr>
          <w:rFonts w:ascii="Times New Roman" w:hAnsi="Times New Roman" w:cs="Times New Roman"/>
          <w:sz w:val="24"/>
          <w:szCs w:val="24"/>
        </w:rPr>
        <w:t xml:space="preserve">ulusal ve uluslararası yayınlanan </w:t>
      </w:r>
      <w:r w:rsidR="001F034D" w:rsidRPr="00AD398A">
        <w:rPr>
          <w:rFonts w:ascii="Times New Roman" w:hAnsi="Times New Roman" w:cs="Times New Roman"/>
          <w:sz w:val="24"/>
          <w:szCs w:val="24"/>
        </w:rPr>
        <w:t>kitap bölümü</w:t>
      </w:r>
      <w:r w:rsidRPr="00AD398A">
        <w:rPr>
          <w:rFonts w:ascii="Times New Roman" w:hAnsi="Times New Roman" w:cs="Times New Roman"/>
          <w:sz w:val="24"/>
          <w:szCs w:val="24"/>
        </w:rPr>
        <w:t xml:space="preserve"> gerçekleştirilmiştir</w:t>
      </w:r>
      <w:r w:rsidR="001F034D" w:rsidRPr="00AD398A">
        <w:rPr>
          <w:rFonts w:ascii="Times New Roman" w:hAnsi="Times New Roman" w:cs="Times New Roman"/>
          <w:sz w:val="24"/>
          <w:szCs w:val="24"/>
        </w:rPr>
        <w:t>.</w:t>
      </w:r>
      <w:r w:rsidR="009F7474">
        <w:rPr>
          <w:rFonts w:ascii="Times New Roman" w:hAnsi="Times New Roman" w:cs="Times New Roman"/>
          <w:sz w:val="24"/>
          <w:szCs w:val="24"/>
        </w:rPr>
        <w:t xml:space="preserve"> 20</w:t>
      </w:r>
      <w:r w:rsidR="00B3262F">
        <w:rPr>
          <w:rFonts w:ascii="Times New Roman" w:hAnsi="Times New Roman" w:cs="Times New Roman"/>
          <w:sz w:val="24"/>
          <w:szCs w:val="24"/>
        </w:rPr>
        <w:t>20</w:t>
      </w:r>
      <w:r w:rsidR="000A0154" w:rsidRPr="00AD398A">
        <w:rPr>
          <w:rFonts w:ascii="Times New Roman" w:hAnsi="Times New Roman" w:cs="Times New Roman"/>
          <w:sz w:val="24"/>
          <w:szCs w:val="24"/>
        </w:rPr>
        <w:t xml:space="preserve"> yılı için hedeflenen ulus</w:t>
      </w:r>
      <w:r w:rsidR="00B3262F">
        <w:rPr>
          <w:rFonts w:ascii="Times New Roman" w:hAnsi="Times New Roman" w:cs="Times New Roman"/>
          <w:sz w:val="24"/>
          <w:szCs w:val="24"/>
        </w:rPr>
        <w:t xml:space="preserve">al ve uluslararası makale (10) </w:t>
      </w:r>
      <w:r w:rsidR="000A0154" w:rsidRPr="00AD398A">
        <w:rPr>
          <w:rFonts w:ascii="Times New Roman" w:hAnsi="Times New Roman" w:cs="Times New Roman"/>
          <w:sz w:val="24"/>
          <w:szCs w:val="24"/>
        </w:rPr>
        <w:t xml:space="preserve">sayısının </w:t>
      </w:r>
      <w:r w:rsidR="009F5839">
        <w:rPr>
          <w:rFonts w:ascii="Times New Roman" w:hAnsi="Times New Roman" w:cs="Times New Roman"/>
          <w:sz w:val="24"/>
          <w:szCs w:val="24"/>
        </w:rPr>
        <w:t>çok</w:t>
      </w:r>
      <w:r w:rsidR="009F7474">
        <w:rPr>
          <w:rFonts w:ascii="Times New Roman" w:hAnsi="Times New Roman" w:cs="Times New Roman"/>
          <w:sz w:val="24"/>
          <w:szCs w:val="24"/>
        </w:rPr>
        <w:t xml:space="preserve"> </w:t>
      </w:r>
      <w:r w:rsidR="000A0154" w:rsidRPr="00AD398A">
        <w:rPr>
          <w:rFonts w:ascii="Times New Roman" w:hAnsi="Times New Roman" w:cs="Times New Roman"/>
          <w:sz w:val="24"/>
          <w:szCs w:val="24"/>
        </w:rPr>
        <w:t xml:space="preserve">üstünde başarı elde edilmiştir. </w:t>
      </w:r>
    </w:p>
    <w:p w:rsidR="00E27AFB" w:rsidRPr="00AD398A" w:rsidRDefault="00E27AFB" w:rsidP="00AD398A">
      <w:pPr>
        <w:jc w:val="both"/>
        <w:rPr>
          <w:rFonts w:ascii="Times New Roman" w:hAnsi="Times New Roman" w:cs="Times New Roman"/>
          <w:b/>
          <w:sz w:val="24"/>
          <w:szCs w:val="24"/>
        </w:rPr>
      </w:pPr>
      <w:r w:rsidRPr="00AD398A">
        <w:rPr>
          <w:rFonts w:ascii="Times New Roman" w:hAnsi="Times New Roman" w:cs="Times New Roman"/>
          <w:b/>
          <w:sz w:val="24"/>
          <w:szCs w:val="24"/>
        </w:rPr>
        <w:lastRenderedPageBreak/>
        <w:t>SRATEJİK AMAÇ</w:t>
      </w:r>
      <w:r w:rsidR="000A0154" w:rsidRPr="00AD398A">
        <w:rPr>
          <w:rFonts w:ascii="Times New Roman" w:hAnsi="Times New Roman" w:cs="Times New Roman"/>
          <w:b/>
          <w:sz w:val="24"/>
          <w:szCs w:val="24"/>
        </w:rPr>
        <w:t xml:space="preserve"> 2: K</w:t>
      </w:r>
      <w:r w:rsidRPr="00AD398A">
        <w:rPr>
          <w:rFonts w:ascii="Times New Roman" w:hAnsi="Times New Roman" w:cs="Times New Roman"/>
          <w:b/>
          <w:sz w:val="24"/>
          <w:szCs w:val="24"/>
        </w:rPr>
        <w:t xml:space="preserve">aliteli eğitim ve öğretim </w:t>
      </w:r>
      <w:r w:rsidR="000A0154" w:rsidRPr="00AD398A">
        <w:rPr>
          <w:rFonts w:ascii="Times New Roman" w:hAnsi="Times New Roman" w:cs="Times New Roman"/>
          <w:b/>
          <w:sz w:val="24"/>
          <w:szCs w:val="24"/>
        </w:rPr>
        <w:t>faaliyetleri sunmak</w:t>
      </w:r>
    </w:p>
    <w:p w:rsidR="00031D2C" w:rsidRPr="00AD398A" w:rsidRDefault="00031D2C" w:rsidP="00AD398A">
      <w:pPr>
        <w:jc w:val="both"/>
        <w:rPr>
          <w:rFonts w:ascii="Times New Roman" w:hAnsi="Times New Roman" w:cs="Times New Roman"/>
          <w:b/>
          <w:sz w:val="24"/>
          <w:szCs w:val="24"/>
        </w:rPr>
      </w:pPr>
      <w:r w:rsidRPr="00AD398A">
        <w:rPr>
          <w:rFonts w:ascii="Times New Roman" w:hAnsi="Times New Roman" w:cs="Times New Roman"/>
          <w:b/>
          <w:sz w:val="24"/>
          <w:szCs w:val="24"/>
        </w:rPr>
        <w:t>S</w:t>
      </w:r>
      <w:r w:rsidR="004D174E">
        <w:rPr>
          <w:rFonts w:ascii="Times New Roman" w:hAnsi="Times New Roman" w:cs="Times New Roman"/>
          <w:b/>
          <w:sz w:val="24"/>
          <w:szCs w:val="24"/>
        </w:rPr>
        <w:t>t</w:t>
      </w:r>
      <w:r w:rsidRPr="00AD398A">
        <w:rPr>
          <w:rFonts w:ascii="Times New Roman" w:hAnsi="Times New Roman" w:cs="Times New Roman"/>
          <w:b/>
          <w:sz w:val="24"/>
          <w:szCs w:val="24"/>
        </w:rPr>
        <w:t xml:space="preserve">ratejik Hedef 2.4: </w:t>
      </w:r>
      <w:r w:rsidRPr="00AD398A">
        <w:rPr>
          <w:rFonts w:ascii="Times New Roman" w:hAnsi="Times New Roman" w:cs="Times New Roman"/>
          <w:sz w:val="24"/>
          <w:szCs w:val="24"/>
        </w:rPr>
        <w:t>Öğrencilerin öğrenme istek ve kapasitelerinin geliştirilmesi</w:t>
      </w:r>
    </w:p>
    <w:p w:rsidR="00031D2C" w:rsidRPr="00AD398A" w:rsidRDefault="00031D2C" w:rsidP="00AD398A">
      <w:pPr>
        <w:jc w:val="both"/>
        <w:rPr>
          <w:rFonts w:ascii="Times New Roman" w:hAnsi="Times New Roman" w:cs="Times New Roman"/>
          <w:sz w:val="24"/>
          <w:szCs w:val="24"/>
        </w:rPr>
      </w:pPr>
      <w:r w:rsidRPr="00AD398A">
        <w:rPr>
          <w:rFonts w:ascii="Times New Roman" w:hAnsi="Times New Roman" w:cs="Times New Roman"/>
          <w:sz w:val="24"/>
          <w:szCs w:val="24"/>
        </w:rPr>
        <w:t xml:space="preserve">Performans göstergeleri </w:t>
      </w:r>
    </w:p>
    <w:p w:rsidR="003256A6" w:rsidRPr="00AD398A" w:rsidRDefault="00031D2C" w:rsidP="00AD398A">
      <w:pPr>
        <w:jc w:val="both"/>
        <w:rPr>
          <w:rFonts w:ascii="Times New Roman" w:hAnsi="Times New Roman" w:cs="Times New Roman"/>
          <w:sz w:val="24"/>
          <w:szCs w:val="24"/>
        </w:rPr>
      </w:pPr>
      <w:r w:rsidRPr="00AD398A">
        <w:rPr>
          <w:rFonts w:ascii="Times New Roman" w:hAnsi="Times New Roman" w:cs="Times New Roman"/>
          <w:sz w:val="24"/>
          <w:szCs w:val="24"/>
        </w:rPr>
        <w:t>2.4.1</w:t>
      </w:r>
      <w:r w:rsidR="003256A6" w:rsidRPr="00AD398A">
        <w:rPr>
          <w:rFonts w:ascii="Times New Roman" w:hAnsi="Times New Roman" w:cs="Times New Roman"/>
          <w:sz w:val="24"/>
          <w:szCs w:val="24"/>
        </w:rPr>
        <w:t xml:space="preserve">. Yeni öğrencilerin uyumunu kolaylaştırmak amaçlı </w:t>
      </w:r>
      <w:proofErr w:type="gramStart"/>
      <w:r w:rsidR="003256A6" w:rsidRPr="00AD398A">
        <w:rPr>
          <w:rFonts w:ascii="Times New Roman" w:hAnsi="Times New Roman" w:cs="Times New Roman"/>
          <w:sz w:val="24"/>
          <w:szCs w:val="24"/>
        </w:rPr>
        <w:t>oryantasyon</w:t>
      </w:r>
      <w:proofErr w:type="gramEnd"/>
      <w:r w:rsidR="003256A6" w:rsidRPr="00AD398A">
        <w:rPr>
          <w:rFonts w:ascii="Times New Roman" w:hAnsi="Times New Roman" w:cs="Times New Roman"/>
          <w:sz w:val="24"/>
          <w:szCs w:val="24"/>
        </w:rPr>
        <w:t xml:space="preserve"> eğitimi</w:t>
      </w:r>
    </w:p>
    <w:p w:rsidR="00DF2D25" w:rsidRDefault="00031D2C" w:rsidP="00DF2D25">
      <w:pPr>
        <w:jc w:val="both"/>
        <w:rPr>
          <w:rFonts w:ascii="Times New Roman" w:hAnsi="Times New Roman" w:cs="Times New Roman"/>
          <w:sz w:val="24"/>
          <w:szCs w:val="24"/>
        </w:rPr>
      </w:pPr>
      <w:r w:rsidRPr="00AD398A">
        <w:rPr>
          <w:rFonts w:ascii="Times New Roman" w:hAnsi="Times New Roman" w:cs="Times New Roman"/>
          <w:sz w:val="24"/>
          <w:szCs w:val="24"/>
        </w:rPr>
        <w:t xml:space="preserve">Sağlık Hizmetleri Meslek Yüksekokulu yeni kayıt olan öğrencilerin uyumunu kolaylaştırmak amaçlı </w:t>
      </w:r>
      <w:r w:rsidR="00B3262F">
        <w:rPr>
          <w:rFonts w:ascii="Times New Roman" w:hAnsi="Times New Roman" w:cs="Times New Roman"/>
          <w:sz w:val="24"/>
          <w:szCs w:val="24"/>
        </w:rPr>
        <w:t>tüm</w:t>
      </w:r>
      <w:r w:rsidRPr="00AD398A">
        <w:rPr>
          <w:rFonts w:ascii="Times New Roman" w:hAnsi="Times New Roman" w:cs="Times New Roman"/>
          <w:sz w:val="24"/>
          <w:szCs w:val="24"/>
        </w:rPr>
        <w:t xml:space="preserve"> program</w:t>
      </w:r>
      <w:r w:rsidR="00B3262F">
        <w:rPr>
          <w:rFonts w:ascii="Times New Roman" w:hAnsi="Times New Roman" w:cs="Times New Roman"/>
          <w:sz w:val="24"/>
          <w:szCs w:val="24"/>
        </w:rPr>
        <w:t>lar</w:t>
      </w:r>
      <w:r w:rsidRPr="00AD398A">
        <w:rPr>
          <w:rFonts w:ascii="Times New Roman" w:hAnsi="Times New Roman" w:cs="Times New Roman"/>
          <w:sz w:val="24"/>
          <w:szCs w:val="24"/>
        </w:rPr>
        <w:t xml:space="preserve"> için </w:t>
      </w:r>
      <w:r w:rsidR="00B3262F">
        <w:rPr>
          <w:rFonts w:ascii="Times New Roman" w:hAnsi="Times New Roman" w:cs="Times New Roman"/>
          <w:sz w:val="24"/>
          <w:szCs w:val="24"/>
        </w:rPr>
        <w:t xml:space="preserve">Tıbbi Hizmetler ve Teknikler Bölüm </w:t>
      </w:r>
      <w:proofErr w:type="gramStart"/>
      <w:r w:rsidR="00B3262F">
        <w:rPr>
          <w:rFonts w:ascii="Times New Roman" w:hAnsi="Times New Roman" w:cs="Times New Roman"/>
          <w:sz w:val="24"/>
          <w:szCs w:val="24"/>
        </w:rPr>
        <w:t xml:space="preserve">başkanı </w:t>
      </w:r>
      <w:r w:rsidRPr="00AD398A">
        <w:rPr>
          <w:rFonts w:ascii="Times New Roman" w:hAnsi="Times New Roman" w:cs="Times New Roman"/>
          <w:sz w:val="24"/>
          <w:szCs w:val="24"/>
        </w:rPr>
        <w:t xml:space="preserve"> </w:t>
      </w:r>
      <w:r w:rsidR="00B3262F">
        <w:rPr>
          <w:rFonts w:ascii="Times New Roman" w:hAnsi="Times New Roman" w:cs="Times New Roman"/>
          <w:sz w:val="24"/>
          <w:szCs w:val="24"/>
        </w:rPr>
        <w:t>Doç.</w:t>
      </w:r>
      <w:proofErr w:type="gramEnd"/>
      <w:r w:rsidR="00B3262F">
        <w:rPr>
          <w:rFonts w:ascii="Times New Roman" w:hAnsi="Times New Roman" w:cs="Times New Roman"/>
          <w:sz w:val="24"/>
          <w:szCs w:val="24"/>
        </w:rPr>
        <w:t xml:space="preserve"> Dr. Ahmet Ali Berber tarafından </w:t>
      </w:r>
      <w:r w:rsidR="00B3262F" w:rsidRPr="00AD398A">
        <w:rPr>
          <w:rFonts w:ascii="Times New Roman" w:hAnsi="Times New Roman" w:cs="Times New Roman"/>
          <w:sz w:val="24"/>
          <w:szCs w:val="24"/>
        </w:rPr>
        <w:t>oryantasyon eğitimi</w:t>
      </w:r>
      <w:r w:rsidR="00B3262F">
        <w:rPr>
          <w:rFonts w:ascii="Times New Roman" w:hAnsi="Times New Roman" w:cs="Times New Roman"/>
          <w:sz w:val="24"/>
          <w:szCs w:val="24"/>
        </w:rPr>
        <w:t xml:space="preserve"> online olarak</w:t>
      </w:r>
      <w:r w:rsidR="009F7474">
        <w:rPr>
          <w:rFonts w:ascii="Times New Roman" w:hAnsi="Times New Roman" w:cs="Times New Roman"/>
          <w:sz w:val="24"/>
          <w:szCs w:val="24"/>
        </w:rPr>
        <w:t xml:space="preserve"> verilmiştir. </w:t>
      </w:r>
    </w:p>
    <w:p w:rsidR="00031D2C" w:rsidRDefault="004B618C" w:rsidP="00AD398A">
      <w:pPr>
        <w:jc w:val="both"/>
        <w:rPr>
          <w:rFonts w:ascii="Times New Roman" w:hAnsi="Times New Roman" w:cs="Times New Roman"/>
          <w:b/>
          <w:sz w:val="24"/>
          <w:szCs w:val="24"/>
        </w:rPr>
      </w:pPr>
      <w:r w:rsidRPr="00AD398A">
        <w:rPr>
          <w:rFonts w:ascii="Times New Roman" w:hAnsi="Times New Roman" w:cs="Times New Roman"/>
          <w:b/>
          <w:sz w:val="24"/>
          <w:szCs w:val="24"/>
        </w:rPr>
        <w:t>SRATEJİK AMAÇ 3: Paydaşlarla olan ilişkilerin geliştirilmesi</w:t>
      </w:r>
    </w:p>
    <w:p w:rsidR="00DF2D25" w:rsidRDefault="001765A3" w:rsidP="00B3262F">
      <w:pPr>
        <w:jc w:val="both"/>
        <w:rPr>
          <w:rFonts w:ascii="Times New Roman" w:hAnsi="Times New Roman" w:cs="Times New Roman"/>
          <w:sz w:val="24"/>
          <w:szCs w:val="24"/>
        </w:rPr>
      </w:pPr>
      <w:r w:rsidRPr="00AD398A">
        <w:rPr>
          <w:rFonts w:ascii="Times New Roman" w:hAnsi="Times New Roman" w:cs="Times New Roman"/>
          <w:b/>
          <w:sz w:val="24"/>
          <w:szCs w:val="24"/>
        </w:rPr>
        <w:t>S</w:t>
      </w:r>
      <w:r>
        <w:rPr>
          <w:rFonts w:ascii="Times New Roman" w:hAnsi="Times New Roman" w:cs="Times New Roman"/>
          <w:b/>
          <w:sz w:val="24"/>
          <w:szCs w:val="24"/>
        </w:rPr>
        <w:t>t</w:t>
      </w:r>
      <w:r w:rsidRPr="00AD398A">
        <w:rPr>
          <w:rFonts w:ascii="Times New Roman" w:hAnsi="Times New Roman" w:cs="Times New Roman"/>
          <w:b/>
          <w:sz w:val="24"/>
          <w:szCs w:val="24"/>
        </w:rPr>
        <w:t xml:space="preserve">ratejik Hedef </w:t>
      </w:r>
      <w:r>
        <w:rPr>
          <w:rFonts w:ascii="Times New Roman" w:hAnsi="Times New Roman" w:cs="Times New Roman"/>
          <w:b/>
          <w:sz w:val="24"/>
          <w:szCs w:val="24"/>
        </w:rPr>
        <w:t xml:space="preserve">3.6: </w:t>
      </w:r>
    </w:p>
    <w:p w:rsidR="00B3262F" w:rsidRPr="00A847D8" w:rsidRDefault="00B3262F" w:rsidP="00B3262F">
      <w:pPr>
        <w:jc w:val="both"/>
        <w:rPr>
          <w:rFonts w:ascii="Times New Roman" w:hAnsi="Times New Roman" w:cs="Times New Roman"/>
          <w:sz w:val="24"/>
          <w:szCs w:val="24"/>
        </w:rPr>
      </w:pPr>
      <w:r>
        <w:rPr>
          <w:rFonts w:ascii="Times New Roman" w:hAnsi="Times New Roman" w:cs="Times New Roman"/>
          <w:sz w:val="24"/>
          <w:szCs w:val="24"/>
        </w:rPr>
        <w:t xml:space="preserve">Covid-19 hastalığından dolayı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sebebi ile alınmış olan örgün eğitimin uzaktan eğitime çevrilmesi kararı doğrultusunda 2020 için hedeflenen etkinlik sayısına ulaşılamamıştır. </w:t>
      </w:r>
    </w:p>
    <w:p w:rsidR="00E27AFB" w:rsidRPr="00AD398A" w:rsidRDefault="0080069B" w:rsidP="00AD398A">
      <w:pPr>
        <w:jc w:val="both"/>
        <w:rPr>
          <w:rFonts w:ascii="Times New Roman" w:hAnsi="Times New Roman" w:cs="Times New Roman"/>
          <w:b/>
          <w:sz w:val="24"/>
          <w:szCs w:val="24"/>
        </w:rPr>
      </w:pPr>
      <w:r w:rsidRPr="00AD398A">
        <w:rPr>
          <w:rFonts w:ascii="Times New Roman" w:hAnsi="Times New Roman" w:cs="Times New Roman"/>
          <w:b/>
          <w:sz w:val="24"/>
          <w:szCs w:val="24"/>
        </w:rPr>
        <w:t>FİZİKİ ALT YAPI VE KURUMSAL İŞLEYİŞ:</w:t>
      </w:r>
    </w:p>
    <w:p w:rsidR="0080069B" w:rsidRPr="00AD398A" w:rsidRDefault="0080069B" w:rsidP="00AD398A">
      <w:pPr>
        <w:jc w:val="both"/>
        <w:rPr>
          <w:rFonts w:ascii="Times New Roman" w:hAnsi="Times New Roman" w:cs="Times New Roman"/>
          <w:sz w:val="24"/>
          <w:szCs w:val="24"/>
        </w:rPr>
      </w:pPr>
      <w:r w:rsidRPr="00AD398A">
        <w:rPr>
          <w:rFonts w:ascii="Times New Roman" w:hAnsi="Times New Roman" w:cs="Times New Roman"/>
          <w:sz w:val="24"/>
          <w:szCs w:val="24"/>
        </w:rPr>
        <w:t xml:space="preserve">Üniversitemiz Terzioğlu kampüsünde bulunan Sağlık Hizmetleri Meslek Yüksekokulu 4 katlı binayı </w:t>
      </w:r>
      <w:r w:rsidR="00607EDA">
        <w:rPr>
          <w:rFonts w:ascii="Times New Roman" w:hAnsi="Times New Roman" w:cs="Times New Roman"/>
          <w:sz w:val="24"/>
          <w:szCs w:val="24"/>
        </w:rPr>
        <w:t>ÇOMÜ Enstitüler</w:t>
      </w:r>
      <w:r w:rsidRPr="00AD398A">
        <w:rPr>
          <w:rFonts w:ascii="Times New Roman" w:hAnsi="Times New Roman" w:cs="Times New Roman"/>
          <w:sz w:val="24"/>
          <w:szCs w:val="24"/>
        </w:rPr>
        <w:t xml:space="preserve"> ile birlikte kullanmaktadır. Okulumuzda 16 derslik, </w:t>
      </w:r>
      <w:r w:rsidR="00C44DCF">
        <w:rPr>
          <w:rFonts w:ascii="Times New Roman" w:hAnsi="Times New Roman" w:cs="Times New Roman"/>
          <w:sz w:val="24"/>
          <w:szCs w:val="24"/>
        </w:rPr>
        <w:t>bir seminer salonu, 5</w:t>
      </w:r>
      <w:r w:rsidRPr="00AD398A">
        <w:rPr>
          <w:rFonts w:ascii="Times New Roman" w:hAnsi="Times New Roman" w:cs="Times New Roman"/>
          <w:sz w:val="24"/>
          <w:szCs w:val="24"/>
        </w:rPr>
        <w:t xml:space="preserve"> bilimsel araştırma laboratuvarı, </w:t>
      </w:r>
      <w:r w:rsidR="00C44DCF">
        <w:rPr>
          <w:rFonts w:ascii="Times New Roman" w:hAnsi="Times New Roman" w:cs="Times New Roman"/>
          <w:sz w:val="24"/>
          <w:szCs w:val="24"/>
        </w:rPr>
        <w:t xml:space="preserve">bir </w:t>
      </w:r>
      <w:proofErr w:type="spellStart"/>
      <w:r w:rsidR="00C42188">
        <w:rPr>
          <w:rFonts w:ascii="Times New Roman" w:hAnsi="Times New Roman" w:cs="Times New Roman"/>
          <w:sz w:val="24"/>
          <w:szCs w:val="24"/>
        </w:rPr>
        <w:t>simülayon</w:t>
      </w:r>
      <w:proofErr w:type="spellEnd"/>
      <w:r w:rsidR="00C42188">
        <w:rPr>
          <w:rFonts w:ascii="Times New Roman" w:hAnsi="Times New Roman" w:cs="Times New Roman"/>
          <w:sz w:val="24"/>
          <w:szCs w:val="24"/>
        </w:rPr>
        <w:t xml:space="preserve"> odası, </w:t>
      </w:r>
      <w:r w:rsidRPr="00AD398A">
        <w:rPr>
          <w:rFonts w:ascii="Times New Roman" w:hAnsi="Times New Roman" w:cs="Times New Roman"/>
          <w:sz w:val="24"/>
          <w:szCs w:val="24"/>
        </w:rPr>
        <w:t xml:space="preserve">bir öğrenci laboratuvarı, </w:t>
      </w:r>
      <w:r w:rsidR="00C42188">
        <w:rPr>
          <w:rFonts w:ascii="Times New Roman" w:hAnsi="Times New Roman" w:cs="Times New Roman"/>
          <w:sz w:val="24"/>
          <w:szCs w:val="24"/>
        </w:rPr>
        <w:t xml:space="preserve">3 adet çalışma kabini, </w:t>
      </w:r>
      <w:r w:rsidRPr="00AD398A">
        <w:rPr>
          <w:rFonts w:ascii="Times New Roman" w:hAnsi="Times New Roman" w:cs="Times New Roman"/>
          <w:sz w:val="24"/>
          <w:szCs w:val="24"/>
        </w:rPr>
        <w:t xml:space="preserve">16 akademik personel çalışma ofisi, 7 idari personelin kullandığı büro </w:t>
      </w:r>
      <w:r w:rsidR="00C42188">
        <w:rPr>
          <w:rFonts w:ascii="Times New Roman" w:hAnsi="Times New Roman" w:cs="Times New Roman"/>
          <w:sz w:val="24"/>
          <w:szCs w:val="24"/>
        </w:rPr>
        <w:t xml:space="preserve">ayrıca bir adet kantin </w:t>
      </w:r>
      <w:r w:rsidRPr="00AD398A">
        <w:rPr>
          <w:rFonts w:ascii="Times New Roman" w:hAnsi="Times New Roman" w:cs="Times New Roman"/>
          <w:sz w:val="24"/>
          <w:szCs w:val="24"/>
        </w:rPr>
        <w:t>bulunmaktadır.</w:t>
      </w:r>
    </w:p>
    <w:p w:rsidR="00C322CF" w:rsidRDefault="00C322CF" w:rsidP="00AD398A">
      <w:pPr>
        <w:jc w:val="both"/>
        <w:rPr>
          <w:rFonts w:ascii="Times New Roman" w:hAnsi="Times New Roman" w:cs="Times New Roman"/>
          <w:sz w:val="24"/>
          <w:szCs w:val="24"/>
        </w:rPr>
      </w:pPr>
      <w:r w:rsidRPr="00AD398A">
        <w:rPr>
          <w:rFonts w:ascii="Times New Roman" w:hAnsi="Times New Roman" w:cs="Times New Roman"/>
          <w:sz w:val="24"/>
          <w:szCs w:val="24"/>
        </w:rPr>
        <w:t>Sağlık H</w:t>
      </w:r>
      <w:r>
        <w:rPr>
          <w:rFonts w:ascii="Times New Roman" w:hAnsi="Times New Roman" w:cs="Times New Roman"/>
          <w:sz w:val="24"/>
          <w:szCs w:val="24"/>
        </w:rPr>
        <w:t xml:space="preserve">izmetleri Meslek Yüksekokulu kurumsal yapılanma olarak Çanakkale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Mart Üniversitesi Rektörlüğüne bağlıdır. Yüksekokul bünyesinde </w:t>
      </w:r>
      <w:r w:rsidR="00130F9C">
        <w:rPr>
          <w:rFonts w:ascii="Times New Roman" w:hAnsi="Times New Roman" w:cs="Times New Roman"/>
          <w:sz w:val="24"/>
          <w:szCs w:val="24"/>
        </w:rPr>
        <w:t>“</w:t>
      </w:r>
      <w:r>
        <w:rPr>
          <w:rFonts w:ascii="Times New Roman" w:hAnsi="Times New Roman" w:cs="Times New Roman"/>
          <w:sz w:val="24"/>
          <w:szCs w:val="24"/>
        </w:rPr>
        <w:t>Tıbbi Hizmetler ve Teknikler</w:t>
      </w:r>
      <w:r w:rsidR="00130F9C">
        <w:rPr>
          <w:rFonts w:ascii="Times New Roman" w:hAnsi="Times New Roman" w:cs="Times New Roman"/>
          <w:sz w:val="24"/>
          <w:szCs w:val="24"/>
        </w:rPr>
        <w:t>”</w:t>
      </w:r>
      <w:r w:rsidR="00607EDA">
        <w:rPr>
          <w:rFonts w:ascii="Times New Roman" w:hAnsi="Times New Roman" w:cs="Times New Roman"/>
          <w:sz w:val="24"/>
          <w:szCs w:val="24"/>
        </w:rPr>
        <w:t xml:space="preserve"> bölümüne ilaveten </w:t>
      </w:r>
      <w:r w:rsidR="005F1F55">
        <w:rPr>
          <w:rFonts w:ascii="Times New Roman" w:hAnsi="Times New Roman" w:cs="Times New Roman"/>
          <w:sz w:val="24"/>
          <w:szCs w:val="24"/>
        </w:rPr>
        <w:t xml:space="preserve">Sağlık Bakım Hizmetleri Bölümü ve Eczacılık Hizmetleri bölümlerinin açılmıştır. </w:t>
      </w:r>
      <w:r w:rsidR="00130F9C">
        <w:rPr>
          <w:rFonts w:ascii="Times New Roman" w:hAnsi="Times New Roman" w:cs="Times New Roman"/>
          <w:sz w:val="24"/>
          <w:szCs w:val="24"/>
        </w:rPr>
        <w:t xml:space="preserve">Tıbbi Hizmetler ve Teknikler bölümü </w:t>
      </w:r>
      <w:r>
        <w:rPr>
          <w:rFonts w:ascii="Times New Roman" w:hAnsi="Times New Roman" w:cs="Times New Roman"/>
          <w:sz w:val="24"/>
          <w:szCs w:val="24"/>
        </w:rPr>
        <w:t xml:space="preserve">Anestezi, </w:t>
      </w:r>
      <w:proofErr w:type="spellStart"/>
      <w:r>
        <w:rPr>
          <w:rFonts w:ascii="Times New Roman" w:hAnsi="Times New Roman" w:cs="Times New Roman"/>
          <w:sz w:val="24"/>
          <w:szCs w:val="24"/>
        </w:rPr>
        <w:t>Elektronörofizyoloji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Perfüzyon</w:t>
      </w:r>
      <w:proofErr w:type="spellEnd"/>
      <w:r>
        <w:rPr>
          <w:rFonts w:ascii="Times New Roman" w:hAnsi="Times New Roman" w:cs="Times New Roman"/>
          <w:sz w:val="24"/>
          <w:szCs w:val="24"/>
        </w:rPr>
        <w:t xml:space="preserve"> teknikleri, İlk ve Acil Yardım, Tıbbi Laboratuvar teknikleri, Tıbbi görüntüleme teknikleri olmak üzere 6 program </w:t>
      </w:r>
      <w:r w:rsidR="00130F9C">
        <w:rPr>
          <w:rFonts w:ascii="Times New Roman" w:hAnsi="Times New Roman" w:cs="Times New Roman"/>
          <w:sz w:val="24"/>
          <w:szCs w:val="24"/>
        </w:rPr>
        <w:t>içermektedir</w:t>
      </w:r>
      <w:r>
        <w:rPr>
          <w:rFonts w:ascii="Times New Roman" w:hAnsi="Times New Roman" w:cs="Times New Roman"/>
          <w:sz w:val="24"/>
          <w:szCs w:val="24"/>
        </w:rPr>
        <w:t>.</w:t>
      </w:r>
      <w:r w:rsidRPr="00C322CF">
        <w:rPr>
          <w:rFonts w:ascii="Times New Roman" w:hAnsi="Times New Roman" w:cs="Times New Roman"/>
          <w:sz w:val="24"/>
          <w:szCs w:val="24"/>
        </w:rPr>
        <w:t xml:space="preserve"> </w:t>
      </w:r>
      <w:r w:rsidR="005F1F55">
        <w:rPr>
          <w:rFonts w:ascii="Times New Roman" w:hAnsi="Times New Roman" w:cs="Times New Roman"/>
          <w:sz w:val="24"/>
          <w:szCs w:val="24"/>
        </w:rPr>
        <w:t xml:space="preserve">Sağlık Bakım Hizmetleri Bölümü Yaşlı Bakım Hizmetleri programı, Eczacılık Hizmetleri bölümü Eczacılık Hizmetleri </w:t>
      </w:r>
      <w:r w:rsidR="00DA2B4B">
        <w:rPr>
          <w:rFonts w:ascii="Times New Roman" w:hAnsi="Times New Roman" w:cs="Times New Roman"/>
          <w:sz w:val="24"/>
          <w:szCs w:val="24"/>
        </w:rPr>
        <w:t>programlarını içermektedir.</w:t>
      </w:r>
    </w:p>
    <w:p w:rsidR="00C322CF" w:rsidRPr="00AD398A" w:rsidRDefault="00C322CF" w:rsidP="00AD398A">
      <w:pPr>
        <w:jc w:val="both"/>
        <w:rPr>
          <w:rFonts w:ascii="Times New Roman" w:hAnsi="Times New Roman" w:cs="Times New Roman"/>
          <w:b/>
          <w:sz w:val="24"/>
          <w:szCs w:val="24"/>
        </w:rPr>
      </w:pPr>
      <w:r>
        <w:rPr>
          <w:rFonts w:ascii="Times New Roman" w:hAnsi="Times New Roman" w:cs="Times New Roman"/>
          <w:sz w:val="24"/>
          <w:szCs w:val="24"/>
        </w:rPr>
        <w:t>Yönetim kadrosunda yüksekokul müdürü iki müdür ya</w:t>
      </w:r>
      <w:r w:rsidR="001E531D">
        <w:rPr>
          <w:rFonts w:ascii="Times New Roman" w:hAnsi="Times New Roman" w:cs="Times New Roman"/>
          <w:sz w:val="24"/>
          <w:szCs w:val="24"/>
        </w:rPr>
        <w:t>rdımcısı</w:t>
      </w:r>
      <w:r w:rsidR="00130F9C">
        <w:rPr>
          <w:rFonts w:ascii="Times New Roman" w:hAnsi="Times New Roman" w:cs="Times New Roman"/>
          <w:sz w:val="24"/>
          <w:szCs w:val="24"/>
        </w:rPr>
        <w:t xml:space="preserve">, akademik kadrosunda 1 </w:t>
      </w:r>
      <w:r w:rsidR="00CD42EE">
        <w:rPr>
          <w:rFonts w:ascii="Times New Roman" w:hAnsi="Times New Roman" w:cs="Times New Roman"/>
          <w:sz w:val="24"/>
          <w:szCs w:val="24"/>
        </w:rPr>
        <w:t>profesör</w:t>
      </w:r>
      <w:r w:rsidR="00130F9C">
        <w:rPr>
          <w:rFonts w:ascii="Times New Roman" w:hAnsi="Times New Roman" w:cs="Times New Roman"/>
          <w:sz w:val="24"/>
          <w:szCs w:val="24"/>
        </w:rPr>
        <w:t>,</w:t>
      </w:r>
      <w:r w:rsidR="00607EDA">
        <w:rPr>
          <w:rFonts w:ascii="Times New Roman" w:hAnsi="Times New Roman" w:cs="Times New Roman"/>
          <w:sz w:val="24"/>
          <w:szCs w:val="24"/>
        </w:rPr>
        <w:t xml:space="preserve">1 Doçent, </w:t>
      </w:r>
      <w:r w:rsidR="00CD42EE">
        <w:rPr>
          <w:rFonts w:ascii="Times New Roman" w:hAnsi="Times New Roman" w:cs="Times New Roman"/>
          <w:sz w:val="24"/>
          <w:szCs w:val="24"/>
        </w:rPr>
        <w:t>11</w:t>
      </w:r>
      <w:r w:rsidR="00130F9C">
        <w:rPr>
          <w:rFonts w:ascii="Times New Roman" w:hAnsi="Times New Roman" w:cs="Times New Roman"/>
          <w:sz w:val="24"/>
          <w:szCs w:val="24"/>
        </w:rPr>
        <w:t xml:space="preserve"> Dr. </w:t>
      </w:r>
      <w:proofErr w:type="spellStart"/>
      <w:r w:rsidR="00130F9C">
        <w:rPr>
          <w:rFonts w:ascii="Times New Roman" w:hAnsi="Times New Roman" w:cs="Times New Roman"/>
          <w:sz w:val="24"/>
          <w:szCs w:val="24"/>
        </w:rPr>
        <w:t>Öğr</w:t>
      </w:r>
      <w:proofErr w:type="spellEnd"/>
      <w:r w:rsidR="00130F9C">
        <w:rPr>
          <w:rFonts w:ascii="Times New Roman" w:hAnsi="Times New Roman" w:cs="Times New Roman"/>
          <w:sz w:val="24"/>
          <w:szCs w:val="24"/>
        </w:rPr>
        <w:t xml:space="preserve">. Üyesi, </w:t>
      </w:r>
      <w:r w:rsidR="00CD42EE">
        <w:rPr>
          <w:rFonts w:ascii="Times New Roman" w:hAnsi="Times New Roman" w:cs="Times New Roman"/>
          <w:sz w:val="24"/>
          <w:szCs w:val="24"/>
        </w:rPr>
        <w:t>2</w:t>
      </w:r>
      <w:r w:rsidR="00130F9C">
        <w:rPr>
          <w:rFonts w:ascii="Times New Roman" w:hAnsi="Times New Roman" w:cs="Times New Roman"/>
          <w:sz w:val="24"/>
          <w:szCs w:val="24"/>
        </w:rPr>
        <w:t xml:space="preserve"> </w:t>
      </w:r>
      <w:proofErr w:type="spellStart"/>
      <w:r w:rsidR="00130F9C">
        <w:rPr>
          <w:rFonts w:ascii="Times New Roman" w:hAnsi="Times New Roman" w:cs="Times New Roman"/>
          <w:sz w:val="24"/>
          <w:szCs w:val="24"/>
        </w:rPr>
        <w:t>Öğr</w:t>
      </w:r>
      <w:proofErr w:type="spellEnd"/>
      <w:r w:rsidR="00130F9C">
        <w:rPr>
          <w:rFonts w:ascii="Times New Roman" w:hAnsi="Times New Roman" w:cs="Times New Roman"/>
          <w:sz w:val="24"/>
          <w:szCs w:val="24"/>
        </w:rPr>
        <w:t>. Gör.</w:t>
      </w:r>
      <w:r w:rsidR="00607EDA">
        <w:rPr>
          <w:rFonts w:ascii="Times New Roman" w:hAnsi="Times New Roman" w:cs="Times New Roman"/>
          <w:sz w:val="24"/>
          <w:szCs w:val="24"/>
        </w:rPr>
        <w:t xml:space="preserve"> </w:t>
      </w:r>
      <w:proofErr w:type="spellStart"/>
      <w:r w:rsidR="00130F9C">
        <w:rPr>
          <w:rFonts w:ascii="Times New Roman" w:hAnsi="Times New Roman" w:cs="Times New Roman"/>
          <w:sz w:val="24"/>
          <w:szCs w:val="24"/>
        </w:rPr>
        <w:t>Dr</w:t>
      </w:r>
      <w:proofErr w:type="spellEnd"/>
      <w:r w:rsidR="00130F9C">
        <w:rPr>
          <w:rFonts w:ascii="Times New Roman" w:hAnsi="Times New Roman" w:cs="Times New Roman"/>
          <w:sz w:val="24"/>
          <w:szCs w:val="24"/>
        </w:rPr>
        <w:t xml:space="preserve">, </w:t>
      </w:r>
      <w:r w:rsidR="00607EDA">
        <w:rPr>
          <w:rFonts w:ascii="Times New Roman" w:hAnsi="Times New Roman" w:cs="Times New Roman"/>
          <w:sz w:val="24"/>
          <w:szCs w:val="24"/>
        </w:rPr>
        <w:t>4</w:t>
      </w:r>
      <w:r w:rsidR="00130F9C">
        <w:rPr>
          <w:rFonts w:ascii="Times New Roman" w:hAnsi="Times New Roman" w:cs="Times New Roman"/>
          <w:sz w:val="24"/>
          <w:szCs w:val="24"/>
        </w:rPr>
        <w:t xml:space="preserve"> </w:t>
      </w:r>
      <w:proofErr w:type="spellStart"/>
      <w:r w:rsidR="00130F9C">
        <w:rPr>
          <w:rFonts w:ascii="Times New Roman" w:hAnsi="Times New Roman" w:cs="Times New Roman"/>
          <w:sz w:val="24"/>
          <w:szCs w:val="24"/>
        </w:rPr>
        <w:t>Öğr</w:t>
      </w:r>
      <w:proofErr w:type="spellEnd"/>
      <w:r w:rsidR="00130F9C">
        <w:rPr>
          <w:rFonts w:ascii="Times New Roman" w:hAnsi="Times New Roman" w:cs="Times New Roman"/>
          <w:sz w:val="24"/>
          <w:szCs w:val="24"/>
        </w:rPr>
        <w:t>. Gör. Bulunmaktadır.</w:t>
      </w:r>
      <w:r w:rsidR="00F82761">
        <w:rPr>
          <w:rFonts w:ascii="Times New Roman" w:hAnsi="Times New Roman" w:cs="Times New Roman"/>
          <w:sz w:val="24"/>
          <w:szCs w:val="24"/>
        </w:rPr>
        <w:t xml:space="preserve"> İdari kadrosunda 1 yüksekokul sekreteri, </w:t>
      </w:r>
      <w:r w:rsidR="00607EDA">
        <w:rPr>
          <w:rFonts w:ascii="Times New Roman" w:hAnsi="Times New Roman" w:cs="Times New Roman"/>
          <w:sz w:val="24"/>
          <w:szCs w:val="24"/>
        </w:rPr>
        <w:t>1 şef, 3</w:t>
      </w:r>
      <w:r w:rsidR="00F82761">
        <w:rPr>
          <w:rFonts w:ascii="Times New Roman" w:hAnsi="Times New Roman" w:cs="Times New Roman"/>
          <w:sz w:val="24"/>
          <w:szCs w:val="24"/>
        </w:rPr>
        <w:t xml:space="preserve"> bilgisayar işletmeni, </w:t>
      </w:r>
      <w:r w:rsidR="00607EDA">
        <w:rPr>
          <w:rFonts w:ascii="Times New Roman" w:hAnsi="Times New Roman" w:cs="Times New Roman"/>
          <w:sz w:val="24"/>
          <w:szCs w:val="24"/>
        </w:rPr>
        <w:t>1</w:t>
      </w:r>
      <w:r w:rsidR="00F82761">
        <w:rPr>
          <w:rFonts w:ascii="Times New Roman" w:hAnsi="Times New Roman" w:cs="Times New Roman"/>
          <w:sz w:val="24"/>
          <w:szCs w:val="24"/>
        </w:rPr>
        <w:t xml:space="preserve"> memur, 1 veri hazırlama memuru, 2 temizlik görevlisi hizmet vermektedir.</w:t>
      </w:r>
    </w:p>
    <w:p w:rsidR="00FF0686" w:rsidRPr="00AD398A" w:rsidRDefault="007B1CF7" w:rsidP="00AD398A">
      <w:pPr>
        <w:jc w:val="both"/>
        <w:rPr>
          <w:rFonts w:ascii="Times New Roman" w:hAnsi="Times New Roman" w:cs="Times New Roman"/>
          <w:b/>
          <w:sz w:val="24"/>
          <w:szCs w:val="24"/>
        </w:rPr>
      </w:pPr>
      <w:r w:rsidRPr="00AD398A">
        <w:rPr>
          <w:rFonts w:ascii="Times New Roman" w:hAnsi="Times New Roman" w:cs="Times New Roman"/>
          <w:b/>
          <w:sz w:val="24"/>
          <w:szCs w:val="24"/>
        </w:rPr>
        <w:t xml:space="preserve">KALİTE GÜVENCE (PUKÖ) ÇALIŞMALARI: </w:t>
      </w:r>
    </w:p>
    <w:p w:rsidR="007B1CF7" w:rsidRPr="00AD398A" w:rsidRDefault="00FF0686" w:rsidP="00AD398A">
      <w:pPr>
        <w:jc w:val="both"/>
        <w:rPr>
          <w:rFonts w:ascii="Times New Roman" w:hAnsi="Times New Roman" w:cs="Times New Roman"/>
          <w:b/>
          <w:sz w:val="24"/>
          <w:szCs w:val="24"/>
        </w:rPr>
      </w:pPr>
      <w:r w:rsidRPr="00AD398A">
        <w:rPr>
          <w:rFonts w:ascii="Times New Roman" w:hAnsi="Times New Roman" w:cs="Times New Roman"/>
          <w:sz w:val="24"/>
          <w:szCs w:val="24"/>
        </w:rPr>
        <w:t xml:space="preserve">Sağlık Hizmetleri Meslek Yüksekokulu’nun 2018-2022 yılları arasını kapsayan stratejik planı hazırlandı. </w:t>
      </w:r>
      <w:r w:rsidR="007B1CF7" w:rsidRPr="00AD398A">
        <w:rPr>
          <w:rFonts w:ascii="Times New Roman" w:hAnsi="Times New Roman" w:cs="Times New Roman"/>
          <w:sz w:val="24"/>
          <w:szCs w:val="24"/>
        </w:rPr>
        <w:t xml:space="preserve">Beş yıllık plan </w:t>
      </w:r>
      <w:proofErr w:type="gramStart"/>
      <w:r w:rsidR="007B1CF7" w:rsidRPr="00AD398A">
        <w:rPr>
          <w:rFonts w:ascii="Times New Roman" w:hAnsi="Times New Roman" w:cs="Times New Roman"/>
          <w:sz w:val="24"/>
          <w:szCs w:val="24"/>
        </w:rPr>
        <w:t>dahilinde</w:t>
      </w:r>
      <w:proofErr w:type="gramEnd"/>
      <w:r w:rsidR="007B1CF7" w:rsidRPr="00AD398A">
        <w:rPr>
          <w:rFonts w:ascii="Times New Roman" w:hAnsi="Times New Roman" w:cs="Times New Roman"/>
          <w:sz w:val="24"/>
          <w:szCs w:val="24"/>
        </w:rPr>
        <w:t xml:space="preserve"> üç stratejik hedef başlığı belirlendi.</w:t>
      </w:r>
      <w:r w:rsidR="007B1CF7" w:rsidRPr="00AD398A">
        <w:rPr>
          <w:rFonts w:ascii="Times New Roman" w:hAnsi="Times New Roman" w:cs="Times New Roman"/>
          <w:b/>
          <w:sz w:val="24"/>
          <w:szCs w:val="24"/>
        </w:rPr>
        <w:t xml:space="preserve"> </w:t>
      </w:r>
    </w:p>
    <w:p w:rsidR="007B1CF7" w:rsidRPr="00AD398A" w:rsidRDefault="007B1CF7" w:rsidP="00AD398A">
      <w:pPr>
        <w:jc w:val="both"/>
        <w:rPr>
          <w:rFonts w:ascii="Times New Roman" w:hAnsi="Times New Roman" w:cs="Times New Roman"/>
          <w:sz w:val="24"/>
          <w:szCs w:val="24"/>
        </w:rPr>
      </w:pPr>
      <w:proofErr w:type="spellStart"/>
      <w:r w:rsidRPr="00AD398A">
        <w:rPr>
          <w:rFonts w:ascii="Times New Roman" w:hAnsi="Times New Roman" w:cs="Times New Roman"/>
          <w:b/>
          <w:sz w:val="24"/>
          <w:szCs w:val="24"/>
        </w:rPr>
        <w:t>Sratejik</w:t>
      </w:r>
      <w:proofErr w:type="spellEnd"/>
      <w:r w:rsidRPr="00AD398A">
        <w:rPr>
          <w:rFonts w:ascii="Times New Roman" w:hAnsi="Times New Roman" w:cs="Times New Roman"/>
          <w:b/>
          <w:sz w:val="24"/>
          <w:szCs w:val="24"/>
        </w:rPr>
        <w:t xml:space="preserve"> Amaç 1: </w:t>
      </w:r>
      <w:r w:rsidRPr="00AD398A">
        <w:rPr>
          <w:rFonts w:ascii="Times New Roman" w:hAnsi="Times New Roman" w:cs="Times New Roman"/>
          <w:sz w:val="24"/>
          <w:szCs w:val="24"/>
        </w:rPr>
        <w:t xml:space="preserve"> Bilimsel, girişimci ve yenilikçi bir üniversite olmak.</w:t>
      </w:r>
    </w:p>
    <w:p w:rsidR="00971502" w:rsidRPr="00AD398A" w:rsidRDefault="007B1CF7" w:rsidP="00AD398A">
      <w:pPr>
        <w:jc w:val="both"/>
        <w:rPr>
          <w:rFonts w:ascii="Times New Roman" w:hAnsi="Times New Roman" w:cs="Times New Roman"/>
          <w:sz w:val="24"/>
          <w:szCs w:val="24"/>
        </w:rPr>
      </w:pPr>
      <w:proofErr w:type="spellStart"/>
      <w:r w:rsidRPr="00AD398A">
        <w:rPr>
          <w:rFonts w:ascii="Times New Roman" w:hAnsi="Times New Roman" w:cs="Times New Roman"/>
          <w:b/>
          <w:sz w:val="24"/>
          <w:szCs w:val="24"/>
        </w:rPr>
        <w:t>Sratejik</w:t>
      </w:r>
      <w:proofErr w:type="spellEnd"/>
      <w:r w:rsidRPr="00AD398A">
        <w:rPr>
          <w:rFonts w:ascii="Times New Roman" w:hAnsi="Times New Roman" w:cs="Times New Roman"/>
          <w:b/>
          <w:sz w:val="24"/>
          <w:szCs w:val="24"/>
        </w:rPr>
        <w:t xml:space="preserve"> Amaç 2: </w:t>
      </w:r>
      <w:r w:rsidR="00971502" w:rsidRPr="00AD398A">
        <w:rPr>
          <w:rFonts w:ascii="Times New Roman" w:hAnsi="Times New Roman" w:cs="Times New Roman"/>
          <w:sz w:val="24"/>
          <w:szCs w:val="24"/>
        </w:rPr>
        <w:t>Kaliteli eğitim ve öğretim faaliyetleri sunmak.</w:t>
      </w:r>
    </w:p>
    <w:p w:rsidR="00971502" w:rsidRPr="00AD398A" w:rsidRDefault="00971502" w:rsidP="00AD398A">
      <w:pPr>
        <w:jc w:val="both"/>
        <w:rPr>
          <w:rFonts w:ascii="Times New Roman" w:hAnsi="Times New Roman" w:cs="Times New Roman"/>
          <w:sz w:val="24"/>
          <w:szCs w:val="24"/>
        </w:rPr>
      </w:pPr>
      <w:proofErr w:type="spellStart"/>
      <w:r w:rsidRPr="00AD398A">
        <w:rPr>
          <w:rFonts w:ascii="Times New Roman" w:hAnsi="Times New Roman" w:cs="Times New Roman"/>
          <w:b/>
          <w:sz w:val="24"/>
          <w:szCs w:val="24"/>
        </w:rPr>
        <w:t>Sratejik</w:t>
      </w:r>
      <w:proofErr w:type="spellEnd"/>
      <w:r w:rsidRPr="00AD398A">
        <w:rPr>
          <w:rFonts w:ascii="Times New Roman" w:hAnsi="Times New Roman" w:cs="Times New Roman"/>
          <w:b/>
          <w:sz w:val="24"/>
          <w:szCs w:val="24"/>
        </w:rPr>
        <w:t xml:space="preserve"> Amaç 3: </w:t>
      </w:r>
      <w:r w:rsidRPr="00AD398A">
        <w:rPr>
          <w:rFonts w:ascii="Times New Roman" w:hAnsi="Times New Roman" w:cs="Times New Roman"/>
          <w:sz w:val="24"/>
          <w:szCs w:val="24"/>
        </w:rPr>
        <w:t>Paydaşlarla olan ilişkilerin geliştirilmesi.</w:t>
      </w:r>
    </w:p>
    <w:p w:rsidR="00971502" w:rsidRPr="00AD398A" w:rsidRDefault="00971502" w:rsidP="00AD398A">
      <w:pPr>
        <w:jc w:val="both"/>
        <w:rPr>
          <w:rFonts w:ascii="Times New Roman" w:hAnsi="Times New Roman" w:cs="Times New Roman"/>
          <w:sz w:val="24"/>
          <w:szCs w:val="24"/>
        </w:rPr>
      </w:pPr>
      <w:r w:rsidRPr="00AD398A">
        <w:rPr>
          <w:rFonts w:ascii="Times New Roman" w:hAnsi="Times New Roman" w:cs="Times New Roman"/>
          <w:sz w:val="24"/>
          <w:szCs w:val="24"/>
        </w:rPr>
        <w:lastRenderedPageBreak/>
        <w:t xml:space="preserve">Bu amaçlar doğrultusunda 2018-2022 yılları arasını kapsayan, her yıl için ayrı olmak üzere stratejik hedef sayısı belirlendi. </w:t>
      </w:r>
    </w:p>
    <w:p w:rsidR="00971502" w:rsidRPr="00AD398A" w:rsidRDefault="00971502" w:rsidP="00AD398A">
      <w:pPr>
        <w:jc w:val="both"/>
        <w:rPr>
          <w:rFonts w:ascii="Times New Roman" w:hAnsi="Times New Roman" w:cs="Times New Roman"/>
          <w:sz w:val="24"/>
          <w:szCs w:val="24"/>
        </w:rPr>
      </w:pPr>
      <w:r w:rsidRPr="00AD398A">
        <w:rPr>
          <w:rFonts w:ascii="Times New Roman" w:hAnsi="Times New Roman" w:cs="Times New Roman"/>
          <w:sz w:val="24"/>
          <w:szCs w:val="24"/>
        </w:rPr>
        <w:t>20</w:t>
      </w:r>
      <w:r w:rsidR="00607EDA">
        <w:rPr>
          <w:rFonts w:ascii="Times New Roman" w:hAnsi="Times New Roman" w:cs="Times New Roman"/>
          <w:sz w:val="24"/>
          <w:szCs w:val="24"/>
        </w:rPr>
        <w:t>20</w:t>
      </w:r>
      <w:r w:rsidRPr="00AD398A">
        <w:rPr>
          <w:rFonts w:ascii="Times New Roman" w:hAnsi="Times New Roman" w:cs="Times New Roman"/>
          <w:sz w:val="24"/>
          <w:szCs w:val="24"/>
        </w:rPr>
        <w:t xml:space="preserve"> yılı sonu itibariyle belirlenen stratejik hedefler doğrultusunda yüksekokulumuzda gerçekleştirilen akademik performans, öğrencilere yönelik eğitim vb. </w:t>
      </w:r>
      <w:r w:rsidR="00203391" w:rsidRPr="00AD398A">
        <w:rPr>
          <w:rFonts w:ascii="Times New Roman" w:hAnsi="Times New Roman" w:cs="Times New Roman"/>
          <w:sz w:val="24"/>
          <w:szCs w:val="24"/>
        </w:rPr>
        <w:t>STK ve Kamu işbirliği etkinlik sayıları belirlendi. Yüksekokulumuzun 20</w:t>
      </w:r>
      <w:r w:rsidR="00607EDA">
        <w:rPr>
          <w:rFonts w:ascii="Times New Roman" w:hAnsi="Times New Roman" w:cs="Times New Roman"/>
          <w:sz w:val="24"/>
          <w:szCs w:val="24"/>
        </w:rPr>
        <w:t>20</w:t>
      </w:r>
      <w:r w:rsidR="00203391" w:rsidRPr="00AD398A">
        <w:rPr>
          <w:rFonts w:ascii="Times New Roman" w:hAnsi="Times New Roman" w:cs="Times New Roman"/>
          <w:sz w:val="24"/>
          <w:szCs w:val="24"/>
        </w:rPr>
        <w:t xml:space="preserve"> yılı için belirlediği hedeflenen ve başarılan stratejik amaçlar hesaplandı.</w:t>
      </w:r>
    </w:p>
    <w:p w:rsidR="00203391" w:rsidRPr="00AD398A" w:rsidRDefault="00203391" w:rsidP="00AD398A">
      <w:pPr>
        <w:jc w:val="both"/>
        <w:rPr>
          <w:rFonts w:ascii="Times New Roman" w:hAnsi="Times New Roman" w:cs="Times New Roman"/>
          <w:sz w:val="24"/>
          <w:szCs w:val="24"/>
        </w:rPr>
      </w:pPr>
      <w:r w:rsidRPr="00AD398A">
        <w:rPr>
          <w:rFonts w:ascii="Times New Roman" w:hAnsi="Times New Roman" w:cs="Times New Roman"/>
          <w:sz w:val="24"/>
          <w:szCs w:val="24"/>
        </w:rPr>
        <w:t>Sağlık Hizmetleri Meslek Yüksekokulunun 20</w:t>
      </w:r>
      <w:r w:rsidR="00607EDA">
        <w:rPr>
          <w:rFonts w:ascii="Times New Roman" w:hAnsi="Times New Roman" w:cs="Times New Roman"/>
          <w:sz w:val="24"/>
          <w:szCs w:val="24"/>
        </w:rPr>
        <w:t>20</w:t>
      </w:r>
      <w:r w:rsidRPr="00AD398A">
        <w:rPr>
          <w:rFonts w:ascii="Times New Roman" w:hAnsi="Times New Roman" w:cs="Times New Roman"/>
          <w:sz w:val="24"/>
          <w:szCs w:val="24"/>
        </w:rPr>
        <w:t xml:space="preserve"> yılı için belirlediği </w:t>
      </w:r>
      <w:r w:rsidR="00607EDA" w:rsidRPr="00C25B27">
        <w:rPr>
          <w:rStyle w:val="A5"/>
          <w:rFonts w:ascii="Times New Roman" w:hAnsi="Times New Roman" w:cs="Times New Roman"/>
          <w:bCs/>
          <w:sz w:val="24"/>
          <w:szCs w:val="24"/>
        </w:rPr>
        <w:t>Ulusal ve uluslararası dergilerde makale sayısı</w:t>
      </w:r>
      <w:r w:rsidR="00607EDA" w:rsidRPr="00AD398A">
        <w:rPr>
          <w:rFonts w:ascii="Times New Roman" w:hAnsi="Times New Roman" w:cs="Times New Roman"/>
          <w:sz w:val="24"/>
          <w:szCs w:val="24"/>
        </w:rPr>
        <w:t xml:space="preserve"> </w:t>
      </w:r>
      <w:r w:rsidR="00607EDA">
        <w:rPr>
          <w:rFonts w:ascii="Times New Roman" w:hAnsi="Times New Roman" w:cs="Times New Roman"/>
          <w:sz w:val="24"/>
          <w:szCs w:val="24"/>
        </w:rPr>
        <w:t xml:space="preserve">hariç </w:t>
      </w:r>
      <w:proofErr w:type="spellStart"/>
      <w:r w:rsidR="00607EDA">
        <w:rPr>
          <w:rFonts w:ascii="Times New Roman" w:hAnsi="Times New Roman" w:cs="Times New Roman"/>
          <w:sz w:val="24"/>
          <w:szCs w:val="24"/>
        </w:rPr>
        <w:t>pandemi</w:t>
      </w:r>
      <w:proofErr w:type="spellEnd"/>
      <w:r w:rsidR="00607EDA">
        <w:rPr>
          <w:rFonts w:ascii="Times New Roman" w:hAnsi="Times New Roman" w:cs="Times New Roman"/>
          <w:sz w:val="24"/>
          <w:szCs w:val="24"/>
        </w:rPr>
        <w:t xml:space="preserve"> sebebiyle </w:t>
      </w:r>
      <w:r w:rsidRPr="00AD398A">
        <w:rPr>
          <w:rFonts w:ascii="Times New Roman" w:hAnsi="Times New Roman" w:cs="Times New Roman"/>
          <w:sz w:val="24"/>
          <w:szCs w:val="24"/>
        </w:rPr>
        <w:t>hedeflere ulaşıl</w:t>
      </w:r>
      <w:r w:rsidR="00607EDA">
        <w:rPr>
          <w:rFonts w:ascii="Times New Roman" w:hAnsi="Times New Roman" w:cs="Times New Roman"/>
          <w:sz w:val="24"/>
          <w:szCs w:val="24"/>
        </w:rPr>
        <w:t>ama</w:t>
      </w:r>
      <w:r w:rsidRPr="00AD398A">
        <w:rPr>
          <w:rFonts w:ascii="Times New Roman" w:hAnsi="Times New Roman" w:cs="Times New Roman"/>
          <w:sz w:val="24"/>
          <w:szCs w:val="24"/>
        </w:rPr>
        <w:t>dığı tespit edildi.</w:t>
      </w:r>
    </w:p>
    <w:p w:rsidR="001F034D" w:rsidRDefault="0059166E" w:rsidP="00AD398A">
      <w:pPr>
        <w:jc w:val="both"/>
        <w:rPr>
          <w:rFonts w:ascii="Times New Roman" w:hAnsi="Times New Roman" w:cs="Times New Roman"/>
          <w:b/>
          <w:sz w:val="24"/>
          <w:szCs w:val="24"/>
        </w:rPr>
      </w:pPr>
      <w:r w:rsidRPr="0059166E">
        <w:rPr>
          <w:rFonts w:ascii="Times New Roman" w:hAnsi="Times New Roman" w:cs="Times New Roman"/>
          <w:b/>
          <w:sz w:val="24"/>
          <w:szCs w:val="24"/>
        </w:rPr>
        <w:t>ÜSTÜN VE/VEYA İYİLEŞTİRMEYE AÇIK YÖNLERİ</w:t>
      </w:r>
    </w:p>
    <w:p w:rsidR="00D075FB" w:rsidRDefault="00D075FB" w:rsidP="00AD398A">
      <w:pPr>
        <w:jc w:val="both"/>
        <w:rPr>
          <w:rFonts w:ascii="Times New Roman" w:hAnsi="Times New Roman" w:cs="Times New Roman"/>
          <w:sz w:val="24"/>
          <w:szCs w:val="24"/>
        </w:rPr>
      </w:pPr>
      <w:r w:rsidRPr="00AD398A">
        <w:rPr>
          <w:rFonts w:ascii="Times New Roman" w:hAnsi="Times New Roman" w:cs="Times New Roman"/>
          <w:sz w:val="24"/>
          <w:szCs w:val="24"/>
        </w:rPr>
        <w:t>Sağlık Hizmetleri Meslek Yüksekokulunun 20</w:t>
      </w:r>
      <w:r w:rsidR="00607EDA">
        <w:rPr>
          <w:rFonts w:ascii="Times New Roman" w:hAnsi="Times New Roman" w:cs="Times New Roman"/>
          <w:sz w:val="24"/>
          <w:szCs w:val="24"/>
        </w:rPr>
        <w:t>20</w:t>
      </w:r>
      <w:r w:rsidRPr="00AD398A">
        <w:rPr>
          <w:rFonts w:ascii="Times New Roman" w:hAnsi="Times New Roman" w:cs="Times New Roman"/>
          <w:sz w:val="24"/>
          <w:szCs w:val="24"/>
        </w:rPr>
        <w:t xml:space="preserve"> yılı için belirlediği</w:t>
      </w:r>
      <w:r>
        <w:rPr>
          <w:rFonts w:ascii="Times New Roman" w:hAnsi="Times New Roman" w:cs="Times New Roman"/>
          <w:sz w:val="24"/>
          <w:szCs w:val="24"/>
        </w:rPr>
        <w:t>;</w:t>
      </w:r>
    </w:p>
    <w:p w:rsidR="00D075FB" w:rsidRDefault="00D075FB" w:rsidP="00AD398A">
      <w:pPr>
        <w:jc w:val="both"/>
        <w:rPr>
          <w:rFonts w:ascii="Times New Roman" w:hAnsi="Times New Roman" w:cs="Times New Roman"/>
          <w:sz w:val="24"/>
          <w:szCs w:val="24"/>
        </w:rPr>
      </w:pPr>
      <w:r>
        <w:rPr>
          <w:rFonts w:ascii="Times New Roman" w:hAnsi="Times New Roman" w:cs="Times New Roman"/>
          <w:b/>
          <w:sz w:val="24"/>
          <w:szCs w:val="24"/>
        </w:rPr>
        <w:t>Stratejik Hedef 1.5</w:t>
      </w:r>
      <w:r w:rsidRPr="00AD398A">
        <w:rPr>
          <w:rFonts w:ascii="Times New Roman" w:hAnsi="Times New Roman" w:cs="Times New Roman"/>
          <w:sz w:val="24"/>
          <w:szCs w:val="24"/>
        </w:rPr>
        <w:t xml:space="preserve"> Ulusal ve uluslararası gelişimin sağlanması, niteliğin arttırılması</w:t>
      </w:r>
      <w:r>
        <w:rPr>
          <w:rFonts w:ascii="Times New Roman" w:hAnsi="Times New Roman" w:cs="Times New Roman"/>
          <w:sz w:val="24"/>
          <w:szCs w:val="24"/>
        </w:rPr>
        <w:t xml:space="preserve"> kapsamında hedeflenen ulusal/</w:t>
      </w:r>
      <w:r w:rsidRPr="00AD398A">
        <w:rPr>
          <w:rFonts w:ascii="Times New Roman" w:hAnsi="Times New Roman" w:cs="Times New Roman"/>
          <w:sz w:val="24"/>
          <w:szCs w:val="24"/>
        </w:rPr>
        <w:t>uluslararası makale</w:t>
      </w:r>
      <w:r w:rsidR="004E399D">
        <w:rPr>
          <w:rFonts w:ascii="Times New Roman" w:hAnsi="Times New Roman" w:cs="Times New Roman"/>
          <w:sz w:val="24"/>
          <w:szCs w:val="24"/>
        </w:rPr>
        <w:t xml:space="preserve"> </w:t>
      </w:r>
      <w:r w:rsidR="00810A62">
        <w:rPr>
          <w:rFonts w:ascii="Times New Roman" w:hAnsi="Times New Roman" w:cs="Times New Roman"/>
          <w:sz w:val="24"/>
          <w:szCs w:val="24"/>
        </w:rPr>
        <w:t>sayısının üstünde bilimsel çalışma gerçekleştirildiği</w:t>
      </w:r>
      <w:r>
        <w:rPr>
          <w:rFonts w:ascii="Times New Roman" w:hAnsi="Times New Roman" w:cs="Times New Roman"/>
          <w:sz w:val="24"/>
          <w:szCs w:val="24"/>
        </w:rPr>
        <w:t xml:space="preserve"> görülmüştür.</w:t>
      </w:r>
    </w:p>
    <w:p w:rsidR="008D3167" w:rsidRDefault="008D3167" w:rsidP="008D3167">
      <w:pPr>
        <w:jc w:val="both"/>
        <w:rPr>
          <w:rFonts w:ascii="Times New Roman" w:hAnsi="Times New Roman" w:cs="Times New Roman"/>
          <w:sz w:val="24"/>
          <w:szCs w:val="24"/>
        </w:rPr>
      </w:pPr>
      <w:r w:rsidRPr="00AD398A">
        <w:rPr>
          <w:rFonts w:ascii="Times New Roman" w:hAnsi="Times New Roman" w:cs="Times New Roman"/>
          <w:b/>
          <w:sz w:val="24"/>
          <w:szCs w:val="24"/>
        </w:rPr>
        <w:t>S</w:t>
      </w:r>
      <w:r>
        <w:rPr>
          <w:rFonts w:ascii="Times New Roman" w:hAnsi="Times New Roman" w:cs="Times New Roman"/>
          <w:b/>
          <w:sz w:val="24"/>
          <w:szCs w:val="24"/>
        </w:rPr>
        <w:t>t</w:t>
      </w:r>
      <w:r w:rsidRPr="00AD398A">
        <w:rPr>
          <w:rFonts w:ascii="Times New Roman" w:hAnsi="Times New Roman" w:cs="Times New Roman"/>
          <w:b/>
          <w:sz w:val="24"/>
          <w:szCs w:val="24"/>
        </w:rPr>
        <w:t xml:space="preserve">ratejik Hedef </w:t>
      </w:r>
      <w:r>
        <w:rPr>
          <w:rFonts w:ascii="Times New Roman" w:hAnsi="Times New Roman" w:cs="Times New Roman"/>
          <w:b/>
          <w:sz w:val="24"/>
          <w:szCs w:val="24"/>
        </w:rPr>
        <w:t xml:space="preserve">3.6: </w:t>
      </w:r>
      <w:r>
        <w:rPr>
          <w:rFonts w:ascii="Times New Roman" w:hAnsi="Times New Roman" w:cs="Times New Roman"/>
          <w:sz w:val="24"/>
          <w:szCs w:val="24"/>
        </w:rPr>
        <w:t>İ</w:t>
      </w:r>
      <w:r w:rsidRPr="001765A3">
        <w:rPr>
          <w:rFonts w:ascii="Times New Roman" w:hAnsi="Times New Roman" w:cs="Times New Roman"/>
          <w:sz w:val="24"/>
          <w:szCs w:val="24"/>
        </w:rPr>
        <w:t>ç dış paydaşlarla ilişkinin geliştirilmesine katkı vermek üzere toplum merkezli hizmetlerin etkinliğinin geliştirilmesi</w:t>
      </w:r>
      <w:r w:rsidRPr="008D3167">
        <w:rPr>
          <w:rFonts w:ascii="Times New Roman" w:hAnsi="Times New Roman" w:cs="Times New Roman"/>
          <w:sz w:val="24"/>
          <w:szCs w:val="24"/>
        </w:rPr>
        <w:t xml:space="preserve"> </w:t>
      </w:r>
      <w:r>
        <w:rPr>
          <w:rFonts w:ascii="Times New Roman" w:hAnsi="Times New Roman" w:cs="Times New Roman"/>
          <w:sz w:val="24"/>
          <w:szCs w:val="24"/>
        </w:rPr>
        <w:t>kapsamında “</w:t>
      </w:r>
      <w:r w:rsidRPr="00AD398A">
        <w:rPr>
          <w:rFonts w:ascii="Times New Roman" w:hAnsi="Times New Roman" w:cs="Times New Roman"/>
          <w:sz w:val="24"/>
          <w:szCs w:val="24"/>
        </w:rPr>
        <w:t>Meslek yüksekokulunun STK’lar ve kamu işbirliği etkinlik sayısı</w:t>
      </w:r>
      <w:r>
        <w:rPr>
          <w:rFonts w:ascii="Times New Roman" w:hAnsi="Times New Roman" w:cs="Times New Roman"/>
          <w:sz w:val="24"/>
          <w:szCs w:val="24"/>
        </w:rPr>
        <w:t>”</w:t>
      </w:r>
      <w:r w:rsidRPr="008D3167">
        <w:rPr>
          <w:rFonts w:ascii="Times New Roman" w:hAnsi="Times New Roman" w:cs="Times New Roman"/>
          <w:sz w:val="24"/>
          <w:szCs w:val="24"/>
        </w:rPr>
        <w:t xml:space="preserve"> </w:t>
      </w:r>
      <w:r>
        <w:rPr>
          <w:rFonts w:ascii="Times New Roman" w:hAnsi="Times New Roman" w:cs="Times New Roman"/>
          <w:sz w:val="24"/>
          <w:szCs w:val="24"/>
        </w:rPr>
        <w:t>hedeflenen</w:t>
      </w:r>
      <w:r w:rsidRPr="00D075FB">
        <w:rPr>
          <w:rFonts w:ascii="Times New Roman" w:hAnsi="Times New Roman" w:cs="Times New Roman"/>
          <w:sz w:val="24"/>
          <w:szCs w:val="24"/>
        </w:rPr>
        <w:t xml:space="preserve"> </w:t>
      </w:r>
      <w:r>
        <w:rPr>
          <w:rFonts w:ascii="Times New Roman" w:hAnsi="Times New Roman" w:cs="Times New Roman"/>
          <w:sz w:val="24"/>
          <w:szCs w:val="24"/>
        </w:rPr>
        <w:t xml:space="preserve">sayıda performans </w:t>
      </w:r>
      <w:proofErr w:type="spellStart"/>
      <w:r w:rsidR="004E399D">
        <w:rPr>
          <w:rFonts w:ascii="Times New Roman" w:hAnsi="Times New Roman" w:cs="Times New Roman"/>
          <w:sz w:val="24"/>
          <w:szCs w:val="24"/>
        </w:rPr>
        <w:t>pandemi</w:t>
      </w:r>
      <w:proofErr w:type="spellEnd"/>
      <w:r w:rsidR="004E399D">
        <w:rPr>
          <w:rFonts w:ascii="Times New Roman" w:hAnsi="Times New Roman" w:cs="Times New Roman"/>
          <w:sz w:val="24"/>
          <w:szCs w:val="24"/>
        </w:rPr>
        <w:t xml:space="preserve"> koşulları sebebi ile </w:t>
      </w:r>
      <w:r>
        <w:rPr>
          <w:rFonts w:ascii="Times New Roman" w:hAnsi="Times New Roman" w:cs="Times New Roman"/>
          <w:sz w:val="24"/>
          <w:szCs w:val="24"/>
        </w:rPr>
        <w:t>gösteril</w:t>
      </w:r>
      <w:r w:rsidR="004E399D">
        <w:rPr>
          <w:rFonts w:ascii="Times New Roman" w:hAnsi="Times New Roman" w:cs="Times New Roman"/>
          <w:sz w:val="24"/>
          <w:szCs w:val="24"/>
        </w:rPr>
        <w:t>e</w:t>
      </w:r>
      <w:r>
        <w:rPr>
          <w:rFonts w:ascii="Times New Roman" w:hAnsi="Times New Roman" w:cs="Times New Roman"/>
          <w:sz w:val="24"/>
          <w:szCs w:val="24"/>
        </w:rPr>
        <w:t>m</w:t>
      </w:r>
      <w:r w:rsidR="004E399D">
        <w:rPr>
          <w:rFonts w:ascii="Times New Roman" w:hAnsi="Times New Roman" w:cs="Times New Roman"/>
          <w:sz w:val="24"/>
          <w:szCs w:val="24"/>
        </w:rPr>
        <w:t>em</w:t>
      </w:r>
      <w:r>
        <w:rPr>
          <w:rFonts w:ascii="Times New Roman" w:hAnsi="Times New Roman" w:cs="Times New Roman"/>
          <w:sz w:val="24"/>
          <w:szCs w:val="24"/>
        </w:rPr>
        <w:t>iştir.</w:t>
      </w:r>
    </w:p>
    <w:p w:rsidR="0057529C" w:rsidRDefault="0057529C" w:rsidP="0057529C">
      <w:pPr>
        <w:rPr>
          <w:rFonts w:ascii="Times New Roman" w:hAnsi="Times New Roman" w:cs="Times New Roman"/>
          <w:sz w:val="20"/>
          <w:szCs w:val="20"/>
        </w:rPr>
      </w:pPr>
    </w:p>
    <w:p w:rsidR="0057529C" w:rsidRDefault="0057529C" w:rsidP="0057529C"/>
    <w:p w:rsidR="0057529C" w:rsidRPr="0057529C" w:rsidRDefault="0057529C" w:rsidP="0057529C">
      <w:pPr>
        <w:rPr>
          <w:rFonts w:ascii="Times New Roman" w:hAnsi="Times New Roman" w:cs="Times New Roman"/>
          <w:sz w:val="20"/>
          <w:szCs w:val="20"/>
        </w:rPr>
      </w:pPr>
    </w:p>
    <w:p w:rsidR="0057529C" w:rsidRDefault="0057529C" w:rsidP="004907ED">
      <w:pPr>
        <w:jc w:val="both"/>
        <w:rPr>
          <w:rFonts w:ascii="Times New Roman" w:hAnsi="Times New Roman" w:cs="Times New Roman"/>
          <w:sz w:val="24"/>
          <w:szCs w:val="24"/>
        </w:rPr>
      </w:pPr>
    </w:p>
    <w:p w:rsidR="0057529C" w:rsidRDefault="0057529C" w:rsidP="004907ED">
      <w:pPr>
        <w:jc w:val="both"/>
        <w:rPr>
          <w:rFonts w:ascii="Times New Roman" w:hAnsi="Times New Roman" w:cs="Times New Roman"/>
          <w:sz w:val="24"/>
          <w:szCs w:val="24"/>
        </w:rPr>
      </w:pPr>
    </w:p>
    <w:p w:rsidR="004907ED" w:rsidRDefault="004907ED" w:rsidP="008D3167">
      <w:pPr>
        <w:jc w:val="both"/>
        <w:rPr>
          <w:rFonts w:ascii="Times New Roman" w:hAnsi="Times New Roman" w:cs="Times New Roman"/>
          <w:sz w:val="24"/>
          <w:szCs w:val="24"/>
        </w:rPr>
      </w:pPr>
    </w:p>
    <w:p w:rsidR="00D075FB" w:rsidRDefault="00D075FB" w:rsidP="00AD398A">
      <w:pPr>
        <w:jc w:val="both"/>
        <w:rPr>
          <w:rFonts w:ascii="Times New Roman" w:hAnsi="Times New Roman" w:cs="Times New Roman"/>
          <w:b/>
          <w:sz w:val="24"/>
          <w:szCs w:val="24"/>
        </w:rPr>
      </w:pPr>
    </w:p>
    <w:p w:rsidR="0059166E" w:rsidRPr="0059166E" w:rsidRDefault="0059166E" w:rsidP="00AD398A">
      <w:pPr>
        <w:jc w:val="both"/>
        <w:rPr>
          <w:rFonts w:ascii="Times New Roman" w:hAnsi="Times New Roman" w:cs="Times New Roman"/>
          <w:b/>
          <w:sz w:val="24"/>
          <w:szCs w:val="24"/>
        </w:rPr>
      </w:pPr>
    </w:p>
    <w:sectPr w:rsidR="0059166E" w:rsidRPr="00591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rtaSans Ligh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4D"/>
    <w:rsid w:val="00031D2C"/>
    <w:rsid w:val="000A0154"/>
    <w:rsid w:val="00130F9C"/>
    <w:rsid w:val="001765A3"/>
    <w:rsid w:val="001E531D"/>
    <w:rsid w:val="001F034D"/>
    <w:rsid w:val="00203391"/>
    <w:rsid w:val="0024716C"/>
    <w:rsid w:val="002E44B3"/>
    <w:rsid w:val="003256A6"/>
    <w:rsid w:val="00340D5E"/>
    <w:rsid w:val="00381BA2"/>
    <w:rsid w:val="003D061F"/>
    <w:rsid w:val="004071DC"/>
    <w:rsid w:val="004907ED"/>
    <w:rsid w:val="004B618C"/>
    <w:rsid w:val="004D174E"/>
    <w:rsid w:val="004E399D"/>
    <w:rsid w:val="0057529C"/>
    <w:rsid w:val="0059166E"/>
    <w:rsid w:val="005F1F55"/>
    <w:rsid w:val="00607EDA"/>
    <w:rsid w:val="00731BC3"/>
    <w:rsid w:val="007362B0"/>
    <w:rsid w:val="00746077"/>
    <w:rsid w:val="0078234E"/>
    <w:rsid w:val="007A2F03"/>
    <w:rsid w:val="007B0A98"/>
    <w:rsid w:val="007B1CF7"/>
    <w:rsid w:val="007F468C"/>
    <w:rsid w:val="0080069B"/>
    <w:rsid w:val="00810A62"/>
    <w:rsid w:val="008D3167"/>
    <w:rsid w:val="00906CDC"/>
    <w:rsid w:val="00944A80"/>
    <w:rsid w:val="00970962"/>
    <w:rsid w:val="00971502"/>
    <w:rsid w:val="009F5839"/>
    <w:rsid w:val="009F7474"/>
    <w:rsid w:val="00A3759E"/>
    <w:rsid w:val="00A847D8"/>
    <w:rsid w:val="00AC6C01"/>
    <w:rsid w:val="00AD398A"/>
    <w:rsid w:val="00AD7BB1"/>
    <w:rsid w:val="00B3262F"/>
    <w:rsid w:val="00B57CFF"/>
    <w:rsid w:val="00B9088C"/>
    <w:rsid w:val="00BD4436"/>
    <w:rsid w:val="00BF64D3"/>
    <w:rsid w:val="00C056D3"/>
    <w:rsid w:val="00C322CF"/>
    <w:rsid w:val="00C42188"/>
    <w:rsid w:val="00C44DCF"/>
    <w:rsid w:val="00C56769"/>
    <w:rsid w:val="00C74507"/>
    <w:rsid w:val="00CD42EE"/>
    <w:rsid w:val="00CE449E"/>
    <w:rsid w:val="00CF25DF"/>
    <w:rsid w:val="00D075FB"/>
    <w:rsid w:val="00D07ABF"/>
    <w:rsid w:val="00D83A51"/>
    <w:rsid w:val="00DA2B4B"/>
    <w:rsid w:val="00DB5DBF"/>
    <w:rsid w:val="00DB7E7B"/>
    <w:rsid w:val="00DD420B"/>
    <w:rsid w:val="00DF2D25"/>
    <w:rsid w:val="00E14B32"/>
    <w:rsid w:val="00E27AFB"/>
    <w:rsid w:val="00E66655"/>
    <w:rsid w:val="00EA5C99"/>
    <w:rsid w:val="00ED0444"/>
    <w:rsid w:val="00F20B56"/>
    <w:rsid w:val="00F306F7"/>
    <w:rsid w:val="00F43C1F"/>
    <w:rsid w:val="00F6142D"/>
    <w:rsid w:val="00F74427"/>
    <w:rsid w:val="00F82761"/>
    <w:rsid w:val="00F858E3"/>
    <w:rsid w:val="00FD3435"/>
    <w:rsid w:val="00FF0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BDA5B-B813-4586-AB96-4C47BE63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0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034D"/>
    <w:rPr>
      <w:b/>
      <w:bCs/>
    </w:rPr>
  </w:style>
  <w:style w:type="paragraph" w:styleId="BalonMetni">
    <w:name w:val="Balloon Text"/>
    <w:basedOn w:val="Normal"/>
    <w:link w:val="BalonMetniChar"/>
    <w:uiPriority w:val="99"/>
    <w:semiHidden/>
    <w:unhideWhenUsed/>
    <w:rsid w:val="005752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529C"/>
    <w:rPr>
      <w:rFonts w:ascii="Tahoma" w:hAnsi="Tahoma" w:cs="Tahoma"/>
      <w:sz w:val="16"/>
      <w:szCs w:val="16"/>
    </w:rPr>
  </w:style>
  <w:style w:type="character" w:customStyle="1" w:styleId="A5">
    <w:name w:val="A5"/>
    <w:uiPriority w:val="99"/>
    <w:rsid w:val="00607EDA"/>
    <w:rPr>
      <w:rFonts w:cs="CertaSans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89918">
      <w:bodyDiv w:val="1"/>
      <w:marLeft w:val="0"/>
      <w:marRight w:val="0"/>
      <w:marTop w:val="0"/>
      <w:marBottom w:val="0"/>
      <w:divBdr>
        <w:top w:val="none" w:sz="0" w:space="0" w:color="auto"/>
        <w:left w:val="none" w:sz="0" w:space="0" w:color="auto"/>
        <w:bottom w:val="none" w:sz="0" w:space="0" w:color="auto"/>
        <w:right w:val="none" w:sz="0" w:space="0" w:color="auto"/>
      </w:divBdr>
    </w:div>
    <w:div w:id="15390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2018-12-11T09:15:00Z</cp:lastPrinted>
  <dcterms:created xsi:type="dcterms:W3CDTF">2020-12-04T07:37:00Z</dcterms:created>
  <dcterms:modified xsi:type="dcterms:W3CDTF">2020-12-04T07:37:00Z</dcterms:modified>
</cp:coreProperties>
</file>