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1" w:type="dxa"/>
        <w:tblInd w:w="68" w:type="dxa"/>
        <w:tblLayout w:type="fixed"/>
        <w:tblCellMar>
          <w:left w:w="10" w:type="dxa"/>
          <w:right w:w="10" w:type="dxa"/>
        </w:tblCellMar>
        <w:tblLook w:val="0000" w:firstRow="0" w:lastRow="0" w:firstColumn="0" w:lastColumn="0" w:noHBand="0" w:noVBand="0"/>
      </w:tblPr>
      <w:tblGrid>
        <w:gridCol w:w="4908"/>
        <w:gridCol w:w="4883"/>
      </w:tblGrid>
      <w:tr w:rsidR="00154623">
        <w:tc>
          <w:tcPr>
            <w:tcW w:w="9791" w:type="dxa"/>
            <w:gridSpan w:val="2"/>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tbl>
            <w:tblPr>
              <w:tblStyle w:val="TabloKlavuzu"/>
              <w:tblpPr w:leftFromText="141" w:rightFromText="141" w:vertAnchor="text" w:horzAnchor="page" w:tblpX="6511" w:tblpY="181"/>
              <w:tblOverlap w:val="never"/>
              <w:tblW w:w="3066" w:type="dxa"/>
              <w:tblLayout w:type="fixed"/>
              <w:tblLook w:val="04A0" w:firstRow="1" w:lastRow="0" w:firstColumn="1" w:lastColumn="0" w:noHBand="0" w:noVBand="1"/>
            </w:tblPr>
            <w:tblGrid>
              <w:gridCol w:w="3066"/>
            </w:tblGrid>
            <w:tr w:rsidR="008A1EC1" w:rsidTr="001576E2">
              <w:trPr>
                <w:trHeight w:val="2123"/>
              </w:trPr>
              <w:tc>
                <w:tcPr>
                  <w:tcW w:w="3066" w:type="dxa"/>
                  <w:vAlign w:val="center"/>
                </w:tcPr>
                <w:p w:rsidR="008A1EC1" w:rsidRDefault="008A1EC1" w:rsidP="008A1EC1">
                  <w:pPr>
                    <w:pStyle w:val="Standard"/>
                    <w:rPr>
                      <w:rFonts w:eastAsia="Times New Roman" w:cs="Times New Roman"/>
                      <w:b/>
                      <w:sz w:val="18"/>
                      <w:szCs w:val="18"/>
                      <w:lang w:eastAsia="tr-TR"/>
                    </w:rPr>
                  </w:pPr>
                  <w:r w:rsidRPr="00760B57">
                    <w:rPr>
                      <w:rFonts w:eastAsia="Times New Roman" w:cs="Times New Roman"/>
                      <w:b/>
                      <w:sz w:val="18"/>
                      <w:szCs w:val="18"/>
                      <w:lang w:eastAsia="tr-TR"/>
                    </w:rPr>
                    <w:t>Revizyon Tarihi:</w:t>
                  </w:r>
                  <w:r>
                    <w:rPr>
                      <w:rFonts w:eastAsia="Times New Roman" w:cs="Times New Roman"/>
                      <w:b/>
                      <w:sz w:val="18"/>
                      <w:szCs w:val="18"/>
                      <w:lang w:eastAsia="tr-TR"/>
                    </w:rPr>
                    <w:t xml:space="preserve"> </w:t>
                  </w:r>
                </w:p>
                <w:p w:rsidR="008A1EC1" w:rsidRDefault="008A1EC1" w:rsidP="008A1EC1">
                  <w:pPr>
                    <w:pStyle w:val="Standard"/>
                    <w:rPr>
                      <w:rFonts w:eastAsia="Times New Roman" w:cs="Times New Roman"/>
                      <w:b/>
                      <w:sz w:val="18"/>
                      <w:szCs w:val="18"/>
                      <w:lang w:eastAsia="tr-TR"/>
                    </w:rPr>
                  </w:pPr>
                  <w:r>
                    <w:rPr>
                      <w:rFonts w:eastAsia="Times New Roman" w:cs="Times New Roman"/>
                      <w:b/>
                      <w:sz w:val="18"/>
                      <w:szCs w:val="18"/>
                      <w:lang w:eastAsia="tr-TR"/>
                    </w:rPr>
                    <w:t>Sayfa Sayısı:</w:t>
                  </w:r>
                  <w:r w:rsidRPr="008A1EC1">
                    <w:rPr>
                      <w:rFonts w:eastAsia="Times New Roman" w:cs="Times New Roman"/>
                      <w:sz w:val="18"/>
                      <w:szCs w:val="18"/>
                      <w:lang w:eastAsia="tr-TR"/>
                    </w:rPr>
                    <w:t xml:space="preserve"> </w:t>
                  </w:r>
                  <w:r w:rsidR="00A14EF0">
                    <w:rPr>
                      <w:rFonts w:eastAsia="Times New Roman" w:cs="Times New Roman"/>
                      <w:sz w:val="18"/>
                      <w:szCs w:val="18"/>
                      <w:lang w:eastAsia="tr-TR"/>
                    </w:rPr>
                    <w:t>2</w:t>
                  </w:r>
                </w:p>
                <w:p w:rsidR="008A1EC1" w:rsidRDefault="008A1EC1" w:rsidP="008A1EC1">
                  <w:pPr>
                    <w:pStyle w:val="Standard"/>
                    <w:rPr>
                      <w:rFonts w:eastAsia="Times New Roman" w:cs="Times New Roman"/>
                      <w:b/>
                      <w:sz w:val="18"/>
                      <w:szCs w:val="18"/>
                      <w:lang w:eastAsia="tr-TR"/>
                    </w:rPr>
                  </w:pPr>
                </w:p>
                <w:p w:rsidR="008A1EC1" w:rsidRDefault="008A1EC1" w:rsidP="008A1EC1">
                  <w:pPr>
                    <w:pStyle w:val="Standard"/>
                    <w:rPr>
                      <w:rFonts w:eastAsia="Times New Roman" w:cs="Times New Roman"/>
                      <w:b/>
                      <w:sz w:val="18"/>
                      <w:szCs w:val="18"/>
                      <w:lang w:eastAsia="tr-TR"/>
                    </w:rPr>
                  </w:pPr>
                  <w:proofErr w:type="spellStart"/>
                  <w:r>
                    <w:rPr>
                      <w:rFonts w:eastAsia="Times New Roman" w:cs="Times New Roman"/>
                      <w:b/>
                      <w:sz w:val="18"/>
                      <w:szCs w:val="18"/>
                      <w:lang w:eastAsia="tr-TR"/>
                    </w:rPr>
                    <w:t>Döküman</w:t>
                  </w:r>
                  <w:proofErr w:type="spellEnd"/>
                </w:p>
                <w:p w:rsidR="008A1EC1" w:rsidRDefault="008A1EC1" w:rsidP="008A1EC1">
                  <w:pPr>
                    <w:pStyle w:val="Standard"/>
                    <w:rPr>
                      <w:rFonts w:eastAsia="Times New Roman" w:cs="Times New Roman"/>
                      <w:b/>
                      <w:sz w:val="18"/>
                      <w:szCs w:val="18"/>
                      <w:lang w:eastAsia="tr-TR"/>
                    </w:rPr>
                  </w:pPr>
                  <w:r>
                    <w:rPr>
                      <w:rFonts w:eastAsia="Times New Roman" w:cs="Times New Roman"/>
                      <w:b/>
                      <w:sz w:val="18"/>
                      <w:szCs w:val="18"/>
                      <w:lang w:eastAsia="tr-TR"/>
                    </w:rPr>
                    <w:t>Güncelliğinden</w:t>
                  </w:r>
                </w:p>
                <w:p w:rsidR="008A1EC1" w:rsidRDefault="008A1EC1" w:rsidP="008A1EC1">
                  <w:pPr>
                    <w:pStyle w:val="Standard"/>
                    <w:rPr>
                      <w:rFonts w:eastAsia="Times New Roman" w:cs="Times New Roman"/>
                      <w:sz w:val="18"/>
                      <w:szCs w:val="18"/>
                      <w:lang w:eastAsia="tr-TR"/>
                    </w:rPr>
                  </w:pPr>
                  <w:r>
                    <w:rPr>
                      <w:rFonts w:eastAsia="Times New Roman" w:cs="Times New Roman"/>
                      <w:b/>
                      <w:sz w:val="18"/>
                      <w:szCs w:val="18"/>
                      <w:lang w:eastAsia="tr-TR"/>
                    </w:rPr>
                    <w:t xml:space="preserve">Sorumlu Personel: </w:t>
                  </w:r>
                  <w:r w:rsidRPr="008A1EC1">
                    <w:rPr>
                      <w:rFonts w:eastAsia="Times New Roman" w:cs="Times New Roman"/>
                      <w:sz w:val="18"/>
                      <w:szCs w:val="18"/>
                      <w:lang w:eastAsia="tr-TR"/>
                    </w:rPr>
                    <w:t xml:space="preserve">Şube Müdürü </w:t>
                  </w:r>
                </w:p>
                <w:p w:rsidR="008A1EC1" w:rsidRPr="008A1EC1" w:rsidRDefault="008A1EC1" w:rsidP="008A1EC1">
                  <w:pPr>
                    <w:pStyle w:val="Standard"/>
                    <w:rPr>
                      <w:rFonts w:eastAsia="Times New Roman" w:cs="Times New Roman"/>
                      <w:sz w:val="18"/>
                      <w:szCs w:val="18"/>
                      <w:lang w:eastAsia="tr-TR"/>
                    </w:rPr>
                  </w:pPr>
                  <w:r>
                    <w:rPr>
                      <w:rFonts w:eastAsia="Times New Roman" w:cs="Times New Roman"/>
                      <w:sz w:val="18"/>
                      <w:szCs w:val="18"/>
                      <w:lang w:eastAsia="tr-TR"/>
                    </w:rPr>
                    <w:t xml:space="preserve">                             </w:t>
                  </w:r>
                  <w:r w:rsidR="001576E2">
                    <w:rPr>
                      <w:rFonts w:eastAsia="Times New Roman" w:cs="Times New Roman"/>
                      <w:sz w:val="18"/>
                      <w:szCs w:val="18"/>
                      <w:lang w:eastAsia="tr-TR"/>
                    </w:rPr>
                    <w:t xml:space="preserve">    </w:t>
                  </w:r>
                </w:p>
                <w:p w:rsidR="008A1EC1" w:rsidRDefault="008A1EC1" w:rsidP="008A1EC1">
                  <w:pPr>
                    <w:pStyle w:val="Standard"/>
                    <w:rPr>
                      <w:rFonts w:eastAsia="Times New Roman" w:cs="Times New Roman"/>
                      <w:b/>
                      <w:lang w:eastAsia="tr-TR"/>
                    </w:rPr>
                  </w:pPr>
                </w:p>
              </w:tc>
            </w:tr>
          </w:tbl>
          <w:p w:rsidR="00186645" w:rsidRDefault="00976DC0" w:rsidP="0099393D">
            <w:pPr>
              <w:pStyle w:val="Standard"/>
              <w:spacing w:after="0" w:line="240" w:lineRule="auto"/>
              <w:jc w:val="center"/>
              <w:rPr>
                <w:rFonts w:eastAsia="Times New Roman" w:cs="Times New Roman"/>
                <w:b/>
                <w:lang w:eastAsia="tr-TR"/>
              </w:rPr>
            </w:pPr>
            <w:r>
              <w:rPr>
                <w:rFonts w:eastAsia="Times New Roman" w:cs="Times New Roman"/>
                <w:b/>
                <w:lang w:eastAsia="tr-TR"/>
              </w:rPr>
              <w:br/>
            </w:r>
          </w:p>
          <w:p w:rsidR="00186645" w:rsidRDefault="00186645" w:rsidP="0099393D">
            <w:pPr>
              <w:pStyle w:val="Standard"/>
              <w:spacing w:after="0" w:line="240" w:lineRule="auto"/>
              <w:jc w:val="center"/>
              <w:rPr>
                <w:rFonts w:eastAsia="Times New Roman" w:cs="Times New Roman"/>
                <w:b/>
                <w:lang w:eastAsia="tr-TR"/>
              </w:rPr>
            </w:pPr>
          </w:p>
          <w:p w:rsidR="00976DC0" w:rsidRDefault="00F6132E" w:rsidP="0099393D">
            <w:pPr>
              <w:pStyle w:val="Standard"/>
              <w:spacing w:after="0" w:line="240" w:lineRule="auto"/>
              <w:jc w:val="center"/>
              <w:rPr>
                <w:rFonts w:eastAsia="Times New Roman" w:cs="Times New Roman"/>
                <w:b/>
                <w:lang w:eastAsia="tr-TR"/>
              </w:rPr>
            </w:pPr>
            <w:r>
              <w:rPr>
                <w:rFonts w:eastAsia="Times New Roman" w:cs="Times New Roman"/>
                <w:b/>
                <w:lang w:eastAsia="tr-TR"/>
              </w:rPr>
              <w:t>ÇANAKKALE ONSEKİZ MART ÜNİVERSİTESİ</w:t>
            </w:r>
          </w:p>
          <w:p w:rsidR="00154623" w:rsidRDefault="00F6132E" w:rsidP="0099393D">
            <w:pPr>
              <w:pStyle w:val="Standard"/>
              <w:spacing w:after="0" w:line="240" w:lineRule="auto"/>
              <w:jc w:val="center"/>
              <w:rPr>
                <w:rFonts w:eastAsia="Times New Roman" w:cs="Times New Roman"/>
                <w:b/>
                <w:lang w:eastAsia="tr-TR"/>
              </w:rPr>
            </w:pPr>
            <w:r>
              <w:rPr>
                <w:rFonts w:eastAsia="Times New Roman" w:cs="Times New Roman"/>
                <w:b/>
                <w:lang w:eastAsia="tr-TR"/>
              </w:rPr>
              <w:t>SAĞLIK-KÜLTÜR VE SPOR DAİRE BAŞKANLIĞI</w:t>
            </w:r>
          </w:p>
          <w:p w:rsidR="00976DC0" w:rsidRDefault="00F6132E" w:rsidP="0099393D">
            <w:pPr>
              <w:pStyle w:val="Standard"/>
              <w:spacing w:after="0" w:line="240" w:lineRule="auto"/>
              <w:jc w:val="center"/>
              <w:rPr>
                <w:rFonts w:eastAsia="Times New Roman" w:cs="Times New Roman"/>
                <w:b/>
                <w:lang w:eastAsia="tr-TR"/>
              </w:rPr>
            </w:pPr>
            <w:r>
              <w:rPr>
                <w:rFonts w:eastAsia="Times New Roman" w:cs="Times New Roman"/>
                <w:b/>
                <w:lang w:eastAsia="tr-TR"/>
              </w:rPr>
              <w:t>İÇ KONTROL STANDARTLARI EYLEM PLANI</w:t>
            </w:r>
          </w:p>
          <w:p w:rsidR="00154623" w:rsidRDefault="00F6132E" w:rsidP="0099393D">
            <w:pPr>
              <w:pStyle w:val="Standard"/>
              <w:spacing w:after="0" w:line="240" w:lineRule="auto"/>
              <w:jc w:val="center"/>
              <w:rPr>
                <w:rFonts w:eastAsia="Times New Roman" w:cs="Times New Roman"/>
                <w:b/>
                <w:lang w:eastAsia="tr-TR"/>
              </w:rPr>
            </w:pPr>
            <w:r>
              <w:rPr>
                <w:rFonts w:eastAsia="Times New Roman" w:cs="Times New Roman"/>
                <w:b/>
                <w:lang w:eastAsia="tr-TR"/>
              </w:rPr>
              <w:t>PERSONEL GÖREV TANIMLARI</w:t>
            </w:r>
          </w:p>
          <w:p w:rsidR="00976DC0" w:rsidRDefault="00976DC0" w:rsidP="0099393D">
            <w:pPr>
              <w:pStyle w:val="Standard"/>
              <w:spacing w:after="0" w:line="240" w:lineRule="auto"/>
              <w:jc w:val="center"/>
              <w:rPr>
                <w:rFonts w:eastAsia="Times New Roman" w:cs="Times New Roman"/>
                <w:b/>
                <w:lang w:eastAsia="tr-TR"/>
              </w:rPr>
            </w:pPr>
          </w:p>
          <w:p w:rsidR="00976DC0" w:rsidRDefault="00976DC0" w:rsidP="00976DC0">
            <w:pPr>
              <w:pStyle w:val="Standard"/>
              <w:spacing w:after="0" w:line="240" w:lineRule="auto"/>
              <w:rPr>
                <w:rFonts w:eastAsia="Times New Roman" w:cs="Times New Roman"/>
                <w:b/>
                <w:lang w:eastAsia="tr-TR"/>
              </w:rPr>
            </w:pPr>
          </w:p>
          <w:p w:rsidR="00505021" w:rsidRDefault="00505021" w:rsidP="00976DC0">
            <w:pPr>
              <w:pStyle w:val="Standard"/>
              <w:spacing w:after="0" w:line="240" w:lineRule="auto"/>
              <w:rPr>
                <w:rFonts w:eastAsia="Times New Roman" w:cs="Times New Roman"/>
                <w:b/>
                <w:lang w:eastAsia="tr-TR"/>
              </w:rPr>
            </w:pPr>
          </w:p>
        </w:tc>
      </w:tr>
      <w:tr w:rsidR="00154623">
        <w:trPr>
          <w:trHeight w:val="360"/>
        </w:trPr>
        <w:tc>
          <w:tcPr>
            <w:tcW w:w="9791" w:type="dxa"/>
            <w:gridSpan w:val="2"/>
            <w:tcBorders>
              <w:left w:val="single" w:sz="8" w:space="0" w:color="000001"/>
              <w:bottom w:val="single" w:sz="8" w:space="0" w:color="000001"/>
              <w:right w:val="single" w:sz="8" w:space="0" w:color="000001"/>
            </w:tcBorders>
            <w:tcMar>
              <w:top w:w="15" w:type="dxa"/>
              <w:left w:w="15" w:type="dxa"/>
              <w:bottom w:w="15" w:type="dxa"/>
              <w:right w:w="15" w:type="dxa"/>
            </w:tcMar>
          </w:tcPr>
          <w:p w:rsidR="00154623" w:rsidRDefault="00F6132E">
            <w:pPr>
              <w:pStyle w:val="Standard"/>
              <w:spacing w:after="0" w:line="240" w:lineRule="auto"/>
              <w:jc w:val="center"/>
              <w:rPr>
                <w:rFonts w:eastAsia="Times New Roman" w:cs="Times New Roman"/>
                <w:b/>
                <w:sz w:val="22"/>
                <w:szCs w:val="22"/>
                <w:lang w:eastAsia="tr-TR"/>
              </w:rPr>
            </w:pPr>
            <w:r>
              <w:rPr>
                <w:rFonts w:eastAsia="Times New Roman" w:cs="Times New Roman"/>
                <w:b/>
                <w:sz w:val="22"/>
                <w:szCs w:val="22"/>
                <w:lang w:eastAsia="tr-TR"/>
              </w:rPr>
              <w:t>PERSONEL HAKKINDAKİ BİLGİLER</w:t>
            </w:r>
          </w:p>
        </w:tc>
      </w:tr>
      <w:tr w:rsidR="00427811">
        <w:trPr>
          <w:trHeight w:val="360"/>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ÜNVAN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EA489B" w:rsidP="00102AFB">
            <w:pPr>
              <w:pStyle w:val="Standard"/>
              <w:spacing w:after="0" w:line="100" w:lineRule="atLeast"/>
              <w:rPr>
                <w:rFonts w:eastAsia="Times New Roman" w:cs="Times New Roman"/>
                <w:sz w:val="22"/>
                <w:szCs w:val="22"/>
                <w:lang w:eastAsia="tr-TR"/>
              </w:rPr>
            </w:pPr>
            <w:r>
              <w:rPr>
                <w:rFonts w:eastAsia="Times New Roman" w:cs="Times New Roman"/>
                <w:sz w:val="22"/>
                <w:szCs w:val="22"/>
                <w:lang w:eastAsia="tr-TR"/>
              </w:rPr>
              <w:t>Bilgisayar İşletmeni</w:t>
            </w:r>
          </w:p>
        </w:tc>
      </w:tr>
      <w:tr w:rsidR="00427811">
        <w:trPr>
          <w:trHeight w:val="360"/>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SINIF</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100" w:lineRule="atLeast"/>
              <w:rPr>
                <w:rFonts w:eastAsia="Times New Roman" w:cs="Times New Roman"/>
                <w:sz w:val="22"/>
                <w:szCs w:val="22"/>
                <w:lang w:eastAsia="tr-TR"/>
              </w:rPr>
            </w:pPr>
            <w:r>
              <w:rPr>
                <w:rFonts w:eastAsia="Times New Roman" w:cs="Times New Roman"/>
                <w:sz w:val="22"/>
                <w:szCs w:val="22"/>
                <w:lang w:eastAsia="tr-TR"/>
              </w:rPr>
              <w:t>İdari Hizmetler/Spor Şube Birimi</w:t>
            </w:r>
          </w:p>
        </w:tc>
      </w:tr>
      <w:tr w:rsidR="00427811">
        <w:trPr>
          <w:trHeight w:val="360"/>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b/>
                <w:sz w:val="22"/>
                <w:szCs w:val="22"/>
                <w:lang w:eastAsia="tr-TR"/>
              </w:rPr>
            </w:pPr>
            <w:r>
              <w:rPr>
                <w:rFonts w:eastAsia="Times New Roman" w:cs="Times New Roman"/>
                <w:b/>
                <w:sz w:val="22"/>
                <w:szCs w:val="22"/>
                <w:lang w:eastAsia="tr-TR"/>
              </w:rPr>
              <w:t>ÜST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100" w:lineRule="atLeast"/>
              <w:rPr>
                <w:rFonts w:eastAsia="Times New Roman" w:cs="Times New Roman"/>
                <w:sz w:val="22"/>
                <w:szCs w:val="22"/>
                <w:lang w:eastAsia="tr-TR"/>
              </w:rPr>
            </w:pPr>
            <w:r>
              <w:rPr>
                <w:rFonts w:eastAsia="Times New Roman" w:cs="Times New Roman"/>
                <w:sz w:val="22"/>
                <w:szCs w:val="22"/>
                <w:lang w:eastAsia="tr-TR"/>
              </w:rPr>
              <w:t>Şube Müdürü/Daire Başkanı</w:t>
            </w:r>
          </w:p>
        </w:tc>
      </w:tr>
      <w:tr w:rsidR="00427811">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AST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napToGrid w:val="0"/>
              <w:spacing w:after="0" w:line="100" w:lineRule="atLeast"/>
              <w:rPr>
                <w:rFonts w:eastAsia="Times New Roman" w:cs="Times New Roman"/>
                <w:sz w:val="22"/>
                <w:szCs w:val="22"/>
                <w:lang w:eastAsia="tr-TR"/>
              </w:rPr>
            </w:pPr>
          </w:p>
        </w:tc>
      </w:tr>
      <w:tr w:rsidR="00427811">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b/>
                <w:bCs/>
                <w:sz w:val="22"/>
                <w:szCs w:val="22"/>
                <w:lang w:eastAsia="tr-TR"/>
              </w:rPr>
            </w:pPr>
            <w:proofErr w:type="gramStart"/>
            <w:r>
              <w:rPr>
                <w:rFonts w:eastAsia="Times New Roman" w:cs="Times New Roman"/>
                <w:b/>
                <w:bCs/>
                <w:sz w:val="22"/>
                <w:szCs w:val="22"/>
                <w:lang w:eastAsia="tr-TR"/>
              </w:rPr>
              <w:t>VEKALET</w:t>
            </w:r>
            <w:proofErr w:type="gramEnd"/>
            <w:r>
              <w:rPr>
                <w:rFonts w:eastAsia="Times New Roman" w:cs="Times New Roman"/>
                <w:b/>
                <w:bCs/>
                <w:sz w:val="22"/>
                <w:szCs w:val="22"/>
                <w:lang w:eastAsia="tr-TR"/>
              </w:rPr>
              <w:t xml:space="preserve"> EDEN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sz w:val="22"/>
                <w:szCs w:val="22"/>
                <w:lang w:eastAsia="tr-TR"/>
              </w:rPr>
            </w:pPr>
          </w:p>
        </w:tc>
      </w:tr>
      <w:tr w:rsidR="00427811">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b/>
                <w:bCs/>
                <w:sz w:val="22"/>
                <w:szCs w:val="22"/>
                <w:lang w:eastAsia="tr-TR"/>
              </w:rPr>
            </w:pPr>
            <w:proofErr w:type="gramStart"/>
            <w:r>
              <w:rPr>
                <w:rFonts w:eastAsia="Times New Roman" w:cs="Times New Roman"/>
                <w:b/>
                <w:bCs/>
                <w:sz w:val="22"/>
                <w:szCs w:val="22"/>
                <w:lang w:eastAsia="tr-TR"/>
              </w:rPr>
              <w:t>VEKALET</w:t>
            </w:r>
            <w:proofErr w:type="gramEnd"/>
            <w:r>
              <w:rPr>
                <w:rFonts w:eastAsia="Times New Roman" w:cs="Times New Roman"/>
                <w:b/>
                <w:bCs/>
                <w:sz w:val="22"/>
                <w:szCs w:val="22"/>
                <w:lang w:eastAsia="tr-TR"/>
              </w:rPr>
              <w:t xml:space="preserve"> EDİLEN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240" w:lineRule="auto"/>
              <w:rPr>
                <w:rFonts w:eastAsia="Times New Roman" w:cs="Times New Roman"/>
                <w:sz w:val="22"/>
                <w:szCs w:val="22"/>
                <w:lang w:eastAsia="tr-TR"/>
              </w:rPr>
            </w:pPr>
          </w:p>
        </w:tc>
      </w:tr>
      <w:tr w:rsidR="00427811">
        <w:trPr>
          <w:trHeight w:val="209"/>
        </w:trPr>
        <w:tc>
          <w:tcPr>
            <w:tcW w:w="9791" w:type="dxa"/>
            <w:gridSpan w:val="2"/>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240" w:lineRule="auto"/>
              <w:jc w:val="center"/>
              <w:rPr>
                <w:rFonts w:eastAsia="Times New Roman" w:cs="Times New Roman"/>
                <w:b/>
                <w:bCs/>
                <w:sz w:val="22"/>
                <w:szCs w:val="22"/>
                <w:lang w:eastAsia="tr-TR"/>
              </w:rPr>
            </w:pPr>
            <w:r>
              <w:rPr>
                <w:rFonts w:eastAsia="Times New Roman" w:cs="Times New Roman"/>
                <w:b/>
                <w:bCs/>
                <w:sz w:val="22"/>
                <w:szCs w:val="22"/>
                <w:lang w:eastAsia="tr-TR"/>
              </w:rPr>
              <w:t>GÖREV HAKKINDAKİ BİLGİLER</w:t>
            </w:r>
          </w:p>
        </w:tc>
      </w:tr>
      <w:tr w:rsidR="00427811">
        <w:trPr>
          <w:trHeight w:val="209"/>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EĞİTİM BİLGİLERİ</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100" w:lineRule="atLeast"/>
              <w:jc w:val="both"/>
              <w:rPr>
                <w:rFonts w:eastAsia="Times New Roman" w:cs="Times New Roman"/>
                <w:sz w:val="22"/>
                <w:szCs w:val="22"/>
                <w:lang w:eastAsia="tr-TR"/>
              </w:rPr>
            </w:pPr>
            <w:r>
              <w:rPr>
                <w:rFonts w:eastAsia="Times New Roman" w:cs="Times New Roman"/>
                <w:sz w:val="22"/>
                <w:szCs w:val="22"/>
                <w:lang w:eastAsia="tr-TR"/>
              </w:rPr>
              <w:t>Lise, Lisans mezunu olmak vb.</w:t>
            </w:r>
          </w:p>
        </w:tc>
      </w:tr>
      <w:tr w:rsidR="00427811">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POZİSYONUN GEREKTİRDİĞİ DENEYİM</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100" w:lineRule="atLeast"/>
              <w:jc w:val="both"/>
              <w:rPr>
                <w:rFonts w:cs="Times New Roman"/>
                <w:sz w:val="22"/>
                <w:szCs w:val="22"/>
              </w:rPr>
            </w:pPr>
            <w:r>
              <w:rPr>
                <w:rFonts w:cs="Times New Roman"/>
                <w:sz w:val="22"/>
                <w:szCs w:val="22"/>
              </w:rPr>
              <w:t>Görevini gereği gibi yerine getirebilmek için gerekli iş deneyimine sahip olmak.</w:t>
            </w:r>
          </w:p>
        </w:tc>
      </w:tr>
      <w:tr w:rsidR="00427811">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POZİSYONUN GEREKTİRDİĞİ NİTELİKLER</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100" w:lineRule="atLeast"/>
              <w:jc w:val="both"/>
              <w:rPr>
                <w:rFonts w:cs="Times New Roman"/>
                <w:sz w:val="22"/>
                <w:szCs w:val="22"/>
              </w:rPr>
            </w:pPr>
            <w:r>
              <w:rPr>
                <w:rFonts w:cs="Times New Roman"/>
                <w:sz w:val="22"/>
                <w:szCs w:val="22"/>
              </w:rPr>
              <w:t>657 Sayılı Devlet Memurları Kanunu’nda belirtilen genel niteliklere sahip olmak.</w:t>
            </w:r>
          </w:p>
          <w:p w:rsidR="00427811" w:rsidRDefault="00427811" w:rsidP="00102AFB">
            <w:pPr>
              <w:pStyle w:val="Standard"/>
              <w:spacing w:after="0" w:line="100" w:lineRule="atLeast"/>
              <w:jc w:val="both"/>
              <w:rPr>
                <w:rFonts w:cs="Times New Roman"/>
                <w:sz w:val="22"/>
                <w:szCs w:val="22"/>
              </w:rPr>
            </w:pPr>
            <w:r>
              <w:rPr>
                <w:rFonts w:cs="Times New Roman"/>
                <w:sz w:val="22"/>
                <w:szCs w:val="22"/>
              </w:rPr>
              <w:t>En az lise veya dengi okul mezunu olmak.</w:t>
            </w:r>
          </w:p>
          <w:p w:rsidR="00427811" w:rsidRDefault="00427811" w:rsidP="00102AFB">
            <w:pPr>
              <w:pStyle w:val="Standard"/>
              <w:spacing w:after="0" w:line="100" w:lineRule="atLeast"/>
              <w:jc w:val="both"/>
              <w:rPr>
                <w:rFonts w:cs="Times New Roman"/>
                <w:sz w:val="22"/>
                <w:szCs w:val="22"/>
              </w:rPr>
            </w:pPr>
            <w:r>
              <w:rPr>
                <w:rFonts w:cs="Times New Roman"/>
                <w:sz w:val="22"/>
                <w:szCs w:val="22"/>
              </w:rPr>
              <w:t>Görev tanımları ile ilgili mevzuatı bilmek.</w:t>
            </w:r>
          </w:p>
          <w:p w:rsidR="00427811" w:rsidRDefault="00427811" w:rsidP="00102AFB">
            <w:pPr>
              <w:pStyle w:val="Standard"/>
              <w:spacing w:after="0" w:line="100" w:lineRule="atLeast"/>
              <w:jc w:val="both"/>
              <w:rPr>
                <w:rFonts w:cs="Times New Roman"/>
                <w:sz w:val="22"/>
                <w:szCs w:val="22"/>
              </w:rPr>
            </w:pPr>
            <w:r>
              <w:rPr>
                <w:rFonts w:cs="Times New Roman"/>
                <w:sz w:val="22"/>
                <w:szCs w:val="22"/>
              </w:rPr>
              <w:t>Görevini gereği gibi yerine getirebilmek için gerekli iş deneyimine sahip olmak.</w:t>
            </w:r>
          </w:p>
        </w:tc>
      </w:tr>
      <w:tr w:rsidR="00427811">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POZİSYONUN GEREKTİRDİĞİ YETKİNLİK</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100" w:lineRule="atLeast"/>
              <w:jc w:val="both"/>
              <w:rPr>
                <w:rFonts w:eastAsia="Times New Roman" w:cs="Times New Roman"/>
                <w:sz w:val="22"/>
                <w:szCs w:val="22"/>
                <w:lang w:eastAsia="tr-TR"/>
              </w:rPr>
            </w:pPr>
            <w:r>
              <w:rPr>
                <w:rFonts w:eastAsia="Times New Roman" w:cs="Times New Roman"/>
                <w:sz w:val="22"/>
                <w:szCs w:val="22"/>
                <w:lang w:eastAsia="tr-TR"/>
              </w:rPr>
              <w:t>Analiz etme, bütünü görebilme, mantıklı çözüm üretme, değerlendirme ve sonuçlandırma yeteneği, karar verme, ikna etme, beşeri ilişkiler kurma, yeniliklere açıklık becerilerine sahip olma vb. Microsoft Ofis Uygulamaları, Resmi Yazı Yazma Yetkinliği vb.</w:t>
            </w:r>
          </w:p>
        </w:tc>
      </w:tr>
      <w:tr w:rsidR="00427811">
        <w:trPr>
          <w:trHeight w:val="585"/>
        </w:trPr>
        <w:tc>
          <w:tcPr>
            <w:tcW w:w="9791" w:type="dxa"/>
            <w:gridSpan w:val="2"/>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rsidR="00330417" w:rsidRDefault="00330417" w:rsidP="00102AFB">
            <w:pPr>
              <w:pStyle w:val="Standard"/>
              <w:spacing w:after="0" w:line="240" w:lineRule="auto"/>
              <w:jc w:val="both"/>
              <w:rPr>
                <w:rFonts w:eastAsia="Times New Roman" w:cs="Times New Roman"/>
                <w:b/>
                <w:bCs/>
                <w:sz w:val="22"/>
                <w:szCs w:val="22"/>
                <w:lang w:eastAsia="tr-TR"/>
              </w:rPr>
            </w:pPr>
          </w:p>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 xml:space="preserve">GÖREVİN KISA </w:t>
            </w:r>
            <w:proofErr w:type="spellStart"/>
            <w:proofErr w:type="gramStart"/>
            <w:r>
              <w:rPr>
                <w:rFonts w:eastAsia="Times New Roman" w:cs="Times New Roman"/>
                <w:b/>
                <w:bCs/>
                <w:sz w:val="22"/>
                <w:szCs w:val="22"/>
                <w:lang w:eastAsia="tr-TR"/>
              </w:rPr>
              <w:t>TANIMI:</w:t>
            </w:r>
            <w:r>
              <w:rPr>
                <w:rFonts w:eastAsia="Times New Roman" w:cs="Times New Roman"/>
                <w:sz w:val="22"/>
                <w:szCs w:val="22"/>
                <w:lang w:eastAsia="tr-TR"/>
              </w:rPr>
              <w:t>Üniversitemiz</w:t>
            </w:r>
            <w:proofErr w:type="spellEnd"/>
            <w:proofErr w:type="gramEnd"/>
            <w:r>
              <w:rPr>
                <w:rFonts w:eastAsia="Times New Roman" w:cs="Times New Roman"/>
                <w:sz w:val="22"/>
                <w:szCs w:val="22"/>
                <w:lang w:eastAsia="tr-TR"/>
              </w:rPr>
              <w:t xml:space="preserve"> misyonu ve vizyonu doğrultusunda eğitim-öğretimi gerçekleştirmek için gerekli tüm faaliyetlerin etkenlik ve verimlilik ilkelerine uygun yürütülmesi amacıyla çalışmalar yapmak.</w:t>
            </w:r>
          </w:p>
          <w:p w:rsidR="00427811" w:rsidRDefault="00427811" w:rsidP="00102AFB">
            <w:pPr>
              <w:pStyle w:val="Standard"/>
              <w:spacing w:after="0" w:line="240" w:lineRule="auto"/>
              <w:jc w:val="both"/>
              <w:rPr>
                <w:rFonts w:eastAsia="Times New Roman" w:cs="Times New Roman"/>
                <w:b/>
                <w:bCs/>
                <w:sz w:val="22"/>
                <w:szCs w:val="22"/>
                <w:lang w:eastAsia="tr-TR"/>
              </w:rPr>
            </w:pPr>
          </w:p>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GÖREVLERİ:</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1. Spor Şube Müdürlüğünün her türlü yazışma, dosyalama ve arşivlenmesi işlemlerini yapmak.</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2.Spor müsabakalarına katılacak takımların her türlü iş ve işlemlerinin takibini yapmak, yazışmalarını yapmak.</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3. Üniversitemizde yapılan spor faaliyetleri kapsamında yazışmaları yürütmek, programların takibini yapmak.</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4. Üniversitemizde spor dalında yapılan organizasyonlarda gerekli desteği sağlamak.</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5. Yapılan tüm bu organizasyonların tanıtımını ve duyurularını yapmak.</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6. Amirlerinin vereceği diğer görevleri yapmak.</w:t>
            </w:r>
          </w:p>
          <w:p w:rsidR="00427811" w:rsidRDefault="00427811" w:rsidP="00102AFB">
            <w:pPr>
              <w:pStyle w:val="Standard"/>
              <w:spacing w:after="0" w:line="240" w:lineRule="auto"/>
              <w:jc w:val="both"/>
              <w:rPr>
                <w:rFonts w:eastAsia="Times New Roman" w:cs="Times New Roman"/>
                <w:sz w:val="22"/>
                <w:szCs w:val="22"/>
                <w:lang w:eastAsia="tr-TR"/>
              </w:rPr>
            </w:pPr>
          </w:p>
          <w:p w:rsidR="00427811" w:rsidRDefault="00427811" w:rsidP="00102AFB">
            <w:pPr>
              <w:pStyle w:val="Standard"/>
              <w:spacing w:after="0" w:line="240" w:lineRule="auto"/>
              <w:jc w:val="both"/>
              <w:rPr>
                <w:rFonts w:cs="Times New Roman"/>
                <w:sz w:val="22"/>
                <w:szCs w:val="22"/>
              </w:rPr>
            </w:pPr>
          </w:p>
        </w:tc>
      </w:tr>
      <w:tr w:rsidR="00427811">
        <w:trPr>
          <w:trHeight w:val="585"/>
        </w:trPr>
        <w:tc>
          <w:tcPr>
            <w:tcW w:w="9791" w:type="dxa"/>
            <w:gridSpan w:val="2"/>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lastRenderedPageBreak/>
              <w:t>YETKİLERİ:</w:t>
            </w:r>
          </w:p>
          <w:p w:rsidR="00427811" w:rsidRDefault="00427811" w:rsidP="00102AFB">
            <w:pPr>
              <w:pStyle w:val="Standard"/>
              <w:spacing w:after="0" w:line="240" w:lineRule="auto"/>
              <w:jc w:val="both"/>
              <w:rPr>
                <w:rFonts w:cs="Times New Roman"/>
                <w:sz w:val="22"/>
                <w:szCs w:val="22"/>
              </w:rPr>
            </w:pPr>
          </w:p>
          <w:p w:rsidR="00427811" w:rsidRDefault="00427811" w:rsidP="00102AFB">
            <w:pPr>
              <w:pStyle w:val="Standard"/>
              <w:spacing w:after="0" w:line="240" w:lineRule="auto"/>
              <w:jc w:val="both"/>
              <w:rPr>
                <w:rFonts w:cs="Times New Roman"/>
                <w:sz w:val="22"/>
                <w:szCs w:val="22"/>
              </w:rPr>
            </w:pPr>
            <w:r>
              <w:rPr>
                <w:rFonts w:cs="Times New Roman"/>
                <w:sz w:val="22"/>
                <w:szCs w:val="22"/>
              </w:rPr>
              <w:t>Yukarıda belirtilen görev ve sorumlulukları gerçekleştirme yetkisine sahip olmak.</w:t>
            </w:r>
          </w:p>
          <w:p w:rsidR="00427811" w:rsidRDefault="00427811" w:rsidP="00102AFB">
            <w:pPr>
              <w:pStyle w:val="Standard"/>
              <w:spacing w:after="0" w:line="240" w:lineRule="auto"/>
              <w:jc w:val="both"/>
              <w:rPr>
                <w:rFonts w:cs="Times New Roman"/>
                <w:sz w:val="22"/>
                <w:szCs w:val="22"/>
              </w:rPr>
            </w:pPr>
            <w:proofErr w:type="gramStart"/>
            <w:r>
              <w:rPr>
                <w:rFonts w:cs="Times New Roman"/>
                <w:sz w:val="22"/>
                <w:szCs w:val="22"/>
              </w:rPr>
              <w:t>Faaliyetlerinin gerektirdiği her türlü araç, gereç ve malzemeyi kullanabilmek.</w:t>
            </w:r>
            <w:proofErr w:type="gramEnd"/>
          </w:p>
          <w:p w:rsidR="00427811" w:rsidRDefault="00427811" w:rsidP="00102AFB">
            <w:pPr>
              <w:pStyle w:val="Standard"/>
              <w:spacing w:after="0" w:line="240" w:lineRule="auto"/>
              <w:jc w:val="both"/>
              <w:rPr>
                <w:rFonts w:cs="Times New Roman"/>
                <w:sz w:val="22"/>
                <w:szCs w:val="22"/>
              </w:rPr>
            </w:pPr>
          </w:p>
          <w:p w:rsidR="00427811" w:rsidRDefault="00427811" w:rsidP="00102AFB">
            <w:pPr>
              <w:pStyle w:val="Standard"/>
              <w:spacing w:after="0" w:line="240" w:lineRule="auto"/>
              <w:jc w:val="both"/>
              <w:rPr>
                <w:rFonts w:cs="Times New Roman"/>
                <w:b/>
                <w:bCs/>
                <w:sz w:val="22"/>
                <w:szCs w:val="22"/>
              </w:rPr>
            </w:pPr>
            <w:r>
              <w:rPr>
                <w:rFonts w:cs="Times New Roman"/>
                <w:b/>
                <w:bCs/>
                <w:sz w:val="22"/>
                <w:szCs w:val="22"/>
              </w:rPr>
              <w:t xml:space="preserve">BİLGİ </w:t>
            </w:r>
            <w:proofErr w:type="spellStart"/>
            <w:proofErr w:type="gramStart"/>
            <w:r>
              <w:rPr>
                <w:rFonts w:cs="Times New Roman"/>
                <w:b/>
                <w:bCs/>
                <w:sz w:val="22"/>
                <w:szCs w:val="22"/>
              </w:rPr>
              <w:t>KAYNAKLARI:</w:t>
            </w:r>
            <w:r>
              <w:rPr>
                <w:rFonts w:cs="Times New Roman"/>
                <w:sz w:val="22"/>
                <w:szCs w:val="22"/>
              </w:rPr>
              <w:t>Yönetmelik</w:t>
            </w:r>
            <w:proofErr w:type="spellEnd"/>
            <w:proofErr w:type="gramEnd"/>
            <w:r>
              <w:rPr>
                <w:rFonts w:cs="Times New Roman"/>
                <w:sz w:val="22"/>
                <w:szCs w:val="22"/>
              </w:rPr>
              <w:t xml:space="preserve"> ve Yönergeler</w:t>
            </w:r>
          </w:p>
          <w:p w:rsidR="00427811" w:rsidRDefault="00427811" w:rsidP="00102AFB">
            <w:pPr>
              <w:pStyle w:val="Standard"/>
              <w:spacing w:after="0" w:line="240" w:lineRule="auto"/>
              <w:jc w:val="both"/>
              <w:rPr>
                <w:rFonts w:cs="Times New Roman"/>
                <w:sz w:val="22"/>
                <w:szCs w:val="22"/>
              </w:rPr>
            </w:pPr>
            <w:r>
              <w:rPr>
                <w:rFonts w:cs="Times New Roman"/>
                <w:sz w:val="22"/>
                <w:szCs w:val="22"/>
              </w:rPr>
              <w:t>Şube Müdürü</w:t>
            </w:r>
          </w:p>
          <w:p w:rsidR="00427811" w:rsidRDefault="00427811" w:rsidP="00102AFB">
            <w:pPr>
              <w:pStyle w:val="Standard"/>
              <w:spacing w:after="0" w:line="240" w:lineRule="auto"/>
              <w:jc w:val="both"/>
              <w:rPr>
                <w:rFonts w:cs="Times New Roman"/>
                <w:sz w:val="22"/>
                <w:szCs w:val="22"/>
              </w:rPr>
            </w:pPr>
            <w:proofErr w:type="spellStart"/>
            <w:r>
              <w:rPr>
                <w:rFonts w:cs="Times New Roman"/>
                <w:sz w:val="22"/>
                <w:szCs w:val="22"/>
              </w:rPr>
              <w:t>Satınalma</w:t>
            </w:r>
            <w:proofErr w:type="spellEnd"/>
            <w:r>
              <w:rPr>
                <w:rFonts w:cs="Times New Roman"/>
                <w:sz w:val="22"/>
                <w:szCs w:val="22"/>
              </w:rPr>
              <w:t xml:space="preserve"> Şube Müdürlüğü</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Yönlendirilen işler, havale edilen yazılar</w:t>
            </w:r>
          </w:p>
          <w:p w:rsidR="00427811" w:rsidRDefault="00427811" w:rsidP="00102AFB">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Diğer birimler.</w:t>
            </w:r>
          </w:p>
          <w:p w:rsidR="00427811" w:rsidRDefault="00427811" w:rsidP="00102AFB">
            <w:pPr>
              <w:pStyle w:val="Standard"/>
              <w:spacing w:after="0" w:line="240" w:lineRule="auto"/>
              <w:jc w:val="both"/>
              <w:rPr>
                <w:rFonts w:eastAsia="Times New Roman" w:cs="Times New Roman"/>
                <w:b/>
                <w:bCs/>
                <w:sz w:val="22"/>
                <w:szCs w:val="22"/>
                <w:lang w:eastAsia="tr-TR"/>
              </w:rPr>
            </w:pPr>
          </w:p>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EN YAKIN YÖNETİCİSİ:</w:t>
            </w:r>
          </w:p>
          <w:p w:rsidR="00427811" w:rsidRDefault="00427811" w:rsidP="00102AFB">
            <w:pPr>
              <w:pStyle w:val="Standard"/>
              <w:spacing w:after="0" w:line="240" w:lineRule="auto"/>
              <w:jc w:val="both"/>
              <w:rPr>
                <w:rFonts w:cs="Times New Roman"/>
                <w:sz w:val="22"/>
                <w:szCs w:val="22"/>
              </w:rPr>
            </w:pPr>
          </w:p>
          <w:p w:rsidR="00427811" w:rsidRDefault="00427811" w:rsidP="00102AFB">
            <w:pPr>
              <w:pStyle w:val="Standard"/>
              <w:spacing w:after="0" w:line="240" w:lineRule="auto"/>
              <w:jc w:val="both"/>
              <w:rPr>
                <w:rFonts w:cs="Times New Roman"/>
                <w:sz w:val="22"/>
                <w:szCs w:val="22"/>
              </w:rPr>
            </w:pPr>
            <w:r>
              <w:rPr>
                <w:rFonts w:cs="Times New Roman"/>
                <w:sz w:val="22"/>
                <w:szCs w:val="22"/>
              </w:rPr>
              <w:t>Şube Müdürü/Daire Başkanı</w:t>
            </w:r>
          </w:p>
          <w:p w:rsidR="00427811" w:rsidRDefault="00427811" w:rsidP="00102AFB">
            <w:pPr>
              <w:pStyle w:val="Standard"/>
              <w:spacing w:after="0" w:line="240" w:lineRule="auto"/>
              <w:jc w:val="both"/>
              <w:rPr>
                <w:rFonts w:eastAsia="Times New Roman" w:cs="Times New Roman"/>
                <w:sz w:val="22"/>
                <w:szCs w:val="22"/>
                <w:lang w:eastAsia="tr-TR"/>
              </w:rPr>
            </w:pPr>
          </w:p>
          <w:p w:rsidR="00427811" w:rsidRDefault="00427811" w:rsidP="00102AFB">
            <w:pPr>
              <w:pStyle w:val="Standard"/>
              <w:spacing w:after="0" w:line="240" w:lineRule="auto"/>
              <w:jc w:val="both"/>
              <w:rPr>
                <w:rFonts w:cs="Times New Roman"/>
                <w:sz w:val="22"/>
                <w:szCs w:val="22"/>
              </w:rPr>
            </w:pPr>
          </w:p>
          <w:p w:rsidR="00427811" w:rsidRDefault="00427811" w:rsidP="00102AFB">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SORUMLULUK:</w:t>
            </w:r>
          </w:p>
          <w:p w:rsidR="00427811" w:rsidRDefault="00427811" w:rsidP="00102AFB">
            <w:pPr>
              <w:pStyle w:val="Standard"/>
              <w:spacing w:after="0" w:line="240" w:lineRule="auto"/>
              <w:jc w:val="both"/>
              <w:rPr>
                <w:rFonts w:cs="Times New Roman"/>
                <w:sz w:val="22"/>
                <w:szCs w:val="22"/>
              </w:rPr>
            </w:pPr>
          </w:p>
          <w:p w:rsidR="00427811" w:rsidRDefault="00427811" w:rsidP="005A4987">
            <w:pPr>
              <w:pStyle w:val="Standard"/>
              <w:spacing w:after="0" w:line="240" w:lineRule="auto"/>
              <w:jc w:val="both"/>
              <w:rPr>
                <w:rFonts w:eastAsia="Times New Roman" w:cs="Times New Roman"/>
                <w:sz w:val="22"/>
                <w:szCs w:val="22"/>
                <w:lang w:eastAsia="tr-TR"/>
              </w:rPr>
            </w:pPr>
            <w:proofErr w:type="spellStart"/>
            <w:r>
              <w:rPr>
                <w:rFonts w:eastAsia="Times New Roman" w:cs="Times New Roman"/>
                <w:sz w:val="22"/>
                <w:szCs w:val="22"/>
                <w:lang w:eastAsia="tr-TR"/>
              </w:rPr>
              <w:t>Bilg.İşlet</w:t>
            </w:r>
            <w:proofErr w:type="spellEnd"/>
            <w:proofErr w:type="gramStart"/>
            <w:r>
              <w:rPr>
                <w:rFonts w:eastAsia="Times New Roman" w:cs="Times New Roman"/>
                <w:sz w:val="22"/>
                <w:szCs w:val="22"/>
                <w:lang w:eastAsia="tr-TR"/>
              </w:rPr>
              <w:t>.</w:t>
            </w:r>
            <w:r w:rsidR="005A4987">
              <w:rPr>
                <w:rFonts w:eastAsia="Times New Roman" w:cs="Times New Roman"/>
                <w:sz w:val="22"/>
                <w:szCs w:val="22"/>
                <w:lang w:eastAsia="tr-TR"/>
              </w:rPr>
              <w:t>,</w:t>
            </w:r>
            <w:proofErr w:type="gramEnd"/>
            <w:r>
              <w:rPr>
                <w:rFonts w:eastAsia="Times New Roman" w:cs="Times New Roman"/>
                <w:sz w:val="22"/>
                <w:szCs w:val="22"/>
                <w:lang w:eastAsia="tr-TR"/>
              </w:rPr>
              <w:t xml:space="preserve"> yukarıda yazılı olan bütün bu görevleri kanunlara ve yönetmeliklere uygun olarak yerine getirirken, Şube Müdürü ve Daire Başkanına karşı sorumludur.</w:t>
            </w:r>
          </w:p>
        </w:tc>
      </w:tr>
      <w:tr w:rsidR="00427811">
        <w:trPr>
          <w:trHeight w:val="585"/>
        </w:trPr>
        <w:tc>
          <w:tcPr>
            <w:tcW w:w="9791" w:type="dxa"/>
            <w:gridSpan w:val="2"/>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0A0C79">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GÖREV TANIMINI HAZIRLAYAN</w:t>
            </w:r>
          </w:p>
          <w:p w:rsidR="00427811" w:rsidRDefault="00427811" w:rsidP="000A0C79">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 xml:space="preserve">                                                                </w:t>
            </w:r>
          </w:p>
          <w:p w:rsidR="00427811" w:rsidRDefault="00427811" w:rsidP="000A0C79">
            <w:pPr>
              <w:pStyle w:val="Standard"/>
              <w:spacing w:after="0" w:line="240" w:lineRule="auto"/>
              <w:jc w:val="both"/>
              <w:rPr>
                <w:rFonts w:eastAsia="Times New Roman" w:cs="Times New Roman"/>
                <w:b/>
                <w:bCs/>
                <w:sz w:val="22"/>
                <w:szCs w:val="22"/>
                <w:lang w:eastAsia="tr-TR"/>
              </w:rPr>
            </w:pPr>
          </w:p>
          <w:p w:rsidR="00427811" w:rsidRDefault="00427811" w:rsidP="000A0C79">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 xml:space="preserve">                                                                         </w:t>
            </w:r>
          </w:p>
          <w:p w:rsidR="00EA489B" w:rsidRDefault="00EA489B" w:rsidP="000A0C79">
            <w:pPr>
              <w:pStyle w:val="Standard"/>
              <w:spacing w:after="0" w:line="240" w:lineRule="auto"/>
              <w:jc w:val="both"/>
              <w:rPr>
                <w:rFonts w:eastAsia="Times New Roman" w:cs="Times New Roman"/>
                <w:b/>
                <w:bCs/>
                <w:sz w:val="22"/>
                <w:szCs w:val="22"/>
                <w:lang w:eastAsia="tr-TR"/>
              </w:rPr>
            </w:pPr>
          </w:p>
          <w:p w:rsidR="00427811" w:rsidRDefault="00427811" w:rsidP="000A0C79">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 xml:space="preserve">                                                                           Şube Müdürü</w:t>
            </w:r>
          </w:p>
          <w:p w:rsidR="00427811" w:rsidRDefault="00427811" w:rsidP="000A0C79">
            <w:pPr>
              <w:pStyle w:val="Standard"/>
              <w:spacing w:after="0" w:line="240" w:lineRule="auto"/>
              <w:jc w:val="both"/>
              <w:rPr>
                <w:rFonts w:eastAsia="Times New Roman" w:cs="Times New Roman"/>
                <w:b/>
                <w:bCs/>
                <w:sz w:val="22"/>
                <w:szCs w:val="22"/>
                <w:lang w:eastAsia="tr-TR"/>
              </w:rPr>
            </w:pPr>
          </w:p>
        </w:tc>
      </w:tr>
      <w:tr w:rsidR="00427811">
        <w:trPr>
          <w:trHeight w:val="585"/>
        </w:trPr>
        <w:tc>
          <w:tcPr>
            <w:tcW w:w="9791" w:type="dxa"/>
            <w:gridSpan w:val="2"/>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rsidR="00427811" w:rsidRDefault="00427811" w:rsidP="000A0C79">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ONAYLAYAN</w:t>
            </w:r>
          </w:p>
          <w:p w:rsidR="00427811" w:rsidRDefault="00427811" w:rsidP="000A0C79">
            <w:pPr>
              <w:pStyle w:val="Standard"/>
              <w:spacing w:after="0" w:line="240" w:lineRule="auto"/>
              <w:jc w:val="center"/>
              <w:rPr>
                <w:rFonts w:eastAsia="Times New Roman" w:cs="Times New Roman"/>
                <w:b/>
                <w:bCs/>
                <w:sz w:val="22"/>
                <w:szCs w:val="22"/>
                <w:lang w:eastAsia="tr-TR"/>
              </w:rPr>
            </w:pPr>
          </w:p>
          <w:p w:rsidR="00427811" w:rsidRDefault="00427811" w:rsidP="000A0C79">
            <w:pPr>
              <w:pStyle w:val="Standard"/>
              <w:spacing w:after="0" w:line="240" w:lineRule="auto"/>
              <w:jc w:val="center"/>
              <w:rPr>
                <w:rFonts w:eastAsia="Times New Roman" w:cs="Times New Roman"/>
                <w:b/>
                <w:bCs/>
                <w:sz w:val="22"/>
                <w:szCs w:val="22"/>
                <w:lang w:eastAsia="tr-TR"/>
              </w:rPr>
            </w:pPr>
          </w:p>
          <w:p w:rsidR="00427811" w:rsidRDefault="00427811" w:rsidP="0005099E">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 xml:space="preserve">                                                                             Daire Başkanı</w:t>
            </w:r>
          </w:p>
          <w:p w:rsidR="00427811" w:rsidRDefault="00427811" w:rsidP="000A0C79">
            <w:pPr>
              <w:pStyle w:val="Standard"/>
              <w:spacing w:after="0" w:line="240" w:lineRule="auto"/>
              <w:jc w:val="center"/>
              <w:rPr>
                <w:rFonts w:eastAsia="Times New Roman" w:cs="Times New Roman"/>
                <w:b/>
                <w:bCs/>
                <w:sz w:val="22"/>
                <w:szCs w:val="22"/>
                <w:lang w:eastAsia="tr-TR"/>
              </w:rPr>
            </w:pPr>
          </w:p>
          <w:p w:rsidR="00427811" w:rsidRDefault="00427811" w:rsidP="000A0C79">
            <w:pPr>
              <w:pStyle w:val="Standard"/>
              <w:spacing w:after="0" w:line="240" w:lineRule="auto"/>
              <w:jc w:val="both"/>
              <w:rPr>
                <w:rFonts w:eastAsia="Times New Roman" w:cs="Times New Roman"/>
                <w:sz w:val="22"/>
                <w:szCs w:val="22"/>
                <w:lang w:eastAsia="tr-TR"/>
              </w:rPr>
            </w:pPr>
          </w:p>
          <w:p w:rsidR="00427811" w:rsidRDefault="00427811" w:rsidP="000A0C79">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 xml:space="preserve">Bu </w:t>
            </w:r>
            <w:proofErr w:type="spellStart"/>
            <w:r>
              <w:rPr>
                <w:rFonts w:eastAsia="Times New Roman" w:cs="Times New Roman"/>
                <w:sz w:val="22"/>
                <w:szCs w:val="22"/>
                <w:lang w:eastAsia="tr-TR"/>
              </w:rPr>
              <w:t>dökümanda</w:t>
            </w:r>
            <w:proofErr w:type="spellEnd"/>
            <w:r>
              <w:rPr>
                <w:rFonts w:eastAsia="Times New Roman" w:cs="Times New Roman"/>
                <w:sz w:val="22"/>
                <w:szCs w:val="22"/>
                <w:lang w:eastAsia="tr-TR"/>
              </w:rPr>
              <w:t xml:space="preserve"> açıklanan görev tanımımı okudum. Görevimi burada belirtilen kapsamda yerine getirmeyi kabul ediyorum.</w:t>
            </w:r>
          </w:p>
          <w:p w:rsidR="00EA489B" w:rsidRPr="00EA489B" w:rsidRDefault="00427811" w:rsidP="000A0C79">
            <w:pPr>
              <w:pStyle w:val="Standard"/>
              <w:spacing w:after="0" w:line="240" w:lineRule="auto"/>
              <w:rPr>
                <w:rFonts w:eastAsia="Times New Roman" w:cs="Times New Roman"/>
                <w:sz w:val="22"/>
                <w:szCs w:val="22"/>
                <w:lang w:eastAsia="tr-TR"/>
              </w:rPr>
            </w:pPr>
            <w:r w:rsidRPr="00EA489B">
              <w:rPr>
                <w:rFonts w:eastAsia="Times New Roman" w:cs="Times New Roman"/>
                <w:bCs/>
                <w:sz w:val="22"/>
                <w:szCs w:val="22"/>
                <w:lang w:eastAsia="tr-TR"/>
              </w:rPr>
              <w:t>Ad</w:t>
            </w:r>
            <w:r w:rsidR="00EA489B" w:rsidRPr="00EA489B">
              <w:rPr>
                <w:rFonts w:eastAsia="Times New Roman" w:cs="Times New Roman"/>
                <w:bCs/>
                <w:sz w:val="22"/>
                <w:szCs w:val="22"/>
                <w:lang w:eastAsia="tr-TR"/>
              </w:rPr>
              <w:t>ı</w:t>
            </w:r>
            <w:r w:rsidRPr="00EA489B">
              <w:rPr>
                <w:rFonts w:eastAsia="Times New Roman" w:cs="Times New Roman"/>
                <w:bCs/>
                <w:sz w:val="22"/>
                <w:szCs w:val="22"/>
                <w:lang w:eastAsia="tr-TR"/>
              </w:rPr>
              <w:t>-Soyad</w:t>
            </w:r>
            <w:r w:rsidR="00EA489B" w:rsidRPr="00EA489B">
              <w:rPr>
                <w:rFonts w:eastAsia="Times New Roman" w:cs="Times New Roman"/>
                <w:bCs/>
                <w:sz w:val="22"/>
                <w:szCs w:val="22"/>
                <w:lang w:eastAsia="tr-TR"/>
              </w:rPr>
              <w:t>ı</w:t>
            </w:r>
            <w:r w:rsidRPr="00EA489B">
              <w:rPr>
                <w:rFonts w:eastAsia="Times New Roman" w:cs="Times New Roman"/>
                <w:bCs/>
                <w:sz w:val="22"/>
                <w:szCs w:val="22"/>
                <w:lang w:eastAsia="tr-TR"/>
              </w:rPr>
              <w:t xml:space="preserve">: </w:t>
            </w:r>
            <w:r w:rsidR="00EA489B">
              <w:rPr>
                <w:rFonts w:eastAsia="Times New Roman" w:cs="Times New Roman"/>
                <w:bCs/>
                <w:sz w:val="22"/>
                <w:szCs w:val="22"/>
                <w:lang w:eastAsia="tr-TR"/>
              </w:rPr>
              <w:t>Bilgisayar İşletmeni</w:t>
            </w:r>
            <w:bookmarkStart w:id="0" w:name="_GoBack"/>
            <w:bookmarkEnd w:id="0"/>
          </w:p>
          <w:p w:rsidR="00427811" w:rsidRPr="00EA489B" w:rsidRDefault="00427811" w:rsidP="000A0C79">
            <w:pPr>
              <w:pStyle w:val="Standard"/>
              <w:spacing w:after="0" w:line="240" w:lineRule="auto"/>
              <w:rPr>
                <w:rFonts w:eastAsia="Times New Roman" w:cs="Times New Roman"/>
                <w:bCs/>
                <w:sz w:val="22"/>
                <w:szCs w:val="22"/>
                <w:lang w:eastAsia="tr-TR"/>
              </w:rPr>
            </w:pPr>
            <w:proofErr w:type="gramStart"/>
            <w:r w:rsidRPr="00EA489B">
              <w:rPr>
                <w:rFonts w:eastAsia="Times New Roman" w:cs="Times New Roman"/>
                <w:bCs/>
                <w:sz w:val="22"/>
                <w:szCs w:val="22"/>
                <w:lang w:eastAsia="tr-TR"/>
              </w:rPr>
              <w:t>Tarih       :</w:t>
            </w:r>
            <w:proofErr w:type="gramEnd"/>
            <w:r w:rsidRPr="00EA489B">
              <w:rPr>
                <w:rFonts w:eastAsia="Times New Roman" w:cs="Times New Roman"/>
                <w:bCs/>
                <w:sz w:val="22"/>
                <w:szCs w:val="22"/>
                <w:lang w:eastAsia="tr-TR"/>
              </w:rPr>
              <w:t xml:space="preserve">  </w:t>
            </w:r>
          </w:p>
          <w:p w:rsidR="00427811" w:rsidRDefault="00427811" w:rsidP="000A0C79">
            <w:pPr>
              <w:pStyle w:val="Standard"/>
              <w:spacing w:after="0" w:line="240" w:lineRule="auto"/>
              <w:rPr>
                <w:rFonts w:eastAsia="Times New Roman" w:cs="Times New Roman"/>
                <w:b/>
                <w:bCs/>
                <w:sz w:val="22"/>
                <w:szCs w:val="22"/>
                <w:lang w:eastAsia="tr-TR"/>
              </w:rPr>
            </w:pPr>
            <w:proofErr w:type="gramStart"/>
            <w:r w:rsidRPr="00EA489B">
              <w:rPr>
                <w:rFonts w:eastAsia="Times New Roman" w:cs="Times New Roman"/>
                <w:bCs/>
                <w:sz w:val="22"/>
                <w:szCs w:val="22"/>
                <w:lang w:eastAsia="tr-TR"/>
              </w:rPr>
              <w:t>İmza</w:t>
            </w:r>
            <w:r>
              <w:rPr>
                <w:rFonts w:eastAsia="Times New Roman" w:cs="Times New Roman"/>
                <w:b/>
                <w:bCs/>
                <w:sz w:val="22"/>
                <w:szCs w:val="22"/>
                <w:lang w:eastAsia="tr-TR"/>
              </w:rPr>
              <w:t xml:space="preserve">      </w:t>
            </w:r>
            <w:r>
              <w:rPr>
                <w:rFonts w:eastAsia="Times New Roman" w:cs="Times New Roman"/>
                <w:sz w:val="22"/>
                <w:szCs w:val="22"/>
                <w:lang w:eastAsia="tr-TR"/>
              </w:rPr>
              <w:t>:</w:t>
            </w:r>
            <w:proofErr w:type="gramEnd"/>
          </w:p>
        </w:tc>
      </w:tr>
    </w:tbl>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sectPr w:rsidR="00154623">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B5" w:rsidRDefault="000053B5">
      <w:pPr>
        <w:spacing w:after="0" w:line="240" w:lineRule="auto"/>
      </w:pPr>
      <w:r>
        <w:separator/>
      </w:r>
    </w:p>
  </w:endnote>
  <w:endnote w:type="continuationSeparator" w:id="0">
    <w:p w:rsidR="000053B5" w:rsidRDefault="0000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OpenSymbol">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B5" w:rsidRDefault="000053B5">
      <w:pPr>
        <w:spacing w:after="0" w:line="240" w:lineRule="auto"/>
      </w:pPr>
      <w:r>
        <w:rPr>
          <w:color w:val="000000"/>
        </w:rPr>
        <w:separator/>
      </w:r>
    </w:p>
  </w:footnote>
  <w:footnote w:type="continuationSeparator" w:id="0">
    <w:p w:rsidR="000053B5" w:rsidRDefault="0000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168"/>
    <w:multiLevelType w:val="multilevel"/>
    <w:tmpl w:val="54B62F20"/>
    <w:styleLink w:val="WW8Num4"/>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4F06A4A"/>
    <w:multiLevelType w:val="multilevel"/>
    <w:tmpl w:val="AF0CFD38"/>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4B0832FA"/>
    <w:multiLevelType w:val="multilevel"/>
    <w:tmpl w:val="C5723302"/>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4623"/>
    <w:rsid w:val="000053B5"/>
    <w:rsid w:val="0005099E"/>
    <w:rsid w:val="000B398B"/>
    <w:rsid w:val="00103AB3"/>
    <w:rsid w:val="00154623"/>
    <w:rsid w:val="001576E2"/>
    <w:rsid w:val="00186645"/>
    <w:rsid w:val="001925B7"/>
    <w:rsid w:val="00330417"/>
    <w:rsid w:val="003B373A"/>
    <w:rsid w:val="00427811"/>
    <w:rsid w:val="004561B3"/>
    <w:rsid w:val="00466962"/>
    <w:rsid w:val="00493134"/>
    <w:rsid w:val="00505021"/>
    <w:rsid w:val="005A4987"/>
    <w:rsid w:val="0079737C"/>
    <w:rsid w:val="00895F35"/>
    <w:rsid w:val="008A1EC1"/>
    <w:rsid w:val="00976DC0"/>
    <w:rsid w:val="00992D31"/>
    <w:rsid w:val="0099393D"/>
    <w:rsid w:val="009C6355"/>
    <w:rsid w:val="00A14EF0"/>
    <w:rsid w:val="00BD0FFA"/>
    <w:rsid w:val="00C06E69"/>
    <w:rsid w:val="00C31486"/>
    <w:rsid w:val="00CB4E9C"/>
    <w:rsid w:val="00DB4284"/>
    <w:rsid w:val="00E53BA4"/>
    <w:rsid w:val="00EA489B"/>
    <w:rsid w:val="00F401CD"/>
    <w:rsid w:val="00F467E5"/>
    <w:rsid w:val="00F6132E"/>
    <w:rsid w:val="00F73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styleId="BalonMetni">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styleId="ListeNumaras">
    <w:name w:val="List Number"/>
    <w:basedOn w:val="Standard"/>
    <w:pPr>
      <w:spacing w:before="60" w:after="60" w:line="240" w:lineRule="auto"/>
      <w:jc w:val="both"/>
    </w:pPr>
    <w:rPr>
      <w:rFonts w:eastAsia="Times New Roman" w:cs="Times New Roman"/>
      <w:sz w:val="20"/>
      <w:szCs w:val="20"/>
    </w:rPr>
  </w:style>
  <w:style w:type="paragraph" w:customStyle="1" w:styleId="TableHeading">
    <w:name w:val="Table Heading"/>
    <w:basedOn w:val="TableContents"/>
    <w:pPr>
      <w:jc w:val="center"/>
    </w:pPr>
    <w:rPr>
      <w:b/>
      <w:bCs/>
    </w:rPr>
  </w:style>
  <w:style w:type="paragraph" w:customStyle="1" w:styleId="Bodytext2">
    <w:name w:val="Body text (2)"/>
    <w:basedOn w:val="Standard"/>
    <w:pPr>
      <w:shd w:val="clear" w:color="auto" w:fill="FFFFFF"/>
      <w:spacing w:before="840" w:after="300" w:line="0" w:lineRule="atLeast"/>
      <w:ind w:firstLine="29"/>
      <w:jc w:val="both"/>
    </w:pPr>
  </w:style>
  <w:style w:type="paragraph" w:styleId="ListeParagraf">
    <w:name w:val="List Paragraph"/>
    <w:basedOn w:val="Standard"/>
    <w:pPr>
      <w:ind w:left="720"/>
    </w:pPr>
  </w:style>
  <w:style w:type="character" w:customStyle="1" w:styleId="BalonMetniChar">
    <w:name w:val="Balon Metni Char"/>
    <w:basedOn w:val="VarsaylanParagrafYazTipi"/>
    <w:rPr>
      <w:rFonts w:ascii="Tahoma" w:hAnsi="Tahoma" w:cs="Tahoma"/>
      <w:sz w:val="16"/>
      <w:szCs w:val="16"/>
    </w:rPr>
  </w:style>
  <w:style w:type="character" w:customStyle="1" w:styleId="ListLabel1">
    <w:name w:val="ListLabel 1"/>
    <w:rPr>
      <w:rFonts w:cs="Times New Roman"/>
    </w:rPr>
  </w:style>
  <w:style w:type="character" w:customStyle="1" w:styleId="WW8Num4z0">
    <w:name w:val="WW8Num4z0"/>
    <w:rPr>
      <w:rFonts w:ascii="Symbol" w:hAnsi="Symbol" w:cs="Symbol"/>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1z0">
    <w:name w:val="WW8Num1z0"/>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Bodytext2Exact">
    <w:name w:val="Body text (2) Exact"/>
    <w:basedOn w:val="VarsaylanParagrafYazTipi"/>
    <w:rPr>
      <w:b w:val="0"/>
      <w:bCs w:val="0"/>
      <w:i w:val="0"/>
      <w:iCs w:val="0"/>
      <w:caps w:val="0"/>
      <w:smallCaps w:val="0"/>
      <w:strike w:val="0"/>
      <w:dstrike w:val="0"/>
      <w:u w:val="none"/>
    </w:rPr>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numbering" w:customStyle="1" w:styleId="WW8Num4">
    <w:name w:val="WW8Num4"/>
    <w:basedOn w:val="ListeYok"/>
    <w:pPr>
      <w:numPr>
        <w:numId w:val="3"/>
      </w:numPr>
    </w:pPr>
  </w:style>
  <w:style w:type="table" w:styleId="TabloKlavuzu">
    <w:name w:val="Table Grid"/>
    <w:basedOn w:val="NormalTablo"/>
    <w:uiPriority w:val="59"/>
    <w:rsid w:val="0097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styleId="BalonMetni">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styleId="ListeNumaras">
    <w:name w:val="List Number"/>
    <w:basedOn w:val="Standard"/>
    <w:pPr>
      <w:spacing w:before="60" w:after="60" w:line="240" w:lineRule="auto"/>
      <w:jc w:val="both"/>
    </w:pPr>
    <w:rPr>
      <w:rFonts w:eastAsia="Times New Roman" w:cs="Times New Roman"/>
      <w:sz w:val="20"/>
      <w:szCs w:val="20"/>
    </w:rPr>
  </w:style>
  <w:style w:type="paragraph" w:customStyle="1" w:styleId="TableHeading">
    <w:name w:val="Table Heading"/>
    <w:basedOn w:val="TableContents"/>
    <w:pPr>
      <w:jc w:val="center"/>
    </w:pPr>
    <w:rPr>
      <w:b/>
      <w:bCs/>
    </w:rPr>
  </w:style>
  <w:style w:type="paragraph" w:customStyle="1" w:styleId="Bodytext2">
    <w:name w:val="Body text (2)"/>
    <w:basedOn w:val="Standard"/>
    <w:pPr>
      <w:shd w:val="clear" w:color="auto" w:fill="FFFFFF"/>
      <w:spacing w:before="840" w:after="300" w:line="0" w:lineRule="atLeast"/>
      <w:ind w:firstLine="29"/>
      <w:jc w:val="both"/>
    </w:pPr>
  </w:style>
  <w:style w:type="paragraph" w:styleId="ListeParagraf">
    <w:name w:val="List Paragraph"/>
    <w:basedOn w:val="Standard"/>
    <w:pPr>
      <w:ind w:left="720"/>
    </w:pPr>
  </w:style>
  <w:style w:type="character" w:customStyle="1" w:styleId="BalonMetniChar">
    <w:name w:val="Balon Metni Char"/>
    <w:basedOn w:val="VarsaylanParagrafYazTipi"/>
    <w:rPr>
      <w:rFonts w:ascii="Tahoma" w:hAnsi="Tahoma" w:cs="Tahoma"/>
      <w:sz w:val="16"/>
      <w:szCs w:val="16"/>
    </w:rPr>
  </w:style>
  <w:style w:type="character" w:customStyle="1" w:styleId="ListLabel1">
    <w:name w:val="ListLabel 1"/>
    <w:rPr>
      <w:rFonts w:cs="Times New Roman"/>
    </w:rPr>
  </w:style>
  <w:style w:type="character" w:customStyle="1" w:styleId="WW8Num4z0">
    <w:name w:val="WW8Num4z0"/>
    <w:rPr>
      <w:rFonts w:ascii="Symbol" w:hAnsi="Symbol" w:cs="Symbol"/>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1z0">
    <w:name w:val="WW8Num1z0"/>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Bodytext2Exact">
    <w:name w:val="Body text (2) Exact"/>
    <w:basedOn w:val="VarsaylanParagrafYazTipi"/>
    <w:rPr>
      <w:b w:val="0"/>
      <w:bCs w:val="0"/>
      <w:i w:val="0"/>
      <w:iCs w:val="0"/>
      <w:caps w:val="0"/>
      <w:smallCaps w:val="0"/>
      <w:strike w:val="0"/>
      <w:dstrike w:val="0"/>
      <w:u w:val="none"/>
    </w:rPr>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numbering" w:customStyle="1" w:styleId="WW8Num4">
    <w:name w:val="WW8Num4"/>
    <w:basedOn w:val="ListeYok"/>
    <w:pPr>
      <w:numPr>
        <w:numId w:val="3"/>
      </w:numPr>
    </w:pPr>
  </w:style>
  <w:style w:type="table" w:styleId="TabloKlavuzu">
    <w:name w:val="Table Grid"/>
    <w:basedOn w:val="NormalTablo"/>
    <w:uiPriority w:val="59"/>
    <w:rsid w:val="0097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455</Words>
  <Characters>2597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Pınar</cp:lastModifiedBy>
  <cp:revision>26</cp:revision>
  <cp:lastPrinted>2015-11-25T10:44:00Z</cp:lastPrinted>
  <dcterms:created xsi:type="dcterms:W3CDTF">2021-09-20T12:49:00Z</dcterms:created>
  <dcterms:modified xsi:type="dcterms:W3CDTF">2023-05-30T10:00:00Z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