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A7" w:rsidRPr="005941FA" w:rsidRDefault="007003A7" w:rsidP="007003A7">
      <w:pPr>
        <w:pStyle w:val="NormalWeb"/>
        <w:shd w:val="clear" w:color="auto" w:fill="FFFFFF"/>
        <w:spacing w:before="0" w:beforeAutospacing="0" w:after="238" w:afterAutospacing="0"/>
        <w:jc w:val="both"/>
        <w:rPr>
          <w:b/>
        </w:rPr>
      </w:pPr>
      <w:r>
        <w:rPr>
          <w:b/>
        </w:rPr>
        <w:t>MESLEKSEL</w:t>
      </w:r>
      <w:r w:rsidRPr="005941FA">
        <w:rPr>
          <w:b/>
        </w:rPr>
        <w:t xml:space="preserve"> BECERİ EĞİTİMİ KOORDİNATÖRLÜĞÜ</w:t>
      </w:r>
    </w:p>
    <w:p w:rsidR="007003A7" w:rsidRPr="005941FA" w:rsidRDefault="007003A7" w:rsidP="007003A7">
      <w:pPr>
        <w:pStyle w:val="NormalWeb"/>
        <w:shd w:val="clear" w:color="auto" w:fill="FFFFFF"/>
        <w:spacing w:before="0" w:beforeAutospacing="0" w:after="238" w:afterAutospacing="0"/>
        <w:jc w:val="both"/>
      </w:pPr>
      <w:r>
        <w:t xml:space="preserve">Öğrencilerin </w:t>
      </w:r>
      <w:proofErr w:type="spellStart"/>
      <w:r w:rsidRPr="005941FA">
        <w:t>hümanistik</w:t>
      </w:r>
      <w:proofErr w:type="spellEnd"/>
      <w:r w:rsidRPr="005941FA">
        <w:t xml:space="preserve"> yaklaşımı esas alarak, maket, model, standardize hasta kullanarak ve  </w:t>
      </w:r>
      <w:r>
        <w:t>y</w:t>
      </w:r>
      <w:r w:rsidRPr="005941FA">
        <w:t xml:space="preserve">eterliğe </w:t>
      </w:r>
      <w:r>
        <w:t>d</w:t>
      </w:r>
      <w:r w:rsidRPr="005941FA">
        <w:t xml:space="preserve">ayalı </w:t>
      </w:r>
      <w:r>
        <w:t>eğitim yöntemleri</w:t>
      </w:r>
      <w:r w:rsidRPr="005941FA">
        <w:t xml:space="preserve"> ile bilgi, beceri ve tutum kazanmasını sağlamak</w:t>
      </w:r>
      <w:r>
        <w:t xml:space="preserve"> üzere klinik beceri eğitimlerinin planlanması, organizasyonu, yürütülmesi ve değerlendirilmesi amacı ile oluşturulmuştur.</w:t>
      </w:r>
    </w:p>
    <w:p w:rsidR="007003A7" w:rsidRPr="005941FA" w:rsidRDefault="007003A7" w:rsidP="007003A7">
      <w:pPr>
        <w:pStyle w:val="NormalWeb"/>
        <w:shd w:val="clear" w:color="auto" w:fill="FFFFFF"/>
        <w:spacing w:before="0" w:beforeAutospacing="0" w:after="238" w:afterAutospacing="0"/>
        <w:jc w:val="both"/>
        <w:rPr>
          <w:b/>
          <w:bCs/>
        </w:rPr>
      </w:pPr>
      <w:r w:rsidRPr="005941FA">
        <w:rPr>
          <w:b/>
          <w:bCs/>
        </w:rPr>
        <w:t xml:space="preserve">YAPILANMASI </w:t>
      </w:r>
    </w:p>
    <w:p w:rsidR="007003A7" w:rsidRDefault="007003A7" w:rsidP="007003A7">
      <w:pPr>
        <w:pStyle w:val="NormalWeb"/>
        <w:shd w:val="clear" w:color="auto" w:fill="FFFFFF"/>
        <w:spacing w:before="0" w:beforeAutospacing="0" w:after="238" w:afterAutospacing="0"/>
        <w:jc w:val="both"/>
      </w:pPr>
      <w:r>
        <w:t xml:space="preserve">Mesleksel beceri eğitiminin organizasyonu, yönetimi, izlenmesi ve geliştirilmesi sorumluluğu dekanlık tarafından belirlenen koordinatöre verilmiştir.  </w:t>
      </w:r>
    </w:p>
    <w:p w:rsidR="007003A7" w:rsidRDefault="007003A7" w:rsidP="007003A7">
      <w:pPr>
        <w:pStyle w:val="NormalWeb"/>
        <w:shd w:val="clear" w:color="auto" w:fill="FFFFFF"/>
        <w:spacing w:before="0" w:beforeAutospacing="0" w:after="238" w:afterAutospacing="0"/>
        <w:jc w:val="both"/>
      </w:pPr>
      <w:r>
        <w:t xml:space="preserve">Koordinatörlük: Koordinatör,  en fazla iki koordinatör yardımcısı, koordinatörlüğün ihtiyacına göre öğretim elemanı üyeler, eğitim baş koordinatörü, Tıp Eğitimi Anabilim Dalından bir temsilci, bir öğrenci temsilcisinden oluşur. </w:t>
      </w:r>
    </w:p>
    <w:p w:rsidR="007003A7" w:rsidRDefault="007003A7" w:rsidP="007003A7">
      <w:pPr>
        <w:pStyle w:val="NormalWeb"/>
        <w:shd w:val="clear" w:color="auto" w:fill="FFFFFF"/>
        <w:spacing w:before="0" w:beforeAutospacing="0" w:after="238" w:afterAutospacing="0"/>
        <w:jc w:val="both"/>
      </w:pPr>
      <w:r>
        <w:t xml:space="preserve">Koordinatörlük, klinik beceri programını planlanması, uygulanması, değerlendirilmesi çalışmalarını ilgili Dönem Koordinatörü ile eşgüdüm içinde yürütür. </w:t>
      </w:r>
    </w:p>
    <w:p w:rsidR="007003A7" w:rsidRDefault="007003A7" w:rsidP="007003A7">
      <w:pPr>
        <w:pStyle w:val="NormalWeb"/>
        <w:shd w:val="clear" w:color="auto" w:fill="FFFFFF"/>
        <w:spacing w:before="0" w:beforeAutospacing="0" w:after="238" w:afterAutospacing="0"/>
        <w:jc w:val="both"/>
      </w:pPr>
      <w:r w:rsidRPr="00A82BE2">
        <w:t xml:space="preserve">Ayrıca </w:t>
      </w:r>
      <w:r>
        <w:t xml:space="preserve">Dekanlığın görevlendirdiği bir memur </w:t>
      </w:r>
      <w:proofErr w:type="spellStart"/>
      <w:r>
        <w:t>sekreterya</w:t>
      </w:r>
      <w:proofErr w:type="spellEnd"/>
      <w:r>
        <w:t xml:space="preserve"> görevini yürütmek üzere koordinatörlükte</w:t>
      </w:r>
      <w:r w:rsidRPr="00A82BE2">
        <w:t xml:space="preserve"> görev alır</w:t>
      </w:r>
      <w:r>
        <w:t>.</w:t>
      </w:r>
    </w:p>
    <w:p w:rsidR="007003A7" w:rsidRDefault="007003A7" w:rsidP="007003A7">
      <w:pPr>
        <w:pStyle w:val="NormalWeb"/>
        <w:shd w:val="clear" w:color="auto" w:fill="FFFFFF"/>
        <w:spacing w:before="0" w:beforeAutospacing="0" w:after="238" w:afterAutospacing="0"/>
        <w:jc w:val="both"/>
      </w:pPr>
      <w:r>
        <w:t xml:space="preserve">Mesleksel beceri </w:t>
      </w:r>
      <w:proofErr w:type="spellStart"/>
      <w:r>
        <w:t>laboratuarının</w:t>
      </w:r>
      <w:proofErr w:type="spellEnd"/>
      <w:r>
        <w:t xml:space="preserve"> alt yapı, sarf malzemesi, maket, model </w:t>
      </w:r>
      <w:proofErr w:type="spellStart"/>
      <w:r>
        <w:t>vb</w:t>
      </w:r>
      <w:proofErr w:type="spellEnd"/>
      <w:r>
        <w:t xml:space="preserve">, </w:t>
      </w:r>
      <w:proofErr w:type="gramStart"/>
      <w:r>
        <w:t>envanterini</w:t>
      </w:r>
      <w:proofErr w:type="gramEnd"/>
      <w:r>
        <w:t xml:space="preserve"> takip etmek, bakım ve onarımını sağlamak, eğitimden önce eğitim ortamında, ilgili araç, gereç ve eğitim materyallerinin hazır bulunmasını sağlamak üzere, klinik beceri eğitimi verilen alan/</w:t>
      </w:r>
      <w:proofErr w:type="spellStart"/>
      <w:r>
        <w:t>laboratuarlarda</w:t>
      </w:r>
      <w:proofErr w:type="spellEnd"/>
      <w:r>
        <w:t xml:space="preserve"> sürekli bir personel dekanlık tarafından görevlendirilir. </w:t>
      </w:r>
    </w:p>
    <w:p w:rsidR="007003A7" w:rsidRDefault="007003A7" w:rsidP="007003A7">
      <w:pPr>
        <w:pStyle w:val="NormalWeb"/>
        <w:shd w:val="clear" w:color="auto" w:fill="FFFFFF"/>
        <w:spacing w:before="0" w:beforeAutospacing="0" w:after="238" w:afterAutospacing="0"/>
        <w:jc w:val="both"/>
      </w:pPr>
      <w:r>
        <w:t xml:space="preserve">Koordinatörlük üyeleri Bir (1) yıl için atanır. Koordinatörlük görevlendirmeleri Baş koordinatörün önerisi ile Dekan tarafından yapılır. </w:t>
      </w:r>
    </w:p>
    <w:p w:rsidR="007003A7" w:rsidRDefault="007003A7" w:rsidP="007003A7">
      <w:pPr>
        <w:pStyle w:val="NormalWeb"/>
        <w:shd w:val="clear" w:color="auto" w:fill="FFFFFF"/>
        <w:spacing w:before="0" w:beforeAutospacing="0" w:after="238" w:afterAutospacing="0"/>
        <w:jc w:val="both"/>
        <w:rPr>
          <w:b/>
        </w:rPr>
      </w:pPr>
      <w:r>
        <w:rPr>
          <w:b/>
        </w:rPr>
        <w:t>MESLEKSEL BECERİ KOORDİNATÖRLÜĞÜ</w:t>
      </w:r>
    </w:p>
    <w:p w:rsidR="007003A7" w:rsidRPr="00A327D1" w:rsidRDefault="007003A7" w:rsidP="007003A7">
      <w:pPr>
        <w:pStyle w:val="NormalWeb"/>
        <w:shd w:val="clear" w:color="auto" w:fill="FFFFFF"/>
        <w:spacing w:before="0" w:beforeAutospacing="0" w:after="238" w:afterAutospacing="0"/>
        <w:jc w:val="both"/>
        <w:rPr>
          <w:b/>
        </w:rPr>
      </w:pPr>
      <w:r w:rsidRPr="00730AEE">
        <w:rPr>
          <w:b/>
        </w:rPr>
        <w:t>GÖREV TANIMI</w:t>
      </w:r>
    </w:p>
    <w:p w:rsidR="007003A7" w:rsidRPr="00730AEE" w:rsidRDefault="007003A7" w:rsidP="007003A7">
      <w:pPr>
        <w:numPr>
          <w:ilvl w:val="0"/>
          <w:numId w:val="1"/>
        </w:numPr>
        <w:spacing w:after="200" w:line="276" w:lineRule="auto"/>
        <w:jc w:val="both"/>
      </w:pPr>
      <w:r w:rsidRPr="00730AEE">
        <w:t>Mezuniyet öncesi tıp eğitiminin amaç ve hedeflerine, ulusal ve kurumsal çekirdek müfredata uygun olarak, etik değerlere bağlı,</w:t>
      </w:r>
      <w:r>
        <w:t xml:space="preserve"> sorumluluklarını bilen, mesleksel</w:t>
      </w:r>
      <w:r w:rsidRPr="00730AEE">
        <w:t xml:space="preserve"> açıdan yetkin hekimler yetiştirmek için gerekli </w:t>
      </w:r>
      <w:r>
        <w:t>mesleksel</w:t>
      </w:r>
      <w:r w:rsidRPr="00730AEE">
        <w:t xml:space="preserve"> beceri eğitimlerinin amaç ve öğrenme hedeflerini, içeriklerini, öğretim ve ölçme-d</w:t>
      </w:r>
      <w:r>
        <w:t>eğerlendirme süreçlerini gerektiğinde ilgili kurullarla birlikte planlama</w:t>
      </w:r>
      <w:r w:rsidRPr="00730AEE">
        <w:t xml:space="preserve">, </w:t>
      </w:r>
      <w:r>
        <w:t xml:space="preserve">değerlendirme ve </w:t>
      </w:r>
      <w:r w:rsidRPr="00730AEE">
        <w:t>yürütü</w:t>
      </w:r>
      <w:r>
        <w:t>lmesini koordine eder</w:t>
      </w:r>
      <w:r w:rsidRPr="00730AEE">
        <w:t>.</w:t>
      </w:r>
    </w:p>
    <w:p w:rsidR="007003A7" w:rsidRPr="00730AEE" w:rsidRDefault="007003A7" w:rsidP="007003A7">
      <w:pPr>
        <w:numPr>
          <w:ilvl w:val="0"/>
          <w:numId w:val="1"/>
        </w:numPr>
        <w:spacing w:after="200" w:line="276" w:lineRule="auto"/>
        <w:jc w:val="both"/>
      </w:pPr>
      <w:r w:rsidRPr="00730AEE">
        <w:t xml:space="preserve">İlgili Dönem Koordinatörlüğü ile birlikte çalışarak </w:t>
      </w:r>
      <w:r>
        <w:t>mesleksel</w:t>
      </w:r>
      <w:r w:rsidRPr="00730AEE">
        <w:t xml:space="preserve"> beceriler ve </w:t>
      </w:r>
      <w:r>
        <w:t xml:space="preserve">ilişkili </w:t>
      </w:r>
      <w:r w:rsidRPr="00730AEE">
        <w:t>etik</w:t>
      </w:r>
      <w:r>
        <w:t xml:space="preserve"> davranışları;</w:t>
      </w:r>
      <w:r w:rsidRPr="00730AEE">
        <w:t xml:space="preserve"> davranış ve tıp</w:t>
      </w:r>
      <w:r>
        <w:t>ta insan bilimleri eğitimlerinin</w:t>
      </w:r>
      <w:r w:rsidRPr="00730AEE">
        <w:t xml:space="preserve"> öğretim etkinliklerini belirler</w:t>
      </w:r>
      <w:r>
        <w:t>. Ö</w:t>
      </w:r>
      <w:r w:rsidRPr="00730AEE">
        <w:t>ğretim etkinliklerinin dönemlere, kurullara</w:t>
      </w:r>
      <w:r>
        <w:t>,</w:t>
      </w:r>
      <w:r w:rsidRPr="00730AEE">
        <w:t xml:space="preserve"> stajlara dağılımını</w:t>
      </w:r>
      <w:r>
        <w:t xml:space="preserve"> ve</w:t>
      </w:r>
      <w:r w:rsidRPr="00730AEE">
        <w:t xml:space="preserve"> eğitim p</w:t>
      </w:r>
      <w:r>
        <w:t xml:space="preserve">rogramına </w:t>
      </w:r>
      <w:proofErr w:type="gramStart"/>
      <w:r>
        <w:t>entegrasyonunu</w:t>
      </w:r>
      <w:proofErr w:type="gramEnd"/>
      <w:r>
        <w:t xml:space="preserve"> planlayarak</w:t>
      </w:r>
      <w:r w:rsidRPr="00730AEE">
        <w:t xml:space="preserve"> Eğitim Komisyonuna sunar.</w:t>
      </w:r>
    </w:p>
    <w:p w:rsidR="007003A7" w:rsidRDefault="007003A7" w:rsidP="007003A7">
      <w:pPr>
        <w:pStyle w:val="NormalWeb"/>
        <w:shd w:val="clear" w:color="auto" w:fill="FFFFFF"/>
        <w:spacing w:before="0" w:beforeAutospacing="0" w:after="238" w:afterAutospacing="0"/>
        <w:jc w:val="both"/>
      </w:pPr>
    </w:p>
    <w:p w:rsidR="007003A7" w:rsidRDefault="007003A7" w:rsidP="007003A7">
      <w:pPr>
        <w:pStyle w:val="NormalWeb"/>
        <w:shd w:val="clear" w:color="auto" w:fill="FFFFFF"/>
        <w:spacing w:before="0" w:beforeAutospacing="0" w:after="238" w:afterAutospacing="0"/>
        <w:jc w:val="both"/>
      </w:pPr>
    </w:p>
    <w:p w:rsidR="007003A7" w:rsidRDefault="007003A7" w:rsidP="007003A7">
      <w:pPr>
        <w:pStyle w:val="NormalWeb"/>
        <w:shd w:val="clear" w:color="auto" w:fill="FFFFFF"/>
        <w:spacing w:before="0" w:beforeAutospacing="0" w:after="238" w:afterAutospacing="0"/>
        <w:jc w:val="both"/>
      </w:pPr>
    </w:p>
    <w:p w:rsidR="007003A7" w:rsidRPr="00730AEE" w:rsidRDefault="007003A7" w:rsidP="007003A7">
      <w:pPr>
        <w:numPr>
          <w:ilvl w:val="0"/>
          <w:numId w:val="1"/>
        </w:numPr>
        <w:spacing w:after="200" w:line="276" w:lineRule="auto"/>
        <w:jc w:val="both"/>
      </w:pPr>
      <w:r w:rsidRPr="00730AEE">
        <w:lastRenderedPageBreak/>
        <w:t xml:space="preserve">Her bir Mesleksel Beceri için </w:t>
      </w:r>
      <w:r>
        <w:t>b</w:t>
      </w:r>
      <w:r w:rsidRPr="00730AEE">
        <w:t xml:space="preserve">eceri </w:t>
      </w:r>
      <w:r>
        <w:t>e</w:t>
      </w:r>
      <w:r w:rsidRPr="00730AEE">
        <w:t xml:space="preserve">ğitim </w:t>
      </w:r>
      <w:r>
        <w:t>s</w:t>
      </w:r>
      <w:r w:rsidRPr="00730AEE">
        <w:t xml:space="preserve">orumlusunun ve ihtiyaç durumunda </w:t>
      </w:r>
      <w:r>
        <w:t>beceri eğitiminde görev alacak e</w:t>
      </w:r>
      <w:r w:rsidRPr="00730AEE">
        <w:t>ğiticilerinin belirlenmesi sürecinde Eğitim Komisyonuna öneri sunar</w:t>
      </w:r>
      <w:r>
        <w:t>.</w:t>
      </w:r>
    </w:p>
    <w:p w:rsidR="007003A7" w:rsidRPr="00730AEE" w:rsidRDefault="007003A7" w:rsidP="007003A7">
      <w:pPr>
        <w:numPr>
          <w:ilvl w:val="0"/>
          <w:numId w:val="1"/>
        </w:numPr>
        <w:spacing w:after="200" w:line="276" w:lineRule="auto"/>
        <w:jc w:val="both"/>
      </w:pPr>
      <w:r w:rsidRPr="00730AEE">
        <w:t>İlgili Dönem Koordinatörlüğü ve anabilim dalı öğretim üyeleri ile birlikte</w:t>
      </w:r>
      <w:r>
        <w:t>,</w:t>
      </w:r>
      <w:r w:rsidRPr="00730AEE">
        <w:t xml:space="preserve"> eğitiminin amacına ve öğrenme hedeflerine uygun olarak, öğrenci ve eğiticiye yönelik eğitim materyallerinin geliştirilmesi </w:t>
      </w:r>
      <w:r>
        <w:t xml:space="preserve">sağlar </w:t>
      </w:r>
      <w:r w:rsidRPr="00730AEE">
        <w:t>ve etkin şekilde kullanılması</w:t>
      </w:r>
      <w:r>
        <w:t xml:space="preserve"> için eğitim desteğini s</w:t>
      </w:r>
      <w:r w:rsidRPr="00730AEE">
        <w:t>ağlar.</w:t>
      </w:r>
    </w:p>
    <w:p w:rsidR="007003A7" w:rsidRPr="00730AEE" w:rsidRDefault="007003A7" w:rsidP="007003A7">
      <w:pPr>
        <w:numPr>
          <w:ilvl w:val="0"/>
          <w:numId w:val="1"/>
        </w:numPr>
        <w:spacing w:after="200" w:line="276" w:lineRule="auto"/>
        <w:jc w:val="both"/>
      </w:pPr>
      <w:r>
        <w:t>Mesleksel</w:t>
      </w:r>
      <w:r w:rsidRPr="00730AEE">
        <w:t xml:space="preserve"> beceriler için gerekli yer, alt yapı, insan kaynakları ve d</w:t>
      </w:r>
      <w:r>
        <w:t xml:space="preserve">onanımı belirleyerek </w:t>
      </w:r>
      <w:r w:rsidRPr="00730AEE">
        <w:t>Eğitim Komisyonuna sunar</w:t>
      </w:r>
      <w:r>
        <w:t>.</w:t>
      </w:r>
    </w:p>
    <w:p w:rsidR="007003A7" w:rsidRPr="00730AEE" w:rsidRDefault="007003A7" w:rsidP="007003A7">
      <w:pPr>
        <w:numPr>
          <w:ilvl w:val="0"/>
          <w:numId w:val="1"/>
        </w:numPr>
        <w:spacing w:after="200" w:line="276" w:lineRule="auto"/>
        <w:jc w:val="both"/>
      </w:pPr>
      <w:r w:rsidRPr="00730AEE">
        <w:t>Gereğinde öğrencilere ve eğiticilere yönelik bilgilendirme ve değerlendirme toplantıları düzenler.</w:t>
      </w:r>
    </w:p>
    <w:p w:rsidR="007003A7" w:rsidRDefault="007003A7" w:rsidP="007003A7">
      <w:pPr>
        <w:numPr>
          <w:ilvl w:val="0"/>
          <w:numId w:val="1"/>
        </w:numPr>
        <w:jc w:val="both"/>
      </w:pPr>
      <w:r w:rsidRPr="00730AEE">
        <w:t>Gerektiğinde eğitici geliş</w:t>
      </w:r>
      <w:r>
        <w:t>im programları düzenlenmesi konusunda</w:t>
      </w:r>
      <w:r w:rsidRPr="00730AEE">
        <w:t xml:space="preserve"> Eğitim Komisyonuna </w:t>
      </w:r>
      <w:r>
        <w:t>öneri sunar</w:t>
      </w:r>
      <w:r w:rsidRPr="00730AEE">
        <w:t>.</w:t>
      </w:r>
    </w:p>
    <w:p w:rsidR="007003A7" w:rsidRPr="00E71530" w:rsidRDefault="007003A7" w:rsidP="007003A7">
      <w:pPr>
        <w:ind w:left="644"/>
        <w:jc w:val="both"/>
      </w:pPr>
    </w:p>
    <w:p w:rsidR="007003A7" w:rsidRPr="00730AEE" w:rsidRDefault="007003A7" w:rsidP="007003A7">
      <w:pPr>
        <w:numPr>
          <w:ilvl w:val="0"/>
          <w:numId w:val="1"/>
        </w:numPr>
        <w:spacing w:after="200" w:line="276" w:lineRule="auto"/>
        <w:jc w:val="both"/>
      </w:pPr>
      <w:r w:rsidRPr="00730AEE">
        <w:t xml:space="preserve">Tıp Eğitimi Anabilim Dalı ve Dönem koordinatörleri ile </w:t>
      </w:r>
      <w:r w:rsidRPr="00730AEE">
        <w:br/>
        <w:t>işbirliği içerisinde mesleksel becerileri ölçme ve değerlendirme süreçlerini planlar, yürütür ve değerlendirir</w:t>
      </w:r>
      <w:r>
        <w:t>.</w:t>
      </w:r>
    </w:p>
    <w:p w:rsidR="007003A7" w:rsidRDefault="007003A7" w:rsidP="007003A7">
      <w:pPr>
        <w:numPr>
          <w:ilvl w:val="0"/>
          <w:numId w:val="1"/>
        </w:numPr>
        <w:spacing w:after="200" w:line="276" w:lineRule="auto"/>
        <w:jc w:val="both"/>
      </w:pPr>
      <w:r w:rsidRPr="00730AEE">
        <w:t>Dönem sonunda eğitim yürütülmesi, değerlendirilmesi, sorun ve</w:t>
      </w:r>
      <w:r>
        <w:t xml:space="preserve"> önerileri içeren rapor hazırlayarak</w:t>
      </w:r>
      <w:r w:rsidRPr="00730AEE">
        <w:t xml:space="preserve"> Eğitim Komisyonuna sunar. </w:t>
      </w:r>
    </w:p>
    <w:p w:rsidR="007003A7" w:rsidRDefault="007003A7" w:rsidP="007003A7">
      <w:pPr>
        <w:numPr>
          <w:ilvl w:val="0"/>
          <w:numId w:val="1"/>
        </w:numPr>
        <w:spacing w:after="200" w:line="276" w:lineRule="auto"/>
        <w:jc w:val="both"/>
      </w:pPr>
      <w:r>
        <w:t>Mesleksel</w:t>
      </w:r>
      <w:r w:rsidRPr="006B4029">
        <w:t xml:space="preserve"> beceri koordinatörlüğü sorumluluğunda bulunan </w:t>
      </w:r>
      <w:r>
        <w:t>m</w:t>
      </w:r>
      <w:r w:rsidRPr="006B4029">
        <w:t>aket, model, simülatör</w:t>
      </w:r>
      <w:r>
        <w:t>lerin</w:t>
      </w:r>
      <w:r w:rsidRPr="006B4029">
        <w:t xml:space="preserve"> bakım </w:t>
      </w:r>
      <w:r>
        <w:t xml:space="preserve">ve onarımı; sarf malzemelerinin sağlanması; gereklilik durumunda yeni maket model, </w:t>
      </w:r>
      <w:proofErr w:type="gramStart"/>
      <w:r>
        <w:t>simülatör</w:t>
      </w:r>
      <w:proofErr w:type="gramEnd"/>
      <w:r>
        <w:t xml:space="preserve"> alınması konularında Dekanlığa</w:t>
      </w:r>
      <w:r w:rsidRPr="00730AEE">
        <w:t xml:space="preserve"> talepte bulunur.</w:t>
      </w:r>
    </w:p>
    <w:p w:rsidR="007003A7" w:rsidRDefault="007003A7" w:rsidP="007003A7">
      <w:pPr>
        <w:numPr>
          <w:ilvl w:val="0"/>
          <w:numId w:val="1"/>
        </w:numPr>
        <w:spacing w:after="200" w:line="276" w:lineRule="auto"/>
        <w:jc w:val="both"/>
      </w:pPr>
      <w:r>
        <w:t xml:space="preserve">Mesleksel beceri eğitiminin geliştirmek üzere, eğitim yöntemleri, ölçme değerlendirme yöntemleri, eğitici gelişimi programları, fizik alt yapı, maket malzeme, eğitim materyalleri konusunda öneri hazırlar ve eğitim komisyonuna sunar. </w:t>
      </w:r>
    </w:p>
    <w:p w:rsidR="007003A7" w:rsidRDefault="007003A7" w:rsidP="007003A7">
      <w:pPr>
        <w:pStyle w:val="NormalWeb"/>
        <w:shd w:val="clear" w:color="auto" w:fill="FFFFFF"/>
        <w:spacing w:before="0" w:beforeAutospacing="0" w:after="238" w:afterAutospacing="0"/>
        <w:jc w:val="both"/>
        <w:rPr>
          <w:b/>
        </w:rPr>
      </w:pPr>
    </w:p>
    <w:p w:rsidR="007003A7" w:rsidRPr="009B3459" w:rsidRDefault="007003A7" w:rsidP="007003A7">
      <w:pPr>
        <w:pStyle w:val="NormalWeb"/>
        <w:shd w:val="clear" w:color="auto" w:fill="FFFFFF"/>
        <w:spacing w:before="0" w:beforeAutospacing="0" w:after="238" w:afterAutospacing="0"/>
        <w:jc w:val="both"/>
        <w:rPr>
          <w:b/>
        </w:rPr>
      </w:pPr>
      <w:r w:rsidRPr="009B3459">
        <w:rPr>
          <w:b/>
        </w:rPr>
        <w:t xml:space="preserve">MESLEKSEL BECERİ </w:t>
      </w:r>
      <w:r>
        <w:rPr>
          <w:b/>
        </w:rPr>
        <w:t>KOORDİNATÖRÜNÜN GÖREVLERİ</w:t>
      </w:r>
    </w:p>
    <w:p w:rsidR="007003A7" w:rsidRDefault="007003A7" w:rsidP="007003A7">
      <w:pPr>
        <w:pStyle w:val="NormalWeb"/>
        <w:shd w:val="clear" w:color="auto" w:fill="FFFFFF"/>
        <w:spacing w:before="0" w:beforeAutospacing="0" w:after="238" w:afterAutospacing="0"/>
        <w:jc w:val="both"/>
      </w:pPr>
      <w:r>
        <w:t>Meslekseli Beceri eğitiminin hazırlanması, uygulanması, ölçme değerlendirmesi ve geliştirilmesi süreçlerinde Mesleksel Beceri koordinatörlüğü ve tıp eğitimi anabilim dalı ile birlikte çalışarak ilgili becerilerin eğitiminin etkili şekilde yürütülmesini sağlamak.</w:t>
      </w:r>
    </w:p>
    <w:p w:rsidR="007003A7" w:rsidRDefault="007003A7" w:rsidP="007003A7">
      <w:pPr>
        <w:pStyle w:val="NormalWeb"/>
        <w:shd w:val="clear" w:color="auto" w:fill="FFFFFF"/>
        <w:spacing w:before="0" w:beforeAutospacing="0" w:after="238" w:afterAutospacing="0"/>
        <w:jc w:val="both"/>
        <w:rPr>
          <w:b/>
        </w:rPr>
      </w:pPr>
    </w:p>
    <w:p w:rsidR="007003A7" w:rsidRPr="00730AEE" w:rsidRDefault="007003A7" w:rsidP="007003A7">
      <w:pPr>
        <w:pStyle w:val="NormalWeb"/>
        <w:shd w:val="clear" w:color="auto" w:fill="FFFFFF"/>
        <w:spacing w:before="0" w:beforeAutospacing="0" w:after="238" w:afterAutospacing="0"/>
        <w:jc w:val="both"/>
        <w:rPr>
          <w:b/>
          <w:bCs/>
        </w:rPr>
      </w:pPr>
      <w:r w:rsidRPr="00730AEE">
        <w:rPr>
          <w:b/>
        </w:rPr>
        <w:t>GÖREV TANIMI</w:t>
      </w:r>
    </w:p>
    <w:p w:rsidR="007003A7" w:rsidRDefault="007003A7" w:rsidP="007003A7">
      <w:pPr>
        <w:numPr>
          <w:ilvl w:val="0"/>
          <w:numId w:val="2"/>
        </w:numPr>
        <w:spacing w:after="200" w:line="276" w:lineRule="auto"/>
        <w:jc w:val="both"/>
      </w:pPr>
      <w:r>
        <w:t>İ</w:t>
      </w:r>
      <w:r w:rsidRPr="00007005">
        <w:t>lgili beceri eğitiminin içeriğini</w:t>
      </w:r>
      <w:r>
        <w:t>n</w:t>
      </w:r>
      <w:r w:rsidRPr="00007005">
        <w:t>; mezuniyet öncesi tıp eğitiminin amaç ve hedeflerine, ulusal ve kurumsal çekirdek</w:t>
      </w:r>
      <w:r>
        <w:t xml:space="preserve"> müfredata uygun olarak, </w:t>
      </w:r>
      <w:r w:rsidRPr="00092141">
        <w:t>sorumlu öğretim üyesi</w:t>
      </w:r>
      <w:r>
        <w:t xml:space="preserve"> tarafından hazırlanmasını sağlar ve koordinatörlüğe sunar.</w:t>
      </w:r>
    </w:p>
    <w:p w:rsidR="007003A7" w:rsidRDefault="007003A7" w:rsidP="007003A7">
      <w:pPr>
        <w:pStyle w:val="NormalWeb"/>
        <w:shd w:val="clear" w:color="auto" w:fill="FFFFFF"/>
        <w:spacing w:before="0" w:beforeAutospacing="0" w:after="238" w:afterAutospacing="0"/>
        <w:jc w:val="both"/>
      </w:pPr>
    </w:p>
    <w:p w:rsidR="007003A7" w:rsidRDefault="007003A7" w:rsidP="007003A7">
      <w:pPr>
        <w:pStyle w:val="NormalWeb"/>
        <w:shd w:val="clear" w:color="auto" w:fill="FFFFFF"/>
        <w:spacing w:before="0" w:beforeAutospacing="0" w:after="238" w:afterAutospacing="0"/>
        <w:jc w:val="both"/>
      </w:pPr>
    </w:p>
    <w:p w:rsidR="007003A7" w:rsidRDefault="007003A7" w:rsidP="007003A7">
      <w:pPr>
        <w:pStyle w:val="NormalWeb"/>
        <w:shd w:val="clear" w:color="auto" w:fill="FFFFFF"/>
        <w:spacing w:before="0" w:beforeAutospacing="0" w:after="238" w:afterAutospacing="0"/>
        <w:jc w:val="both"/>
      </w:pPr>
    </w:p>
    <w:p w:rsidR="007003A7" w:rsidRDefault="007003A7" w:rsidP="007003A7">
      <w:pPr>
        <w:pStyle w:val="NormalWeb"/>
        <w:shd w:val="clear" w:color="auto" w:fill="FFFFFF"/>
        <w:spacing w:before="0" w:beforeAutospacing="0" w:after="238" w:afterAutospacing="0"/>
        <w:jc w:val="both"/>
      </w:pPr>
    </w:p>
    <w:p w:rsidR="007003A7" w:rsidRPr="00007005" w:rsidRDefault="007003A7" w:rsidP="007003A7">
      <w:pPr>
        <w:numPr>
          <w:ilvl w:val="0"/>
          <w:numId w:val="2"/>
        </w:numPr>
        <w:spacing w:after="200" w:line="276" w:lineRule="auto"/>
        <w:jc w:val="both"/>
      </w:pPr>
      <w:r w:rsidRPr="00007005">
        <w:t xml:space="preserve">Mesleksel Beceri eğitiminde görev alacak </w:t>
      </w:r>
      <w:r>
        <w:t xml:space="preserve">sorumlu öğretim üyesi ve </w:t>
      </w:r>
      <w:r w:rsidRPr="00007005">
        <w:t>eğitici</w:t>
      </w:r>
      <w:r>
        <w:t xml:space="preserve">leri önerisinde bulunur ve </w:t>
      </w:r>
      <w:r w:rsidRPr="00007005">
        <w:t>Mesleksel Beceri</w:t>
      </w:r>
      <w:r>
        <w:t xml:space="preserve"> </w:t>
      </w:r>
      <w:r w:rsidRPr="00007005">
        <w:t>Koordinatörl</w:t>
      </w:r>
      <w:r>
        <w:t>üğüne</w:t>
      </w:r>
      <w:r w:rsidRPr="00007005">
        <w:t xml:space="preserve"> sunar. </w:t>
      </w:r>
      <w:r>
        <w:t>Mesleksel</w:t>
      </w:r>
      <w:r w:rsidRPr="00007005">
        <w:t xml:space="preserve"> Beceri eğitiminin standartlara uygun olması ve her eğiticinin standart eğitimi verebilmesi için </w:t>
      </w:r>
      <w:r>
        <w:t xml:space="preserve">ilgili becerinin eğitim ve ölçme değerlendirme rehberi ile </w:t>
      </w:r>
      <w:r w:rsidRPr="00007005">
        <w:t xml:space="preserve">eğitici </w:t>
      </w:r>
      <w:r>
        <w:t>eğitim rehberi</w:t>
      </w:r>
      <w:r w:rsidRPr="00007005">
        <w:t xml:space="preserve"> hazırla</w:t>
      </w:r>
      <w:r>
        <w:t>nmasını sağlar.</w:t>
      </w:r>
    </w:p>
    <w:p w:rsidR="007003A7" w:rsidRPr="00007005" w:rsidRDefault="007003A7" w:rsidP="007003A7">
      <w:pPr>
        <w:numPr>
          <w:ilvl w:val="0"/>
          <w:numId w:val="2"/>
        </w:numPr>
        <w:spacing w:after="200" w:line="276" w:lineRule="auto"/>
        <w:jc w:val="both"/>
      </w:pPr>
      <w:r w:rsidRPr="00007005">
        <w:t>Eğitim öncesi eğiticilerle görüş</w:t>
      </w:r>
      <w:r>
        <w:t>ül</w:t>
      </w:r>
      <w:r w:rsidRPr="00007005">
        <w:t>erek</w:t>
      </w:r>
      <w:r>
        <w:t xml:space="preserve">, öğrencilere </w:t>
      </w:r>
      <w:r w:rsidRPr="00007005">
        <w:t>verilecek eğitimin standart olması için gerekli açıklama</w:t>
      </w:r>
      <w:r>
        <w:t xml:space="preserve"> ve bilgilendirmenin yapılmasını sağlar</w:t>
      </w:r>
      <w:r w:rsidRPr="00007005">
        <w:t>.</w:t>
      </w:r>
    </w:p>
    <w:p w:rsidR="007003A7" w:rsidRPr="00007005" w:rsidRDefault="007003A7" w:rsidP="007003A7">
      <w:pPr>
        <w:numPr>
          <w:ilvl w:val="0"/>
          <w:numId w:val="2"/>
        </w:numPr>
        <w:spacing w:after="200" w:line="276" w:lineRule="auto"/>
        <w:jc w:val="both"/>
      </w:pPr>
      <w:r w:rsidRPr="00007005">
        <w:t>Eğitim sonrası eğiticilerle ve öğrencilerle değerlendirme görüşmeleri yap</w:t>
      </w:r>
      <w:r>
        <w:t>ılmasını sağlayarak,</w:t>
      </w:r>
      <w:r w:rsidRPr="00007005">
        <w:t xml:space="preserve"> eğitim değerlendirme raporu ve önerilerini</w:t>
      </w:r>
      <w:r>
        <w:t xml:space="preserve"> </w:t>
      </w:r>
      <w:r w:rsidRPr="00007005">
        <w:t>Mesleksel Beceri</w:t>
      </w:r>
      <w:r>
        <w:t xml:space="preserve"> </w:t>
      </w:r>
      <w:r w:rsidRPr="00007005">
        <w:t>Koordinatör</w:t>
      </w:r>
      <w:r>
        <w:t xml:space="preserve">lüğüne </w:t>
      </w:r>
      <w:r w:rsidRPr="00007005">
        <w:t>sunar.</w:t>
      </w:r>
    </w:p>
    <w:p w:rsidR="007003A7" w:rsidRDefault="007003A7" w:rsidP="007003A7">
      <w:pPr>
        <w:numPr>
          <w:ilvl w:val="0"/>
          <w:numId w:val="2"/>
        </w:numPr>
        <w:spacing w:after="200" w:line="276" w:lineRule="auto"/>
        <w:jc w:val="both"/>
      </w:pPr>
      <w:r w:rsidRPr="00007005">
        <w:t>İ</w:t>
      </w:r>
      <w:r>
        <w:t xml:space="preserve">lgili </w:t>
      </w:r>
      <w:r w:rsidRPr="00007005">
        <w:t>beceri eğitimini değerlendirmek üzere yapılacak değerlendirmelerin/sınavların hazırlanmasında</w:t>
      </w:r>
      <w:r>
        <w:t xml:space="preserve"> </w:t>
      </w:r>
      <w:r w:rsidRPr="00007005">
        <w:t>Mesleksel Beceri</w:t>
      </w:r>
      <w:r>
        <w:t xml:space="preserve"> </w:t>
      </w:r>
      <w:r w:rsidRPr="00007005">
        <w:t>Koordinatörl</w:t>
      </w:r>
      <w:r>
        <w:t>üğüne</w:t>
      </w:r>
      <w:r w:rsidRPr="00007005">
        <w:t xml:space="preserve"> öneri sunar ve belirlenen </w:t>
      </w:r>
      <w:r>
        <w:t>sınavların</w:t>
      </w:r>
      <w:r w:rsidRPr="00007005">
        <w:t xml:space="preserve"> yapılmasını sağlayarak</w:t>
      </w:r>
      <w:r>
        <w:t>, sınav verilerini</w:t>
      </w:r>
      <w:r w:rsidRPr="00007005">
        <w:t xml:space="preserve"> ilgili </w:t>
      </w:r>
      <w:r>
        <w:t>Dönem koordinatörü ile paylaşır.</w:t>
      </w:r>
    </w:p>
    <w:p w:rsidR="007003A7" w:rsidRPr="00A327D1" w:rsidRDefault="007003A7" w:rsidP="007003A7">
      <w:pPr>
        <w:numPr>
          <w:ilvl w:val="0"/>
          <w:numId w:val="2"/>
        </w:numPr>
        <w:spacing w:after="200" w:line="276" w:lineRule="auto"/>
        <w:jc w:val="both"/>
      </w:pPr>
      <w:r>
        <w:t>Eğitim Komisyonu toplantılarına katılarak, sorumlusu olduğu koordinatörlüğün görüşlerini ve raporlarını sunar</w:t>
      </w:r>
    </w:p>
    <w:p w:rsidR="007003A7" w:rsidRPr="003950F0" w:rsidRDefault="007003A7" w:rsidP="007003A7">
      <w:pPr>
        <w:jc w:val="both"/>
        <w:rPr>
          <w:rFonts w:ascii="Arial" w:hAnsi="Arial" w:cs="Arial"/>
          <w:b/>
        </w:rPr>
      </w:pPr>
      <w:r w:rsidRPr="003950F0">
        <w:rPr>
          <w:rFonts w:ascii="Arial" w:hAnsi="Arial" w:cs="Arial"/>
          <w:b/>
        </w:rPr>
        <w:t xml:space="preserve">Ç.O.M.Ü. TIP FAKÜLTESİ MESLEKSEL BECERİ EĞİTİMİ SÜRECİ </w:t>
      </w:r>
    </w:p>
    <w:p w:rsidR="007003A7" w:rsidRDefault="007003A7" w:rsidP="007003A7">
      <w:pPr>
        <w:pStyle w:val="NormalWeb"/>
        <w:shd w:val="clear" w:color="auto" w:fill="FFFFFF"/>
        <w:spacing w:before="0" w:beforeAutospacing="0" w:after="238" w:afterAutospacing="0" w:line="276" w:lineRule="auto"/>
        <w:jc w:val="both"/>
      </w:pPr>
      <w:r>
        <w:t xml:space="preserve">Mesleksel beceri uygulamaları Dönem I, II ve </w:t>
      </w:r>
      <w:proofErr w:type="spellStart"/>
      <w:r>
        <w:t>III’te</w:t>
      </w:r>
      <w:proofErr w:type="spellEnd"/>
      <w:r>
        <w:t xml:space="preserve"> en az bir eğitici ve küçük gruplarda maket veya model kullanılarak yürütülmektedir.  Dönem 4-5’de ise Anabilim dalları eğitim ortamlarında, bir eğiticiden oluşan küçük gruplarda maket, model kullanılarak ya da klinik ortamda bulunan hastalarla yürütülmektedir.</w:t>
      </w:r>
    </w:p>
    <w:p w:rsidR="007003A7" w:rsidRDefault="007003A7" w:rsidP="007003A7">
      <w:pPr>
        <w:pStyle w:val="NormalWeb"/>
        <w:shd w:val="clear" w:color="auto" w:fill="FFFFFF"/>
        <w:spacing w:before="0" w:beforeAutospacing="0" w:after="238" w:afterAutospacing="0" w:line="276" w:lineRule="auto"/>
        <w:jc w:val="both"/>
      </w:pPr>
      <w:r>
        <w:t xml:space="preserve">Mesleksel beceri uygulamaları kapsamında yer alan her bir becerinin eğitiminin düzenlenmesi, beceri rehberlerinin hazırlanması ve eğitimi yürütecek eğiticilerin bilgilendirilmesinden bir öğretim üyesi sorumludur. Sorumlu öğretim üyesi, bu becerinin eğitimini en az 6 eğitici ile yürütür.  </w:t>
      </w:r>
    </w:p>
    <w:p w:rsidR="007003A7" w:rsidRDefault="007003A7" w:rsidP="007003A7">
      <w:pPr>
        <w:pStyle w:val="NormalWeb"/>
        <w:shd w:val="clear" w:color="auto" w:fill="FFFFFF"/>
        <w:spacing w:before="0" w:beforeAutospacing="0" w:after="238" w:afterAutospacing="0" w:line="276" w:lineRule="auto"/>
        <w:jc w:val="both"/>
      </w:pPr>
      <w:r>
        <w:t xml:space="preserve">Mesleksel beceri eğitimi uygulamaları bu amaçla yapılandırılan Mesleksel Beceri </w:t>
      </w:r>
      <w:proofErr w:type="spellStart"/>
      <w:r>
        <w:t>Laboratuarı’nda</w:t>
      </w:r>
      <w:proofErr w:type="spellEnd"/>
      <w:r>
        <w:t xml:space="preserve"> ve/veya ilgili Anabilim Dalı klinik ortamlarında yapılmaktadır</w:t>
      </w:r>
    </w:p>
    <w:p w:rsidR="007003A7" w:rsidRDefault="007003A7" w:rsidP="007003A7">
      <w:pPr>
        <w:pStyle w:val="NormalWeb"/>
        <w:shd w:val="clear" w:color="auto" w:fill="FFFFFF"/>
        <w:spacing w:before="0" w:beforeAutospacing="0" w:after="238" w:afterAutospacing="0" w:line="276" w:lineRule="auto"/>
        <w:jc w:val="both"/>
      </w:pPr>
      <w:r>
        <w:t>Öğretim süreci, küçük gruplarda önce becerinin gösterilmesi (</w:t>
      </w:r>
      <w:proofErr w:type="gramStart"/>
      <w:r>
        <w:t>demonstrasyon</w:t>
      </w:r>
      <w:proofErr w:type="gramEnd"/>
      <w:r>
        <w:t xml:space="preserve">), her öğrencinin bireysel olarak uygulama yapması ve bireysel geri bildirim alması ve takiben pekiştirici uygulamalar yapılması şeklinde düzenlenmektedir. </w:t>
      </w:r>
    </w:p>
    <w:p w:rsidR="007003A7" w:rsidRDefault="007003A7" w:rsidP="007003A7">
      <w:pPr>
        <w:pStyle w:val="NormalWeb"/>
        <w:shd w:val="clear" w:color="auto" w:fill="FFFFFF"/>
        <w:spacing w:before="0" w:beforeAutospacing="0" w:after="238" w:afterAutospacing="0" w:line="276" w:lineRule="auto"/>
        <w:jc w:val="both"/>
      </w:pPr>
      <w:r>
        <w:lastRenderedPageBreak/>
        <w:t xml:space="preserve">Mesleksel beceri öğretim sürecinde, beceri adımlarının tanımlandığı “Mesleksel Beceri Öğrenim Rehberleri” kullanılmaktadır. Mesleksel beceri öğrenim rehberleri “Mesleksel Beceri Koordinatörünün koordinasyonunda, ilgili Anabilim Dalları işbirliği içinde geliştirilmektedir. </w:t>
      </w:r>
    </w:p>
    <w:p w:rsidR="007003A7" w:rsidRDefault="007003A7" w:rsidP="007003A7">
      <w:pPr>
        <w:pStyle w:val="NormalWeb"/>
        <w:shd w:val="clear" w:color="auto" w:fill="FFFFFF"/>
        <w:spacing w:before="0" w:beforeAutospacing="0" w:after="238" w:afterAutospacing="0"/>
        <w:jc w:val="both"/>
      </w:pPr>
    </w:p>
    <w:p w:rsidR="00D32257" w:rsidRDefault="00D32257">
      <w:bookmarkStart w:id="0" w:name="_GoBack"/>
      <w:bookmarkEnd w:id="0"/>
    </w:p>
    <w:sectPr w:rsidR="00D32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541"/>
    <w:multiLevelType w:val="hybridMultilevel"/>
    <w:tmpl w:val="5EB6C51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BA17F43"/>
    <w:multiLevelType w:val="hybridMultilevel"/>
    <w:tmpl w:val="5EB6C51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A7"/>
    <w:rsid w:val="007003A7"/>
    <w:rsid w:val="00D32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03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03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2019-08-05T07:59:00Z</dcterms:created>
  <dcterms:modified xsi:type="dcterms:W3CDTF">2019-08-05T07:59:00Z</dcterms:modified>
</cp:coreProperties>
</file>