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69" w:rsidRDefault="007A7269">
      <w:pPr>
        <w:pStyle w:val="GvdeMetni"/>
        <w:spacing w:before="0"/>
        <w:ind w:left="0" w:firstLine="0"/>
        <w:rPr>
          <w:sz w:val="24"/>
        </w:rPr>
      </w:pPr>
    </w:p>
    <w:p w:rsidR="007A7269" w:rsidRDefault="007A7269">
      <w:pPr>
        <w:pStyle w:val="GvdeMetni"/>
        <w:spacing w:before="0"/>
        <w:ind w:left="0" w:firstLine="0"/>
        <w:rPr>
          <w:sz w:val="24"/>
        </w:rPr>
      </w:pPr>
    </w:p>
    <w:p w:rsidR="007A7269" w:rsidRDefault="007A7269">
      <w:pPr>
        <w:pStyle w:val="GvdeMetni"/>
        <w:spacing w:before="0"/>
        <w:ind w:left="0" w:firstLine="0"/>
        <w:rPr>
          <w:sz w:val="24"/>
        </w:rPr>
      </w:pPr>
    </w:p>
    <w:p w:rsidR="007A7269" w:rsidRDefault="007A7269">
      <w:pPr>
        <w:pStyle w:val="GvdeMetni"/>
        <w:spacing w:before="0"/>
        <w:ind w:left="0" w:firstLine="0"/>
        <w:rPr>
          <w:sz w:val="24"/>
        </w:rPr>
      </w:pPr>
    </w:p>
    <w:p w:rsidR="007A7269" w:rsidRDefault="007A7269">
      <w:pPr>
        <w:pStyle w:val="GvdeMetni"/>
        <w:spacing w:before="0"/>
        <w:ind w:left="0" w:firstLine="0"/>
        <w:rPr>
          <w:sz w:val="23"/>
        </w:rPr>
      </w:pPr>
    </w:p>
    <w:p w:rsidR="00043AF3" w:rsidRPr="00043AF3" w:rsidRDefault="002B1224" w:rsidP="00FB4894">
      <w:pPr>
        <w:pStyle w:val="Balk11"/>
        <w:spacing w:before="68"/>
        <w:ind w:left="-284" w:right="1298"/>
      </w:pPr>
      <w:r>
        <w:rPr>
          <w:b w:val="0"/>
        </w:rPr>
        <w:br w:type="column"/>
      </w:r>
      <w:r w:rsidR="00043AF3" w:rsidRPr="00043AF3">
        <w:rPr>
          <w:sz w:val="22"/>
        </w:rPr>
        <w:t>ÇANAKKALE ONSEKİZ MART ÜNİVERSİTESİ TIP FAKÜLTESİ</w:t>
      </w:r>
    </w:p>
    <w:p w:rsidR="00043AF3" w:rsidRPr="00043AF3" w:rsidRDefault="00043AF3" w:rsidP="00FB4894">
      <w:pPr>
        <w:pStyle w:val="Balk11"/>
        <w:spacing w:before="68"/>
        <w:ind w:left="-284" w:right="1298"/>
        <w:rPr>
          <w:w w:val="105"/>
          <w:sz w:val="22"/>
        </w:rPr>
      </w:pPr>
      <w:r w:rsidRPr="00043AF3">
        <w:rPr>
          <w:w w:val="105"/>
          <w:sz w:val="22"/>
        </w:rPr>
        <w:t>KLİNİK STAJLAR</w:t>
      </w:r>
      <w:r w:rsidR="002B1224" w:rsidRPr="00043AF3">
        <w:rPr>
          <w:w w:val="105"/>
          <w:sz w:val="22"/>
        </w:rPr>
        <w:t xml:space="preserve"> </w:t>
      </w:r>
      <w:r w:rsidR="00634FED">
        <w:rPr>
          <w:w w:val="105"/>
          <w:sz w:val="22"/>
        </w:rPr>
        <w:t xml:space="preserve">DÖNEM 4 </w:t>
      </w:r>
      <w:r w:rsidR="002B1224" w:rsidRPr="00043AF3">
        <w:rPr>
          <w:w w:val="105"/>
          <w:sz w:val="22"/>
        </w:rPr>
        <w:t>ORYANTASYON</w:t>
      </w:r>
      <w:r w:rsidRPr="00043AF3">
        <w:rPr>
          <w:w w:val="105"/>
          <w:sz w:val="22"/>
        </w:rPr>
        <w:t xml:space="preserve"> PROGRAMI </w:t>
      </w:r>
    </w:p>
    <w:p w:rsidR="007A7269" w:rsidRPr="00043AF3" w:rsidRDefault="002B1224" w:rsidP="00FB4894">
      <w:pPr>
        <w:pStyle w:val="Balk11"/>
        <w:spacing w:before="68"/>
        <w:ind w:left="80"/>
        <w:rPr>
          <w:sz w:val="22"/>
        </w:rPr>
      </w:pPr>
      <w:r w:rsidRPr="00043AF3">
        <w:rPr>
          <w:w w:val="105"/>
          <w:sz w:val="22"/>
        </w:rPr>
        <w:t xml:space="preserve"> 0</w:t>
      </w:r>
      <w:r w:rsidR="00343B0A">
        <w:rPr>
          <w:w w:val="105"/>
          <w:sz w:val="22"/>
        </w:rPr>
        <w:t>2</w:t>
      </w:r>
      <w:r w:rsidRPr="00043AF3">
        <w:rPr>
          <w:w w:val="105"/>
          <w:sz w:val="22"/>
        </w:rPr>
        <w:t xml:space="preserve"> EYLÜL 201</w:t>
      </w:r>
      <w:r w:rsidR="00C8747E">
        <w:rPr>
          <w:w w:val="105"/>
          <w:sz w:val="22"/>
        </w:rPr>
        <w:t>9</w:t>
      </w:r>
    </w:p>
    <w:p w:rsidR="007A7269" w:rsidRDefault="007A7269">
      <w:pPr>
        <w:spacing w:line="236" w:lineRule="exact"/>
        <w:jc w:val="center"/>
        <w:rPr>
          <w:sz w:val="21"/>
        </w:rPr>
        <w:sectPr w:rsidR="007A7269" w:rsidSect="00FB4894">
          <w:type w:val="continuous"/>
          <w:pgSz w:w="11910" w:h="16840"/>
          <w:pgMar w:top="1418" w:right="1680" w:bottom="280" w:left="1320" w:header="708" w:footer="708" w:gutter="0"/>
          <w:cols w:num="2" w:space="708" w:equalWidth="0">
            <w:col w:w="1232" w:space="1418"/>
            <w:col w:w="6260"/>
          </w:cols>
        </w:sectPr>
      </w:pPr>
    </w:p>
    <w:p w:rsidR="00343B0A" w:rsidRDefault="00343B0A" w:rsidP="00043AF3">
      <w:pPr>
        <w:ind w:left="101"/>
        <w:rPr>
          <w:b/>
          <w:w w:val="105"/>
          <w:sz w:val="21"/>
        </w:rPr>
      </w:pPr>
    </w:p>
    <w:p w:rsidR="00043AF3" w:rsidRDefault="003631DC" w:rsidP="00043AF3">
      <w:pPr>
        <w:ind w:left="101"/>
        <w:rPr>
          <w:b/>
          <w:w w:val="105"/>
          <w:sz w:val="21"/>
        </w:rPr>
      </w:pPr>
      <w:r>
        <w:rPr>
          <w:b/>
          <w:w w:val="105"/>
          <w:sz w:val="21"/>
        </w:rPr>
        <w:t>Yer:</w:t>
      </w:r>
      <w:r w:rsidR="00343B0A">
        <w:rPr>
          <w:b/>
          <w:w w:val="105"/>
          <w:sz w:val="21"/>
        </w:rPr>
        <w:t xml:space="preserve"> Hastane Konferans Salonu</w:t>
      </w:r>
      <w:r>
        <w:rPr>
          <w:b/>
          <w:w w:val="105"/>
          <w:sz w:val="21"/>
        </w:rPr>
        <w:t xml:space="preserve"> </w:t>
      </w:r>
    </w:p>
    <w:p w:rsidR="00043AF3" w:rsidRDefault="00043AF3" w:rsidP="00043AF3">
      <w:pPr>
        <w:ind w:left="101"/>
        <w:rPr>
          <w:b/>
          <w:w w:val="105"/>
          <w:sz w:val="21"/>
        </w:rPr>
      </w:pPr>
    </w:p>
    <w:p w:rsidR="00043AF3" w:rsidRDefault="00043AF3" w:rsidP="00043AF3">
      <w:pPr>
        <w:ind w:left="101"/>
        <w:rPr>
          <w:sz w:val="21"/>
        </w:rPr>
      </w:pPr>
      <w:r>
        <w:rPr>
          <w:b/>
          <w:w w:val="105"/>
          <w:sz w:val="21"/>
        </w:rPr>
        <w:t xml:space="preserve">08.30-09.00 </w:t>
      </w:r>
      <w:r>
        <w:rPr>
          <w:w w:val="105"/>
          <w:sz w:val="21"/>
        </w:rPr>
        <w:t>Açılış</w:t>
      </w:r>
    </w:p>
    <w:p w:rsidR="00043AF3" w:rsidRDefault="00043AF3" w:rsidP="00043AF3">
      <w:pPr>
        <w:pStyle w:val="GvdeMetni"/>
        <w:spacing w:before="191"/>
        <w:ind w:left="809" w:firstLine="0"/>
      </w:pPr>
      <w:r>
        <w:rPr>
          <w:w w:val="105"/>
        </w:rPr>
        <w:t>Prof. Dr. Tamer Demir (Tıp</w:t>
      </w:r>
      <w:r w:rsidR="00D07917">
        <w:rPr>
          <w:w w:val="105"/>
        </w:rPr>
        <w:t xml:space="preserve"> </w:t>
      </w:r>
      <w:r>
        <w:rPr>
          <w:w w:val="105"/>
        </w:rPr>
        <w:t>Fakültesi</w:t>
      </w:r>
      <w:r w:rsidR="00D07917">
        <w:rPr>
          <w:w w:val="105"/>
        </w:rPr>
        <w:t xml:space="preserve"> </w:t>
      </w:r>
      <w:r>
        <w:rPr>
          <w:w w:val="105"/>
        </w:rPr>
        <w:t>Dekanı)</w:t>
      </w:r>
      <w:r w:rsidR="00D07917">
        <w:rPr>
          <w:w w:val="105"/>
        </w:rPr>
        <w:t xml:space="preserve"> </w:t>
      </w:r>
    </w:p>
    <w:p w:rsidR="00343B0A" w:rsidRDefault="00343B0A">
      <w:pPr>
        <w:pStyle w:val="GvdeMetni"/>
        <w:spacing w:before="0"/>
        <w:ind w:firstLine="0"/>
        <w:rPr>
          <w:b/>
          <w:w w:val="105"/>
        </w:rPr>
      </w:pPr>
    </w:p>
    <w:p w:rsidR="007A7269" w:rsidRDefault="002B1224">
      <w:pPr>
        <w:pStyle w:val="GvdeMetni"/>
        <w:spacing w:before="0"/>
        <w:ind w:firstLine="0"/>
        <w:rPr>
          <w:w w:val="105"/>
        </w:rPr>
      </w:pPr>
      <w:r>
        <w:rPr>
          <w:b/>
          <w:w w:val="105"/>
        </w:rPr>
        <w:t>0</w:t>
      </w:r>
      <w:r w:rsidR="00043AF3">
        <w:rPr>
          <w:b/>
          <w:w w:val="105"/>
        </w:rPr>
        <w:t>9</w:t>
      </w:r>
      <w:r>
        <w:rPr>
          <w:b/>
          <w:w w:val="105"/>
        </w:rPr>
        <w:t>.30-</w:t>
      </w:r>
      <w:r w:rsidR="00043AF3">
        <w:rPr>
          <w:b/>
          <w:w w:val="105"/>
        </w:rPr>
        <w:t>10</w:t>
      </w:r>
      <w:r>
        <w:rPr>
          <w:b/>
          <w:w w:val="105"/>
        </w:rPr>
        <w:t>.</w:t>
      </w:r>
      <w:r w:rsidR="00043AF3">
        <w:rPr>
          <w:b/>
          <w:w w:val="105"/>
        </w:rPr>
        <w:t>1</w:t>
      </w:r>
      <w:r w:rsidR="00B40613">
        <w:rPr>
          <w:b/>
          <w:w w:val="105"/>
        </w:rPr>
        <w:t>0</w:t>
      </w:r>
      <w:r w:rsidR="00D07917">
        <w:rPr>
          <w:b/>
          <w:w w:val="105"/>
        </w:rPr>
        <w:t xml:space="preserve"> </w:t>
      </w:r>
      <w:r w:rsidR="00043AF3">
        <w:rPr>
          <w:w w:val="105"/>
        </w:rPr>
        <w:t>DÖNEM PROGRAMI VE STAJ TANITIMLARI</w:t>
      </w:r>
      <w:r w:rsidR="00372CF6">
        <w:rPr>
          <w:w w:val="105"/>
        </w:rPr>
        <w:t xml:space="preserve"> </w:t>
      </w:r>
      <w:bookmarkStart w:id="0" w:name="_GoBack"/>
      <w:bookmarkEnd w:id="0"/>
    </w:p>
    <w:p w:rsidR="00343B0A" w:rsidRDefault="00343B0A">
      <w:pPr>
        <w:pStyle w:val="GvdeMetni"/>
        <w:spacing w:before="0"/>
        <w:ind w:firstLine="0"/>
        <w:rPr>
          <w:w w:val="105"/>
        </w:rPr>
      </w:pPr>
    </w:p>
    <w:p w:rsidR="00343B0A" w:rsidRDefault="00343B0A">
      <w:pPr>
        <w:pStyle w:val="GvdeMetni"/>
        <w:spacing w:before="0"/>
        <w:ind w:firstLine="0"/>
        <w:rPr>
          <w:w w:val="105"/>
        </w:rPr>
      </w:pPr>
      <w:r w:rsidRPr="00343B0A">
        <w:rPr>
          <w:b/>
          <w:bCs/>
          <w:w w:val="105"/>
        </w:rPr>
        <w:t>10.</w:t>
      </w:r>
      <w:r w:rsidR="00B40613">
        <w:rPr>
          <w:b/>
          <w:bCs/>
          <w:w w:val="105"/>
        </w:rPr>
        <w:t>2</w:t>
      </w:r>
      <w:r w:rsidRPr="00343B0A">
        <w:rPr>
          <w:b/>
          <w:bCs/>
          <w:w w:val="105"/>
        </w:rPr>
        <w:t>0-1</w:t>
      </w:r>
      <w:r w:rsidR="00B40613">
        <w:rPr>
          <w:b/>
          <w:bCs/>
          <w:w w:val="105"/>
        </w:rPr>
        <w:t>0</w:t>
      </w:r>
      <w:r w:rsidRPr="00343B0A">
        <w:rPr>
          <w:b/>
          <w:bCs/>
          <w:w w:val="105"/>
        </w:rPr>
        <w:t>.</w:t>
      </w:r>
      <w:r w:rsidR="00B40613">
        <w:rPr>
          <w:b/>
          <w:bCs/>
          <w:w w:val="105"/>
        </w:rPr>
        <w:t>5</w:t>
      </w:r>
      <w:r w:rsidRPr="00343B0A">
        <w:rPr>
          <w:b/>
          <w:bCs/>
          <w:w w:val="105"/>
        </w:rPr>
        <w:t>0</w:t>
      </w:r>
      <w:r>
        <w:rPr>
          <w:w w:val="105"/>
        </w:rPr>
        <w:t xml:space="preserve"> Dönem 5 Öğrenci Temsilciliği Akran Eğitimi Tecrübe Aktarımı</w:t>
      </w:r>
    </w:p>
    <w:p w:rsidR="00D07917" w:rsidRDefault="00D07917">
      <w:pPr>
        <w:pStyle w:val="GvdeMetni"/>
        <w:spacing w:before="0"/>
        <w:ind w:firstLine="0"/>
        <w:rPr>
          <w:w w:val="105"/>
        </w:rPr>
      </w:pPr>
    </w:p>
    <w:p w:rsidR="007A7269" w:rsidRDefault="00343B0A">
      <w:pPr>
        <w:spacing w:before="11"/>
        <w:ind w:left="101"/>
        <w:rPr>
          <w:w w:val="105"/>
          <w:sz w:val="21"/>
        </w:rPr>
      </w:pPr>
      <w:r>
        <w:rPr>
          <w:b/>
          <w:w w:val="105"/>
          <w:sz w:val="21"/>
        </w:rPr>
        <w:t>11.</w:t>
      </w:r>
      <w:r w:rsidR="00B40613">
        <w:rPr>
          <w:b/>
          <w:w w:val="105"/>
          <w:sz w:val="21"/>
        </w:rPr>
        <w:t>0</w:t>
      </w:r>
      <w:r>
        <w:rPr>
          <w:b/>
          <w:w w:val="105"/>
          <w:sz w:val="21"/>
        </w:rPr>
        <w:t>0-11.40</w:t>
      </w:r>
      <w:r w:rsidR="00D07917">
        <w:rPr>
          <w:b/>
          <w:w w:val="105"/>
          <w:sz w:val="21"/>
        </w:rPr>
        <w:t xml:space="preserve"> </w:t>
      </w:r>
      <w:r w:rsidR="00F257F6" w:rsidRPr="00F257F6">
        <w:rPr>
          <w:w w:val="105"/>
          <w:sz w:val="21"/>
        </w:rPr>
        <w:t>HASTANE</w:t>
      </w:r>
      <w:r w:rsidR="00D07917">
        <w:rPr>
          <w:w w:val="105"/>
          <w:sz w:val="21"/>
        </w:rPr>
        <w:t xml:space="preserve"> </w:t>
      </w:r>
      <w:r w:rsidR="00F257F6" w:rsidRPr="00F257F6">
        <w:rPr>
          <w:w w:val="105"/>
          <w:sz w:val="21"/>
        </w:rPr>
        <w:t>TANITIMI VE</w:t>
      </w:r>
      <w:r>
        <w:rPr>
          <w:w w:val="105"/>
          <w:sz w:val="21"/>
        </w:rPr>
        <w:t xml:space="preserve"> </w:t>
      </w:r>
      <w:r w:rsidR="002B1224">
        <w:rPr>
          <w:w w:val="105"/>
          <w:sz w:val="21"/>
        </w:rPr>
        <w:t>TESİS GÜVENLİĞİ</w:t>
      </w:r>
      <w:r w:rsidR="00043AF3">
        <w:rPr>
          <w:w w:val="105"/>
          <w:sz w:val="21"/>
        </w:rPr>
        <w:t xml:space="preserve"> </w:t>
      </w:r>
    </w:p>
    <w:p w:rsidR="00D07917" w:rsidRDefault="00D07917">
      <w:pPr>
        <w:spacing w:before="11"/>
        <w:ind w:left="101"/>
        <w:rPr>
          <w:sz w:val="21"/>
        </w:rPr>
      </w:pPr>
    </w:p>
    <w:p w:rsidR="00D07917" w:rsidRDefault="003631DC">
      <w:pPr>
        <w:spacing w:before="11"/>
        <w:ind w:left="101"/>
        <w:rPr>
          <w:sz w:val="21"/>
        </w:rPr>
      </w:pPr>
      <w:r>
        <w:rPr>
          <w:sz w:val="21"/>
        </w:rPr>
        <w:t xml:space="preserve"> </w:t>
      </w:r>
      <w:r w:rsidR="00372CF6">
        <w:rPr>
          <w:sz w:val="21"/>
        </w:rPr>
        <w:t>Sağlık Uygulama ve Araştırma Hastanesi Başhekimliği</w:t>
      </w:r>
    </w:p>
    <w:p w:rsidR="00F257F6" w:rsidRDefault="00F257F6" w:rsidP="00F257F6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ind w:firstLine="360"/>
        <w:rPr>
          <w:sz w:val="21"/>
        </w:rPr>
      </w:pPr>
      <w:r>
        <w:rPr>
          <w:w w:val="105"/>
          <w:sz w:val="21"/>
        </w:rPr>
        <w:t>Hastane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tanıtımı, organizasyon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şeması,</w:t>
      </w:r>
    </w:p>
    <w:p w:rsidR="007A7269" w:rsidRDefault="002B1224" w:rsidP="00F257F6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spacing w:before="0"/>
        <w:ind w:left="102" w:firstLine="357"/>
        <w:rPr>
          <w:sz w:val="21"/>
        </w:rPr>
      </w:pPr>
      <w:r>
        <w:rPr>
          <w:w w:val="105"/>
          <w:sz w:val="21"/>
        </w:rPr>
        <w:t>Acil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kodlar (Mavi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Kod/Beyaz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Kod/Pembe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Kod)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ind w:firstLine="360"/>
        <w:rPr>
          <w:sz w:val="21"/>
        </w:rPr>
      </w:pPr>
      <w:r>
        <w:rPr>
          <w:w w:val="105"/>
          <w:sz w:val="21"/>
        </w:rPr>
        <w:t>Yangın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Güvenliği,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ind w:firstLine="360"/>
        <w:rPr>
          <w:sz w:val="21"/>
        </w:rPr>
      </w:pPr>
      <w:r>
        <w:rPr>
          <w:w w:val="105"/>
          <w:sz w:val="21"/>
        </w:rPr>
        <w:t>Elektrik ve Cihaz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Güvenliği,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spacing w:before="30"/>
        <w:ind w:firstLine="360"/>
        <w:rPr>
          <w:sz w:val="21"/>
        </w:rPr>
      </w:pPr>
      <w:r>
        <w:rPr>
          <w:w w:val="105"/>
          <w:sz w:val="21"/>
        </w:rPr>
        <w:t>Afet ve Acil Durum</w:t>
      </w:r>
      <w:r w:rsidR="003631DC">
        <w:rPr>
          <w:w w:val="105"/>
          <w:sz w:val="21"/>
        </w:rPr>
        <w:t xml:space="preserve"> </w:t>
      </w:r>
      <w:r>
        <w:rPr>
          <w:w w:val="105"/>
          <w:sz w:val="21"/>
        </w:rPr>
        <w:t>Güvenliği,</w:t>
      </w:r>
    </w:p>
    <w:p w:rsidR="00D07917" w:rsidRDefault="002B1224" w:rsidP="00D07917">
      <w:pPr>
        <w:pStyle w:val="GvdeMetni"/>
        <w:spacing w:before="169"/>
        <w:ind w:firstLine="0"/>
        <w:rPr>
          <w:w w:val="105"/>
        </w:rPr>
      </w:pPr>
      <w:r>
        <w:rPr>
          <w:b/>
          <w:w w:val="105"/>
        </w:rPr>
        <w:t>1</w:t>
      </w:r>
      <w:r w:rsidR="00B40613">
        <w:rPr>
          <w:b/>
          <w:w w:val="105"/>
        </w:rPr>
        <w:t>1</w:t>
      </w:r>
      <w:r w:rsidR="00343B0A">
        <w:rPr>
          <w:b/>
          <w:w w:val="105"/>
        </w:rPr>
        <w:t>.</w:t>
      </w:r>
      <w:r w:rsidR="00B40613">
        <w:rPr>
          <w:b/>
          <w:w w:val="105"/>
        </w:rPr>
        <w:t>5</w:t>
      </w:r>
      <w:r w:rsidR="00343B0A">
        <w:rPr>
          <w:b/>
          <w:w w:val="105"/>
        </w:rPr>
        <w:t>0</w:t>
      </w:r>
      <w:r>
        <w:rPr>
          <w:b/>
          <w:w w:val="105"/>
        </w:rPr>
        <w:t>-12</w:t>
      </w:r>
      <w:r w:rsidR="00343B0A">
        <w:rPr>
          <w:b/>
          <w:w w:val="105"/>
        </w:rPr>
        <w:t>.</w:t>
      </w:r>
      <w:r w:rsidR="00B40613">
        <w:rPr>
          <w:b/>
          <w:w w:val="105"/>
        </w:rPr>
        <w:t>2</w:t>
      </w:r>
      <w:r w:rsidR="00343B0A">
        <w:rPr>
          <w:b/>
          <w:w w:val="105"/>
        </w:rPr>
        <w:t>0</w:t>
      </w:r>
      <w:r>
        <w:rPr>
          <w:b/>
          <w:w w:val="105"/>
        </w:rPr>
        <w:t xml:space="preserve"> </w:t>
      </w:r>
      <w:r>
        <w:rPr>
          <w:w w:val="105"/>
        </w:rPr>
        <w:t>ENFEKSİYON KONTROL</w:t>
      </w:r>
      <w:r w:rsidR="00043AF3">
        <w:rPr>
          <w:w w:val="105"/>
        </w:rPr>
        <w:t xml:space="preserve"> ÖNLEMLERİ </w:t>
      </w:r>
    </w:p>
    <w:p w:rsidR="00D07917" w:rsidRDefault="00372CF6" w:rsidP="00D07917">
      <w:pPr>
        <w:pStyle w:val="GvdeMetni"/>
        <w:spacing w:before="169"/>
        <w:ind w:firstLine="0"/>
      </w:pPr>
      <w:r>
        <w:rPr>
          <w:w w:val="105"/>
        </w:rPr>
        <w:t xml:space="preserve">Hastane </w:t>
      </w:r>
      <w:r w:rsidR="003631DC">
        <w:rPr>
          <w:w w:val="105"/>
        </w:rPr>
        <w:t xml:space="preserve">Enfeksiyon </w:t>
      </w:r>
      <w:r>
        <w:rPr>
          <w:w w:val="105"/>
        </w:rPr>
        <w:t>Kontrol Komitesi</w:t>
      </w:r>
      <w:r w:rsidR="003631DC">
        <w:rPr>
          <w:w w:val="105"/>
        </w:rPr>
        <w:t xml:space="preserve"> 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spacing w:before="189"/>
        <w:ind w:firstLine="360"/>
        <w:rPr>
          <w:sz w:val="21"/>
        </w:rPr>
      </w:pPr>
      <w:r>
        <w:rPr>
          <w:w w:val="105"/>
          <w:sz w:val="21"/>
        </w:rPr>
        <w:t>Enfeksiyon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kontrolünde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standart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önlemler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spacing w:before="36"/>
        <w:ind w:firstLine="360"/>
        <w:rPr>
          <w:sz w:val="21"/>
        </w:rPr>
      </w:pPr>
      <w:r>
        <w:rPr>
          <w:w w:val="105"/>
          <w:sz w:val="21"/>
        </w:rPr>
        <w:t>El hijyeni (5 adım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kuralı)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ind w:firstLine="360"/>
        <w:rPr>
          <w:sz w:val="21"/>
        </w:rPr>
      </w:pPr>
      <w:r>
        <w:rPr>
          <w:w w:val="105"/>
          <w:sz w:val="21"/>
        </w:rPr>
        <w:t>El yıkama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spacing w:before="30"/>
        <w:ind w:firstLine="360"/>
        <w:rPr>
          <w:sz w:val="21"/>
        </w:rPr>
      </w:pPr>
      <w:r>
        <w:rPr>
          <w:w w:val="105"/>
          <w:sz w:val="21"/>
        </w:rPr>
        <w:t>Kesici-delici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alet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yaralanmaları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ind w:firstLine="360"/>
        <w:rPr>
          <w:sz w:val="21"/>
        </w:rPr>
      </w:pPr>
      <w:r>
        <w:rPr>
          <w:w w:val="105"/>
          <w:sz w:val="21"/>
        </w:rPr>
        <w:t>Tıbbi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atık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ind w:firstLine="360"/>
        <w:rPr>
          <w:sz w:val="21"/>
        </w:rPr>
      </w:pPr>
      <w:r>
        <w:rPr>
          <w:w w:val="105"/>
          <w:sz w:val="21"/>
        </w:rPr>
        <w:t>İzolasyon ve uyarı</w:t>
      </w:r>
      <w:r w:rsidR="00343B0A">
        <w:rPr>
          <w:w w:val="105"/>
          <w:sz w:val="21"/>
        </w:rPr>
        <w:t xml:space="preserve"> </w:t>
      </w:r>
      <w:r>
        <w:rPr>
          <w:w w:val="105"/>
          <w:sz w:val="21"/>
        </w:rPr>
        <w:t>kartları</w:t>
      </w:r>
    </w:p>
    <w:p w:rsidR="007A7269" w:rsidRDefault="002B1224">
      <w:pPr>
        <w:pStyle w:val="ListeParagraf"/>
        <w:numPr>
          <w:ilvl w:val="0"/>
          <w:numId w:val="1"/>
        </w:numPr>
        <w:tabs>
          <w:tab w:val="left" w:pos="821"/>
          <w:tab w:val="left" w:pos="822"/>
        </w:tabs>
        <w:ind w:firstLine="360"/>
        <w:rPr>
          <w:sz w:val="21"/>
        </w:rPr>
      </w:pPr>
      <w:r>
        <w:rPr>
          <w:w w:val="105"/>
          <w:sz w:val="21"/>
        </w:rPr>
        <w:t>Aşılanma</w:t>
      </w:r>
    </w:p>
    <w:p w:rsidR="00F257F6" w:rsidRDefault="00F257F6">
      <w:pPr>
        <w:pStyle w:val="GvdeMetni"/>
        <w:spacing w:before="12"/>
        <w:ind w:firstLine="0"/>
        <w:rPr>
          <w:w w:val="105"/>
        </w:rPr>
      </w:pPr>
    </w:p>
    <w:p w:rsidR="007A7269" w:rsidRDefault="002B1224">
      <w:pPr>
        <w:pStyle w:val="GvdeMetni"/>
        <w:spacing w:before="12"/>
        <w:ind w:firstLine="0"/>
      </w:pPr>
      <w:r w:rsidRPr="00634FED">
        <w:rPr>
          <w:b/>
          <w:bCs/>
          <w:w w:val="105"/>
        </w:rPr>
        <w:t>Kapanış</w:t>
      </w:r>
      <w:r w:rsidR="00D07917" w:rsidRPr="00634FED">
        <w:rPr>
          <w:b/>
          <w:bCs/>
          <w:w w:val="105"/>
        </w:rPr>
        <w:t xml:space="preserve"> </w:t>
      </w:r>
      <w:r w:rsidR="003631DC" w:rsidRPr="00634FED">
        <w:rPr>
          <w:b/>
          <w:bCs/>
          <w:w w:val="105"/>
        </w:rPr>
        <w:t>Konuşması</w:t>
      </w:r>
      <w:r w:rsidRPr="00634FED">
        <w:rPr>
          <w:b/>
          <w:bCs/>
          <w:w w:val="105"/>
        </w:rPr>
        <w:t>:</w:t>
      </w:r>
      <w:r>
        <w:rPr>
          <w:w w:val="105"/>
        </w:rPr>
        <w:t xml:space="preserve"> Prof. Dr. Abdülkerim Mesut Ünsal  (Eğitim</w:t>
      </w:r>
      <w:r w:rsidR="003631DC">
        <w:rPr>
          <w:w w:val="105"/>
        </w:rPr>
        <w:t xml:space="preserve"> </w:t>
      </w:r>
      <w:r>
        <w:rPr>
          <w:w w:val="105"/>
        </w:rPr>
        <w:t>Baş</w:t>
      </w:r>
      <w:r w:rsidR="003631DC">
        <w:rPr>
          <w:w w:val="105"/>
        </w:rPr>
        <w:t xml:space="preserve"> </w:t>
      </w:r>
      <w:r>
        <w:rPr>
          <w:w w:val="105"/>
        </w:rPr>
        <w:t>Koordinatörü)</w:t>
      </w:r>
    </w:p>
    <w:sectPr w:rsidR="007A7269" w:rsidSect="00FB4894">
      <w:type w:val="continuous"/>
      <w:pgSz w:w="11910" w:h="16840"/>
      <w:pgMar w:top="1134" w:right="16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C3DB0"/>
    <w:multiLevelType w:val="hybridMultilevel"/>
    <w:tmpl w:val="FA4CEDD2"/>
    <w:lvl w:ilvl="0" w:tplc="43162DD4">
      <w:numFmt w:val="bullet"/>
      <w:lvlText w:val=""/>
      <w:lvlJc w:val="left"/>
      <w:pPr>
        <w:ind w:left="10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C4004AE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FC9C9B20">
      <w:numFmt w:val="bullet"/>
      <w:lvlText w:val="•"/>
      <w:lvlJc w:val="left"/>
      <w:pPr>
        <w:ind w:left="1861" w:hanging="360"/>
      </w:pPr>
      <w:rPr>
        <w:rFonts w:hint="default"/>
      </w:rPr>
    </w:lvl>
    <w:lvl w:ilvl="3" w:tplc="B1E065C0"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E8E64AA2"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BB1A585E"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7D967DFC">
      <w:numFmt w:val="bullet"/>
      <w:lvlText w:val="•"/>
      <w:lvlJc w:val="left"/>
      <w:pPr>
        <w:ind w:left="5383" w:hanging="360"/>
      </w:pPr>
      <w:rPr>
        <w:rFonts w:hint="default"/>
      </w:rPr>
    </w:lvl>
    <w:lvl w:ilvl="7" w:tplc="B1440E4A">
      <w:numFmt w:val="bullet"/>
      <w:lvlText w:val="•"/>
      <w:lvlJc w:val="left"/>
      <w:pPr>
        <w:ind w:left="6263" w:hanging="360"/>
      </w:pPr>
      <w:rPr>
        <w:rFonts w:hint="default"/>
      </w:rPr>
    </w:lvl>
    <w:lvl w:ilvl="8" w:tplc="80A22A74">
      <w:numFmt w:val="bullet"/>
      <w:lvlText w:val="•"/>
      <w:lvlJc w:val="left"/>
      <w:pPr>
        <w:ind w:left="7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269"/>
    <w:rsid w:val="00043AF3"/>
    <w:rsid w:val="001338E3"/>
    <w:rsid w:val="0020782A"/>
    <w:rsid w:val="002B1224"/>
    <w:rsid w:val="00303AE6"/>
    <w:rsid w:val="00343B0A"/>
    <w:rsid w:val="003631DC"/>
    <w:rsid w:val="00372CF6"/>
    <w:rsid w:val="00596F56"/>
    <w:rsid w:val="00634FED"/>
    <w:rsid w:val="007A7269"/>
    <w:rsid w:val="00B40613"/>
    <w:rsid w:val="00B91F07"/>
    <w:rsid w:val="00C8747E"/>
    <w:rsid w:val="00D07917"/>
    <w:rsid w:val="00DA7D94"/>
    <w:rsid w:val="00DC743D"/>
    <w:rsid w:val="00EF0EEB"/>
    <w:rsid w:val="00F257F6"/>
    <w:rsid w:val="00F86EB2"/>
    <w:rsid w:val="00FB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BD5A"/>
  <w15:docId w15:val="{C00733B5-C524-44BA-8C7E-CF34A337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7269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2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7269"/>
    <w:pPr>
      <w:spacing w:before="31"/>
      <w:ind w:left="101" w:firstLine="360"/>
    </w:pPr>
    <w:rPr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7A7269"/>
    <w:pPr>
      <w:ind w:left="79" w:right="2360"/>
      <w:jc w:val="center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7A7269"/>
    <w:pPr>
      <w:spacing w:before="31"/>
      <w:ind w:left="101" w:firstLine="360"/>
    </w:pPr>
  </w:style>
  <w:style w:type="paragraph" w:customStyle="1" w:styleId="TableParagraph">
    <w:name w:val="Table Paragraph"/>
    <w:basedOn w:val="Normal"/>
    <w:uiPriority w:val="1"/>
    <w:qFormat/>
    <w:rsid w:val="007A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aylanç</cp:lastModifiedBy>
  <cp:revision>21</cp:revision>
  <cp:lastPrinted>2018-08-14T11:49:00Z</cp:lastPrinted>
  <dcterms:created xsi:type="dcterms:W3CDTF">2018-06-25T07:18:00Z</dcterms:created>
  <dcterms:modified xsi:type="dcterms:W3CDTF">2019-08-28T08:29:00Z</dcterms:modified>
</cp:coreProperties>
</file>