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4" w:rsidRDefault="00164648" w:rsidP="00B73072">
      <w:pPr>
        <w:pStyle w:val="Balk2"/>
        <w:jc w:val="center"/>
        <w:rPr>
          <w:sz w:val="24"/>
        </w:rPr>
      </w:pPr>
      <w:r>
        <w:rPr>
          <w:sz w:val="24"/>
        </w:rPr>
        <w:t>ÇOMU</w:t>
      </w:r>
      <w:r w:rsidR="00C009A4" w:rsidRPr="00B73072">
        <w:rPr>
          <w:sz w:val="24"/>
        </w:rPr>
        <w:t xml:space="preserve"> Tıp Fakültesi </w:t>
      </w:r>
      <w:r w:rsidR="004F2DB2" w:rsidRPr="00B73072">
        <w:rPr>
          <w:sz w:val="24"/>
        </w:rPr>
        <w:t>201</w:t>
      </w:r>
      <w:r w:rsidR="00DD7FB8">
        <w:rPr>
          <w:sz w:val="24"/>
        </w:rPr>
        <w:t>8–2019</w:t>
      </w:r>
      <w:r w:rsidR="00C009A4" w:rsidRPr="00B73072">
        <w:rPr>
          <w:sz w:val="24"/>
        </w:rPr>
        <w:t xml:space="preserve"> Eğitim Öğretim Yılı</w:t>
      </w:r>
    </w:p>
    <w:p w:rsidR="00B73072" w:rsidRPr="00B73072" w:rsidRDefault="00B73072" w:rsidP="00B73072">
      <w:pPr>
        <w:jc w:val="center"/>
        <w:rPr>
          <w:b/>
        </w:rPr>
      </w:pPr>
      <w:r w:rsidRPr="00B73072">
        <w:rPr>
          <w:b/>
        </w:rPr>
        <w:t>Seçmeli Ders Formu</w:t>
      </w:r>
    </w:p>
    <w:p w:rsidR="00C009A4" w:rsidRPr="00B73072" w:rsidRDefault="00B73072" w:rsidP="00B73072">
      <w:r>
        <w:tab/>
      </w:r>
      <w:r>
        <w:tab/>
      </w:r>
      <w:r>
        <w:tab/>
      </w:r>
    </w:p>
    <w:p w:rsidR="00C009A4" w:rsidRDefault="00C009A4" w:rsidP="00C009A4">
      <w:pPr>
        <w:rPr>
          <w:b/>
          <w:sz w:val="22"/>
          <w:szCs w:val="22"/>
        </w:rPr>
      </w:pPr>
      <w:r w:rsidRPr="00570578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ÖLÜM </w:t>
      </w:r>
      <w:r w:rsidRPr="00570578">
        <w:rPr>
          <w:b/>
          <w:sz w:val="22"/>
          <w:szCs w:val="22"/>
        </w:rPr>
        <w:t>I. DERS İLE İLGİLİ BİLGİLER</w:t>
      </w:r>
    </w:p>
    <w:tbl>
      <w:tblPr>
        <w:tblW w:w="4800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1"/>
        <w:gridCol w:w="2393"/>
        <w:gridCol w:w="495"/>
        <w:gridCol w:w="1111"/>
        <w:gridCol w:w="955"/>
        <w:gridCol w:w="1928"/>
      </w:tblGrid>
      <w:tr w:rsidR="00B73072" w:rsidRPr="005D773D" w:rsidTr="00B24506">
        <w:trPr>
          <w:trHeight w:val="519"/>
        </w:trPr>
        <w:tc>
          <w:tcPr>
            <w:tcW w:w="3121" w:type="dxa"/>
            <w:shd w:val="clear" w:color="auto" w:fill="BFBFBF"/>
            <w:vAlign w:val="center"/>
          </w:tcPr>
          <w:p w:rsidR="00B73072" w:rsidRPr="00BA6CFA" w:rsidRDefault="00B73072" w:rsidP="00097D07">
            <w:pPr>
              <w:spacing w:before="120" w:after="120"/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>Fakülte/ Enstitü</w:t>
            </w:r>
          </w:p>
        </w:tc>
        <w:tc>
          <w:tcPr>
            <w:tcW w:w="6882" w:type="dxa"/>
            <w:gridSpan w:val="5"/>
            <w:vAlign w:val="center"/>
          </w:tcPr>
          <w:p w:rsidR="00B73072" w:rsidRPr="00BA6CFA" w:rsidRDefault="00775DD2" w:rsidP="00330F6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Tıp Fakültesi</w:t>
            </w:r>
          </w:p>
        </w:tc>
      </w:tr>
      <w:tr w:rsidR="00B73072" w:rsidRPr="005D773D" w:rsidTr="00B24506">
        <w:trPr>
          <w:trHeight w:val="567"/>
        </w:trPr>
        <w:tc>
          <w:tcPr>
            <w:tcW w:w="3121" w:type="dxa"/>
            <w:shd w:val="clear" w:color="auto" w:fill="BFBFBF"/>
            <w:vAlign w:val="center"/>
          </w:tcPr>
          <w:p w:rsidR="00B73072" w:rsidRPr="00BA6CFA" w:rsidRDefault="00B73072" w:rsidP="00097D07">
            <w:pPr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 xml:space="preserve">Anabilim Dalı  </w:t>
            </w:r>
          </w:p>
          <w:p w:rsidR="00B73072" w:rsidRPr="00BA6CFA" w:rsidRDefault="00B73072" w:rsidP="00097D07">
            <w:pPr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>( veya Bölüm)</w:t>
            </w:r>
          </w:p>
        </w:tc>
        <w:tc>
          <w:tcPr>
            <w:tcW w:w="6882" w:type="dxa"/>
            <w:gridSpan w:val="5"/>
            <w:vAlign w:val="center"/>
          </w:tcPr>
          <w:p w:rsidR="00B73072" w:rsidRPr="00BA6CFA" w:rsidRDefault="00775DD2" w:rsidP="00330F6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Tıp Eğitimi ve Anabilim Dalı</w:t>
            </w:r>
          </w:p>
        </w:tc>
      </w:tr>
      <w:tr w:rsidR="00B73072" w:rsidRPr="005D773D" w:rsidTr="00B24506">
        <w:trPr>
          <w:trHeight w:val="567"/>
        </w:trPr>
        <w:tc>
          <w:tcPr>
            <w:tcW w:w="3121" w:type="dxa"/>
            <w:shd w:val="clear" w:color="auto" w:fill="BFBFBF"/>
            <w:vAlign w:val="center"/>
          </w:tcPr>
          <w:p w:rsidR="00B73072" w:rsidRPr="00BA6CFA" w:rsidRDefault="00B73072" w:rsidP="00330F62">
            <w:pPr>
              <w:spacing w:before="120" w:after="120"/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>Sorumlu Öğretim Üyesi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882" w:type="dxa"/>
            <w:gridSpan w:val="5"/>
            <w:vAlign w:val="center"/>
          </w:tcPr>
          <w:p w:rsidR="00B73072" w:rsidRPr="00BA6CFA" w:rsidRDefault="00B73072" w:rsidP="00330F62">
            <w:pPr>
              <w:spacing w:before="20" w:after="20"/>
              <w:rPr>
                <w:sz w:val="22"/>
                <w:szCs w:val="22"/>
              </w:rPr>
            </w:pPr>
            <w:r w:rsidRPr="00BA6CFA">
              <w:rPr>
                <w:sz w:val="22"/>
                <w:szCs w:val="22"/>
              </w:rPr>
              <w:t>Ünvan, Ad, Soyad:</w:t>
            </w:r>
            <w:r w:rsidR="00775DD2">
              <w:rPr>
                <w:sz w:val="22"/>
                <w:szCs w:val="22"/>
              </w:rPr>
              <w:t xml:space="preserve"> Burcu Altıparmak</w:t>
            </w:r>
          </w:p>
          <w:p w:rsidR="00B73072" w:rsidRPr="00BA6CFA" w:rsidRDefault="00B73072" w:rsidP="00330F62">
            <w:pPr>
              <w:spacing w:before="20" w:after="20"/>
              <w:rPr>
                <w:sz w:val="22"/>
                <w:szCs w:val="22"/>
              </w:rPr>
            </w:pPr>
            <w:r w:rsidRPr="004E7131">
              <w:rPr>
                <w:sz w:val="22"/>
                <w:szCs w:val="22"/>
              </w:rPr>
              <w:t>E- posta adresi:</w:t>
            </w:r>
            <w:r w:rsidR="004E7131">
              <w:rPr>
                <w:sz w:val="22"/>
                <w:szCs w:val="22"/>
              </w:rPr>
              <w:t xml:space="preserve"> burcu@snapse.com.tr</w:t>
            </w:r>
          </w:p>
          <w:p w:rsidR="00B73072" w:rsidRPr="00BA6CFA" w:rsidRDefault="00B73072" w:rsidP="00330F62">
            <w:pPr>
              <w:spacing w:before="20" w:after="20"/>
              <w:rPr>
                <w:sz w:val="22"/>
                <w:szCs w:val="22"/>
              </w:rPr>
            </w:pPr>
            <w:r w:rsidRPr="00BA6CFA">
              <w:rPr>
                <w:sz w:val="22"/>
                <w:szCs w:val="22"/>
              </w:rPr>
              <w:t>Telefon no</w:t>
            </w:r>
            <w:r w:rsidR="004E7131">
              <w:rPr>
                <w:sz w:val="22"/>
                <w:szCs w:val="22"/>
              </w:rPr>
              <w:t xml:space="preserve">: </w:t>
            </w:r>
            <w:r w:rsidR="00775DD2" w:rsidRPr="00775DD2">
              <w:rPr>
                <w:sz w:val="22"/>
                <w:szCs w:val="22"/>
              </w:rPr>
              <w:t>90 535 265 24 12</w:t>
            </w:r>
          </w:p>
        </w:tc>
      </w:tr>
      <w:tr w:rsidR="00B73072" w:rsidRPr="005D773D" w:rsidTr="00B24506">
        <w:trPr>
          <w:trHeight w:val="567"/>
        </w:trPr>
        <w:tc>
          <w:tcPr>
            <w:tcW w:w="3121" w:type="dxa"/>
            <w:shd w:val="clear" w:color="auto" w:fill="BFBFBF"/>
            <w:vAlign w:val="center"/>
          </w:tcPr>
          <w:p w:rsidR="00B73072" w:rsidRPr="00BA6CFA" w:rsidRDefault="00B73072" w:rsidP="00330F62">
            <w:pPr>
              <w:spacing w:before="120" w:after="120"/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 xml:space="preserve">Derse Katkısı olacak diğer öğretim üyesi/üyeleri </w:t>
            </w:r>
            <w:r w:rsidRPr="00BA6CFA">
              <w:rPr>
                <w:b/>
                <w:sz w:val="18"/>
                <w:szCs w:val="18"/>
              </w:rPr>
              <w:t>(Ünvan, Ad, Soyad)</w:t>
            </w:r>
          </w:p>
        </w:tc>
        <w:tc>
          <w:tcPr>
            <w:tcW w:w="6882" w:type="dxa"/>
            <w:gridSpan w:val="5"/>
            <w:vAlign w:val="center"/>
          </w:tcPr>
          <w:p w:rsidR="00B73072" w:rsidRPr="00775DD2" w:rsidRDefault="00B73072" w:rsidP="00775DD2">
            <w:pPr>
              <w:spacing w:before="20" w:after="20"/>
              <w:rPr>
                <w:sz w:val="22"/>
                <w:szCs w:val="22"/>
              </w:rPr>
            </w:pPr>
            <w:r w:rsidRPr="00775DD2">
              <w:rPr>
                <w:sz w:val="22"/>
                <w:szCs w:val="22"/>
              </w:rPr>
              <w:t xml:space="preserve">1. </w:t>
            </w:r>
            <w:r w:rsidR="00775DD2" w:rsidRPr="00775DD2">
              <w:rPr>
                <w:sz w:val="22"/>
                <w:szCs w:val="22"/>
              </w:rPr>
              <w:t xml:space="preserve"> Dr. Öğr. Üyesi Ayşen Melek AYTUĞ KOŞAN</w:t>
            </w:r>
          </w:p>
          <w:p w:rsidR="00775DD2" w:rsidRPr="00775DD2" w:rsidRDefault="00B73072" w:rsidP="00775DD2">
            <w:pPr>
              <w:spacing w:before="20" w:after="20"/>
              <w:rPr>
                <w:sz w:val="22"/>
                <w:szCs w:val="22"/>
              </w:rPr>
            </w:pPr>
            <w:r w:rsidRPr="004E7131">
              <w:rPr>
                <w:sz w:val="22"/>
                <w:szCs w:val="22"/>
              </w:rPr>
              <w:t xml:space="preserve">2. </w:t>
            </w:r>
            <w:r w:rsidR="00775DD2" w:rsidRPr="004E7131">
              <w:rPr>
                <w:sz w:val="22"/>
                <w:szCs w:val="22"/>
              </w:rPr>
              <w:t>Prof. Dr. Demet Güleç</w:t>
            </w:r>
          </w:p>
          <w:p w:rsidR="00B73072" w:rsidRPr="00BA6CFA" w:rsidRDefault="00B73072" w:rsidP="00BA6CFA">
            <w:pPr>
              <w:spacing w:before="20" w:after="20" w:line="360" w:lineRule="auto"/>
              <w:rPr>
                <w:sz w:val="18"/>
                <w:szCs w:val="18"/>
              </w:rPr>
            </w:pPr>
          </w:p>
        </w:tc>
      </w:tr>
      <w:tr w:rsidR="00B73072" w:rsidRPr="005D773D" w:rsidTr="00B24506">
        <w:trPr>
          <w:trHeight w:val="481"/>
        </w:trPr>
        <w:tc>
          <w:tcPr>
            <w:tcW w:w="3121" w:type="dxa"/>
            <w:shd w:val="clear" w:color="auto" w:fill="BFBFBF"/>
            <w:vAlign w:val="center"/>
          </w:tcPr>
          <w:p w:rsidR="00B73072" w:rsidRPr="00BA6CFA" w:rsidRDefault="00B73072" w:rsidP="00330F6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 xml:space="preserve">Akademik Yıl </w:t>
            </w:r>
          </w:p>
        </w:tc>
        <w:tc>
          <w:tcPr>
            <w:tcW w:w="2393" w:type="dxa"/>
            <w:vAlign w:val="center"/>
          </w:tcPr>
          <w:p w:rsidR="00B73072" w:rsidRPr="00BA6CFA" w:rsidRDefault="00DD7FB8" w:rsidP="00514BC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75DD2">
              <w:rPr>
                <w:sz w:val="22"/>
                <w:szCs w:val="22"/>
              </w:rPr>
              <w:t>19</w:t>
            </w:r>
            <w:r w:rsidR="00B73072" w:rsidRPr="00BA6CFA">
              <w:rPr>
                <w:sz w:val="22"/>
                <w:szCs w:val="22"/>
              </w:rPr>
              <w:t>/20</w:t>
            </w:r>
            <w:r w:rsidR="00775DD2">
              <w:rPr>
                <w:sz w:val="22"/>
                <w:szCs w:val="22"/>
              </w:rPr>
              <w:t>20</w:t>
            </w:r>
          </w:p>
        </w:tc>
        <w:tc>
          <w:tcPr>
            <w:tcW w:w="1606" w:type="dxa"/>
            <w:gridSpan w:val="2"/>
            <w:shd w:val="clear" w:color="auto" w:fill="BFBFBF"/>
            <w:vAlign w:val="center"/>
          </w:tcPr>
          <w:p w:rsidR="00B73072" w:rsidRPr="00BA6CFA" w:rsidRDefault="00B73072" w:rsidP="00330F62">
            <w:pPr>
              <w:spacing w:before="20" w:after="20"/>
              <w:rPr>
                <w:sz w:val="22"/>
                <w:szCs w:val="22"/>
              </w:rPr>
            </w:pPr>
            <w:r w:rsidRPr="00BA6CFA">
              <w:rPr>
                <w:sz w:val="22"/>
                <w:szCs w:val="22"/>
              </w:rPr>
              <w:t>Yarı Yıl</w:t>
            </w:r>
          </w:p>
        </w:tc>
        <w:tc>
          <w:tcPr>
            <w:tcW w:w="2883" w:type="dxa"/>
            <w:gridSpan w:val="2"/>
            <w:vAlign w:val="center"/>
          </w:tcPr>
          <w:p w:rsidR="00B73072" w:rsidRPr="00BA6CFA" w:rsidRDefault="00775DD2" w:rsidP="00514BC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Bahar </w:t>
            </w:r>
            <w:r w:rsidR="00514BC3">
              <w:rPr>
                <w:sz w:val="22"/>
                <w:szCs w:val="22"/>
              </w:rPr>
              <w:t>(güz/bahar)</w:t>
            </w:r>
          </w:p>
        </w:tc>
      </w:tr>
      <w:tr w:rsidR="00B73072" w:rsidRPr="005D773D" w:rsidTr="00B24506">
        <w:trPr>
          <w:trHeight w:val="531"/>
        </w:trPr>
        <w:tc>
          <w:tcPr>
            <w:tcW w:w="3121" w:type="dxa"/>
            <w:shd w:val="clear" w:color="auto" w:fill="BFBFBF"/>
            <w:vAlign w:val="center"/>
          </w:tcPr>
          <w:p w:rsidR="00B73072" w:rsidRPr="00BA6CFA" w:rsidRDefault="00B73072" w:rsidP="007C6F0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A6CFA">
              <w:rPr>
                <w:b/>
                <w:bCs/>
                <w:sz w:val="22"/>
                <w:szCs w:val="22"/>
              </w:rPr>
              <w:t>Dersin yer alacağı Dönem (Sınıf)</w:t>
            </w:r>
          </w:p>
        </w:tc>
        <w:tc>
          <w:tcPr>
            <w:tcW w:w="6882" w:type="dxa"/>
            <w:gridSpan w:val="5"/>
            <w:vAlign w:val="center"/>
          </w:tcPr>
          <w:p w:rsidR="00B73072" w:rsidRPr="00514BC3" w:rsidRDefault="00514BC3" w:rsidP="00D65661">
            <w:pPr>
              <w:spacing w:before="20" w:after="20"/>
              <w:rPr>
                <w:sz w:val="22"/>
                <w:szCs w:val="22"/>
              </w:rPr>
            </w:pPr>
            <w:r w:rsidRPr="004E7131">
              <w:rPr>
                <w:sz w:val="22"/>
                <w:szCs w:val="22"/>
              </w:rPr>
              <w:t>Dönem 1-2-3</w:t>
            </w:r>
            <w:r w:rsidR="004E7131">
              <w:rPr>
                <w:sz w:val="22"/>
                <w:szCs w:val="22"/>
              </w:rPr>
              <w:t xml:space="preserve"> (her üç dönem öğrencisi aynı zamanda dersi alabilir </w:t>
            </w:r>
          </w:p>
        </w:tc>
      </w:tr>
      <w:tr w:rsidR="00B73072" w:rsidRPr="005D773D" w:rsidTr="00B24506">
        <w:trPr>
          <w:trHeight w:val="499"/>
        </w:trPr>
        <w:tc>
          <w:tcPr>
            <w:tcW w:w="3121" w:type="dxa"/>
            <w:shd w:val="clear" w:color="auto" w:fill="BFBFBF"/>
            <w:vAlign w:val="center"/>
          </w:tcPr>
          <w:p w:rsidR="00B73072" w:rsidRPr="00BA6CFA" w:rsidRDefault="00B73072">
            <w:pPr>
              <w:spacing w:before="120" w:after="120"/>
              <w:rPr>
                <w:b/>
                <w:sz w:val="22"/>
                <w:szCs w:val="22"/>
              </w:rPr>
            </w:pPr>
            <w:r w:rsidRPr="00BA6CFA">
              <w:rPr>
                <w:b/>
                <w:bCs/>
                <w:sz w:val="22"/>
                <w:szCs w:val="22"/>
              </w:rPr>
              <w:t>Dersin/Stajın Adı</w:t>
            </w:r>
          </w:p>
        </w:tc>
        <w:tc>
          <w:tcPr>
            <w:tcW w:w="6882" w:type="dxa"/>
            <w:gridSpan w:val="5"/>
            <w:vAlign w:val="center"/>
          </w:tcPr>
          <w:p w:rsidR="00B73072" w:rsidRPr="005D773D" w:rsidRDefault="00775DD2" w:rsidP="00D65661">
            <w:pPr>
              <w:spacing w:before="20" w:after="20"/>
              <w:rPr>
                <w:b/>
                <w:sz w:val="22"/>
                <w:szCs w:val="22"/>
              </w:rPr>
            </w:pPr>
            <w:r w:rsidRPr="00775DD2">
              <w:rPr>
                <w:sz w:val="22"/>
                <w:szCs w:val="22"/>
              </w:rPr>
              <w:t>Tangotomi</w:t>
            </w:r>
          </w:p>
        </w:tc>
      </w:tr>
      <w:tr w:rsidR="00B73072" w:rsidRPr="005D773D" w:rsidTr="00B24506">
        <w:trPr>
          <w:trHeight w:val="407"/>
        </w:trPr>
        <w:tc>
          <w:tcPr>
            <w:tcW w:w="3121" w:type="dxa"/>
            <w:shd w:val="clear" w:color="auto" w:fill="BFBFBF"/>
            <w:vAlign w:val="center"/>
          </w:tcPr>
          <w:p w:rsidR="00B73072" w:rsidRPr="00BA6CFA" w:rsidRDefault="00B73072" w:rsidP="00917F0C">
            <w:pPr>
              <w:spacing w:before="40" w:after="40"/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>Ön  koşul (varsa)</w:t>
            </w:r>
          </w:p>
        </w:tc>
        <w:tc>
          <w:tcPr>
            <w:tcW w:w="6882" w:type="dxa"/>
            <w:gridSpan w:val="5"/>
            <w:vAlign w:val="center"/>
          </w:tcPr>
          <w:p w:rsidR="00B73072" w:rsidRPr="00775DD2" w:rsidRDefault="00A305B4" w:rsidP="00A305B4">
            <w:pPr>
              <w:spacing w:before="20" w:after="20"/>
              <w:rPr>
                <w:b/>
                <w:bCs/>
              </w:rPr>
            </w:pPr>
            <w:r w:rsidRPr="00A305B4">
              <w:rPr>
                <w:sz w:val="22"/>
                <w:szCs w:val="22"/>
              </w:rPr>
              <w:t>Derste Dans ile yapılan uygulamalar olacağı için katılımcıların kadın-erkek iki kişilik gruplar oluşturacak şekilde başvurmaları gereklidir</w:t>
            </w:r>
          </w:p>
        </w:tc>
      </w:tr>
      <w:tr w:rsidR="00B73072" w:rsidRPr="005D773D" w:rsidTr="00B24506">
        <w:trPr>
          <w:trHeight w:val="555"/>
        </w:trPr>
        <w:tc>
          <w:tcPr>
            <w:tcW w:w="3121" w:type="dxa"/>
            <w:shd w:val="clear" w:color="auto" w:fill="BFBFBF"/>
            <w:vAlign w:val="center"/>
          </w:tcPr>
          <w:p w:rsidR="00B73072" w:rsidRPr="00BA6CFA" w:rsidRDefault="00B73072" w:rsidP="005D773D">
            <w:pPr>
              <w:spacing w:before="40" w:after="40"/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 xml:space="preserve">Dersin/Stajın Konu Alanı </w:t>
            </w:r>
            <w:r w:rsidRPr="00B73072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6882" w:type="dxa"/>
            <w:gridSpan w:val="5"/>
            <w:vAlign w:val="center"/>
          </w:tcPr>
          <w:p w:rsidR="00B73072" w:rsidRPr="005D773D" w:rsidRDefault="00775DD2" w:rsidP="00B57ECE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 Bilim + Tıp Dışı konu</w:t>
            </w:r>
          </w:p>
        </w:tc>
      </w:tr>
      <w:tr w:rsidR="00B73072" w:rsidRPr="005D773D" w:rsidTr="00B24506">
        <w:trPr>
          <w:trHeight w:val="567"/>
        </w:trPr>
        <w:tc>
          <w:tcPr>
            <w:tcW w:w="3121" w:type="dxa"/>
            <w:shd w:val="clear" w:color="auto" w:fill="BFBFBF"/>
            <w:vAlign w:val="center"/>
          </w:tcPr>
          <w:p w:rsidR="00B73072" w:rsidRPr="00BA6CFA" w:rsidRDefault="00B73072" w:rsidP="00917F0C">
            <w:pPr>
              <w:spacing w:before="40" w:after="40"/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>Dersin/Stajın Amacı</w:t>
            </w:r>
          </w:p>
        </w:tc>
        <w:tc>
          <w:tcPr>
            <w:tcW w:w="6882" w:type="dxa"/>
            <w:gridSpan w:val="5"/>
            <w:vAlign w:val="center"/>
          </w:tcPr>
          <w:p w:rsidR="00B73072" w:rsidRPr="00FF5175" w:rsidRDefault="00FF5175" w:rsidP="00FF517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F5175">
              <w:rPr>
                <w:sz w:val="22"/>
                <w:szCs w:val="22"/>
              </w:rPr>
              <w:t xml:space="preserve">Öğrencilerin, bedensel farkındalıklarını arttırma, doğru posturu değerlendirmelerini; müziğin ve dansın insan yaşamındakini rolünü kavramalarını ve önemini benimsemelerini; dans aracılığı ile etkili iletişimin ögelerini anlama ve </w:t>
            </w:r>
            <w:r w:rsidR="004E7131" w:rsidRPr="00FF5175">
              <w:rPr>
                <w:sz w:val="22"/>
                <w:szCs w:val="22"/>
              </w:rPr>
              <w:t>kullanmalarını</w:t>
            </w:r>
            <w:r w:rsidR="004E7131">
              <w:rPr>
                <w:sz w:val="22"/>
                <w:szCs w:val="22"/>
              </w:rPr>
              <w:t>;</w:t>
            </w:r>
            <w:r w:rsidRPr="00FF5175">
              <w:rPr>
                <w:sz w:val="22"/>
                <w:szCs w:val="22"/>
              </w:rPr>
              <w:t xml:space="preserve"> müziği kaygı ve stres yönetiminde kullanmalarını sağlamak amaçlanmıştır.</w:t>
            </w:r>
          </w:p>
        </w:tc>
      </w:tr>
      <w:tr w:rsidR="00B73072" w:rsidRPr="005D773D" w:rsidTr="00B24506">
        <w:trPr>
          <w:trHeight w:val="238"/>
        </w:trPr>
        <w:tc>
          <w:tcPr>
            <w:tcW w:w="3121" w:type="dxa"/>
            <w:vMerge w:val="restart"/>
            <w:shd w:val="clear" w:color="auto" w:fill="BFBFBF"/>
          </w:tcPr>
          <w:p w:rsidR="00B73072" w:rsidRPr="00BA6CFA" w:rsidRDefault="00B73072" w:rsidP="00D92AFD">
            <w:pPr>
              <w:spacing w:before="180" w:after="180"/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>Öğrenim Hedefi/Eğitim yöntemi/ölçme değerlendirme</w:t>
            </w:r>
          </w:p>
        </w:tc>
        <w:tc>
          <w:tcPr>
            <w:tcW w:w="2888" w:type="dxa"/>
            <w:gridSpan w:val="2"/>
            <w:vAlign w:val="center"/>
          </w:tcPr>
          <w:p w:rsidR="00B73072" w:rsidRPr="005D773D" w:rsidRDefault="00B73072" w:rsidP="00B57ECE">
            <w:pPr>
              <w:spacing w:before="20" w:after="20"/>
              <w:rPr>
                <w:sz w:val="22"/>
                <w:szCs w:val="22"/>
              </w:rPr>
            </w:pPr>
            <w:r w:rsidRPr="005D773D">
              <w:rPr>
                <w:sz w:val="22"/>
                <w:szCs w:val="22"/>
              </w:rPr>
              <w:t>Öğrenim Hedefi</w:t>
            </w:r>
          </w:p>
        </w:tc>
        <w:tc>
          <w:tcPr>
            <w:tcW w:w="2066" w:type="dxa"/>
            <w:gridSpan w:val="2"/>
            <w:vAlign w:val="center"/>
          </w:tcPr>
          <w:p w:rsidR="00B73072" w:rsidRPr="005D773D" w:rsidRDefault="00B73072" w:rsidP="00B57ECE">
            <w:pPr>
              <w:spacing w:before="20" w:after="20"/>
              <w:rPr>
                <w:sz w:val="22"/>
                <w:szCs w:val="22"/>
              </w:rPr>
            </w:pPr>
            <w:r w:rsidRPr="005D773D">
              <w:rPr>
                <w:sz w:val="22"/>
                <w:szCs w:val="22"/>
              </w:rPr>
              <w:t>Öğretim Yöntemi</w:t>
            </w:r>
          </w:p>
        </w:tc>
        <w:tc>
          <w:tcPr>
            <w:tcW w:w="1928" w:type="dxa"/>
            <w:vAlign w:val="center"/>
          </w:tcPr>
          <w:p w:rsidR="00B73072" w:rsidRPr="005D773D" w:rsidRDefault="00B73072" w:rsidP="00B57ECE">
            <w:pPr>
              <w:spacing w:before="20" w:after="20"/>
              <w:rPr>
                <w:sz w:val="22"/>
                <w:szCs w:val="22"/>
              </w:rPr>
            </w:pPr>
            <w:r w:rsidRPr="005D773D">
              <w:rPr>
                <w:sz w:val="22"/>
                <w:szCs w:val="22"/>
              </w:rPr>
              <w:t>Ölçme Yöntemi</w:t>
            </w:r>
          </w:p>
        </w:tc>
      </w:tr>
      <w:tr w:rsidR="00B73072" w:rsidRPr="005D773D" w:rsidTr="00B24506">
        <w:trPr>
          <w:trHeight w:val="150"/>
        </w:trPr>
        <w:tc>
          <w:tcPr>
            <w:tcW w:w="3121" w:type="dxa"/>
            <w:vMerge/>
            <w:shd w:val="clear" w:color="auto" w:fill="BFBFBF"/>
          </w:tcPr>
          <w:p w:rsidR="00B73072" w:rsidRPr="00BA6CFA" w:rsidRDefault="00B73072">
            <w:pPr>
              <w:spacing w:before="180" w:after="180"/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B73072" w:rsidRPr="005D773D" w:rsidRDefault="00775DD2" w:rsidP="00775DD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775DD2">
              <w:rPr>
                <w:sz w:val="22"/>
                <w:szCs w:val="22"/>
              </w:rPr>
              <w:t>Sözsüz iletişim ile kendini etkili biçimde ifade edebilir.</w:t>
            </w:r>
          </w:p>
        </w:tc>
        <w:tc>
          <w:tcPr>
            <w:tcW w:w="2066" w:type="dxa"/>
            <w:gridSpan w:val="2"/>
            <w:vAlign w:val="center"/>
          </w:tcPr>
          <w:p w:rsidR="00B73072" w:rsidRPr="005D773D" w:rsidRDefault="00775DD2" w:rsidP="00B57EC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</w:t>
            </w:r>
          </w:p>
        </w:tc>
        <w:tc>
          <w:tcPr>
            <w:tcW w:w="1928" w:type="dxa"/>
            <w:vAlign w:val="center"/>
          </w:tcPr>
          <w:p w:rsidR="00B73072" w:rsidRDefault="00067603" w:rsidP="00B57EC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Performans değerlendirme</w:t>
            </w:r>
          </w:p>
          <w:p w:rsidR="00067603" w:rsidRPr="005D773D" w:rsidRDefault="00067603" w:rsidP="00B57ECE">
            <w:pPr>
              <w:spacing w:before="20" w:after="20"/>
              <w:rPr>
                <w:sz w:val="22"/>
                <w:szCs w:val="22"/>
              </w:rPr>
            </w:pPr>
            <w:r w:rsidRPr="00067603">
              <w:rPr>
                <w:sz w:val="22"/>
                <w:szCs w:val="22"/>
              </w:rPr>
              <w:t>Portfolyo-eleştirel yazı</w:t>
            </w:r>
          </w:p>
        </w:tc>
      </w:tr>
      <w:tr w:rsidR="00B73072" w:rsidRPr="005D773D" w:rsidTr="00B24506">
        <w:trPr>
          <w:trHeight w:val="150"/>
        </w:trPr>
        <w:tc>
          <w:tcPr>
            <w:tcW w:w="3121" w:type="dxa"/>
            <w:vMerge/>
            <w:shd w:val="clear" w:color="auto" w:fill="BFBFBF"/>
          </w:tcPr>
          <w:p w:rsidR="00B73072" w:rsidRPr="00BA6CFA" w:rsidRDefault="00B73072">
            <w:pPr>
              <w:spacing w:before="180" w:after="180"/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B73072" w:rsidRPr="005D773D" w:rsidRDefault="00775DD2" w:rsidP="00775DD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75DD2">
              <w:rPr>
                <w:sz w:val="22"/>
                <w:szCs w:val="22"/>
              </w:rPr>
              <w:t>Tango aracılığı ile empatinin iletişim ve etkileşimdeki önemini açıklar.</w:t>
            </w:r>
          </w:p>
        </w:tc>
        <w:tc>
          <w:tcPr>
            <w:tcW w:w="2066" w:type="dxa"/>
            <w:gridSpan w:val="2"/>
            <w:vAlign w:val="center"/>
          </w:tcPr>
          <w:p w:rsidR="00B73072" w:rsidRDefault="00067603" w:rsidP="00B57EC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İnteraktif sunum </w:t>
            </w:r>
          </w:p>
          <w:p w:rsidR="00067603" w:rsidRPr="005D773D" w:rsidRDefault="00067603" w:rsidP="00B57EC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 Tartışması</w:t>
            </w:r>
          </w:p>
        </w:tc>
        <w:tc>
          <w:tcPr>
            <w:tcW w:w="1928" w:type="dxa"/>
            <w:vAlign w:val="center"/>
          </w:tcPr>
          <w:p w:rsidR="00B73072" w:rsidRDefault="00067603" w:rsidP="00B57EC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Performans değerlendirme</w:t>
            </w:r>
          </w:p>
          <w:p w:rsidR="00067603" w:rsidRPr="005D773D" w:rsidRDefault="00067603" w:rsidP="00B57ECE">
            <w:pPr>
              <w:spacing w:before="20" w:after="20"/>
              <w:rPr>
                <w:sz w:val="22"/>
                <w:szCs w:val="22"/>
              </w:rPr>
            </w:pPr>
            <w:r w:rsidRPr="00067603">
              <w:rPr>
                <w:sz w:val="22"/>
                <w:szCs w:val="22"/>
              </w:rPr>
              <w:t>Portfolyo-eleştirel yazı</w:t>
            </w:r>
          </w:p>
        </w:tc>
      </w:tr>
      <w:tr w:rsidR="00B73072" w:rsidRPr="005D773D" w:rsidTr="00B24506">
        <w:trPr>
          <w:trHeight w:val="150"/>
        </w:trPr>
        <w:tc>
          <w:tcPr>
            <w:tcW w:w="3121" w:type="dxa"/>
            <w:vMerge/>
            <w:shd w:val="clear" w:color="auto" w:fill="BFBFBF"/>
          </w:tcPr>
          <w:p w:rsidR="00B73072" w:rsidRPr="00BA6CFA" w:rsidRDefault="00B73072">
            <w:pPr>
              <w:spacing w:before="180" w:after="180"/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B73072" w:rsidRPr="005D773D" w:rsidRDefault="00775DD2" w:rsidP="00775DD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775DD2">
              <w:rPr>
                <w:sz w:val="22"/>
                <w:szCs w:val="22"/>
              </w:rPr>
              <w:t>Doğru post</w:t>
            </w:r>
            <w:r>
              <w:rPr>
                <w:sz w:val="22"/>
                <w:szCs w:val="22"/>
              </w:rPr>
              <w:t>uru</w:t>
            </w:r>
            <w:r w:rsidRPr="00775DD2">
              <w:rPr>
                <w:sz w:val="22"/>
                <w:szCs w:val="22"/>
              </w:rPr>
              <w:t xml:space="preserve"> tanımlar, post</w:t>
            </w:r>
            <w:r>
              <w:rPr>
                <w:sz w:val="22"/>
                <w:szCs w:val="22"/>
              </w:rPr>
              <w:t>u</w:t>
            </w:r>
            <w:r w:rsidRPr="00775DD2">
              <w:rPr>
                <w:sz w:val="22"/>
                <w:szCs w:val="22"/>
              </w:rPr>
              <w:t>r üzerinde etkisi olan faktörleri açıklar.</w:t>
            </w:r>
          </w:p>
        </w:tc>
        <w:tc>
          <w:tcPr>
            <w:tcW w:w="2066" w:type="dxa"/>
            <w:gridSpan w:val="2"/>
            <w:vAlign w:val="center"/>
          </w:tcPr>
          <w:p w:rsidR="00067603" w:rsidRDefault="00067603" w:rsidP="0006760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İnteraktif sunum </w:t>
            </w:r>
          </w:p>
          <w:p w:rsidR="00B73072" w:rsidRPr="005D773D" w:rsidRDefault="00067603" w:rsidP="0006760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 Tartışması</w:t>
            </w:r>
          </w:p>
        </w:tc>
        <w:tc>
          <w:tcPr>
            <w:tcW w:w="1928" w:type="dxa"/>
            <w:vAlign w:val="center"/>
          </w:tcPr>
          <w:p w:rsidR="00B73072" w:rsidRPr="005D773D" w:rsidRDefault="00067603" w:rsidP="00B57ECE">
            <w:pPr>
              <w:spacing w:before="20" w:after="20"/>
              <w:rPr>
                <w:sz w:val="22"/>
                <w:szCs w:val="22"/>
              </w:rPr>
            </w:pPr>
            <w:r w:rsidRPr="00067603">
              <w:rPr>
                <w:sz w:val="22"/>
                <w:szCs w:val="22"/>
              </w:rPr>
              <w:t>Portfolyo-eleştirel yazı</w:t>
            </w:r>
          </w:p>
        </w:tc>
      </w:tr>
      <w:tr w:rsidR="00B73072" w:rsidRPr="005D773D" w:rsidTr="00B24506">
        <w:trPr>
          <w:trHeight w:val="150"/>
        </w:trPr>
        <w:tc>
          <w:tcPr>
            <w:tcW w:w="3121" w:type="dxa"/>
            <w:vMerge/>
            <w:shd w:val="clear" w:color="auto" w:fill="BFBFBF"/>
          </w:tcPr>
          <w:p w:rsidR="00B73072" w:rsidRPr="00BA6CFA" w:rsidRDefault="00B73072">
            <w:pPr>
              <w:spacing w:before="180" w:after="180"/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B73072" w:rsidRPr="005D773D" w:rsidRDefault="00775DD2" w:rsidP="00775DD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775DD2">
              <w:rPr>
                <w:sz w:val="22"/>
                <w:szCs w:val="22"/>
              </w:rPr>
              <w:t>Kendi bendenin</w:t>
            </w:r>
            <w:r>
              <w:rPr>
                <w:sz w:val="22"/>
                <w:szCs w:val="22"/>
              </w:rPr>
              <w:t>i</w:t>
            </w:r>
            <w:r w:rsidRPr="00775DD2">
              <w:rPr>
                <w:sz w:val="22"/>
                <w:szCs w:val="22"/>
              </w:rPr>
              <w:t xml:space="preserve"> dinamik post</w:t>
            </w:r>
            <w:r>
              <w:rPr>
                <w:sz w:val="22"/>
                <w:szCs w:val="22"/>
              </w:rPr>
              <w:t>ur</w:t>
            </w:r>
            <w:r w:rsidRPr="00775DD2">
              <w:rPr>
                <w:sz w:val="22"/>
                <w:szCs w:val="22"/>
              </w:rPr>
              <w:t xml:space="preserve"> açısından değerlendirir.</w:t>
            </w:r>
          </w:p>
        </w:tc>
        <w:tc>
          <w:tcPr>
            <w:tcW w:w="2066" w:type="dxa"/>
            <w:gridSpan w:val="2"/>
            <w:vAlign w:val="center"/>
          </w:tcPr>
          <w:p w:rsidR="00B73072" w:rsidRPr="005D773D" w:rsidRDefault="00067603" w:rsidP="00B57EC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Uygulama-Değerlendirme Ölçeği kullanımı</w:t>
            </w:r>
          </w:p>
        </w:tc>
        <w:tc>
          <w:tcPr>
            <w:tcW w:w="1928" w:type="dxa"/>
            <w:vAlign w:val="center"/>
          </w:tcPr>
          <w:p w:rsidR="00B73072" w:rsidRDefault="00067603" w:rsidP="00B57EC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Postur değerlendirme formu</w:t>
            </w:r>
          </w:p>
          <w:p w:rsidR="00067603" w:rsidRPr="005D773D" w:rsidRDefault="00067603" w:rsidP="00B57ECE">
            <w:pPr>
              <w:spacing w:before="20" w:after="20"/>
              <w:rPr>
                <w:sz w:val="22"/>
                <w:szCs w:val="22"/>
              </w:rPr>
            </w:pPr>
            <w:r w:rsidRPr="00067603">
              <w:rPr>
                <w:sz w:val="22"/>
                <w:szCs w:val="22"/>
              </w:rPr>
              <w:t>Portfolyo-eleştirel yazı</w:t>
            </w:r>
          </w:p>
        </w:tc>
      </w:tr>
      <w:tr w:rsidR="00775DD2" w:rsidRPr="005D773D" w:rsidTr="00B24506">
        <w:trPr>
          <w:trHeight w:val="150"/>
        </w:trPr>
        <w:tc>
          <w:tcPr>
            <w:tcW w:w="3121" w:type="dxa"/>
            <w:vMerge/>
            <w:shd w:val="clear" w:color="auto" w:fill="BFBFBF"/>
          </w:tcPr>
          <w:p w:rsidR="00775DD2" w:rsidRPr="00BA6CFA" w:rsidRDefault="00775DD2">
            <w:pPr>
              <w:spacing w:before="180" w:after="180"/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775DD2" w:rsidRPr="005D773D" w:rsidRDefault="00775DD2" w:rsidP="00775DD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775DD2">
              <w:rPr>
                <w:sz w:val="22"/>
                <w:szCs w:val="22"/>
              </w:rPr>
              <w:t>Dans aracılığı ile post</w:t>
            </w:r>
            <w:r>
              <w:rPr>
                <w:sz w:val="22"/>
                <w:szCs w:val="22"/>
              </w:rPr>
              <w:t>u</w:t>
            </w:r>
            <w:r w:rsidRPr="00775DD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unu</w:t>
            </w:r>
            <w:r w:rsidRPr="00775DD2">
              <w:rPr>
                <w:sz w:val="22"/>
                <w:szCs w:val="22"/>
              </w:rPr>
              <w:t>doğru şekilde düzenler</w:t>
            </w:r>
            <w:r>
              <w:rPr>
                <w:sz w:val="22"/>
                <w:szCs w:val="22"/>
              </w:rPr>
              <w:t>-</w:t>
            </w:r>
            <w:r w:rsidRPr="00775DD2">
              <w:rPr>
                <w:sz w:val="22"/>
                <w:szCs w:val="22"/>
              </w:rPr>
              <w:t>ya da postural kontrolü sağlar</w:t>
            </w:r>
          </w:p>
        </w:tc>
        <w:tc>
          <w:tcPr>
            <w:tcW w:w="2066" w:type="dxa"/>
            <w:gridSpan w:val="2"/>
            <w:vAlign w:val="center"/>
          </w:tcPr>
          <w:p w:rsidR="00775DD2" w:rsidRPr="005D773D" w:rsidRDefault="00067603" w:rsidP="00B57EC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</w:t>
            </w:r>
          </w:p>
        </w:tc>
        <w:tc>
          <w:tcPr>
            <w:tcW w:w="1928" w:type="dxa"/>
            <w:vAlign w:val="center"/>
          </w:tcPr>
          <w:p w:rsidR="00775DD2" w:rsidRPr="005D773D" w:rsidRDefault="00067603" w:rsidP="00B57EC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Performans değerlendirme </w:t>
            </w:r>
          </w:p>
        </w:tc>
      </w:tr>
      <w:tr w:rsidR="00775DD2" w:rsidRPr="005D773D" w:rsidTr="00B24506">
        <w:trPr>
          <w:trHeight w:val="150"/>
        </w:trPr>
        <w:tc>
          <w:tcPr>
            <w:tcW w:w="3121" w:type="dxa"/>
            <w:vMerge/>
            <w:shd w:val="clear" w:color="auto" w:fill="BFBFBF"/>
          </w:tcPr>
          <w:p w:rsidR="00775DD2" w:rsidRPr="00BA6CFA" w:rsidRDefault="00775DD2">
            <w:pPr>
              <w:spacing w:before="180" w:after="180"/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775DD2" w:rsidRPr="005D773D" w:rsidRDefault="00775DD2" w:rsidP="00775DD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775DD2">
              <w:rPr>
                <w:sz w:val="22"/>
                <w:szCs w:val="22"/>
              </w:rPr>
              <w:t>Dansın ve müziğin beden koordinasyonu üzerindeki etkisini değerlendirir.</w:t>
            </w:r>
            <w:r w:rsidRPr="00775DD2">
              <w:rPr>
                <w:sz w:val="22"/>
                <w:szCs w:val="22"/>
              </w:rPr>
              <w:tab/>
            </w:r>
          </w:p>
        </w:tc>
        <w:tc>
          <w:tcPr>
            <w:tcW w:w="2066" w:type="dxa"/>
            <w:gridSpan w:val="2"/>
            <w:vAlign w:val="center"/>
          </w:tcPr>
          <w:p w:rsidR="00775DD2" w:rsidRDefault="00067603" w:rsidP="00B57EC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</w:t>
            </w:r>
          </w:p>
          <w:p w:rsidR="00067603" w:rsidRDefault="00067603" w:rsidP="00B57EC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 tartışmaları</w:t>
            </w:r>
          </w:p>
          <w:p w:rsidR="00067603" w:rsidRPr="005D773D" w:rsidRDefault="00067603" w:rsidP="00B57EC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Soru cevap</w:t>
            </w:r>
          </w:p>
        </w:tc>
        <w:tc>
          <w:tcPr>
            <w:tcW w:w="1928" w:type="dxa"/>
            <w:vAlign w:val="center"/>
          </w:tcPr>
          <w:p w:rsidR="00775DD2" w:rsidRPr="005D773D" w:rsidRDefault="00067603" w:rsidP="00B57ECE">
            <w:pPr>
              <w:spacing w:before="20" w:after="20"/>
              <w:rPr>
                <w:sz w:val="22"/>
                <w:szCs w:val="22"/>
              </w:rPr>
            </w:pPr>
            <w:r w:rsidRPr="00067603">
              <w:rPr>
                <w:sz w:val="22"/>
                <w:szCs w:val="22"/>
              </w:rPr>
              <w:t>Portfolyo-eleştirel yazı</w:t>
            </w:r>
          </w:p>
        </w:tc>
      </w:tr>
      <w:tr w:rsidR="00775DD2" w:rsidRPr="005D773D" w:rsidTr="00B24506">
        <w:trPr>
          <w:trHeight w:val="150"/>
        </w:trPr>
        <w:tc>
          <w:tcPr>
            <w:tcW w:w="3121" w:type="dxa"/>
            <w:vMerge/>
            <w:shd w:val="clear" w:color="auto" w:fill="BFBFBF"/>
          </w:tcPr>
          <w:p w:rsidR="00775DD2" w:rsidRPr="00BA6CFA" w:rsidRDefault="00775DD2">
            <w:pPr>
              <w:spacing w:before="180" w:after="180"/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775DD2" w:rsidRPr="005D773D" w:rsidRDefault="00775DD2" w:rsidP="00B57EC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775DD2">
              <w:rPr>
                <w:sz w:val="22"/>
                <w:szCs w:val="22"/>
              </w:rPr>
              <w:t>Müziği ve dansı kullanarak kaygı ve stresini yönetir</w:t>
            </w:r>
          </w:p>
        </w:tc>
        <w:tc>
          <w:tcPr>
            <w:tcW w:w="2066" w:type="dxa"/>
            <w:gridSpan w:val="2"/>
            <w:vAlign w:val="center"/>
          </w:tcPr>
          <w:p w:rsidR="00775DD2" w:rsidRDefault="00067603" w:rsidP="00B57EC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Uygulama-</w:t>
            </w:r>
          </w:p>
          <w:p w:rsidR="00067603" w:rsidRPr="005D773D" w:rsidRDefault="00067603" w:rsidP="00B57EC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Bireysel ve grup </w:t>
            </w:r>
            <w:r>
              <w:rPr>
                <w:sz w:val="22"/>
                <w:szCs w:val="22"/>
              </w:rPr>
              <w:lastRenderedPageBreak/>
              <w:t>Refleksiyonu</w:t>
            </w:r>
          </w:p>
        </w:tc>
        <w:tc>
          <w:tcPr>
            <w:tcW w:w="1928" w:type="dxa"/>
            <w:vAlign w:val="center"/>
          </w:tcPr>
          <w:p w:rsidR="00775DD2" w:rsidRPr="005D773D" w:rsidRDefault="00067603" w:rsidP="00B57ECE">
            <w:pPr>
              <w:spacing w:before="20" w:after="20"/>
              <w:rPr>
                <w:sz w:val="22"/>
                <w:szCs w:val="22"/>
              </w:rPr>
            </w:pPr>
            <w:r w:rsidRPr="00067603">
              <w:rPr>
                <w:sz w:val="22"/>
                <w:szCs w:val="22"/>
              </w:rPr>
              <w:lastRenderedPageBreak/>
              <w:t>Portfolyo-eleştirel yansıtma yazısı</w:t>
            </w:r>
          </w:p>
        </w:tc>
      </w:tr>
      <w:tr w:rsidR="00B73072" w:rsidRPr="005D773D" w:rsidTr="00B24506">
        <w:trPr>
          <w:trHeight w:val="567"/>
        </w:trPr>
        <w:tc>
          <w:tcPr>
            <w:tcW w:w="3121" w:type="dxa"/>
            <w:shd w:val="clear" w:color="auto" w:fill="BFBFBF"/>
            <w:vAlign w:val="center"/>
          </w:tcPr>
          <w:p w:rsidR="00B73072" w:rsidRPr="00BA6CFA" w:rsidRDefault="00B73072" w:rsidP="00330F62">
            <w:pPr>
              <w:spacing w:before="40" w:after="40"/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lastRenderedPageBreak/>
              <w:t>Kabul edilecek öğrenci sayısı</w:t>
            </w:r>
          </w:p>
        </w:tc>
        <w:tc>
          <w:tcPr>
            <w:tcW w:w="6882" w:type="dxa"/>
            <w:gridSpan w:val="5"/>
          </w:tcPr>
          <w:p w:rsidR="00B73072" w:rsidRPr="005D773D" w:rsidRDefault="00B73072" w:rsidP="00E202F9">
            <w:pPr>
              <w:pStyle w:val="Balk6"/>
              <w:rPr>
                <w:sz w:val="22"/>
                <w:szCs w:val="22"/>
              </w:rPr>
            </w:pPr>
            <w:r w:rsidRPr="005D773D">
              <w:rPr>
                <w:sz w:val="22"/>
                <w:szCs w:val="22"/>
              </w:rPr>
              <w:t xml:space="preserve">En az: </w:t>
            </w:r>
            <w:r w:rsidR="00E202F9">
              <w:rPr>
                <w:sz w:val="22"/>
                <w:szCs w:val="22"/>
              </w:rPr>
              <w:t>10</w:t>
            </w:r>
            <w:r w:rsidRPr="005D773D">
              <w:rPr>
                <w:sz w:val="22"/>
                <w:szCs w:val="22"/>
              </w:rPr>
              <w:t xml:space="preserve">                En Fazla: </w:t>
            </w:r>
            <w:r w:rsidR="00775DD2" w:rsidRPr="004E7131">
              <w:rPr>
                <w:sz w:val="22"/>
                <w:szCs w:val="22"/>
              </w:rPr>
              <w:t>1</w:t>
            </w:r>
            <w:r w:rsidR="004E7131">
              <w:rPr>
                <w:sz w:val="22"/>
                <w:szCs w:val="22"/>
              </w:rPr>
              <w:t>6</w:t>
            </w:r>
          </w:p>
        </w:tc>
      </w:tr>
      <w:tr w:rsidR="00B73072" w:rsidRPr="005D773D" w:rsidTr="00B24506">
        <w:trPr>
          <w:trHeight w:val="56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072" w:rsidRPr="00BA6CFA" w:rsidRDefault="00B73072" w:rsidP="00E905AD">
            <w:pPr>
              <w:spacing w:before="40" w:after="40"/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>Öğrencinin seçmeli ders süresi  boyunca görev ve sorumlulukları</w:t>
            </w:r>
          </w:p>
        </w:tc>
        <w:tc>
          <w:tcPr>
            <w:tcW w:w="6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2" w:rsidRPr="005D773D" w:rsidRDefault="00FF5175" w:rsidP="00E905AD">
            <w:pPr>
              <w:pStyle w:val="Balk6"/>
              <w:rPr>
                <w:sz w:val="22"/>
                <w:szCs w:val="22"/>
              </w:rPr>
            </w:pPr>
            <w:r w:rsidRPr="00FF5175">
              <w:rPr>
                <w:sz w:val="22"/>
                <w:szCs w:val="22"/>
              </w:rPr>
              <w:t>Ders kapsamında yapılan uygulamalara katılmak, tartışmalara aktif ve etkin şekilde katılmak, portfolya kapsamında yer alan eleştirel yansıtma yazılarını ve öz değerlendirme yazılarını yazma</w:t>
            </w:r>
            <w:r w:rsidRPr="00A566E2"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  <w:tr w:rsidR="00B24506" w:rsidRPr="005D773D" w:rsidTr="00B24506">
        <w:trPr>
          <w:trHeight w:val="56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4506" w:rsidRPr="00BA6CFA" w:rsidRDefault="00B24506" w:rsidP="00B24506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Dersin yapılacağı yer </w:t>
            </w:r>
            <w:r w:rsidR="00164648">
              <w:rPr>
                <w:b/>
                <w:sz w:val="22"/>
                <w:szCs w:val="22"/>
              </w:rPr>
              <w:t xml:space="preserve"> ve saat***</w:t>
            </w:r>
          </w:p>
        </w:tc>
        <w:tc>
          <w:tcPr>
            <w:tcW w:w="6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6" w:rsidRPr="005D773D" w:rsidRDefault="00067603" w:rsidP="00E905AD">
            <w:pPr>
              <w:pStyle w:val="Balk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Tıp fakültesi dersliği</w:t>
            </w:r>
            <w:r w:rsidR="007F5448">
              <w:rPr>
                <w:sz w:val="22"/>
                <w:szCs w:val="22"/>
              </w:rPr>
              <w:t>,</w:t>
            </w:r>
            <w:r w:rsidR="00C51D8C">
              <w:rPr>
                <w:sz w:val="22"/>
                <w:szCs w:val="22"/>
              </w:rPr>
              <w:t xml:space="preserve"> 13:</w:t>
            </w:r>
            <w:r w:rsidR="005741CF">
              <w:rPr>
                <w:sz w:val="22"/>
                <w:szCs w:val="22"/>
              </w:rPr>
              <w:t>30-15:30</w:t>
            </w:r>
          </w:p>
        </w:tc>
      </w:tr>
      <w:tr w:rsidR="00B73072" w:rsidRPr="005D773D" w:rsidTr="00B24506">
        <w:trPr>
          <w:cantSplit/>
        </w:trPr>
        <w:tc>
          <w:tcPr>
            <w:tcW w:w="3121" w:type="dxa"/>
            <w:vMerge w:val="restart"/>
            <w:shd w:val="clear" w:color="auto" w:fill="BFBFBF"/>
            <w:vAlign w:val="center"/>
          </w:tcPr>
          <w:p w:rsidR="00B73072" w:rsidRPr="00BA6CFA" w:rsidRDefault="00B73072" w:rsidP="00097D07">
            <w:pPr>
              <w:spacing w:before="120" w:after="120"/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>Öğrenci başarısını değerlendirme kriterleri</w:t>
            </w:r>
          </w:p>
          <w:p w:rsidR="00B73072" w:rsidRPr="00BA6CFA" w:rsidRDefault="00B73072" w:rsidP="00097D0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882" w:type="dxa"/>
            <w:gridSpan w:val="5"/>
            <w:vAlign w:val="center"/>
          </w:tcPr>
          <w:p w:rsidR="00B73072" w:rsidRPr="005D773D" w:rsidRDefault="00067603" w:rsidP="00E370B8">
            <w:pPr>
              <w:pStyle w:val="Balk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Süreç içi performans değerlendirme</w:t>
            </w:r>
          </w:p>
        </w:tc>
      </w:tr>
      <w:tr w:rsidR="00B73072" w:rsidRPr="005D773D" w:rsidTr="00B24506">
        <w:trPr>
          <w:cantSplit/>
        </w:trPr>
        <w:tc>
          <w:tcPr>
            <w:tcW w:w="3121" w:type="dxa"/>
            <w:vMerge/>
            <w:shd w:val="clear" w:color="auto" w:fill="BFBFBF"/>
            <w:vAlign w:val="center"/>
          </w:tcPr>
          <w:p w:rsidR="00B73072" w:rsidRPr="005D773D" w:rsidRDefault="00B73072" w:rsidP="00097D0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882" w:type="dxa"/>
            <w:gridSpan w:val="5"/>
            <w:vAlign w:val="center"/>
          </w:tcPr>
          <w:p w:rsidR="00B73072" w:rsidRPr="005D773D" w:rsidRDefault="00067603" w:rsidP="00E370B8">
            <w:pPr>
              <w:pStyle w:val="Balk6"/>
              <w:rPr>
                <w:sz w:val="22"/>
                <w:szCs w:val="22"/>
              </w:rPr>
            </w:pPr>
            <w:r w:rsidRPr="00E370B8">
              <w:rPr>
                <w:sz w:val="22"/>
                <w:szCs w:val="22"/>
              </w:rPr>
              <w:t>Uygulama</w:t>
            </w:r>
          </w:p>
        </w:tc>
      </w:tr>
      <w:tr w:rsidR="00B73072" w:rsidRPr="005D773D" w:rsidTr="00B24506">
        <w:trPr>
          <w:cantSplit/>
        </w:trPr>
        <w:tc>
          <w:tcPr>
            <w:tcW w:w="3121" w:type="dxa"/>
            <w:vMerge/>
            <w:shd w:val="clear" w:color="auto" w:fill="BFBFBF"/>
            <w:vAlign w:val="center"/>
          </w:tcPr>
          <w:p w:rsidR="00B73072" w:rsidRPr="005D773D" w:rsidRDefault="00B73072" w:rsidP="00097D0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882" w:type="dxa"/>
            <w:gridSpan w:val="5"/>
            <w:vAlign w:val="center"/>
          </w:tcPr>
          <w:p w:rsidR="00B73072" w:rsidRPr="005D773D" w:rsidRDefault="00067603" w:rsidP="00097D07">
            <w:pPr>
              <w:spacing w:before="20" w:after="20"/>
              <w:rPr>
                <w:sz w:val="22"/>
                <w:szCs w:val="22"/>
              </w:rPr>
            </w:pPr>
            <w:r w:rsidRPr="00E370B8">
              <w:rPr>
                <w:sz w:val="22"/>
                <w:szCs w:val="22"/>
              </w:rPr>
              <w:t>Portfolya değerlendirme</w:t>
            </w:r>
          </w:p>
        </w:tc>
      </w:tr>
    </w:tbl>
    <w:p w:rsidR="00B73072" w:rsidRPr="00CD589A" w:rsidRDefault="00B73072" w:rsidP="00B73072">
      <w:pPr>
        <w:rPr>
          <w:b/>
          <w:sz w:val="20"/>
          <w:szCs w:val="20"/>
        </w:rPr>
      </w:pPr>
      <w:r w:rsidRPr="00CD589A">
        <w:rPr>
          <w:b/>
          <w:sz w:val="20"/>
          <w:szCs w:val="20"/>
        </w:rPr>
        <w:t>*Her ders için bir sorumlu öğretim üyesi olmalıdır</w:t>
      </w:r>
    </w:p>
    <w:p w:rsidR="00B73072" w:rsidRDefault="00B73072" w:rsidP="00164648">
      <w:pPr>
        <w:rPr>
          <w:sz w:val="20"/>
          <w:szCs w:val="20"/>
        </w:rPr>
      </w:pPr>
      <w:r w:rsidRPr="00CD589A">
        <w:rPr>
          <w:b/>
          <w:sz w:val="20"/>
          <w:szCs w:val="20"/>
        </w:rPr>
        <w:t xml:space="preserve">**Seçmeli ders konu alanı: 1. </w:t>
      </w:r>
      <w:r w:rsidR="00164648" w:rsidRPr="00CD589A">
        <w:rPr>
          <w:b/>
          <w:sz w:val="20"/>
          <w:szCs w:val="20"/>
        </w:rPr>
        <w:t>Tıp dışı konular</w:t>
      </w:r>
      <w:r w:rsidRPr="00CD589A">
        <w:rPr>
          <w:b/>
          <w:sz w:val="20"/>
          <w:szCs w:val="20"/>
        </w:rPr>
        <w:t xml:space="preserve">2. </w:t>
      </w:r>
      <w:r w:rsidR="00164648" w:rsidRPr="00CD589A">
        <w:rPr>
          <w:b/>
          <w:sz w:val="20"/>
          <w:szCs w:val="20"/>
        </w:rPr>
        <w:t>Temel bilim alanı,</w:t>
      </w:r>
      <w:r w:rsidRPr="00CD589A">
        <w:rPr>
          <w:b/>
          <w:sz w:val="20"/>
          <w:szCs w:val="20"/>
        </w:rPr>
        <w:t xml:space="preserve">3. Etik/hukuk, 4. Bilimsel araştırma, 5. Klinik ve/veya laboratuar uygulamaları, 6. </w:t>
      </w:r>
      <w:r w:rsidR="00164648" w:rsidRPr="00CD589A">
        <w:rPr>
          <w:b/>
          <w:sz w:val="20"/>
          <w:szCs w:val="20"/>
        </w:rPr>
        <w:t>Klinik,</w:t>
      </w:r>
    </w:p>
    <w:p w:rsidR="00672597" w:rsidRDefault="00164648" w:rsidP="00672597">
      <w:pPr>
        <w:tabs>
          <w:tab w:val="left" w:pos="9498"/>
        </w:tabs>
        <w:spacing w:before="80" w:after="80"/>
        <w:ind w:right="565"/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  <w:r w:rsidR="00672597" w:rsidRPr="00672597">
        <w:rPr>
          <w:sz w:val="20"/>
          <w:szCs w:val="20"/>
        </w:rPr>
        <w:t>Dersler</w:t>
      </w:r>
      <w:r>
        <w:rPr>
          <w:sz w:val="20"/>
          <w:szCs w:val="20"/>
        </w:rPr>
        <w:t>in</w:t>
      </w:r>
      <w:r w:rsidR="00672597" w:rsidRPr="00672597">
        <w:rPr>
          <w:sz w:val="20"/>
          <w:szCs w:val="20"/>
        </w:rPr>
        <w:t xml:space="preserve"> Dönem I, Dönem II ve Dönem III öğren</w:t>
      </w:r>
      <w:r w:rsidR="007751D7">
        <w:rPr>
          <w:sz w:val="20"/>
          <w:szCs w:val="20"/>
        </w:rPr>
        <w:t xml:space="preserve">cileri için </w:t>
      </w:r>
      <w:r>
        <w:rPr>
          <w:sz w:val="20"/>
          <w:szCs w:val="20"/>
        </w:rPr>
        <w:t>Çarşamba</w:t>
      </w:r>
      <w:r w:rsidR="007751D7">
        <w:rPr>
          <w:sz w:val="20"/>
          <w:szCs w:val="20"/>
        </w:rPr>
        <w:t xml:space="preserve"> günleri </w:t>
      </w:r>
      <w:r>
        <w:rPr>
          <w:sz w:val="20"/>
          <w:szCs w:val="20"/>
        </w:rPr>
        <w:t>öğleden sonra</w:t>
      </w:r>
      <w:r w:rsidR="00672597" w:rsidRPr="00672597">
        <w:rPr>
          <w:sz w:val="20"/>
          <w:szCs w:val="20"/>
        </w:rPr>
        <w:t xml:space="preserve"> 2 saat verilmesi planlanmaktadır.</w:t>
      </w:r>
    </w:p>
    <w:p w:rsidR="00B73072" w:rsidRDefault="00B73072" w:rsidP="00E905AD">
      <w:pPr>
        <w:rPr>
          <w:b/>
          <w:sz w:val="22"/>
          <w:szCs w:val="22"/>
        </w:rPr>
      </w:pPr>
    </w:p>
    <w:p w:rsidR="00164648" w:rsidRDefault="00164648" w:rsidP="00E905AD">
      <w:pPr>
        <w:rPr>
          <w:b/>
          <w:sz w:val="22"/>
          <w:szCs w:val="22"/>
        </w:rPr>
      </w:pPr>
    </w:p>
    <w:p w:rsidR="00E905AD" w:rsidRDefault="00E905AD" w:rsidP="00E905AD">
      <w:pPr>
        <w:rPr>
          <w:b/>
          <w:sz w:val="22"/>
          <w:szCs w:val="22"/>
        </w:rPr>
      </w:pPr>
      <w:r w:rsidRPr="00570578">
        <w:rPr>
          <w:b/>
          <w:sz w:val="22"/>
          <w:szCs w:val="22"/>
        </w:rPr>
        <w:t>B</w:t>
      </w:r>
      <w:r w:rsidR="00164648">
        <w:rPr>
          <w:b/>
          <w:sz w:val="22"/>
          <w:szCs w:val="22"/>
        </w:rPr>
        <w:t>ÖLÜM 2</w:t>
      </w:r>
      <w:r w:rsidRPr="00570578">
        <w:rPr>
          <w:b/>
          <w:sz w:val="22"/>
          <w:szCs w:val="22"/>
        </w:rPr>
        <w:t xml:space="preserve">. DERS İLE İLGİLİ </w:t>
      </w:r>
      <w:r>
        <w:rPr>
          <w:b/>
          <w:sz w:val="22"/>
          <w:szCs w:val="22"/>
        </w:rPr>
        <w:t>DETAYLAR</w:t>
      </w:r>
    </w:p>
    <w:tbl>
      <w:tblPr>
        <w:tblW w:w="45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9"/>
      </w:tblGrid>
      <w:tr w:rsidR="007C6F00" w:rsidTr="005D773D">
        <w:trPr>
          <w:cantSplit/>
          <w:trHeight w:val="332"/>
        </w:trPr>
        <w:tc>
          <w:tcPr>
            <w:tcW w:w="9499" w:type="dxa"/>
            <w:shd w:val="clear" w:color="auto" w:fill="EAF1DD"/>
            <w:vAlign w:val="center"/>
          </w:tcPr>
          <w:p w:rsidR="007C6F00" w:rsidRPr="00E5558D" w:rsidRDefault="007C6F00" w:rsidP="00E905AD">
            <w:pPr>
              <w:spacing w:before="40" w:after="40"/>
              <w:rPr>
                <w:b/>
                <w:i/>
                <w:sz w:val="22"/>
                <w:szCs w:val="22"/>
              </w:rPr>
            </w:pPr>
            <w:r w:rsidRPr="00E5558D">
              <w:rPr>
                <w:b/>
                <w:sz w:val="22"/>
                <w:szCs w:val="22"/>
              </w:rPr>
              <w:t>Dersin açılmasını neden öneriyo</w:t>
            </w:r>
            <w:r w:rsidR="005D773D" w:rsidRPr="00E5558D">
              <w:rPr>
                <w:b/>
                <w:sz w:val="22"/>
                <w:szCs w:val="22"/>
              </w:rPr>
              <w:t>r</w:t>
            </w:r>
            <w:r w:rsidRPr="00E5558D">
              <w:rPr>
                <w:b/>
                <w:sz w:val="22"/>
                <w:szCs w:val="22"/>
              </w:rPr>
              <w:t>sunuz? Belirtiniz.</w:t>
            </w:r>
          </w:p>
        </w:tc>
      </w:tr>
      <w:tr w:rsidR="007C6F00" w:rsidTr="00E905AD">
        <w:trPr>
          <w:cantSplit/>
          <w:trHeight w:val="251"/>
        </w:trPr>
        <w:tc>
          <w:tcPr>
            <w:tcW w:w="9499" w:type="dxa"/>
          </w:tcPr>
          <w:p w:rsidR="007C6F00" w:rsidRPr="00E5558D" w:rsidRDefault="007C6F00" w:rsidP="00097D07">
            <w:pPr>
              <w:rPr>
                <w:sz w:val="22"/>
                <w:szCs w:val="22"/>
              </w:rPr>
            </w:pPr>
          </w:p>
          <w:p w:rsidR="00FF5175" w:rsidRPr="00E370B8" w:rsidRDefault="00067603" w:rsidP="00E370B8">
            <w:pPr>
              <w:pStyle w:val="Balk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İletişim becerileri, öz farkındalık, tıpta davranış bilimleri Ulusal Çekirdek Eğitim programın içinde yer alan temel kazanımlar arasındadır.  </w:t>
            </w:r>
            <w:r w:rsidR="00E370B8" w:rsidRPr="00E370B8">
              <w:rPr>
                <w:sz w:val="22"/>
                <w:szCs w:val="22"/>
              </w:rPr>
              <w:t>Bu ders</w:t>
            </w:r>
            <w:r w:rsidR="004E7131">
              <w:rPr>
                <w:sz w:val="22"/>
                <w:szCs w:val="22"/>
              </w:rPr>
              <w:t>le</w:t>
            </w:r>
            <w:r w:rsidR="00FF5175" w:rsidRPr="00E370B8">
              <w:rPr>
                <w:sz w:val="22"/>
                <w:szCs w:val="22"/>
              </w:rPr>
              <w:t xml:space="preserve"> dans ve müziğin fiziksel, ruhsal ve zihinsel alandaki olumlu etkilerini kullanarak öğrencilerin </w:t>
            </w:r>
            <w:r w:rsidR="00E370B8" w:rsidRPr="00E370B8">
              <w:rPr>
                <w:sz w:val="22"/>
                <w:szCs w:val="22"/>
              </w:rPr>
              <w:t>iletişim</w:t>
            </w:r>
            <w:r w:rsidR="00FF5175" w:rsidRPr="00E370B8">
              <w:rPr>
                <w:sz w:val="22"/>
                <w:szCs w:val="22"/>
              </w:rPr>
              <w:t xml:space="preserve"> becerileri, kendi </w:t>
            </w:r>
            <w:r w:rsidR="00E370B8" w:rsidRPr="00E370B8">
              <w:rPr>
                <w:sz w:val="22"/>
                <w:szCs w:val="22"/>
              </w:rPr>
              <w:t xml:space="preserve">duyguları, </w:t>
            </w:r>
            <w:r w:rsidR="00FF5175" w:rsidRPr="00E370B8">
              <w:rPr>
                <w:sz w:val="22"/>
                <w:szCs w:val="22"/>
              </w:rPr>
              <w:t>beden</w:t>
            </w:r>
            <w:r w:rsidR="004E7131">
              <w:rPr>
                <w:sz w:val="22"/>
                <w:szCs w:val="22"/>
              </w:rPr>
              <w:t xml:space="preserve">leri </w:t>
            </w:r>
            <w:r w:rsidR="00FF5175" w:rsidRPr="00E370B8">
              <w:rPr>
                <w:sz w:val="22"/>
                <w:szCs w:val="22"/>
              </w:rPr>
              <w:t>ve</w:t>
            </w:r>
            <w:r w:rsidR="00E370B8" w:rsidRPr="00E370B8">
              <w:rPr>
                <w:sz w:val="22"/>
                <w:szCs w:val="22"/>
              </w:rPr>
              <w:t xml:space="preserve"> beden ve duyguları arasındaki ilişki</w:t>
            </w:r>
            <w:r w:rsidR="004E7131">
              <w:rPr>
                <w:sz w:val="22"/>
                <w:szCs w:val="22"/>
              </w:rPr>
              <w:t>ye yönelik</w:t>
            </w:r>
            <w:r w:rsidR="00FF5175" w:rsidRPr="00E370B8">
              <w:rPr>
                <w:sz w:val="22"/>
                <w:szCs w:val="22"/>
              </w:rPr>
              <w:t xml:space="preserve"> iç görü kazanmaları </w:t>
            </w:r>
            <w:r w:rsidR="00E370B8" w:rsidRPr="00E370B8">
              <w:rPr>
                <w:sz w:val="22"/>
                <w:szCs w:val="22"/>
              </w:rPr>
              <w:t xml:space="preserve">ve bu kazanımları hasta-hekim etkileşimine aktarmaları amaçlanmıştır. </w:t>
            </w:r>
          </w:p>
          <w:p w:rsidR="00FF5175" w:rsidRPr="00E370B8" w:rsidRDefault="00FF5175" w:rsidP="00E370B8">
            <w:pPr>
              <w:pStyle w:val="Balk6"/>
              <w:rPr>
                <w:sz w:val="22"/>
                <w:szCs w:val="22"/>
              </w:rPr>
            </w:pPr>
          </w:p>
          <w:p w:rsidR="004E7131" w:rsidRDefault="00FF5175" w:rsidP="00E370B8">
            <w:pPr>
              <w:pStyle w:val="Balk6"/>
              <w:rPr>
                <w:sz w:val="22"/>
                <w:szCs w:val="22"/>
              </w:rPr>
            </w:pPr>
            <w:r w:rsidRPr="00E370B8">
              <w:rPr>
                <w:sz w:val="22"/>
                <w:szCs w:val="22"/>
              </w:rPr>
              <w:t>Bu ders</w:t>
            </w:r>
            <w:r w:rsidR="004E7131">
              <w:rPr>
                <w:sz w:val="22"/>
                <w:szCs w:val="22"/>
              </w:rPr>
              <w:t>te m</w:t>
            </w:r>
            <w:r w:rsidR="00E370B8" w:rsidRPr="00E370B8">
              <w:rPr>
                <w:sz w:val="22"/>
                <w:szCs w:val="22"/>
              </w:rPr>
              <w:t>üzik ve dans aracılığı ile</w:t>
            </w:r>
            <w:r w:rsidR="004E7131">
              <w:rPr>
                <w:sz w:val="22"/>
                <w:szCs w:val="22"/>
              </w:rPr>
              <w:t>;</w:t>
            </w:r>
          </w:p>
          <w:p w:rsidR="00FF5175" w:rsidRPr="00E370B8" w:rsidRDefault="007F5448" w:rsidP="00E370B8">
            <w:pPr>
              <w:pStyle w:val="Balk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  <w:r w:rsidR="00FF5175" w:rsidRPr="00E370B8">
              <w:rPr>
                <w:sz w:val="22"/>
                <w:szCs w:val="22"/>
              </w:rPr>
              <w:t>ğrencilerde</w:t>
            </w:r>
            <w:r w:rsidR="004E7131">
              <w:rPr>
                <w:sz w:val="22"/>
                <w:szCs w:val="22"/>
              </w:rPr>
              <w:t>kendi bedenlerine</w:t>
            </w:r>
            <w:r w:rsidR="00A160D5">
              <w:rPr>
                <w:sz w:val="22"/>
                <w:szCs w:val="22"/>
              </w:rPr>
              <w:t>,</w:t>
            </w:r>
            <w:r w:rsidR="004E7131">
              <w:rPr>
                <w:sz w:val="22"/>
                <w:szCs w:val="22"/>
              </w:rPr>
              <w:t xml:space="preserve">  bedenpost</w:t>
            </w:r>
            <w:r>
              <w:rPr>
                <w:sz w:val="22"/>
                <w:szCs w:val="22"/>
              </w:rPr>
              <w:t>u</w:t>
            </w:r>
            <w:r w:rsidR="004E7131">
              <w:rPr>
                <w:sz w:val="22"/>
                <w:szCs w:val="22"/>
              </w:rPr>
              <w:t>rlerine</w:t>
            </w:r>
            <w:r w:rsidR="00E370B8" w:rsidRPr="00E370B8">
              <w:rPr>
                <w:sz w:val="22"/>
                <w:szCs w:val="22"/>
              </w:rPr>
              <w:t xml:space="preserve">, </w:t>
            </w:r>
            <w:r w:rsidR="004E7131">
              <w:rPr>
                <w:sz w:val="22"/>
                <w:szCs w:val="22"/>
              </w:rPr>
              <w:t>kendi posturlerinidoğru</w:t>
            </w:r>
            <w:r w:rsidR="00E370B8" w:rsidRPr="00E370B8">
              <w:rPr>
                <w:sz w:val="22"/>
                <w:szCs w:val="22"/>
              </w:rPr>
              <w:t xml:space="preserve"> postur açsından değerlendirerek düzenlemelerine </w:t>
            </w:r>
            <w:r w:rsidR="00FF5175" w:rsidRPr="00E370B8">
              <w:rPr>
                <w:sz w:val="22"/>
                <w:szCs w:val="22"/>
              </w:rPr>
              <w:t>ilişkin farkındalık yaratmak</w:t>
            </w:r>
            <w:r w:rsidR="004E7131">
              <w:rPr>
                <w:sz w:val="22"/>
                <w:szCs w:val="22"/>
              </w:rPr>
              <w:t>;s</w:t>
            </w:r>
            <w:r w:rsidR="00E370B8" w:rsidRPr="00E370B8">
              <w:rPr>
                <w:sz w:val="22"/>
                <w:szCs w:val="22"/>
              </w:rPr>
              <w:t>tres ve kaygılarını yönetmek üzere dans ve müziği araç olarak kullanma becerileri kazandırma</w:t>
            </w:r>
            <w:r w:rsidR="004E7131">
              <w:rPr>
                <w:sz w:val="22"/>
                <w:szCs w:val="22"/>
              </w:rPr>
              <w:t xml:space="preserve">k; </w:t>
            </w:r>
            <w:r w:rsidR="00E370B8" w:rsidRPr="00E370B8">
              <w:rPr>
                <w:sz w:val="22"/>
                <w:szCs w:val="22"/>
              </w:rPr>
              <w:t>iletişim, empati konularında</w:t>
            </w:r>
            <w:r w:rsidR="00FF5175" w:rsidRPr="00E370B8">
              <w:rPr>
                <w:sz w:val="22"/>
                <w:szCs w:val="22"/>
              </w:rPr>
              <w:t xml:space="preserve"> bilgi beceri kazandırmak amaçlanmıştır.</w:t>
            </w:r>
          </w:p>
          <w:p w:rsidR="00FF5175" w:rsidRPr="00E370B8" w:rsidRDefault="00FF5175" w:rsidP="00E370B8">
            <w:pPr>
              <w:pStyle w:val="Balk6"/>
              <w:rPr>
                <w:sz w:val="22"/>
                <w:szCs w:val="22"/>
              </w:rPr>
            </w:pPr>
          </w:p>
          <w:p w:rsidR="00FF5175" w:rsidRPr="00E370B8" w:rsidRDefault="00E370B8" w:rsidP="00E370B8">
            <w:pPr>
              <w:pStyle w:val="Balk6"/>
              <w:rPr>
                <w:sz w:val="22"/>
                <w:szCs w:val="22"/>
              </w:rPr>
            </w:pPr>
            <w:r w:rsidRPr="00E370B8">
              <w:rPr>
                <w:sz w:val="22"/>
                <w:szCs w:val="22"/>
              </w:rPr>
              <w:t xml:space="preserve">Dans </w:t>
            </w:r>
            <w:r>
              <w:rPr>
                <w:sz w:val="22"/>
                <w:szCs w:val="22"/>
              </w:rPr>
              <w:t>(</w:t>
            </w:r>
            <w:r w:rsidR="004E7131">
              <w:rPr>
                <w:sz w:val="22"/>
                <w:szCs w:val="22"/>
              </w:rPr>
              <w:t>uygulama</w:t>
            </w:r>
            <w:r>
              <w:rPr>
                <w:sz w:val="22"/>
                <w:szCs w:val="22"/>
              </w:rPr>
              <w:t xml:space="preserve">) </w:t>
            </w:r>
            <w:r w:rsidRPr="00E370B8">
              <w:rPr>
                <w:sz w:val="22"/>
                <w:szCs w:val="22"/>
              </w:rPr>
              <w:t xml:space="preserve">ile </w:t>
            </w:r>
            <w:r w:rsidR="00FF5175" w:rsidRPr="00E370B8">
              <w:rPr>
                <w:sz w:val="22"/>
                <w:szCs w:val="22"/>
              </w:rPr>
              <w:t xml:space="preserve">öğrenme, </w:t>
            </w:r>
            <w:r w:rsidRPr="00E370B8">
              <w:rPr>
                <w:sz w:val="22"/>
                <w:szCs w:val="22"/>
              </w:rPr>
              <w:t xml:space="preserve">uygulama, öz değerlendirme yapma, </w:t>
            </w:r>
            <w:r w:rsidR="00FF5175" w:rsidRPr="00E370B8">
              <w:rPr>
                <w:sz w:val="22"/>
                <w:szCs w:val="22"/>
              </w:rPr>
              <w:t>gibi</w:t>
            </w:r>
            <w:r w:rsidRPr="00E370B8">
              <w:rPr>
                <w:sz w:val="22"/>
                <w:szCs w:val="22"/>
              </w:rPr>
              <w:t xml:space="preserve"> farklı öğren</w:t>
            </w:r>
            <w:r>
              <w:rPr>
                <w:sz w:val="22"/>
                <w:szCs w:val="22"/>
              </w:rPr>
              <w:t>me</w:t>
            </w:r>
            <w:r w:rsidRPr="00E370B8">
              <w:rPr>
                <w:sz w:val="22"/>
                <w:szCs w:val="22"/>
              </w:rPr>
              <w:t>tekniklerini</w:t>
            </w:r>
            <w:r>
              <w:rPr>
                <w:sz w:val="22"/>
                <w:szCs w:val="22"/>
              </w:rPr>
              <w:t xml:space="preserve">de </w:t>
            </w:r>
            <w:r w:rsidR="00FF5175" w:rsidRPr="00E370B8">
              <w:rPr>
                <w:sz w:val="22"/>
                <w:szCs w:val="22"/>
              </w:rPr>
              <w:t xml:space="preserve">içinde barındıran interaktif bir eğitim yöntemidir. Bu yöntem öğrencinin daha pasif kaldığı geleneksel yöntemlerin aksine öğrencilere, sorgulama, yorumlama, özdeşleşme, öz değerlendirme yapma, eğlenme gibi olanaklar sağlar. </w:t>
            </w:r>
          </w:p>
          <w:p w:rsidR="007C6F00" w:rsidRPr="00E5558D" w:rsidRDefault="00FF5175" w:rsidP="00E370B8">
            <w:pPr>
              <w:pStyle w:val="Balk6"/>
              <w:rPr>
                <w:sz w:val="22"/>
                <w:szCs w:val="22"/>
              </w:rPr>
            </w:pPr>
            <w:r w:rsidRPr="00E370B8">
              <w:rPr>
                <w:sz w:val="22"/>
                <w:szCs w:val="22"/>
              </w:rPr>
              <w:t xml:space="preserve">Bu derste öğrenciler </w:t>
            </w:r>
            <w:r w:rsidR="00E370B8" w:rsidRPr="00E370B8">
              <w:rPr>
                <w:sz w:val="22"/>
                <w:szCs w:val="22"/>
              </w:rPr>
              <w:t xml:space="preserve">dans aracılığı </w:t>
            </w:r>
            <w:r w:rsidRPr="00E370B8">
              <w:rPr>
                <w:sz w:val="22"/>
                <w:szCs w:val="22"/>
              </w:rPr>
              <w:t>ile hekimler için gerekli olan iletişim becerilerini</w:t>
            </w:r>
            <w:r w:rsidR="00E370B8" w:rsidRPr="00E370B8">
              <w:rPr>
                <w:sz w:val="22"/>
                <w:szCs w:val="22"/>
              </w:rPr>
              <w:t>, beden farkındalığı</w:t>
            </w:r>
            <w:r w:rsidR="004E7131">
              <w:rPr>
                <w:sz w:val="22"/>
                <w:szCs w:val="22"/>
              </w:rPr>
              <w:t>nı,</w:t>
            </w:r>
            <w:r w:rsidR="00E370B8" w:rsidRPr="00E370B8">
              <w:rPr>
                <w:sz w:val="22"/>
                <w:szCs w:val="22"/>
              </w:rPr>
              <w:t xml:space="preserve"> stres-kaygı yönetimi gibi konuları,</w:t>
            </w:r>
            <w:r w:rsidRPr="00E370B8">
              <w:rPr>
                <w:sz w:val="22"/>
                <w:szCs w:val="22"/>
              </w:rPr>
              <w:t xml:space="preserve"> farklı durumlar ve kişiler açısından değerlendirme, eğitici ve akranları ile tartışma, konuyu irdeleme, yorum yapma, kendilerini değerlendirme ve kendi gelişimine ilişkin öneriler geliştirme fırsatı bulmuş olacaklardır</w:t>
            </w:r>
            <w:r w:rsidRPr="00A566E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C6F00" w:rsidRPr="00E5558D" w:rsidRDefault="007C6F00" w:rsidP="00097D07">
            <w:pPr>
              <w:rPr>
                <w:sz w:val="22"/>
                <w:szCs w:val="22"/>
              </w:rPr>
            </w:pPr>
          </w:p>
          <w:p w:rsidR="007C6F00" w:rsidRPr="00E5558D" w:rsidRDefault="007C6F00" w:rsidP="00E370B8">
            <w:pPr>
              <w:rPr>
                <w:sz w:val="22"/>
                <w:szCs w:val="22"/>
              </w:rPr>
            </w:pPr>
          </w:p>
        </w:tc>
      </w:tr>
      <w:tr w:rsidR="00E905AD" w:rsidTr="005D773D">
        <w:trPr>
          <w:cantSplit/>
          <w:trHeight w:val="251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905AD" w:rsidRPr="00E5558D" w:rsidRDefault="00E905AD" w:rsidP="00097D07">
            <w:pPr>
              <w:rPr>
                <w:b/>
                <w:sz w:val="22"/>
                <w:szCs w:val="22"/>
              </w:rPr>
            </w:pPr>
            <w:r w:rsidRPr="00E5558D">
              <w:rPr>
                <w:b/>
                <w:sz w:val="22"/>
                <w:szCs w:val="22"/>
              </w:rPr>
              <w:t xml:space="preserve">Belirtmek istediğiniz diğer hususlar </w:t>
            </w:r>
          </w:p>
        </w:tc>
      </w:tr>
      <w:tr w:rsidR="00E905AD" w:rsidTr="00E905AD">
        <w:trPr>
          <w:cantSplit/>
          <w:trHeight w:val="251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AD" w:rsidRDefault="00E905AD" w:rsidP="00097D07"/>
          <w:p w:rsidR="00E905AD" w:rsidRDefault="00E905AD" w:rsidP="00097D07"/>
          <w:p w:rsidR="00E905AD" w:rsidRDefault="00E905AD" w:rsidP="00097D07"/>
          <w:p w:rsidR="00E905AD" w:rsidRDefault="00E905AD" w:rsidP="00097D07"/>
          <w:p w:rsidR="00E905AD" w:rsidRDefault="00E905AD" w:rsidP="00097D07"/>
          <w:p w:rsidR="00E905AD" w:rsidRDefault="00E905AD" w:rsidP="00097D07"/>
          <w:p w:rsidR="00E905AD" w:rsidRDefault="00E905AD" w:rsidP="00097D07"/>
          <w:p w:rsidR="00E905AD" w:rsidRDefault="00E905AD" w:rsidP="00097D07">
            <w:bookmarkStart w:id="0" w:name="_GoBack"/>
            <w:bookmarkEnd w:id="0"/>
          </w:p>
          <w:p w:rsidR="00E905AD" w:rsidRDefault="00E905AD" w:rsidP="00097D07"/>
        </w:tc>
      </w:tr>
    </w:tbl>
    <w:p w:rsidR="007C6F00" w:rsidRPr="00E905AD" w:rsidRDefault="007C6F00"/>
    <w:sectPr w:rsidR="007C6F00" w:rsidRPr="00E905AD" w:rsidSect="00B73072">
      <w:pgSz w:w="11906" w:h="16838" w:code="9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225" w:rsidRDefault="00230225">
      <w:r>
        <w:separator/>
      </w:r>
    </w:p>
  </w:endnote>
  <w:endnote w:type="continuationSeparator" w:id="1">
    <w:p w:rsidR="00230225" w:rsidRDefault="0023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225" w:rsidRDefault="00230225">
      <w:r>
        <w:separator/>
      </w:r>
    </w:p>
  </w:footnote>
  <w:footnote w:type="continuationSeparator" w:id="1">
    <w:p w:rsidR="00230225" w:rsidRDefault="00230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57B"/>
    <w:multiLevelType w:val="hybridMultilevel"/>
    <w:tmpl w:val="EEC6EA60"/>
    <w:lvl w:ilvl="0" w:tplc="041F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B742D"/>
    <w:multiLevelType w:val="hybridMultilevel"/>
    <w:tmpl w:val="7FF08506"/>
    <w:lvl w:ilvl="0" w:tplc="6A907848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A7C65"/>
    <w:multiLevelType w:val="hybridMultilevel"/>
    <w:tmpl w:val="EEC6EA60"/>
    <w:lvl w:ilvl="0" w:tplc="EAEACC38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F2BCF"/>
    <w:multiLevelType w:val="hybridMultilevel"/>
    <w:tmpl w:val="660AF5C0"/>
    <w:lvl w:ilvl="0" w:tplc="7D303C3C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F4F2C"/>
    <w:multiLevelType w:val="hybridMultilevel"/>
    <w:tmpl w:val="219E2558"/>
    <w:lvl w:ilvl="0" w:tplc="B04CFC7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073E7"/>
    <w:multiLevelType w:val="hybridMultilevel"/>
    <w:tmpl w:val="6464E85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16F6E"/>
    <w:multiLevelType w:val="hybridMultilevel"/>
    <w:tmpl w:val="61DA3F2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5706A"/>
    <w:multiLevelType w:val="hybridMultilevel"/>
    <w:tmpl w:val="5370475A"/>
    <w:lvl w:ilvl="0" w:tplc="9F6EA7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30395"/>
    <w:multiLevelType w:val="hybridMultilevel"/>
    <w:tmpl w:val="EEC6EA60"/>
    <w:lvl w:ilvl="0" w:tplc="183C1C7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A6E78"/>
    <w:multiLevelType w:val="hybridMultilevel"/>
    <w:tmpl w:val="8392052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8057EF"/>
    <w:multiLevelType w:val="hybridMultilevel"/>
    <w:tmpl w:val="6CA0C748"/>
    <w:lvl w:ilvl="0" w:tplc="7D303C3C">
      <w:start w:val="1"/>
      <w:numFmt w:val="bullet"/>
      <w:lvlText w:val=""/>
      <w:lvlJc w:val="left"/>
      <w:pPr>
        <w:tabs>
          <w:tab w:val="num" w:pos="420"/>
        </w:tabs>
        <w:ind w:left="344" w:hanging="284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31D221A"/>
    <w:multiLevelType w:val="hybridMultilevel"/>
    <w:tmpl w:val="75DE3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F2201"/>
    <w:multiLevelType w:val="hybridMultilevel"/>
    <w:tmpl w:val="660AF5C0"/>
    <w:lvl w:ilvl="0" w:tplc="1CD2244A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8D4D16"/>
    <w:multiLevelType w:val="hybridMultilevel"/>
    <w:tmpl w:val="0D28F89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74BC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734DA1"/>
    <w:multiLevelType w:val="hybridMultilevel"/>
    <w:tmpl w:val="B77CB94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026BB4"/>
    <w:multiLevelType w:val="hybridMultilevel"/>
    <w:tmpl w:val="77B848CA"/>
    <w:lvl w:ilvl="0" w:tplc="56B487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B203D"/>
    <w:multiLevelType w:val="hybridMultilevel"/>
    <w:tmpl w:val="EEC6EA6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941352"/>
    <w:multiLevelType w:val="hybridMultilevel"/>
    <w:tmpl w:val="1CAA0ADA"/>
    <w:lvl w:ilvl="0" w:tplc="9F6EA7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235860"/>
    <w:multiLevelType w:val="hybridMultilevel"/>
    <w:tmpl w:val="45DCA0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926FB"/>
    <w:multiLevelType w:val="hybridMultilevel"/>
    <w:tmpl w:val="4AA87D28"/>
    <w:lvl w:ilvl="0" w:tplc="7D303C3C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CA27B2"/>
    <w:multiLevelType w:val="hybridMultilevel"/>
    <w:tmpl w:val="F260DBE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86E77"/>
    <w:multiLevelType w:val="hybridMultilevel"/>
    <w:tmpl w:val="18500972"/>
    <w:lvl w:ilvl="0" w:tplc="9F6EA7D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194C8C"/>
    <w:multiLevelType w:val="hybridMultilevel"/>
    <w:tmpl w:val="A8A0A8A6"/>
    <w:lvl w:ilvl="0" w:tplc="7D303C3C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EF0445"/>
    <w:multiLevelType w:val="hybridMultilevel"/>
    <w:tmpl w:val="AFBC6354"/>
    <w:lvl w:ilvl="0" w:tplc="6A907848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3234A9"/>
    <w:multiLevelType w:val="hybridMultilevel"/>
    <w:tmpl w:val="FF0C1BAA"/>
    <w:lvl w:ilvl="0" w:tplc="9F6EA7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0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13"/>
  </w:num>
  <w:num w:numId="10">
    <w:abstractNumId w:val="19"/>
  </w:num>
  <w:num w:numId="11">
    <w:abstractNumId w:val="22"/>
  </w:num>
  <w:num w:numId="12">
    <w:abstractNumId w:val="10"/>
  </w:num>
  <w:num w:numId="13">
    <w:abstractNumId w:val="4"/>
  </w:num>
  <w:num w:numId="14">
    <w:abstractNumId w:val="14"/>
  </w:num>
  <w:num w:numId="15">
    <w:abstractNumId w:val="18"/>
  </w:num>
  <w:num w:numId="16">
    <w:abstractNumId w:val="7"/>
  </w:num>
  <w:num w:numId="17">
    <w:abstractNumId w:val="21"/>
  </w:num>
  <w:num w:numId="18">
    <w:abstractNumId w:val="24"/>
  </w:num>
  <w:num w:numId="19">
    <w:abstractNumId w:val="17"/>
  </w:num>
  <w:num w:numId="20">
    <w:abstractNumId w:val="9"/>
  </w:num>
  <w:num w:numId="21">
    <w:abstractNumId w:val="20"/>
  </w:num>
  <w:num w:numId="22">
    <w:abstractNumId w:val="5"/>
  </w:num>
  <w:num w:numId="23">
    <w:abstractNumId w:val="6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A40"/>
    <w:rsid w:val="00001C78"/>
    <w:rsid w:val="00002EEE"/>
    <w:rsid w:val="00004439"/>
    <w:rsid w:val="0000757A"/>
    <w:rsid w:val="00013C61"/>
    <w:rsid w:val="00021EE9"/>
    <w:rsid w:val="000239E6"/>
    <w:rsid w:val="00026108"/>
    <w:rsid w:val="00031F4C"/>
    <w:rsid w:val="0003669B"/>
    <w:rsid w:val="00067603"/>
    <w:rsid w:val="00072469"/>
    <w:rsid w:val="000874D9"/>
    <w:rsid w:val="00097D07"/>
    <w:rsid w:val="000A4C24"/>
    <w:rsid w:val="000A7AED"/>
    <w:rsid w:val="000B5828"/>
    <w:rsid w:val="000D1AD8"/>
    <w:rsid w:val="000D4D08"/>
    <w:rsid w:val="000D701C"/>
    <w:rsid w:val="00113D23"/>
    <w:rsid w:val="001214DC"/>
    <w:rsid w:val="00121B41"/>
    <w:rsid w:val="00137A08"/>
    <w:rsid w:val="001468D8"/>
    <w:rsid w:val="001522B8"/>
    <w:rsid w:val="00157B64"/>
    <w:rsid w:val="00162402"/>
    <w:rsid w:val="00164648"/>
    <w:rsid w:val="00174A52"/>
    <w:rsid w:val="00175F39"/>
    <w:rsid w:val="00180CDC"/>
    <w:rsid w:val="00187F89"/>
    <w:rsid w:val="0019608F"/>
    <w:rsid w:val="00196D2B"/>
    <w:rsid w:val="001B19D0"/>
    <w:rsid w:val="001C7F63"/>
    <w:rsid w:val="001D0C22"/>
    <w:rsid w:val="001D26B6"/>
    <w:rsid w:val="001D2AE2"/>
    <w:rsid w:val="001F0669"/>
    <w:rsid w:val="001F1525"/>
    <w:rsid w:val="00230225"/>
    <w:rsid w:val="00280454"/>
    <w:rsid w:val="00287181"/>
    <w:rsid w:val="002D405A"/>
    <w:rsid w:val="00302B5D"/>
    <w:rsid w:val="00305D0E"/>
    <w:rsid w:val="00327032"/>
    <w:rsid w:val="00330F62"/>
    <w:rsid w:val="003655AA"/>
    <w:rsid w:val="00385EC0"/>
    <w:rsid w:val="003A5103"/>
    <w:rsid w:val="003B036E"/>
    <w:rsid w:val="003D6FF1"/>
    <w:rsid w:val="003D76F8"/>
    <w:rsid w:val="003E14A7"/>
    <w:rsid w:val="003E33E5"/>
    <w:rsid w:val="003E4D0B"/>
    <w:rsid w:val="00404D30"/>
    <w:rsid w:val="00413125"/>
    <w:rsid w:val="004266A9"/>
    <w:rsid w:val="004540A3"/>
    <w:rsid w:val="004A279B"/>
    <w:rsid w:val="004D73CF"/>
    <w:rsid w:val="004E08EA"/>
    <w:rsid w:val="004E3D94"/>
    <w:rsid w:val="004E7131"/>
    <w:rsid w:val="004F2DB2"/>
    <w:rsid w:val="004F7623"/>
    <w:rsid w:val="00513563"/>
    <w:rsid w:val="00514BC3"/>
    <w:rsid w:val="00531916"/>
    <w:rsid w:val="00534062"/>
    <w:rsid w:val="0054665A"/>
    <w:rsid w:val="0055212A"/>
    <w:rsid w:val="005658E4"/>
    <w:rsid w:val="00566110"/>
    <w:rsid w:val="005741CF"/>
    <w:rsid w:val="00595AFB"/>
    <w:rsid w:val="005B6C21"/>
    <w:rsid w:val="005C33E9"/>
    <w:rsid w:val="005D773D"/>
    <w:rsid w:val="005F1669"/>
    <w:rsid w:val="005F737C"/>
    <w:rsid w:val="006039E0"/>
    <w:rsid w:val="00605362"/>
    <w:rsid w:val="0061180E"/>
    <w:rsid w:val="0062282C"/>
    <w:rsid w:val="00633A74"/>
    <w:rsid w:val="0064060B"/>
    <w:rsid w:val="00641644"/>
    <w:rsid w:val="0065106C"/>
    <w:rsid w:val="00672597"/>
    <w:rsid w:val="00684E02"/>
    <w:rsid w:val="006D4807"/>
    <w:rsid w:val="007045F9"/>
    <w:rsid w:val="00725ACD"/>
    <w:rsid w:val="007275D4"/>
    <w:rsid w:val="00773BD9"/>
    <w:rsid w:val="00775028"/>
    <w:rsid w:val="007751D7"/>
    <w:rsid w:val="00775DD2"/>
    <w:rsid w:val="007972A2"/>
    <w:rsid w:val="007A066C"/>
    <w:rsid w:val="007A5A85"/>
    <w:rsid w:val="007C0AF1"/>
    <w:rsid w:val="007C37E2"/>
    <w:rsid w:val="007C6F00"/>
    <w:rsid w:val="007F53AA"/>
    <w:rsid w:val="007F5448"/>
    <w:rsid w:val="007F719B"/>
    <w:rsid w:val="00826B86"/>
    <w:rsid w:val="008341DE"/>
    <w:rsid w:val="008701C8"/>
    <w:rsid w:val="00894CE0"/>
    <w:rsid w:val="00896725"/>
    <w:rsid w:val="008A5751"/>
    <w:rsid w:val="008C0457"/>
    <w:rsid w:val="008C336A"/>
    <w:rsid w:val="008C3B91"/>
    <w:rsid w:val="008E5CA5"/>
    <w:rsid w:val="008F2B60"/>
    <w:rsid w:val="008F54C7"/>
    <w:rsid w:val="008F7CEB"/>
    <w:rsid w:val="0090760E"/>
    <w:rsid w:val="00913782"/>
    <w:rsid w:val="00914DFD"/>
    <w:rsid w:val="00917F0C"/>
    <w:rsid w:val="00920937"/>
    <w:rsid w:val="009220CE"/>
    <w:rsid w:val="0092257D"/>
    <w:rsid w:val="00962D78"/>
    <w:rsid w:val="0097340E"/>
    <w:rsid w:val="00980D61"/>
    <w:rsid w:val="00982A40"/>
    <w:rsid w:val="00983CA9"/>
    <w:rsid w:val="00984874"/>
    <w:rsid w:val="00997807"/>
    <w:rsid w:val="009A6F4C"/>
    <w:rsid w:val="009C6553"/>
    <w:rsid w:val="009D3E44"/>
    <w:rsid w:val="009F29FC"/>
    <w:rsid w:val="00A10E15"/>
    <w:rsid w:val="00A160D5"/>
    <w:rsid w:val="00A235E4"/>
    <w:rsid w:val="00A305B4"/>
    <w:rsid w:val="00A43228"/>
    <w:rsid w:val="00A46034"/>
    <w:rsid w:val="00AA1181"/>
    <w:rsid w:val="00AB0816"/>
    <w:rsid w:val="00AD3C91"/>
    <w:rsid w:val="00AE40B1"/>
    <w:rsid w:val="00AF3AC4"/>
    <w:rsid w:val="00B11CBE"/>
    <w:rsid w:val="00B24506"/>
    <w:rsid w:val="00B26134"/>
    <w:rsid w:val="00B26745"/>
    <w:rsid w:val="00B3347F"/>
    <w:rsid w:val="00B35DAA"/>
    <w:rsid w:val="00B57ECE"/>
    <w:rsid w:val="00B64F03"/>
    <w:rsid w:val="00B72ED1"/>
    <w:rsid w:val="00B73072"/>
    <w:rsid w:val="00B7467A"/>
    <w:rsid w:val="00B9259B"/>
    <w:rsid w:val="00BA105E"/>
    <w:rsid w:val="00BA6CFA"/>
    <w:rsid w:val="00BC0C0C"/>
    <w:rsid w:val="00BC301D"/>
    <w:rsid w:val="00BD11CD"/>
    <w:rsid w:val="00BE0686"/>
    <w:rsid w:val="00C009A4"/>
    <w:rsid w:val="00C0181D"/>
    <w:rsid w:val="00C136CC"/>
    <w:rsid w:val="00C13A75"/>
    <w:rsid w:val="00C34C05"/>
    <w:rsid w:val="00C51D8C"/>
    <w:rsid w:val="00C67AE1"/>
    <w:rsid w:val="00C80FB5"/>
    <w:rsid w:val="00CB04CF"/>
    <w:rsid w:val="00CC57B6"/>
    <w:rsid w:val="00D0305F"/>
    <w:rsid w:val="00D15894"/>
    <w:rsid w:val="00D30C2C"/>
    <w:rsid w:val="00D4364C"/>
    <w:rsid w:val="00D46BB4"/>
    <w:rsid w:val="00D5783D"/>
    <w:rsid w:val="00D65661"/>
    <w:rsid w:val="00D675ED"/>
    <w:rsid w:val="00D91FA5"/>
    <w:rsid w:val="00D92AFD"/>
    <w:rsid w:val="00DA4692"/>
    <w:rsid w:val="00DC33D6"/>
    <w:rsid w:val="00DD32D3"/>
    <w:rsid w:val="00DD7FB8"/>
    <w:rsid w:val="00E00E72"/>
    <w:rsid w:val="00E05596"/>
    <w:rsid w:val="00E13527"/>
    <w:rsid w:val="00E16084"/>
    <w:rsid w:val="00E202F9"/>
    <w:rsid w:val="00E25C63"/>
    <w:rsid w:val="00E34BAD"/>
    <w:rsid w:val="00E370B8"/>
    <w:rsid w:val="00E46614"/>
    <w:rsid w:val="00E5558D"/>
    <w:rsid w:val="00E6113B"/>
    <w:rsid w:val="00E73BA6"/>
    <w:rsid w:val="00E81B18"/>
    <w:rsid w:val="00E854DA"/>
    <w:rsid w:val="00E905AD"/>
    <w:rsid w:val="00EB6240"/>
    <w:rsid w:val="00ED0D65"/>
    <w:rsid w:val="00F12201"/>
    <w:rsid w:val="00F17AB8"/>
    <w:rsid w:val="00F27BDE"/>
    <w:rsid w:val="00F3586A"/>
    <w:rsid w:val="00F37C81"/>
    <w:rsid w:val="00F5140B"/>
    <w:rsid w:val="00F521A7"/>
    <w:rsid w:val="00F60A76"/>
    <w:rsid w:val="00F82E60"/>
    <w:rsid w:val="00F917A4"/>
    <w:rsid w:val="00F953D3"/>
    <w:rsid w:val="00F954A4"/>
    <w:rsid w:val="00FA771C"/>
    <w:rsid w:val="00FF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A2"/>
    <w:rPr>
      <w:sz w:val="24"/>
      <w:szCs w:val="24"/>
    </w:rPr>
  </w:style>
  <w:style w:type="paragraph" w:styleId="Balk1">
    <w:name w:val="heading 1"/>
    <w:basedOn w:val="Normal"/>
    <w:next w:val="Normal"/>
    <w:qFormat/>
    <w:rsid w:val="007972A2"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7972A2"/>
    <w:pPr>
      <w:keepNext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rsid w:val="007972A2"/>
    <w:pPr>
      <w:keepNext/>
      <w:spacing w:before="120" w:after="120"/>
      <w:outlineLvl w:val="2"/>
    </w:pPr>
    <w:rPr>
      <w:b/>
      <w:sz w:val="22"/>
    </w:rPr>
  </w:style>
  <w:style w:type="paragraph" w:styleId="Balk4">
    <w:name w:val="heading 4"/>
    <w:basedOn w:val="Normal"/>
    <w:next w:val="Normal"/>
    <w:qFormat/>
    <w:rsid w:val="007972A2"/>
    <w:pPr>
      <w:keepNext/>
      <w:outlineLvl w:val="3"/>
    </w:pPr>
    <w:rPr>
      <w:sz w:val="28"/>
      <w:lang w:val="sv-SE"/>
    </w:rPr>
  </w:style>
  <w:style w:type="paragraph" w:styleId="Balk5">
    <w:name w:val="heading 5"/>
    <w:basedOn w:val="Normal"/>
    <w:next w:val="Normal"/>
    <w:qFormat/>
    <w:rsid w:val="007972A2"/>
    <w:pPr>
      <w:keepNext/>
      <w:jc w:val="center"/>
      <w:outlineLvl w:val="4"/>
    </w:pPr>
    <w:rPr>
      <w:sz w:val="40"/>
    </w:rPr>
  </w:style>
  <w:style w:type="paragraph" w:styleId="Balk6">
    <w:name w:val="heading 6"/>
    <w:basedOn w:val="Normal"/>
    <w:next w:val="Normal"/>
    <w:qFormat/>
    <w:rsid w:val="007972A2"/>
    <w:pPr>
      <w:keepNext/>
      <w:outlineLvl w:val="5"/>
    </w:pPr>
    <w:rPr>
      <w:sz w:val="48"/>
    </w:rPr>
  </w:style>
  <w:style w:type="paragraph" w:styleId="Balk7">
    <w:name w:val="heading 7"/>
    <w:basedOn w:val="Normal"/>
    <w:next w:val="Normal"/>
    <w:qFormat/>
    <w:rsid w:val="007972A2"/>
    <w:pPr>
      <w:keepNext/>
      <w:jc w:val="center"/>
      <w:outlineLvl w:val="6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972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972A2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7972A2"/>
    <w:rPr>
      <w:sz w:val="20"/>
      <w:szCs w:val="20"/>
    </w:rPr>
  </w:style>
  <w:style w:type="character" w:styleId="DipnotBavurusu">
    <w:name w:val="footnote reference"/>
    <w:semiHidden/>
    <w:rsid w:val="007972A2"/>
    <w:rPr>
      <w:vertAlign w:val="superscript"/>
    </w:rPr>
  </w:style>
  <w:style w:type="character" w:styleId="SayfaNumaras">
    <w:name w:val="page number"/>
    <w:basedOn w:val="VarsaylanParagrafYazTipi"/>
    <w:rsid w:val="007972A2"/>
  </w:style>
  <w:style w:type="character" w:styleId="Kpr">
    <w:name w:val="Hyperlink"/>
    <w:rsid w:val="007972A2"/>
    <w:rPr>
      <w:color w:val="0000FF"/>
      <w:u w:val="single"/>
    </w:rPr>
  </w:style>
  <w:style w:type="paragraph" w:customStyle="1" w:styleId="paragraph">
    <w:name w:val="paragraph"/>
    <w:basedOn w:val="Normal"/>
    <w:rsid w:val="007C0AF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775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3725-0E2E-8C4D-B03D-3CD34DDE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ÖÇM Öneri Formu 2007-2008</vt:lpstr>
      <vt:lpstr> ÖÇM Öneri Formu 2007-2008</vt:lpstr>
    </vt:vector>
  </TitlesOfParts>
  <Company>EUTF Biyofizik AD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ÖÇM Öneri Formu 2007-2008</dc:title>
  <dc:creator>Murat Pehlivan</dc:creator>
  <cp:lastModifiedBy>Windows Kullanıcısı</cp:lastModifiedBy>
  <cp:revision>2</cp:revision>
  <cp:lastPrinted>2014-07-02T07:21:00Z</cp:lastPrinted>
  <dcterms:created xsi:type="dcterms:W3CDTF">2020-02-06T08:41:00Z</dcterms:created>
  <dcterms:modified xsi:type="dcterms:W3CDTF">2020-02-06T08:41:00Z</dcterms:modified>
</cp:coreProperties>
</file>