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Default="00C37AE9" w:rsidP="006463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Komisyon adı:</w:t>
      </w:r>
      <w:r w:rsidR="00263302">
        <w:rPr>
          <w:rFonts w:ascii="Arial" w:hAnsi="Arial" w:cs="Arial"/>
          <w:b/>
        </w:rPr>
        <w:t>Kalite Geliştirme</w:t>
      </w:r>
      <w:r w:rsidR="00916003">
        <w:rPr>
          <w:rFonts w:ascii="Arial" w:hAnsi="Arial" w:cs="Arial"/>
          <w:b/>
        </w:rPr>
        <w:t xml:space="preserve"> Komisyonu</w:t>
      </w:r>
    </w:p>
    <w:p w:rsidR="006463FA" w:rsidRPr="00127EA0" w:rsidRDefault="006463FA" w:rsidP="006463FA">
      <w:pPr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t>Toplantı No:</w:t>
      </w:r>
      <w:r w:rsidR="00263302">
        <w:rPr>
          <w:rFonts w:ascii="Arial" w:hAnsi="Arial" w:cs="Arial"/>
          <w:b/>
        </w:rPr>
        <w:t>201</w:t>
      </w:r>
      <w:r w:rsidR="00B07AFC">
        <w:rPr>
          <w:rFonts w:ascii="Arial" w:hAnsi="Arial" w:cs="Arial"/>
          <w:b/>
        </w:rPr>
        <w:t>9</w:t>
      </w:r>
      <w:r w:rsidR="00263302">
        <w:rPr>
          <w:rFonts w:ascii="Arial" w:hAnsi="Arial" w:cs="Arial"/>
          <w:b/>
        </w:rPr>
        <w:t>-</w:t>
      </w:r>
      <w:r w:rsidR="00B07AFC">
        <w:rPr>
          <w:rFonts w:ascii="Arial" w:hAnsi="Arial" w:cs="Arial"/>
          <w:b/>
        </w:rPr>
        <w:t>20</w:t>
      </w:r>
      <w:r w:rsidR="00263302">
        <w:rPr>
          <w:rFonts w:ascii="Arial" w:hAnsi="Arial" w:cs="Arial"/>
          <w:b/>
        </w:rPr>
        <w:t>/</w:t>
      </w:r>
      <w:r w:rsidR="007C2612">
        <w:rPr>
          <w:rFonts w:ascii="Arial" w:hAnsi="Arial" w:cs="Arial"/>
          <w:b/>
        </w:rPr>
        <w:t>1</w:t>
      </w:r>
    </w:p>
    <w:p w:rsidR="006463FA" w:rsidRPr="00127EA0" w:rsidRDefault="006463FA" w:rsidP="006463FA">
      <w:pPr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t>Toplantı Tarihi:</w:t>
      </w:r>
      <w:r w:rsidR="00B07AFC">
        <w:rPr>
          <w:rFonts w:ascii="Arial" w:hAnsi="Arial" w:cs="Arial"/>
          <w:b/>
        </w:rPr>
        <w:t>06</w:t>
      </w:r>
      <w:r w:rsidR="000E40B9">
        <w:rPr>
          <w:rFonts w:ascii="Arial" w:hAnsi="Arial" w:cs="Arial"/>
          <w:b/>
        </w:rPr>
        <w:t>.</w:t>
      </w:r>
      <w:r w:rsidR="00916003">
        <w:rPr>
          <w:rFonts w:ascii="Arial" w:hAnsi="Arial" w:cs="Arial"/>
          <w:b/>
        </w:rPr>
        <w:t>0</w:t>
      </w:r>
      <w:r w:rsidR="00B07AFC">
        <w:rPr>
          <w:rFonts w:ascii="Arial" w:hAnsi="Arial" w:cs="Arial"/>
          <w:b/>
        </w:rPr>
        <w:t>9</w:t>
      </w:r>
      <w:r w:rsidR="000E40B9">
        <w:rPr>
          <w:rFonts w:ascii="Arial" w:hAnsi="Arial" w:cs="Arial"/>
          <w:b/>
        </w:rPr>
        <w:t>.201</w:t>
      </w:r>
      <w:r w:rsidR="00916003">
        <w:rPr>
          <w:rFonts w:ascii="Arial" w:hAnsi="Arial" w:cs="Arial"/>
          <w:b/>
        </w:rPr>
        <w:t>9</w:t>
      </w:r>
    </w:p>
    <w:p w:rsidR="006463FA" w:rsidRDefault="006463FA" w:rsidP="006463FA">
      <w:pPr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t>Toplantı Saati:</w:t>
      </w:r>
      <w:r w:rsidR="00916003">
        <w:rPr>
          <w:rFonts w:ascii="Arial" w:hAnsi="Arial" w:cs="Arial"/>
          <w:b/>
        </w:rPr>
        <w:t>1</w:t>
      </w:r>
      <w:r w:rsidR="00B07AFC">
        <w:rPr>
          <w:rFonts w:ascii="Arial" w:hAnsi="Arial" w:cs="Arial"/>
          <w:b/>
        </w:rPr>
        <w:t>6</w:t>
      </w:r>
      <w:r w:rsidR="00916003">
        <w:rPr>
          <w:rFonts w:ascii="Arial" w:hAnsi="Arial" w:cs="Arial"/>
          <w:b/>
        </w:rPr>
        <w:t>.00</w:t>
      </w:r>
    </w:p>
    <w:p w:rsidR="00220978" w:rsidRPr="00127EA0" w:rsidRDefault="00220978" w:rsidP="006463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Toplantı Başkanı:</w:t>
      </w:r>
      <w:r w:rsidR="00916003">
        <w:rPr>
          <w:rFonts w:ascii="Arial" w:hAnsi="Arial" w:cs="Arial"/>
          <w:b/>
        </w:rPr>
        <w:t xml:space="preserve"> Prof. Dr. </w:t>
      </w:r>
      <w:r w:rsidR="003B7101">
        <w:rPr>
          <w:rFonts w:ascii="Arial" w:hAnsi="Arial" w:cs="Arial"/>
          <w:b/>
        </w:rPr>
        <w:t>Tamer DEMİR</w:t>
      </w:r>
    </w:p>
    <w:p w:rsidR="006463FA" w:rsidRPr="00127EA0" w:rsidRDefault="006463FA" w:rsidP="006463FA">
      <w:pPr>
        <w:rPr>
          <w:rFonts w:ascii="Arial" w:hAnsi="Arial" w:cs="Arial"/>
          <w:b/>
        </w:rPr>
      </w:pPr>
      <w:r w:rsidRPr="00127EA0">
        <w:rPr>
          <w:rFonts w:ascii="Arial" w:hAnsi="Arial" w:cs="Arial"/>
          <w:b/>
        </w:rPr>
        <w:t>Toplantıda Görüşülen Gündem Maddeleri:</w:t>
      </w:r>
    </w:p>
    <w:p w:rsidR="003B7101" w:rsidRDefault="00B0761C" w:rsidP="00C62DF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2019-2020 Eğitim Öğretim Yılında yapılacak olan eğitimlerin</w:t>
      </w:r>
      <w:r w:rsidR="00820ABC">
        <w:rPr>
          <w:rFonts w:ascii="Arial" w:hAnsi="Arial" w:cs="Arial"/>
          <w:b/>
        </w:rPr>
        <w:t xml:space="preserve"> durumu, planlanması</w:t>
      </w:r>
    </w:p>
    <w:p w:rsidR="00820ABC" w:rsidRDefault="00B0761C" w:rsidP="00C62DF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Sosyal Sorumluluk Projeleri</w:t>
      </w:r>
    </w:p>
    <w:p w:rsidR="006463FA" w:rsidRDefault="00B0761C" w:rsidP="00C62DF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 Kalite Raporunun ve rapor için kullanılacak kanıtların durumu</w:t>
      </w:r>
    </w:p>
    <w:p w:rsidR="00916003" w:rsidRPr="00B0761C" w:rsidRDefault="00916003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:rsidR="00C62DF0" w:rsidRPr="00C62DF0" w:rsidRDefault="00363E35" w:rsidP="00C62D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Toplantı Tutanağı</w:t>
      </w:r>
    </w:p>
    <w:p w:rsidR="00D11F22" w:rsidRDefault="00916003" w:rsidP="00C6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</w:t>
      </w:r>
      <w:r w:rsidR="00D11F22">
        <w:rPr>
          <w:rFonts w:ascii="Arial" w:hAnsi="Arial" w:cs="Arial"/>
          <w:b/>
        </w:rPr>
        <w:t>Toplantı Dekan, 7 üye ve bir raportör katılımı ile Dekanlık Binasında saat 1</w:t>
      </w:r>
      <w:r w:rsidR="00B07AFC">
        <w:rPr>
          <w:rFonts w:ascii="Arial" w:hAnsi="Arial" w:cs="Arial"/>
          <w:b/>
        </w:rPr>
        <w:t>6</w:t>
      </w:r>
      <w:r w:rsidR="00D11F22">
        <w:rPr>
          <w:rFonts w:ascii="Arial" w:hAnsi="Arial" w:cs="Arial"/>
          <w:b/>
        </w:rPr>
        <w:t>.00-1</w:t>
      </w:r>
      <w:r w:rsidR="00B07AFC">
        <w:rPr>
          <w:rFonts w:ascii="Arial" w:hAnsi="Arial" w:cs="Arial"/>
          <w:b/>
        </w:rPr>
        <w:t>7</w:t>
      </w:r>
      <w:r w:rsidR="00D11F22">
        <w:rPr>
          <w:rFonts w:ascii="Arial" w:hAnsi="Arial" w:cs="Arial"/>
          <w:b/>
        </w:rPr>
        <w:t xml:space="preserve">.15 </w:t>
      </w:r>
      <w:r w:rsidR="0021566D">
        <w:rPr>
          <w:rFonts w:ascii="Arial" w:hAnsi="Arial" w:cs="Arial"/>
          <w:b/>
        </w:rPr>
        <w:t xml:space="preserve">saatleri </w:t>
      </w:r>
      <w:r w:rsidR="00D11F22">
        <w:rPr>
          <w:rFonts w:ascii="Arial" w:hAnsi="Arial" w:cs="Arial"/>
          <w:b/>
        </w:rPr>
        <w:t>arasında gerçekleştir</w:t>
      </w:r>
      <w:r w:rsidR="004819AA">
        <w:rPr>
          <w:rFonts w:ascii="Arial" w:hAnsi="Arial" w:cs="Arial"/>
          <w:b/>
        </w:rPr>
        <w:t>i</w:t>
      </w:r>
      <w:r w:rsidR="00D11F22">
        <w:rPr>
          <w:rFonts w:ascii="Arial" w:hAnsi="Arial" w:cs="Arial"/>
          <w:b/>
        </w:rPr>
        <w:t>lmiştir.</w:t>
      </w:r>
    </w:p>
    <w:p w:rsidR="00B07AFC" w:rsidRDefault="00D11F22" w:rsidP="00C6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="003B7101">
        <w:rPr>
          <w:rFonts w:ascii="Arial" w:hAnsi="Arial" w:cs="Arial"/>
          <w:b/>
        </w:rPr>
        <w:t xml:space="preserve"> Dekanımız Prof Dr. Tamer DEMİR </w:t>
      </w:r>
      <w:r w:rsidR="00B07AFC">
        <w:rPr>
          <w:rFonts w:ascii="Arial" w:hAnsi="Arial" w:cs="Arial"/>
          <w:b/>
        </w:rPr>
        <w:t xml:space="preserve">toplantıyı iyi dilek ve temennilerle </w:t>
      </w:r>
      <w:r w:rsidR="00820ABC">
        <w:rPr>
          <w:rFonts w:ascii="Arial" w:hAnsi="Arial" w:cs="Arial"/>
          <w:b/>
        </w:rPr>
        <w:t xml:space="preserve">toplantıyı </w:t>
      </w:r>
      <w:r w:rsidR="00B07AFC">
        <w:rPr>
          <w:rFonts w:ascii="Arial" w:hAnsi="Arial" w:cs="Arial"/>
          <w:b/>
        </w:rPr>
        <w:t xml:space="preserve">açtıktan sonra toplantıya </w:t>
      </w:r>
      <w:r w:rsidR="00D86874">
        <w:rPr>
          <w:rFonts w:ascii="Arial" w:hAnsi="Arial" w:cs="Arial"/>
          <w:b/>
        </w:rPr>
        <w:t>Komisyon Başkanı Doç. Dr. Nurullah BOLAT 2019-2020 Eğitim yılı içinde Komisyonun yapmayı planladığı hedeflerden bahsettiler.</w:t>
      </w:r>
    </w:p>
    <w:p w:rsidR="00791403" w:rsidRDefault="00820ABC" w:rsidP="00C6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21566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19-2020 yılında </w:t>
      </w:r>
      <w:r w:rsidR="0044308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adet</w:t>
      </w:r>
      <w:r w:rsidR="00443083">
        <w:rPr>
          <w:rFonts w:ascii="Arial" w:hAnsi="Arial" w:cs="Arial"/>
          <w:b/>
        </w:rPr>
        <w:t xml:space="preserve"> daha</w:t>
      </w:r>
      <w:r>
        <w:rPr>
          <w:rFonts w:ascii="Arial" w:hAnsi="Arial" w:cs="Arial"/>
          <w:b/>
        </w:rPr>
        <w:t xml:space="preserve"> Eğitici E</w:t>
      </w:r>
      <w:r w:rsidR="0021566D">
        <w:rPr>
          <w:rFonts w:ascii="Arial" w:hAnsi="Arial" w:cs="Arial"/>
          <w:b/>
        </w:rPr>
        <w:t>ğitimi yapılması</w:t>
      </w:r>
      <w:r w:rsidR="00846CDC">
        <w:rPr>
          <w:rFonts w:ascii="Arial" w:hAnsi="Arial" w:cs="Arial"/>
          <w:b/>
        </w:rPr>
        <w:t>, akademisyenlere Ü</w:t>
      </w:r>
      <w:r>
        <w:rPr>
          <w:rFonts w:ascii="Arial" w:hAnsi="Arial" w:cs="Arial"/>
          <w:b/>
        </w:rPr>
        <w:t xml:space="preserve">BYS ve </w:t>
      </w:r>
      <w:r w:rsidR="00846CDC">
        <w:rPr>
          <w:rFonts w:ascii="Arial" w:hAnsi="Arial" w:cs="Arial"/>
          <w:b/>
        </w:rPr>
        <w:t xml:space="preserve">öğrencilere </w:t>
      </w:r>
      <w:r>
        <w:rPr>
          <w:rFonts w:ascii="Arial" w:hAnsi="Arial" w:cs="Arial"/>
          <w:b/>
        </w:rPr>
        <w:t xml:space="preserve">Öğrenci Bilgi Sistemi Eğitimleri, </w:t>
      </w:r>
      <w:r w:rsidR="005F25BA">
        <w:rPr>
          <w:rFonts w:ascii="Arial" w:hAnsi="Arial" w:cs="Arial"/>
          <w:b/>
        </w:rPr>
        <w:t>Çalışanlar İçin E</w:t>
      </w:r>
      <w:r>
        <w:rPr>
          <w:rFonts w:ascii="Arial" w:hAnsi="Arial" w:cs="Arial"/>
          <w:b/>
        </w:rPr>
        <w:t>ğitimler,</w:t>
      </w:r>
      <w:r w:rsidR="00A41E7B">
        <w:rPr>
          <w:rFonts w:ascii="Arial" w:hAnsi="Arial" w:cs="Arial"/>
          <w:b/>
        </w:rPr>
        <w:t xml:space="preserve"> </w:t>
      </w:r>
      <w:r w:rsidR="00B0761C">
        <w:rPr>
          <w:rFonts w:ascii="Arial" w:hAnsi="Arial" w:cs="Arial"/>
          <w:b/>
        </w:rPr>
        <w:t>K</w:t>
      </w:r>
      <w:r w:rsidR="005F25BA">
        <w:rPr>
          <w:rFonts w:ascii="Arial" w:hAnsi="Arial" w:cs="Arial"/>
          <w:b/>
        </w:rPr>
        <w:t>alite</w:t>
      </w:r>
      <w:r w:rsidR="00846CDC">
        <w:rPr>
          <w:rFonts w:ascii="Arial" w:hAnsi="Arial" w:cs="Arial"/>
          <w:b/>
        </w:rPr>
        <w:t xml:space="preserve"> yönetim sistemleri</w:t>
      </w:r>
      <w:r w:rsidR="005F25BA">
        <w:rPr>
          <w:rFonts w:ascii="Arial" w:hAnsi="Arial" w:cs="Arial"/>
          <w:b/>
        </w:rPr>
        <w:t xml:space="preserve"> ile İlgili E</w:t>
      </w:r>
      <w:r>
        <w:rPr>
          <w:rFonts w:ascii="Arial" w:hAnsi="Arial" w:cs="Arial"/>
          <w:b/>
        </w:rPr>
        <w:t>ğitim,</w:t>
      </w:r>
      <w:r w:rsidR="005F25BA">
        <w:rPr>
          <w:rFonts w:ascii="Arial" w:hAnsi="Arial" w:cs="Arial"/>
          <w:b/>
        </w:rPr>
        <w:t xml:space="preserve"> Ölçme Değerlendirme ile İlgili Eğitim, </w:t>
      </w:r>
      <w:r w:rsidR="00EA0C0F">
        <w:rPr>
          <w:rFonts w:ascii="Arial" w:hAnsi="Arial" w:cs="Arial"/>
          <w:b/>
        </w:rPr>
        <w:t>İstatistikle</w:t>
      </w:r>
      <w:r w:rsidR="005F25BA">
        <w:rPr>
          <w:rFonts w:ascii="Arial" w:hAnsi="Arial" w:cs="Arial"/>
          <w:b/>
        </w:rPr>
        <w:t xml:space="preserve"> İlgili Kurs, Proje Yazma Eğitimi</w:t>
      </w:r>
      <w:r>
        <w:rPr>
          <w:rFonts w:ascii="Arial" w:hAnsi="Arial" w:cs="Arial"/>
          <w:b/>
        </w:rPr>
        <w:t xml:space="preserve"> düzenlenmesi</w:t>
      </w:r>
      <w:r w:rsidR="005F25BA">
        <w:rPr>
          <w:rFonts w:ascii="Arial" w:hAnsi="Arial" w:cs="Arial"/>
          <w:b/>
        </w:rPr>
        <w:t>nin uygun olacağına dair görüş belirttiler.</w:t>
      </w:r>
      <w:r w:rsidR="002D238E">
        <w:rPr>
          <w:rFonts w:ascii="Arial" w:hAnsi="Arial" w:cs="Arial"/>
          <w:b/>
        </w:rPr>
        <w:t xml:space="preserve"> </w:t>
      </w:r>
      <w:r w:rsidR="005F25BA">
        <w:rPr>
          <w:rFonts w:ascii="Arial" w:hAnsi="Arial" w:cs="Arial"/>
          <w:b/>
        </w:rPr>
        <w:t xml:space="preserve">Ayrıca </w:t>
      </w:r>
      <w:r w:rsidR="00C7124F">
        <w:rPr>
          <w:rFonts w:ascii="Arial" w:hAnsi="Arial" w:cs="Arial"/>
          <w:b/>
        </w:rPr>
        <w:t>Kalite raporu için BAP’ta yer alan Fakültemize ait proje sayılarının öğrenilmesi ve şu an için 2019 hedefi tutmamış görünmekte olduğundan hedefin istenilen sayıya ulaşmasını sağlayacak BAP’ta onay bekleyen pr</w:t>
      </w:r>
      <w:r w:rsidR="00846CDC">
        <w:rPr>
          <w:rFonts w:ascii="Arial" w:hAnsi="Arial" w:cs="Arial"/>
          <w:b/>
        </w:rPr>
        <w:t>ojelerin durumunun öğrenilmesi, BAP ile ilgili daha önce akademisyenlere yapılmış olan anketin değerlendirmesinin yapılması ve BAP sayısını artırmak için bu konudaki eğitim sayısının artırılmasını</w:t>
      </w:r>
      <w:r w:rsidR="00C7124F">
        <w:rPr>
          <w:rFonts w:ascii="Arial" w:hAnsi="Arial" w:cs="Arial"/>
          <w:b/>
        </w:rPr>
        <w:t xml:space="preserve"> istediler. Yine</w:t>
      </w:r>
      <w:r w:rsidR="00A41E7B">
        <w:rPr>
          <w:rFonts w:ascii="Arial" w:hAnsi="Arial" w:cs="Arial"/>
          <w:b/>
        </w:rPr>
        <w:t xml:space="preserve"> </w:t>
      </w:r>
      <w:r w:rsidR="00846CDC">
        <w:rPr>
          <w:rFonts w:ascii="Arial" w:hAnsi="Arial" w:cs="Arial"/>
          <w:b/>
        </w:rPr>
        <w:t>özdeğe</w:t>
      </w:r>
      <w:r w:rsidR="002D238E">
        <w:rPr>
          <w:rFonts w:ascii="Arial" w:hAnsi="Arial" w:cs="Arial"/>
          <w:b/>
        </w:rPr>
        <w:t>rlendirme raporu öncesinde kanıt</w:t>
      </w:r>
      <w:r w:rsidR="00846CDC">
        <w:rPr>
          <w:rFonts w:ascii="Arial" w:hAnsi="Arial" w:cs="Arial"/>
          <w:b/>
        </w:rPr>
        <w:t xml:space="preserve"> dosyasını düzenli tutulmasının önemini vurgulayıp, </w:t>
      </w:r>
      <w:r w:rsidR="00C7124F">
        <w:rPr>
          <w:rFonts w:ascii="Arial" w:hAnsi="Arial" w:cs="Arial"/>
          <w:b/>
        </w:rPr>
        <w:t>Dr</w:t>
      </w:r>
      <w:r w:rsidR="002D238E">
        <w:rPr>
          <w:rFonts w:ascii="Arial" w:hAnsi="Arial" w:cs="Arial"/>
          <w:b/>
        </w:rPr>
        <w:t xml:space="preserve">. </w:t>
      </w:r>
      <w:r w:rsidR="00C7124F">
        <w:rPr>
          <w:rFonts w:ascii="Arial" w:hAnsi="Arial" w:cs="Arial"/>
          <w:b/>
        </w:rPr>
        <w:t>Öğr</w:t>
      </w:r>
      <w:r w:rsidR="002D238E">
        <w:rPr>
          <w:rFonts w:ascii="Arial" w:hAnsi="Arial" w:cs="Arial"/>
          <w:b/>
        </w:rPr>
        <w:t>.</w:t>
      </w:r>
      <w:r w:rsidR="00C7124F">
        <w:rPr>
          <w:rFonts w:ascii="Arial" w:hAnsi="Arial" w:cs="Arial"/>
          <w:b/>
        </w:rPr>
        <w:t xml:space="preserve"> Üyesi Çetin TORAMAN’dan yapılan eğitici eğitimleri evraklarının kanıt olarak kullanılmak üzere istenmesini, geri bildirimlerden elde edilen verilerin dokümantasyonlar için ilgili kişilerden istenmesini talep ettiler.</w:t>
      </w:r>
    </w:p>
    <w:p w:rsidR="00C62DF0" w:rsidRPr="00127EA0" w:rsidRDefault="00C7124F" w:rsidP="00EA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="00EA0C0F">
        <w:rPr>
          <w:rFonts w:ascii="Arial" w:hAnsi="Arial" w:cs="Arial"/>
          <w:b/>
        </w:rPr>
        <w:t>Toplantı üyelerin soru ve görüşleri dinlendikten sonra iyi görüş ve temennilerle son buldu.</w:t>
      </w: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A31160" w:rsidP="00A3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:rsidR="00363E35" w:rsidRDefault="00363E35" w:rsidP="00363E35">
      <w:pPr>
        <w:rPr>
          <w:rFonts w:ascii="Arial" w:hAnsi="Arial" w:cs="Arial"/>
          <w:b/>
        </w:rPr>
      </w:pPr>
    </w:p>
    <w:p w:rsidR="00A41E7B" w:rsidRDefault="00A41E7B" w:rsidP="00363E35">
      <w:pPr>
        <w:rPr>
          <w:rFonts w:ascii="Arial" w:hAnsi="Arial" w:cs="Arial"/>
          <w:b/>
        </w:rPr>
      </w:pPr>
    </w:p>
    <w:p w:rsidR="00363E35" w:rsidRPr="00C62DF0" w:rsidRDefault="00363E35" w:rsidP="0036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Toplantıda Alınan Kararlar</w:t>
      </w:r>
    </w:p>
    <w:p w:rsidR="00363E35" w:rsidRDefault="00363E35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</w:t>
      </w:r>
      <w:r w:rsidR="00443083">
        <w:rPr>
          <w:rFonts w:ascii="Arial" w:hAnsi="Arial" w:cs="Arial"/>
          <w:b/>
        </w:rPr>
        <w:t>2019-2020 Eğitim Yılında bir tane daha ‘Eğitici Eğitimi’ y</w:t>
      </w:r>
      <w:r w:rsidR="00726F34">
        <w:rPr>
          <w:rFonts w:ascii="Arial" w:hAnsi="Arial" w:cs="Arial"/>
          <w:b/>
        </w:rPr>
        <w:t>apıl</w:t>
      </w:r>
      <w:r w:rsidR="00443083">
        <w:rPr>
          <w:rFonts w:ascii="Arial" w:hAnsi="Arial" w:cs="Arial"/>
          <w:b/>
        </w:rPr>
        <w:t>ması</w:t>
      </w:r>
      <w:r w:rsidR="002D238E">
        <w:rPr>
          <w:rFonts w:ascii="Arial" w:hAnsi="Arial" w:cs="Arial"/>
          <w:b/>
        </w:rPr>
        <w:t xml:space="preserve"> </w:t>
      </w:r>
      <w:r w:rsidR="00726F34">
        <w:rPr>
          <w:rFonts w:ascii="Arial" w:hAnsi="Arial" w:cs="Arial"/>
          <w:b/>
        </w:rPr>
        <w:t>için Tıp Eğitimi AD.’dan talepte bulunulması</w:t>
      </w:r>
      <w:r w:rsidR="008957C3">
        <w:rPr>
          <w:rFonts w:ascii="Arial" w:hAnsi="Arial" w:cs="Arial"/>
          <w:b/>
        </w:rPr>
        <w:t xml:space="preserve"> ve eğitimlerin Ekim Kasım ayı içinde gerçekleştirilmesinin uygun olduğuna</w:t>
      </w:r>
    </w:p>
    <w:p w:rsidR="00846CDC" w:rsidRDefault="00846CDC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</w:t>
      </w:r>
      <w:r w:rsidR="00544EDA">
        <w:rPr>
          <w:rFonts w:ascii="Arial" w:hAnsi="Arial" w:cs="Arial"/>
          <w:b/>
        </w:rPr>
        <w:t>Akademisyenlerin istatistik bilgi seviyesini artırmak için temel ve ileri düzey olmak üzere 2 grupta DrÖğr Üyesi Çetin TORAMAN tarafından istatistik eğitimi planlaması yapılması için gerekli görüşme ve yazışmaların yapılmasının uygun olacağına</w:t>
      </w:r>
    </w:p>
    <w:p w:rsidR="00846CDC" w:rsidRDefault="00846CDC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363E35" w:rsidRDefault="00997E7A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11F22">
        <w:rPr>
          <w:rFonts w:ascii="Arial" w:hAnsi="Arial" w:cs="Arial"/>
          <w:b/>
        </w:rPr>
        <w:t>-</w:t>
      </w:r>
      <w:r w:rsidR="00443083">
        <w:rPr>
          <w:rFonts w:ascii="Arial" w:hAnsi="Arial" w:cs="Arial"/>
          <w:b/>
        </w:rPr>
        <w:t xml:space="preserve">Proje Yazma Eğitimi için </w:t>
      </w:r>
      <w:r>
        <w:rPr>
          <w:rFonts w:ascii="Arial" w:hAnsi="Arial" w:cs="Arial"/>
          <w:b/>
        </w:rPr>
        <w:t>Halk Sağlığı ABD ile iletişime geçilerek ve f</w:t>
      </w:r>
      <w:r w:rsidR="00443083">
        <w:rPr>
          <w:rFonts w:ascii="Arial" w:hAnsi="Arial" w:cs="Arial"/>
          <w:b/>
        </w:rPr>
        <w:t>akültemiz Öğretim Üyelerinden Doç. Dr. Sibel OYMAK’ın görevlendirilmesi için talepte bulunulmasına,</w:t>
      </w:r>
    </w:p>
    <w:p w:rsidR="00443083" w:rsidRDefault="00443083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3-Sağlıkta Kalite ile ilgili; a- Kalite yönetim Sistemleri,</w:t>
      </w:r>
    </w:p>
    <w:p w:rsidR="00443083" w:rsidRDefault="00443083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b-İç Kontrol Standartları,</w:t>
      </w:r>
    </w:p>
    <w:p w:rsidR="00443083" w:rsidRDefault="00B0761C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c-İnsan kaynakları Yöne</w:t>
      </w:r>
      <w:r w:rsidR="00443083">
        <w:rPr>
          <w:rFonts w:ascii="Arial" w:hAnsi="Arial" w:cs="Arial"/>
          <w:b/>
        </w:rPr>
        <w:t>timi eğitimlerinin planlamasının yapılmasının uygun olduğuna,</w:t>
      </w:r>
    </w:p>
    <w:p w:rsidR="00443083" w:rsidRDefault="005C2C42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="008957C3">
        <w:rPr>
          <w:rFonts w:ascii="Arial" w:hAnsi="Arial" w:cs="Arial"/>
          <w:b/>
        </w:rPr>
        <w:t>Tüm Akademisyenler için Ölçme Değerlendirme ile ilgili eğitim düzenlenmesi ve</w:t>
      </w:r>
      <w:r w:rsidR="00997E7A">
        <w:rPr>
          <w:rFonts w:ascii="Arial" w:hAnsi="Arial" w:cs="Arial"/>
          <w:b/>
        </w:rPr>
        <w:t xml:space="preserve"> ölçme değerlendirme eğitimi almış akadem</w:t>
      </w:r>
      <w:r w:rsidR="002D238E">
        <w:rPr>
          <w:rFonts w:ascii="Arial" w:hAnsi="Arial" w:cs="Arial"/>
          <w:b/>
        </w:rPr>
        <w:t>is</w:t>
      </w:r>
      <w:r w:rsidR="00997E7A">
        <w:rPr>
          <w:rFonts w:ascii="Arial" w:hAnsi="Arial" w:cs="Arial"/>
          <w:b/>
        </w:rPr>
        <w:t>yen oranının</w:t>
      </w:r>
      <w:r w:rsidR="008957C3">
        <w:rPr>
          <w:rFonts w:ascii="Arial" w:hAnsi="Arial" w:cs="Arial"/>
          <w:b/>
        </w:rPr>
        <w:t xml:space="preserve"> en az %70 olması</w:t>
      </w:r>
      <w:r w:rsidR="00997E7A">
        <w:rPr>
          <w:rFonts w:ascii="Arial" w:hAnsi="Arial" w:cs="Arial"/>
          <w:b/>
        </w:rPr>
        <w:t xml:space="preserve"> olarak hedeflenmesine</w:t>
      </w:r>
    </w:p>
    <w:p w:rsidR="008957C3" w:rsidRDefault="008957C3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5-ÜBYS ve Öğrenci Bilgi Sistemi ile ilgili hem akademik hem öğrenci bazlı eğitim düzenlenmesi için Bilgi İşlem Daire Başkanlığı’ndan talepte bulunulması</w:t>
      </w:r>
    </w:p>
    <w:p w:rsidR="00997E7A" w:rsidRDefault="00997E7A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İletişim fakültesi ile görüşülerek </w:t>
      </w:r>
      <w:r w:rsidR="00563E14">
        <w:rPr>
          <w:rFonts w:ascii="Arial" w:hAnsi="Arial" w:cs="Arial"/>
          <w:b/>
        </w:rPr>
        <w:t>idari personel için “iletişim ve stres yönetimi” konusunda eğitim planlanmasına</w:t>
      </w:r>
    </w:p>
    <w:p w:rsidR="00563E14" w:rsidRDefault="00563E14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Staj geri bildirimlerinin daha iyi dokmente edilmesi için öğrenci işleri ile görüşülmesine</w:t>
      </w:r>
    </w:p>
    <w:p w:rsidR="008957C3" w:rsidRDefault="00563E14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957C3">
        <w:rPr>
          <w:rFonts w:ascii="Arial" w:hAnsi="Arial" w:cs="Arial"/>
          <w:b/>
        </w:rPr>
        <w:t xml:space="preserve">- Sosyal Sorumluluk Projelerine öğrencilerin yönlendirilmesi </w:t>
      </w:r>
      <w:r w:rsidR="00997E7A">
        <w:rPr>
          <w:rFonts w:ascii="Arial" w:hAnsi="Arial" w:cs="Arial"/>
          <w:b/>
        </w:rPr>
        <w:t xml:space="preserve">gibi iyi uygulamaların artırılması </w:t>
      </w:r>
      <w:r w:rsidR="008957C3">
        <w:rPr>
          <w:rFonts w:ascii="Arial" w:hAnsi="Arial" w:cs="Arial"/>
          <w:b/>
        </w:rPr>
        <w:t>yönünde çalışmalarda bulunulmasına,</w:t>
      </w:r>
    </w:p>
    <w:p w:rsidR="008957C3" w:rsidRDefault="00563E14" w:rsidP="0036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957C3">
        <w:rPr>
          <w:rFonts w:ascii="Arial" w:hAnsi="Arial" w:cs="Arial"/>
          <w:b/>
        </w:rPr>
        <w:t xml:space="preserve">-2019 Yılı BAP’ta kabul olunan proje sayısının hedefin altında kalmasının nedenleri ve </w:t>
      </w:r>
      <w:r w:rsidR="002D238E">
        <w:rPr>
          <w:rFonts w:ascii="Arial" w:hAnsi="Arial" w:cs="Arial"/>
          <w:b/>
        </w:rPr>
        <w:t xml:space="preserve">yıl </w:t>
      </w:r>
      <w:r w:rsidR="008957C3">
        <w:rPr>
          <w:rFonts w:ascii="Arial" w:hAnsi="Arial" w:cs="Arial"/>
          <w:b/>
        </w:rPr>
        <w:t>sonuna kadar hala incelemede olan projelerle birlikte hedefin tutturulup tut</w:t>
      </w:r>
      <w:r w:rsidR="00963ABD">
        <w:rPr>
          <w:rFonts w:ascii="Arial" w:hAnsi="Arial" w:cs="Arial"/>
          <w:b/>
        </w:rPr>
        <w:t>tu</w:t>
      </w:r>
      <w:r w:rsidR="008957C3">
        <w:rPr>
          <w:rFonts w:ascii="Arial" w:hAnsi="Arial" w:cs="Arial"/>
          <w:b/>
        </w:rPr>
        <w:t>rulamayacağının belirlenmesi için Fakültemize ait tüm projeler hakkında BAP’tan bilgi istenmesinin uygun olduğuna karar verildi.</w:t>
      </w: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463FA" w:rsidRPr="00127EA0" w:rsidRDefault="006463FA" w:rsidP="00127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sectPr w:rsidR="006463FA" w:rsidRPr="00127EA0" w:rsidSect="00AF319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A3" w:rsidRDefault="006E60A3" w:rsidP="006463FA">
      <w:pPr>
        <w:spacing w:after="0" w:line="240" w:lineRule="auto"/>
      </w:pPr>
      <w:r>
        <w:separator/>
      </w:r>
    </w:p>
  </w:endnote>
  <w:endnote w:type="continuationSeparator" w:id="1">
    <w:p w:rsidR="006E60A3" w:rsidRDefault="006E60A3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A3" w:rsidRDefault="006E60A3" w:rsidP="006463FA">
      <w:pPr>
        <w:spacing w:after="0" w:line="240" w:lineRule="auto"/>
      </w:pPr>
      <w:r>
        <w:separator/>
      </w:r>
    </w:p>
  </w:footnote>
  <w:footnote w:type="continuationSeparator" w:id="1">
    <w:p w:rsidR="006E60A3" w:rsidRDefault="006E60A3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22B8E"/>
    <w:rsid w:val="00023917"/>
    <w:rsid w:val="00024E34"/>
    <w:rsid w:val="00047A60"/>
    <w:rsid w:val="000A6579"/>
    <w:rsid w:val="000D0B50"/>
    <w:rsid w:val="000E40B9"/>
    <w:rsid w:val="000F4650"/>
    <w:rsid w:val="00127EA0"/>
    <w:rsid w:val="00152C91"/>
    <w:rsid w:val="00170CBD"/>
    <w:rsid w:val="00192472"/>
    <w:rsid w:val="001A6E9E"/>
    <w:rsid w:val="00210018"/>
    <w:rsid w:val="0021566D"/>
    <w:rsid w:val="00220978"/>
    <w:rsid w:val="00255A6B"/>
    <w:rsid w:val="0025614A"/>
    <w:rsid w:val="00263302"/>
    <w:rsid w:val="002930FC"/>
    <w:rsid w:val="002B2FAC"/>
    <w:rsid w:val="002D238E"/>
    <w:rsid w:val="002D55AD"/>
    <w:rsid w:val="0030780D"/>
    <w:rsid w:val="00322E22"/>
    <w:rsid w:val="00331966"/>
    <w:rsid w:val="00362ED1"/>
    <w:rsid w:val="00363E35"/>
    <w:rsid w:val="00392B49"/>
    <w:rsid w:val="003A5729"/>
    <w:rsid w:val="003B7101"/>
    <w:rsid w:val="003F3155"/>
    <w:rsid w:val="00443083"/>
    <w:rsid w:val="004819AA"/>
    <w:rsid w:val="00496D4A"/>
    <w:rsid w:val="00496F26"/>
    <w:rsid w:val="004A0C55"/>
    <w:rsid w:val="00512A61"/>
    <w:rsid w:val="0052682B"/>
    <w:rsid w:val="00544EDA"/>
    <w:rsid w:val="00563E14"/>
    <w:rsid w:val="005C2C42"/>
    <w:rsid w:val="005D0130"/>
    <w:rsid w:val="005F25BA"/>
    <w:rsid w:val="006463FA"/>
    <w:rsid w:val="006804FC"/>
    <w:rsid w:val="006C3FE3"/>
    <w:rsid w:val="006E60A3"/>
    <w:rsid w:val="00715D5D"/>
    <w:rsid w:val="00726F34"/>
    <w:rsid w:val="00783C4E"/>
    <w:rsid w:val="00791403"/>
    <w:rsid w:val="007C2612"/>
    <w:rsid w:val="007E3FCC"/>
    <w:rsid w:val="0081716D"/>
    <w:rsid w:val="00820ABC"/>
    <w:rsid w:val="008232B9"/>
    <w:rsid w:val="00846CDC"/>
    <w:rsid w:val="00860F08"/>
    <w:rsid w:val="008957C3"/>
    <w:rsid w:val="008F6619"/>
    <w:rsid w:val="00916003"/>
    <w:rsid w:val="00951D73"/>
    <w:rsid w:val="00952F80"/>
    <w:rsid w:val="00963ABD"/>
    <w:rsid w:val="00997E7A"/>
    <w:rsid w:val="009C23D5"/>
    <w:rsid w:val="00A31160"/>
    <w:rsid w:val="00A41E7B"/>
    <w:rsid w:val="00AA5432"/>
    <w:rsid w:val="00AB48F9"/>
    <w:rsid w:val="00AE52DC"/>
    <w:rsid w:val="00AF3193"/>
    <w:rsid w:val="00AF45C4"/>
    <w:rsid w:val="00B0761C"/>
    <w:rsid w:val="00B07AFC"/>
    <w:rsid w:val="00B22FD4"/>
    <w:rsid w:val="00B4448F"/>
    <w:rsid w:val="00B6613D"/>
    <w:rsid w:val="00C10E9E"/>
    <w:rsid w:val="00C37AE9"/>
    <w:rsid w:val="00C62DF0"/>
    <w:rsid w:val="00C7124F"/>
    <w:rsid w:val="00C961F9"/>
    <w:rsid w:val="00C963EF"/>
    <w:rsid w:val="00CB22ED"/>
    <w:rsid w:val="00CB3C27"/>
    <w:rsid w:val="00CE0B2A"/>
    <w:rsid w:val="00D11F22"/>
    <w:rsid w:val="00D86874"/>
    <w:rsid w:val="00DA2D98"/>
    <w:rsid w:val="00DD15DD"/>
    <w:rsid w:val="00E877BE"/>
    <w:rsid w:val="00EA0C0F"/>
    <w:rsid w:val="00ED0B2F"/>
    <w:rsid w:val="00F06F7B"/>
    <w:rsid w:val="00F57DED"/>
    <w:rsid w:val="00F8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C6BE-2756-4475-A176-F798F908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2018-12-11T11:02:00Z</cp:lastPrinted>
  <dcterms:created xsi:type="dcterms:W3CDTF">2019-09-20T08:41:00Z</dcterms:created>
  <dcterms:modified xsi:type="dcterms:W3CDTF">2019-09-20T08:43:00Z</dcterms:modified>
</cp:coreProperties>
</file>