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67C" w:rsidRDefault="00A40BDB">
      <w:pPr>
        <w:spacing w:before="68"/>
        <w:ind w:left="2984" w:right="2438" w:hanging="492"/>
        <w:rPr>
          <w:rFonts w:ascii="Times New Roman" w:hAnsi="Times New Roman"/>
          <w:b/>
          <w:sz w:val="24"/>
        </w:rPr>
      </w:pPr>
      <w:bookmarkStart w:id="0" w:name="ÇOMU_Tıp_Fakültesi_2019–2020_Eğitim_Öğre"/>
      <w:bookmarkEnd w:id="0"/>
      <w:r>
        <w:rPr>
          <w:rFonts w:ascii="Times New Roman" w:hAnsi="Times New Roman"/>
          <w:b/>
          <w:sz w:val="24"/>
        </w:rPr>
        <w:t xml:space="preserve">ÇOMU Tıp </w:t>
      </w:r>
      <w:proofErr w:type="spellStart"/>
      <w:r>
        <w:rPr>
          <w:rFonts w:ascii="Times New Roman" w:hAnsi="Times New Roman"/>
          <w:b/>
          <w:sz w:val="24"/>
        </w:rPr>
        <w:t>Fakültesi</w:t>
      </w:r>
      <w:proofErr w:type="spellEnd"/>
      <w:r>
        <w:rPr>
          <w:rFonts w:ascii="Times New Roman" w:hAnsi="Times New Roman"/>
          <w:b/>
          <w:sz w:val="24"/>
        </w:rPr>
        <w:t xml:space="preserve"> 20</w:t>
      </w:r>
      <w:r w:rsidR="001E61BB">
        <w:rPr>
          <w:rFonts w:ascii="Times New Roman" w:hAnsi="Times New Roman"/>
          <w:b/>
          <w:sz w:val="24"/>
        </w:rPr>
        <w:t>20</w:t>
      </w:r>
      <w:r>
        <w:rPr>
          <w:rFonts w:ascii="Times New Roman" w:hAnsi="Times New Roman"/>
          <w:b/>
          <w:sz w:val="24"/>
        </w:rPr>
        <w:t>–202</w:t>
      </w:r>
      <w:r w:rsidR="001E61BB">
        <w:rPr>
          <w:rFonts w:ascii="Times New Roman" w:hAnsi="Times New Roman"/>
          <w:b/>
          <w:sz w:val="24"/>
        </w:rPr>
        <w:t>1</w:t>
      </w:r>
      <w:r>
        <w:rPr>
          <w:rFonts w:ascii="Times New Roman" w:hAnsi="Times New Roman"/>
          <w:b/>
          <w:sz w:val="24"/>
        </w:rPr>
        <w:t xml:space="preserve"> </w:t>
      </w:r>
      <w:proofErr w:type="spellStart"/>
      <w:r>
        <w:rPr>
          <w:rFonts w:ascii="Times New Roman" w:hAnsi="Times New Roman"/>
          <w:b/>
          <w:sz w:val="24"/>
        </w:rPr>
        <w:t>Eğitim</w:t>
      </w:r>
      <w:proofErr w:type="spellEnd"/>
      <w:r>
        <w:rPr>
          <w:rFonts w:ascii="Times New Roman" w:hAnsi="Times New Roman"/>
          <w:b/>
          <w:sz w:val="24"/>
        </w:rPr>
        <w:t xml:space="preserve"> </w:t>
      </w:r>
      <w:proofErr w:type="spellStart"/>
      <w:r>
        <w:rPr>
          <w:rFonts w:ascii="Times New Roman" w:hAnsi="Times New Roman"/>
          <w:b/>
          <w:sz w:val="24"/>
        </w:rPr>
        <w:t>Öğretim</w:t>
      </w:r>
      <w:proofErr w:type="spellEnd"/>
      <w:r>
        <w:rPr>
          <w:rFonts w:ascii="Times New Roman" w:hAnsi="Times New Roman"/>
          <w:b/>
          <w:sz w:val="24"/>
        </w:rPr>
        <w:t xml:space="preserve"> </w:t>
      </w:r>
      <w:proofErr w:type="spellStart"/>
      <w:r>
        <w:rPr>
          <w:rFonts w:ascii="Times New Roman" w:hAnsi="Times New Roman"/>
          <w:b/>
          <w:sz w:val="24"/>
        </w:rPr>
        <w:t>Yılı</w:t>
      </w:r>
      <w:proofErr w:type="spellEnd"/>
      <w:r>
        <w:rPr>
          <w:rFonts w:ascii="Times New Roman" w:hAnsi="Times New Roman"/>
          <w:b/>
          <w:sz w:val="24"/>
        </w:rPr>
        <w:t xml:space="preserve"> </w:t>
      </w:r>
      <w:proofErr w:type="spellStart"/>
      <w:r>
        <w:rPr>
          <w:rFonts w:ascii="Times New Roman" w:hAnsi="Times New Roman"/>
          <w:b/>
          <w:sz w:val="24"/>
        </w:rPr>
        <w:t>Seçmeli</w:t>
      </w:r>
      <w:proofErr w:type="spellEnd"/>
      <w:r>
        <w:rPr>
          <w:rFonts w:ascii="Times New Roman" w:hAnsi="Times New Roman"/>
          <w:b/>
          <w:sz w:val="24"/>
        </w:rPr>
        <w:t xml:space="preserve"> </w:t>
      </w:r>
      <w:proofErr w:type="spellStart"/>
      <w:r>
        <w:rPr>
          <w:rFonts w:ascii="Times New Roman" w:hAnsi="Times New Roman"/>
          <w:b/>
          <w:sz w:val="24"/>
        </w:rPr>
        <w:t>Ders</w:t>
      </w:r>
      <w:proofErr w:type="spellEnd"/>
      <w:r>
        <w:rPr>
          <w:rFonts w:ascii="Times New Roman" w:hAnsi="Times New Roman"/>
          <w:b/>
          <w:sz w:val="24"/>
        </w:rPr>
        <w:t xml:space="preserve"> </w:t>
      </w:r>
      <w:proofErr w:type="spellStart"/>
      <w:r>
        <w:rPr>
          <w:rFonts w:ascii="Times New Roman" w:hAnsi="Times New Roman"/>
          <w:b/>
          <w:sz w:val="24"/>
        </w:rPr>
        <w:t>Formu</w:t>
      </w:r>
      <w:proofErr w:type="spellEnd"/>
      <w:r>
        <w:rPr>
          <w:rFonts w:ascii="Times New Roman" w:hAnsi="Times New Roman"/>
          <w:b/>
          <w:sz w:val="24"/>
        </w:rPr>
        <w:t>/ Elective Course Form</w:t>
      </w:r>
    </w:p>
    <w:p w:rsidR="0051767C" w:rsidRDefault="0051767C">
      <w:pPr>
        <w:pStyle w:val="GvdeMetni"/>
        <w:spacing w:before="9"/>
        <w:ind w:left="0"/>
        <w:rPr>
          <w:b/>
          <w:sz w:val="15"/>
        </w:rPr>
      </w:pPr>
    </w:p>
    <w:p w:rsidR="0051767C" w:rsidRDefault="00A40BDB">
      <w:pPr>
        <w:pStyle w:val="Balk1"/>
        <w:spacing w:before="93" w:after="4"/>
        <w:rPr>
          <w:rFonts w:ascii="Arial" w:hAnsi="Arial"/>
        </w:rPr>
      </w:pPr>
      <w:r>
        <w:t xml:space="preserve">BÖLÜM I. DERS İLE İLGİLİ BİLGİLER/ </w:t>
      </w:r>
      <w:r>
        <w:rPr>
          <w:rFonts w:ascii="Arial" w:hAnsi="Arial"/>
          <w:shd w:val="clear" w:color="auto" w:fill="DDDDDD"/>
        </w:rPr>
        <w:t>Course Details</w:t>
      </w: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8"/>
        <w:gridCol w:w="2393"/>
        <w:gridCol w:w="1611"/>
        <w:gridCol w:w="2883"/>
      </w:tblGrid>
      <w:tr w:rsidR="0051767C" w:rsidTr="001E61BB">
        <w:trPr>
          <w:trHeight w:val="520"/>
        </w:trPr>
        <w:tc>
          <w:tcPr>
            <w:tcW w:w="3118" w:type="dxa"/>
            <w:shd w:val="clear" w:color="auto" w:fill="C0C0C0"/>
          </w:tcPr>
          <w:p w:rsidR="0051767C" w:rsidRDefault="00A40BDB">
            <w:pPr>
              <w:pStyle w:val="TableParagraph"/>
              <w:spacing w:before="132"/>
            </w:pPr>
            <w:proofErr w:type="spellStart"/>
            <w:r>
              <w:t>Fakülte</w:t>
            </w:r>
            <w:proofErr w:type="spellEnd"/>
            <w:r>
              <w:t xml:space="preserve">/ </w:t>
            </w:r>
            <w:proofErr w:type="spellStart"/>
            <w:r>
              <w:t>Enstitü</w:t>
            </w:r>
            <w:proofErr w:type="spellEnd"/>
          </w:p>
        </w:tc>
        <w:tc>
          <w:tcPr>
            <w:tcW w:w="6887" w:type="dxa"/>
            <w:gridSpan w:val="3"/>
            <w:vAlign w:val="center"/>
          </w:tcPr>
          <w:p w:rsidR="0051767C" w:rsidRDefault="001E61BB" w:rsidP="001E61BB">
            <w:pPr>
              <w:pStyle w:val="TableParagraph"/>
              <w:ind w:left="0"/>
              <w:rPr>
                <w:rFonts w:ascii="Times New Roman"/>
              </w:rPr>
            </w:pPr>
            <w:proofErr w:type="spellStart"/>
            <w:r>
              <w:rPr>
                <w:rFonts w:ascii="Times New Roman"/>
              </w:rPr>
              <w:t>E</w:t>
            </w:r>
            <w:r>
              <w:rPr>
                <w:rFonts w:ascii="Times New Roman"/>
              </w:rPr>
              <w:t>ğ</w:t>
            </w:r>
            <w:r>
              <w:rPr>
                <w:rFonts w:ascii="Times New Roman"/>
              </w:rPr>
              <w:t>itim</w:t>
            </w:r>
            <w:proofErr w:type="spellEnd"/>
            <w:r>
              <w:rPr>
                <w:rFonts w:ascii="Times New Roman"/>
              </w:rPr>
              <w:t xml:space="preserve"> </w:t>
            </w:r>
            <w:proofErr w:type="spellStart"/>
            <w:r>
              <w:rPr>
                <w:rFonts w:ascii="Times New Roman"/>
              </w:rPr>
              <w:t>Fak</w:t>
            </w:r>
            <w:r>
              <w:rPr>
                <w:rFonts w:ascii="Times New Roman"/>
              </w:rPr>
              <w:t>ü</w:t>
            </w:r>
            <w:r>
              <w:rPr>
                <w:rFonts w:ascii="Times New Roman"/>
              </w:rPr>
              <w:t>ltesi</w:t>
            </w:r>
            <w:proofErr w:type="spellEnd"/>
          </w:p>
        </w:tc>
      </w:tr>
      <w:tr w:rsidR="0051767C" w:rsidTr="001E61BB">
        <w:trPr>
          <w:trHeight w:val="518"/>
        </w:trPr>
        <w:tc>
          <w:tcPr>
            <w:tcW w:w="3118" w:type="dxa"/>
            <w:shd w:val="clear" w:color="auto" w:fill="C0C0C0"/>
          </w:tcPr>
          <w:p w:rsidR="0051767C" w:rsidRDefault="00A40BDB">
            <w:pPr>
              <w:pStyle w:val="TableParagraph"/>
              <w:spacing w:before="129"/>
              <w:rPr>
                <w:i/>
              </w:rPr>
            </w:pPr>
            <w:r>
              <w:rPr>
                <w:i/>
              </w:rPr>
              <w:t>Faculty / Institute</w:t>
            </w:r>
          </w:p>
        </w:tc>
        <w:tc>
          <w:tcPr>
            <w:tcW w:w="6887" w:type="dxa"/>
            <w:gridSpan w:val="3"/>
            <w:vAlign w:val="center"/>
          </w:tcPr>
          <w:p w:rsidR="0051767C" w:rsidRDefault="001E61BB" w:rsidP="001E61BB">
            <w:pPr>
              <w:pStyle w:val="TableParagraph"/>
              <w:ind w:left="0"/>
              <w:rPr>
                <w:rFonts w:ascii="Times New Roman"/>
              </w:rPr>
            </w:pPr>
            <w:r>
              <w:rPr>
                <w:rFonts w:ascii="Times New Roman"/>
              </w:rPr>
              <w:t>Faculty of Educational Science</w:t>
            </w:r>
          </w:p>
        </w:tc>
      </w:tr>
      <w:tr w:rsidR="0051767C" w:rsidTr="001E61BB">
        <w:trPr>
          <w:trHeight w:val="405"/>
        </w:trPr>
        <w:tc>
          <w:tcPr>
            <w:tcW w:w="3118" w:type="dxa"/>
            <w:shd w:val="clear" w:color="auto" w:fill="C0C0C0"/>
          </w:tcPr>
          <w:p w:rsidR="0051767C" w:rsidRDefault="00A40BDB">
            <w:pPr>
              <w:pStyle w:val="TableParagraph"/>
              <w:spacing w:before="74"/>
            </w:pPr>
            <w:proofErr w:type="spellStart"/>
            <w:r>
              <w:t>Anabilim</w:t>
            </w:r>
            <w:proofErr w:type="spellEnd"/>
            <w:r>
              <w:t xml:space="preserve"> Dalı( </w:t>
            </w:r>
            <w:proofErr w:type="spellStart"/>
            <w:r>
              <w:t>veya</w:t>
            </w:r>
            <w:proofErr w:type="spellEnd"/>
            <w:r>
              <w:t xml:space="preserve"> </w:t>
            </w:r>
            <w:proofErr w:type="spellStart"/>
            <w:r>
              <w:t>Bölüm</w:t>
            </w:r>
            <w:proofErr w:type="spellEnd"/>
            <w:r>
              <w:t>)</w:t>
            </w:r>
          </w:p>
        </w:tc>
        <w:tc>
          <w:tcPr>
            <w:tcW w:w="6887" w:type="dxa"/>
            <w:gridSpan w:val="3"/>
            <w:vAlign w:val="center"/>
          </w:tcPr>
          <w:p w:rsidR="0051767C" w:rsidRDefault="001E61BB" w:rsidP="001E61BB">
            <w:pPr>
              <w:pStyle w:val="TableParagraph"/>
              <w:ind w:left="0"/>
              <w:rPr>
                <w:rFonts w:ascii="Times New Roman"/>
              </w:rPr>
            </w:pPr>
            <w:proofErr w:type="spellStart"/>
            <w:r>
              <w:rPr>
                <w:rFonts w:ascii="Times New Roman"/>
              </w:rPr>
              <w:t>E</w:t>
            </w:r>
            <w:r>
              <w:rPr>
                <w:rFonts w:ascii="Times New Roman"/>
              </w:rPr>
              <w:t>ğ</w:t>
            </w:r>
            <w:r>
              <w:rPr>
                <w:rFonts w:ascii="Times New Roman"/>
              </w:rPr>
              <w:t>itim</w:t>
            </w:r>
            <w:proofErr w:type="spellEnd"/>
            <w:r>
              <w:rPr>
                <w:rFonts w:ascii="Times New Roman"/>
              </w:rPr>
              <w:t xml:space="preserve"> </w:t>
            </w:r>
            <w:proofErr w:type="spellStart"/>
            <w:r>
              <w:rPr>
                <w:rFonts w:ascii="Times New Roman"/>
              </w:rPr>
              <w:t>Bilimleri</w:t>
            </w:r>
            <w:proofErr w:type="spellEnd"/>
            <w:r>
              <w:rPr>
                <w:rFonts w:ascii="Times New Roman"/>
              </w:rPr>
              <w:t xml:space="preserve"> </w:t>
            </w:r>
            <w:proofErr w:type="spellStart"/>
            <w:r>
              <w:rPr>
                <w:rFonts w:ascii="Times New Roman"/>
              </w:rPr>
              <w:t>B</w:t>
            </w:r>
            <w:r>
              <w:rPr>
                <w:rFonts w:ascii="Times New Roman"/>
              </w:rPr>
              <w:t>ö</w:t>
            </w:r>
            <w:r>
              <w:rPr>
                <w:rFonts w:ascii="Times New Roman"/>
              </w:rPr>
              <w:t>l</w:t>
            </w:r>
            <w:r>
              <w:rPr>
                <w:rFonts w:ascii="Times New Roman"/>
              </w:rPr>
              <w:t>ü</w:t>
            </w:r>
            <w:r>
              <w:rPr>
                <w:rFonts w:ascii="Times New Roman"/>
              </w:rPr>
              <w:t>m</w:t>
            </w:r>
            <w:r>
              <w:rPr>
                <w:rFonts w:ascii="Times New Roman"/>
              </w:rPr>
              <w:t>ü</w:t>
            </w:r>
            <w:proofErr w:type="spellEnd"/>
          </w:p>
        </w:tc>
      </w:tr>
      <w:tr w:rsidR="0051767C" w:rsidTr="001E61BB">
        <w:trPr>
          <w:trHeight w:val="412"/>
        </w:trPr>
        <w:tc>
          <w:tcPr>
            <w:tcW w:w="3118" w:type="dxa"/>
            <w:shd w:val="clear" w:color="auto" w:fill="BFBFBF"/>
          </w:tcPr>
          <w:p w:rsidR="0051767C" w:rsidRDefault="00A40BDB">
            <w:pPr>
              <w:pStyle w:val="TableParagraph"/>
              <w:spacing w:before="79"/>
              <w:rPr>
                <w:i/>
              </w:rPr>
            </w:pPr>
            <w:r>
              <w:rPr>
                <w:i/>
              </w:rPr>
              <w:t>Department</w:t>
            </w:r>
          </w:p>
        </w:tc>
        <w:tc>
          <w:tcPr>
            <w:tcW w:w="6887" w:type="dxa"/>
            <w:gridSpan w:val="3"/>
            <w:vAlign w:val="center"/>
          </w:tcPr>
          <w:p w:rsidR="0051767C" w:rsidRDefault="001E61BB" w:rsidP="001E61BB">
            <w:pPr>
              <w:pStyle w:val="TableParagraph"/>
              <w:ind w:left="0"/>
              <w:rPr>
                <w:rFonts w:ascii="Times New Roman"/>
              </w:rPr>
            </w:pPr>
            <w:r>
              <w:rPr>
                <w:rFonts w:ascii="Times New Roman"/>
              </w:rPr>
              <w:t>Educational Science</w:t>
            </w:r>
          </w:p>
        </w:tc>
      </w:tr>
      <w:tr w:rsidR="0051767C" w:rsidRPr="001E61BB" w:rsidTr="001E61BB">
        <w:trPr>
          <w:trHeight w:val="839"/>
        </w:trPr>
        <w:tc>
          <w:tcPr>
            <w:tcW w:w="3118" w:type="dxa"/>
            <w:shd w:val="clear" w:color="auto" w:fill="C0C0C0"/>
          </w:tcPr>
          <w:p w:rsidR="0051767C" w:rsidRDefault="0051767C">
            <w:pPr>
              <w:pStyle w:val="TableParagraph"/>
              <w:spacing w:before="5"/>
              <w:ind w:left="0"/>
              <w:rPr>
                <w:b/>
                <w:sz w:val="25"/>
              </w:rPr>
            </w:pPr>
          </w:p>
          <w:p w:rsidR="0051767C" w:rsidRDefault="00A40BDB">
            <w:pPr>
              <w:pStyle w:val="TableParagraph"/>
            </w:pPr>
            <w:proofErr w:type="spellStart"/>
            <w:r>
              <w:t>Sorumlu</w:t>
            </w:r>
            <w:proofErr w:type="spellEnd"/>
            <w:r>
              <w:t xml:space="preserve"> </w:t>
            </w:r>
            <w:proofErr w:type="spellStart"/>
            <w:r>
              <w:t>Öğretim</w:t>
            </w:r>
            <w:proofErr w:type="spellEnd"/>
            <w:r>
              <w:t xml:space="preserve"> </w:t>
            </w:r>
            <w:proofErr w:type="spellStart"/>
            <w:r>
              <w:t>Üyesi</w:t>
            </w:r>
            <w:proofErr w:type="spellEnd"/>
            <w:r>
              <w:t>*</w:t>
            </w:r>
          </w:p>
        </w:tc>
        <w:tc>
          <w:tcPr>
            <w:tcW w:w="6887" w:type="dxa"/>
            <w:gridSpan w:val="3"/>
            <w:vAlign w:val="center"/>
          </w:tcPr>
          <w:p w:rsidR="001E61BB" w:rsidRPr="001E61BB" w:rsidRDefault="001E61BB" w:rsidP="001E61BB">
            <w:proofErr w:type="spellStart"/>
            <w:r w:rsidRPr="001E61BB">
              <w:t>Ünvan</w:t>
            </w:r>
            <w:proofErr w:type="spellEnd"/>
            <w:r w:rsidRPr="001E61BB">
              <w:t xml:space="preserve">, Ad, </w:t>
            </w:r>
            <w:proofErr w:type="spellStart"/>
            <w:r w:rsidRPr="001E61BB">
              <w:t>Soyad</w:t>
            </w:r>
            <w:proofErr w:type="spellEnd"/>
            <w:r w:rsidRPr="001E61BB">
              <w:t xml:space="preserve">: </w:t>
            </w:r>
            <w:proofErr w:type="spellStart"/>
            <w:r w:rsidRPr="001E61BB">
              <w:t>Doç</w:t>
            </w:r>
            <w:proofErr w:type="spellEnd"/>
            <w:r w:rsidRPr="001E61BB">
              <w:t xml:space="preserve">. Dr. </w:t>
            </w:r>
            <w:proofErr w:type="spellStart"/>
            <w:r w:rsidRPr="001E61BB">
              <w:t>Gürkan</w:t>
            </w:r>
            <w:proofErr w:type="spellEnd"/>
            <w:r w:rsidRPr="001E61BB">
              <w:t xml:space="preserve"> ERGEN </w:t>
            </w:r>
          </w:p>
          <w:p w:rsidR="001E61BB" w:rsidRDefault="00A40BDB" w:rsidP="001E61BB">
            <w:r w:rsidRPr="001E61BB">
              <w:t xml:space="preserve">E- </w:t>
            </w:r>
            <w:proofErr w:type="spellStart"/>
            <w:r w:rsidRPr="001E61BB">
              <w:t>posta</w:t>
            </w:r>
            <w:proofErr w:type="spellEnd"/>
            <w:r w:rsidRPr="001E61BB">
              <w:t xml:space="preserve"> </w:t>
            </w:r>
            <w:proofErr w:type="spellStart"/>
            <w:r w:rsidRPr="001E61BB">
              <w:t>adresi</w:t>
            </w:r>
            <w:proofErr w:type="spellEnd"/>
            <w:r w:rsidRPr="001E61BB">
              <w:t xml:space="preserve"> : </w:t>
            </w:r>
            <w:hyperlink r:id="rId5" w:history="1">
              <w:r w:rsidR="001E61BB" w:rsidRPr="001E61BB">
                <w:rPr>
                  <w:rStyle w:val="Kpr"/>
                </w:rPr>
                <w:t>ergen@comu.edu.tr</w:t>
              </w:r>
            </w:hyperlink>
            <w:r w:rsidR="001E61BB" w:rsidRPr="001E61BB">
              <w:t xml:space="preserve"> </w:t>
            </w:r>
          </w:p>
          <w:p w:rsidR="0051767C" w:rsidRPr="001E61BB" w:rsidRDefault="00A40BDB" w:rsidP="001E61BB">
            <w:pPr>
              <w:rPr>
                <w:lang w:val="de-DE"/>
              </w:rPr>
            </w:pPr>
            <w:proofErr w:type="spellStart"/>
            <w:r w:rsidRPr="001E61BB">
              <w:t>Telefon</w:t>
            </w:r>
            <w:proofErr w:type="spellEnd"/>
            <w:r w:rsidRPr="001E61BB">
              <w:t xml:space="preserve"> </w:t>
            </w:r>
            <w:r w:rsidRPr="001E61BB">
              <w:t>no</w:t>
            </w:r>
            <w:r w:rsidRPr="001E61BB">
              <w:tab/>
            </w:r>
            <w:r w:rsidRPr="001E61BB">
              <w:t>:</w:t>
            </w:r>
            <w:r w:rsidR="001E61BB">
              <w:t xml:space="preserve"> 05072083920</w:t>
            </w:r>
          </w:p>
        </w:tc>
      </w:tr>
      <w:tr w:rsidR="0051767C" w:rsidTr="001E61BB">
        <w:trPr>
          <w:trHeight w:val="746"/>
        </w:trPr>
        <w:tc>
          <w:tcPr>
            <w:tcW w:w="3118" w:type="dxa"/>
            <w:shd w:val="clear" w:color="auto" w:fill="BFBFBF"/>
          </w:tcPr>
          <w:p w:rsidR="0051767C" w:rsidRDefault="00A40BDB">
            <w:pPr>
              <w:pStyle w:val="TableParagraph"/>
              <w:spacing w:before="117"/>
              <w:ind w:right="180"/>
              <w:rPr>
                <w:i/>
              </w:rPr>
            </w:pPr>
            <w:r>
              <w:rPr>
                <w:i/>
              </w:rPr>
              <w:t>Responsible Instructor of the Course Unit</w:t>
            </w:r>
          </w:p>
        </w:tc>
        <w:tc>
          <w:tcPr>
            <w:tcW w:w="6887" w:type="dxa"/>
            <w:gridSpan w:val="3"/>
            <w:vAlign w:val="center"/>
          </w:tcPr>
          <w:p w:rsidR="0051767C" w:rsidRDefault="001E61BB" w:rsidP="001E61BB">
            <w:pPr>
              <w:pStyle w:val="TableParagraph"/>
              <w:ind w:left="0"/>
              <w:rPr>
                <w:rFonts w:ascii="Times New Roman"/>
              </w:rPr>
            </w:pPr>
            <w:proofErr w:type="spellStart"/>
            <w:r w:rsidRPr="001E61BB">
              <w:t>Doç</w:t>
            </w:r>
            <w:proofErr w:type="spellEnd"/>
            <w:r w:rsidRPr="001E61BB">
              <w:t xml:space="preserve">. Dr. </w:t>
            </w:r>
            <w:proofErr w:type="spellStart"/>
            <w:r w:rsidRPr="001E61BB">
              <w:t>Gürkan</w:t>
            </w:r>
            <w:proofErr w:type="spellEnd"/>
            <w:r w:rsidRPr="001E61BB">
              <w:t xml:space="preserve"> ERGEN</w:t>
            </w:r>
          </w:p>
        </w:tc>
      </w:tr>
      <w:tr w:rsidR="0051767C" w:rsidTr="001E61BB">
        <w:trPr>
          <w:trHeight w:val="1218"/>
        </w:trPr>
        <w:tc>
          <w:tcPr>
            <w:tcW w:w="3118" w:type="dxa"/>
            <w:shd w:val="clear" w:color="auto" w:fill="C0C0C0"/>
            <w:vAlign w:val="center"/>
          </w:tcPr>
          <w:p w:rsidR="0051767C" w:rsidRDefault="0051767C" w:rsidP="001E61BB">
            <w:pPr>
              <w:pStyle w:val="TableParagraph"/>
              <w:spacing w:before="9"/>
              <w:ind w:left="0"/>
              <w:rPr>
                <w:b/>
                <w:sz w:val="19"/>
              </w:rPr>
            </w:pPr>
          </w:p>
          <w:p w:rsidR="0051767C" w:rsidRDefault="00A40BDB" w:rsidP="001E61BB">
            <w:pPr>
              <w:pStyle w:val="TableParagraph"/>
              <w:ind w:right="132"/>
            </w:pPr>
            <w:proofErr w:type="spellStart"/>
            <w:r>
              <w:t>Derse</w:t>
            </w:r>
            <w:proofErr w:type="spellEnd"/>
            <w:r>
              <w:t xml:space="preserve"> </w:t>
            </w:r>
            <w:proofErr w:type="spellStart"/>
            <w:r>
              <w:t>Katkısı</w:t>
            </w:r>
            <w:proofErr w:type="spellEnd"/>
            <w:r>
              <w:t xml:space="preserve"> </w:t>
            </w:r>
            <w:proofErr w:type="spellStart"/>
            <w:r>
              <w:t>olacak</w:t>
            </w:r>
            <w:proofErr w:type="spellEnd"/>
            <w:r>
              <w:t xml:space="preserve"> </w:t>
            </w:r>
            <w:proofErr w:type="spellStart"/>
            <w:r>
              <w:t>diğer</w:t>
            </w:r>
            <w:proofErr w:type="spellEnd"/>
            <w:r>
              <w:t xml:space="preserve"> </w:t>
            </w:r>
            <w:proofErr w:type="spellStart"/>
            <w:r>
              <w:t>öğretim</w:t>
            </w:r>
            <w:proofErr w:type="spellEnd"/>
            <w:r>
              <w:t xml:space="preserve"> </w:t>
            </w:r>
            <w:proofErr w:type="spellStart"/>
            <w:r>
              <w:t>üyesi</w:t>
            </w:r>
            <w:proofErr w:type="spellEnd"/>
            <w:r>
              <w:t>/</w:t>
            </w:r>
            <w:proofErr w:type="spellStart"/>
            <w:r>
              <w:t>üyeleri</w:t>
            </w:r>
            <w:proofErr w:type="spellEnd"/>
            <w:r>
              <w:t xml:space="preserve"> (</w:t>
            </w:r>
            <w:proofErr w:type="spellStart"/>
            <w:r>
              <w:t>Ünvan</w:t>
            </w:r>
            <w:proofErr w:type="spellEnd"/>
            <w:r>
              <w:t xml:space="preserve">, Ad, </w:t>
            </w:r>
            <w:proofErr w:type="spellStart"/>
            <w:r>
              <w:t>Soyad</w:t>
            </w:r>
            <w:proofErr w:type="spellEnd"/>
            <w:r>
              <w:t>)</w:t>
            </w:r>
          </w:p>
        </w:tc>
        <w:tc>
          <w:tcPr>
            <w:tcW w:w="6887" w:type="dxa"/>
            <w:gridSpan w:val="3"/>
            <w:vAlign w:val="center"/>
          </w:tcPr>
          <w:p w:rsidR="0051767C" w:rsidRDefault="001E61BB" w:rsidP="001E61BB">
            <w:pPr>
              <w:pStyle w:val="TableParagraph"/>
              <w:spacing w:before="16"/>
            </w:pPr>
            <w:r>
              <w:t>YOK</w:t>
            </w:r>
          </w:p>
          <w:p w:rsidR="0051767C" w:rsidRDefault="0051767C" w:rsidP="001E61BB">
            <w:pPr>
              <w:pStyle w:val="TableParagraph"/>
              <w:spacing w:before="146"/>
            </w:pPr>
          </w:p>
        </w:tc>
      </w:tr>
      <w:tr w:rsidR="0051767C" w:rsidTr="001E61BB">
        <w:trPr>
          <w:trHeight w:val="566"/>
        </w:trPr>
        <w:tc>
          <w:tcPr>
            <w:tcW w:w="3118" w:type="dxa"/>
            <w:shd w:val="clear" w:color="auto" w:fill="C0C0C0"/>
            <w:vAlign w:val="center"/>
          </w:tcPr>
          <w:p w:rsidR="0051767C" w:rsidRDefault="00A40BDB" w:rsidP="001E61BB">
            <w:pPr>
              <w:pStyle w:val="TableParagraph"/>
              <w:spacing w:before="153"/>
              <w:rPr>
                <w:i/>
              </w:rPr>
            </w:pPr>
            <w:r>
              <w:rPr>
                <w:i/>
              </w:rPr>
              <w:t>Instructor's Assistants</w:t>
            </w:r>
          </w:p>
        </w:tc>
        <w:tc>
          <w:tcPr>
            <w:tcW w:w="6887" w:type="dxa"/>
            <w:gridSpan w:val="3"/>
            <w:vAlign w:val="center"/>
          </w:tcPr>
          <w:p w:rsidR="0051767C" w:rsidRDefault="0051767C" w:rsidP="001E61BB">
            <w:pPr>
              <w:pStyle w:val="TableParagraph"/>
              <w:ind w:left="0"/>
              <w:rPr>
                <w:rFonts w:ascii="Times New Roman"/>
              </w:rPr>
            </w:pPr>
          </w:p>
        </w:tc>
      </w:tr>
      <w:tr w:rsidR="0051767C" w:rsidTr="001E61BB">
        <w:trPr>
          <w:trHeight w:val="494"/>
        </w:trPr>
        <w:tc>
          <w:tcPr>
            <w:tcW w:w="3118" w:type="dxa"/>
            <w:shd w:val="clear" w:color="auto" w:fill="BFBFBF"/>
            <w:vAlign w:val="center"/>
          </w:tcPr>
          <w:p w:rsidR="0051767C" w:rsidRDefault="00A40BDB" w:rsidP="001E61BB">
            <w:pPr>
              <w:pStyle w:val="TableParagraph"/>
              <w:spacing w:before="117"/>
            </w:pPr>
            <w:proofErr w:type="spellStart"/>
            <w:r>
              <w:t>Akademik</w:t>
            </w:r>
            <w:proofErr w:type="spellEnd"/>
            <w:r>
              <w:t xml:space="preserve"> </w:t>
            </w:r>
            <w:proofErr w:type="spellStart"/>
            <w:r>
              <w:t>Yıl</w:t>
            </w:r>
            <w:proofErr w:type="spellEnd"/>
          </w:p>
        </w:tc>
        <w:tc>
          <w:tcPr>
            <w:tcW w:w="2393" w:type="dxa"/>
            <w:vAlign w:val="center"/>
          </w:tcPr>
          <w:p w:rsidR="0051767C" w:rsidRDefault="00A40BDB" w:rsidP="001E61BB">
            <w:pPr>
              <w:pStyle w:val="TableParagraph"/>
              <w:spacing w:before="120"/>
            </w:pPr>
            <w:r>
              <w:t>20</w:t>
            </w:r>
            <w:r w:rsidR="001E61BB">
              <w:t>20</w:t>
            </w:r>
            <w:r>
              <w:t>/20</w:t>
            </w:r>
            <w:r w:rsidR="001E61BB">
              <w:t>21</w:t>
            </w:r>
          </w:p>
        </w:tc>
        <w:tc>
          <w:tcPr>
            <w:tcW w:w="1611" w:type="dxa"/>
            <w:shd w:val="clear" w:color="auto" w:fill="BFBFBF"/>
            <w:vAlign w:val="center"/>
          </w:tcPr>
          <w:p w:rsidR="0051767C" w:rsidRDefault="00A40BDB" w:rsidP="001E61BB">
            <w:pPr>
              <w:pStyle w:val="TableParagraph"/>
              <w:spacing w:before="120"/>
            </w:pPr>
            <w:proofErr w:type="spellStart"/>
            <w:r>
              <w:t>Yarı</w:t>
            </w:r>
            <w:proofErr w:type="spellEnd"/>
            <w:r>
              <w:t xml:space="preserve"> </w:t>
            </w:r>
            <w:proofErr w:type="spellStart"/>
            <w:r>
              <w:t>Yıl</w:t>
            </w:r>
            <w:proofErr w:type="spellEnd"/>
          </w:p>
        </w:tc>
        <w:tc>
          <w:tcPr>
            <w:tcW w:w="2883" w:type="dxa"/>
            <w:vAlign w:val="center"/>
          </w:tcPr>
          <w:p w:rsidR="0051767C" w:rsidRDefault="00A40BDB" w:rsidP="001E61BB">
            <w:pPr>
              <w:pStyle w:val="TableParagraph"/>
              <w:spacing w:before="120"/>
              <w:ind w:left="104"/>
            </w:pPr>
            <w:proofErr w:type="spellStart"/>
            <w:r>
              <w:t>Bahar</w:t>
            </w:r>
            <w:proofErr w:type="spellEnd"/>
          </w:p>
        </w:tc>
      </w:tr>
      <w:tr w:rsidR="0051767C" w:rsidTr="001E61BB">
        <w:trPr>
          <w:trHeight w:val="491"/>
        </w:trPr>
        <w:tc>
          <w:tcPr>
            <w:tcW w:w="3118" w:type="dxa"/>
            <w:shd w:val="clear" w:color="auto" w:fill="C0C0C0"/>
            <w:vAlign w:val="center"/>
          </w:tcPr>
          <w:p w:rsidR="0051767C" w:rsidRDefault="00A40BDB" w:rsidP="001E61BB">
            <w:pPr>
              <w:pStyle w:val="TableParagraph"/>
              <w:spacing w:before="117"/>
              <w:rPr>
                <w:i/>
              </w:rPr>
            </w:pPr>
            <w:r>
              <w:rPr>
                <w:i/>
              </w:rPr>
              <w:t>Academic year</w:t>
            </w:r>
          </w:p>
        </w:tc>
        <w:tc>
          <w:tcPr>
            <w:tcW w:w="2393" w:type="dxa"/>
            <w:vAlign w:val="center"/>
          </w:tcPr>
          <w:p w:rsidR="0051767C" w:rsidRDefault="001E61BB" w:rsidP="001E61BB">
            <w:pPr>
              <w:pStyle w:val="TableParagraph"/>
              <w:ind w:left="0"/>
              <w:rPr>
                <w:rFonts w:ascii="Times New Roman"/>
              </w:rPr>
            </w:pPr>
            <w:r>
              <w:t>2020/2021</w:t>
            </w:r>
          </w:p>
        </w:tc>
        <w:tc>
          <w:tcPr>
            <w:tcW w:w="1611" w:type="dxa"/>
            <w:shd w:val="clear" w:color="auto" w:fill="BFBFBF"/>
            <w:vAlign w:val="center"/>
          </w:tcPr>
          <w:p w:rsidR="0051767C" w:rsidRDefault="00A40BDB" w:rsidP="001E61BB">
            <w:pPr>
              <w:pStyle w:val="TableParagraph"/>
              <w:spacing w:before="120"/>
              <w:rPr>
                <w:i/>
              </w:rPr>
            </w:pPr>
            <w:r>
              <w:rPr>
                <w:i/>
              </w:rPr>
              <w:t>Period</w:t>
            </w:r>
          </w:p>
        </w:tc>
        <w:tc>
          <w:tcPr>
            <w:tcW w:w="2883" w:type="dxa"/>
            <w:vAlign w:val="center"/>
          </w:tcPr>
          <w:p w:rsidR="0051767C" w:rsidRDefault="00A40BDB" w:rsidP="001E61BB">
            <w:pPr>
              <w:pStyle w:val="TableParagraph"/>
              <w:spacing w:before="120"/>
              <w:ind w:left="104"/>
              <w:rPr>
                <w:i/>
              </w:rPr>
            </w:pPr>
            <w:r>
              <w:rPr>
                <w:i/>
              </w:rPr>
              <w:t>Spring</w:t>
            </w:r>
          </w:p>
        </w:tc>
      </w:tr>
      <w:tr w:rsidR="0051767C" w:rsidTr="001E61BB">
        <w:trPr>
          <w:trHeight w:val="532"/>
        </w:trPr>
        <w:tc>
          <w:tcPr>
            <w:tcW w:w="3118" w:type="dxa"/>
            <w:shd w:val="clear" w:color="auto" w:fill="C0C0C0"/>
            <w:vAlign w:val="center"/>
          </w:tcPr>
          <w:p w:rsidR="0051767C" w:rsidRDefault="00A40BDB" w:rsidP="001E61BB">
            <w:pPr>
              <w:pStyle w:val="TableParagraph"/>
              <w:spacing w:before="139"/>
            </w:pPr>
            <w:proofErr w:type="spellStart"/>
            <w:r>
              <w:t>Dersin</w:t>
            </w:r>
            <w:proofErr w:type="spellEnd"/>
            <w:r>
              <w:t xml:space="preserve"> </w:t>
            </w:r>
            <w:proofErr w:type="spellStart"/>
            <w:r>
              <w:t>yer</w:t>
            </w:r>
            <w:proofErr w:type="spellEnd"/>
            <w:r>
              <w:t xml:space="preserve"> </w:t>
            </w:r>
            <w:proofErr w:type="spellStart"/>
            <w:r>
              <w:t>alacağı</w:t>
            </w:r>
            <w:proofErr w:type="spellEnd"/>
            <w:r>
              <w:t xml:space="preserve"> </w:t>
            </w:r>
            <w:proofErr w:type="spellStart"/>
            <w:r>
              <w:t>Dönem</w:t>
            </w:r>
            <w:proofErr w:type="spellEnd"/>
          </w:p>
        </w:tc>
        <w:tc>
          <w:tcPr>
            <w:tcW w:w="6887" w:type="dxa"/>
            <w:gridSpan w:val="3"/>
            <w:vAlign w:val="center"/>
          </w:tcPr>
          <w:p w:rsidR="0051767C" w:rsidRDefault="00A40BDB" w:rsidP="001E61BB">
            <w:pPr>
              <w:pStyle w:val="TableParagraph"/>
              <w:spacing w:before="139"/>
            </w:pPr>
            <w:r>
              <w:t>(</w:t>
            </w:r>
            <w:proofErr w:type="spellStart"/>
            <w:r>
              <w:t>Dönem</w:t>
            </w:r>
            <w:proofErr w:type="spellEnd"/>
            <w:r>
              <w:t xml:space="preserve"> </w:t>
            </w:r>
            <w:r>
              <w:t>2</w:t>
            </w:r>
            <w:r>
              <w:t>)</w:t>
            </w:r>
          </w:p>
        </w:tc>
      </w:tr>
      <w:tr w:rsidR="0051767C" w:rsidTr="001E61BB">
        <w:trPr>
          <w:trHeight w:val="530"/>
        </w:trPr>
        <w:tc>
          <w:tcPr>
            <w:tcW w:w="3118" w:type="dxa"/>
            <w:shd w:val="clear" w:color="auto" w:fill="BFBFBF"/>
            <w:vAlign w:val="center"/>
          </w:tcPr>
          <w:p w:rsidR="0051767C" w:rsidRDefault="00A40BDB" w:rsidP="001E61BB">
            <w:pPr>
              <w:pStyle w:val="TableParagraph"/>
              <w:spacing w:before="136"/>
              <w:rPr>
                <w:i/>
              </w:rPr>
            </w:pPr>
            <w:r>
              <w:rPr>
                <w:i/>
              </w:rPr>
              <w:t>Course Year</w:t>
            </w:r>
          </w:p>
        </w:tc>
        <w:tc>
          <w:tcPr>
            <w:tcW w:w="6887" w:type="dxa"/>
            <w:gridSpan w:val="3"/>
            <w:vAlign w:val="center"/>
          </w:tcPr>
          <w:p w:rsidR="0051767C" w:rsidRDefault="00A40BDB" w:rsidP="001E61BB">
            <w:pPr>
              <w:pStyle w:val="TableParagraph"/>
              <w:spacing w:before="139"/>
            </w:pPr>
            <w:r>
              <w:t xml:space="preserve">(Year </w:t>
            </w:r>
            <w:r>
              <w:t>II</w:t>
            </w:r>
            <w:r>
              <w:t>)</w:t>
            </w:r>
          </w:p>
        </w:tc>
      </w:tr>
      <w:tr w:rsidR="0051767C" w:rsidTr="001E61BB">
        <w:trPr>
          <w:trHeight w:val="498"/>
        </w:trPr>
        <w:tc>
          <w:tcPr>
            <w:tcW w:w="3118" w:type="dxa"/>
            <w:shd w:val="clear" w:color="auto" w:fill="BFBFBF"/>
            <w:vAlign w:val="center"/>
          </w:tcPr>
          <w:p w:rsidR="0051767C" w:rsidRDefault="00A40BDB" w:rsidP="001E61BB">
            <w:pPr>
              <w:pStyle w:val="TableParagraph"/>
              <w:spacing w:before="122"/>
            </w:pPr>
            <w:proofErr w:type="spellStart"/>
            <w:r>
              <w:t>Dersin</w:t>
            </w:r>
            <w:proofErr w:type="spellEnd"/>
            <w:r>
              <w:t xml:space="preserve"> </w:t>
            </w:r>
            <w:proofErr w:type="spellStart"/>
            <w:r>
              <w:t>Adı</w:t>
            </w:r>
            <w:proofErr w:type="spellEnd"/>
          </w:p>
        </w:tc>
        <w:tc>
          <w:tcPr>
            <w:tcW w:w="6887" w:type="dxa"/>
            <w:gridSpan w:val="3"/>
            <w:vAlign w:val="center"/>
          </w:tcPr>
          <w:p w:rsidR="0051767C" w:rsidRDefault="001E61BB" w:rsidP="001E61BB">
            <w:pPr>
              <w:pStyle w:val="TableParagraph"/>
              <w:ind w:left="0"/>
              <w:rPr>
                <w:rFonts w:ascii="Times New Roman"/>
              </w:rPr>
            </w:pPr>
            <w:r>
              <w:rPr>
                <w:rFonts w:ascii="Times New Roman"/>
              </w:rPr>
              <w:t xml:space="preserve"> </w:t>
            </w:r>
            <w:proofErr w:type="spellStart"/>
            <w:r>
              <w:rPr>
                <w:rFonts w:ascii="Times New Roman"/>
              </w:rPr>
              <w:t>Karakter</w:t>
            </w:r>
            <w:proofErr w:type="spellEnd"/>
            <w:r>
              <w:rPr>
                <w:rFonts w:ascii="Times New Roman"/>
              </w:rPr>
              <w:t xml:space="preserve"> </w:t>
            </w:r>
            <w:proofErr w:type="spellStart"/>
            <w:r>
              <w:rPr>
                <w:rFonts w:ascii="Times New Roman"/>
              </w:rPr>
              <w:t>ve</w:t>
            </w:r>
            <w:proofErr w:type="spellEnd"/>
            <w:r>
              <w:rPr>
                <w:rFonts w:ascii="Times New Roman"/>
              </w:rPr>
              <w:t xml:space="preserve"> </w:t>
            </w:r>
            <w:proofErr w:type="spellStart"/>
            <w:r>
              <w:rPr>
                <w:rFonts w:ascii="Times New Roman"/>
              </w:rPr>
              <w:t>De</w:t>
            </w:r>
            <w:r>
              <w:rPr>
                <w:rFonts w:ascii="Times New Roman"/>
              </w:rPr>
              <w:t>ğ</w:t>
            </w:r>
            <w:r>
              <w:rPr>
                <w:rFonts w:ascii="Times New Roman"/>
              </w:rPr>
              <w:t>erler</w:t>
            </w:r>
            <w:proofErr w:type="spellEnd"/>
            <w:r>
              <w:rPr>
                <w:rFonts w:ascii="Times New Roman"/>
              </w:rPr>
              <w:t xml:space="preserve"> </w:t>
            </w:r>
            <w:proofErr w:type="spellStart"/>
            <w:r>
              <w:rPr>
                <w:rFonts w:ascii="Times New Roman"/>
              </w:rPr>
              <w:t>E</w:t>
            </w:r>
            <w:r>
              <w:rPr>
                <w:rFonts w:ascii="Times New Roman"/>
              </w:rPr>
              <w:t>ğ</w:t>
            </w:r>
            <w:r>
              <w:rPr>
                <w:rFonts w:ascii="Times New Roman"/>
              </w:rPr>
              <w:t>itimi</w:t>
            </w:r>
            <w:proofErr w:type="spellEnd"/>
          </w:p>
        </w:tc>
      </w:tr>
      <w:tr w:rsidR="0051767C" w:rsidTr="001E61BB">
        <w:trPr>
          <w:trHeight w:val="498"/>
        </w:trPr>
        <w:tc>
          <w:tcPr>
            <w:tcW w:w="3118" w:type="dxa"/>
            <w:shd w:val="clear" w:color="auto" w:fill="BFBFBF"/>
            <w:vAlign w:val="center"/>
          </w:tcPr>
          <w:p w:rsidR="0051767C" w:rsidRDefault="00A40BDB" w:rsidP="001E61BB">
            <w:pPr>
              <w:pStyle w:val="TableParagraph"/>
              <w:spacing w:before="122"/>
              <w:rPr>
                <w:i/>
              </w:rPr>
            </w:pPr>
            <w:r>
              <w:rPr>
                <w:i/>
              </w:rPr>
              <w:t>Course Name</w:t>
            </w:r>
          </w:p>
        </w:tc>
        <w:tc>
          <w:tcPr>
            <w:tcW w:w="6887" w:type="dxa"/>
            <w:gridSpan w:val="3"/>
            <w:vAlign w:val="center"/>
          </w:tcPr>
          <w:p w:rsidR="0051767C" w:rsidRDefault="001E61BB" w:rsidP="001E61BB">
            <w:pPr>
              <w:pStyle w:val="TableParagraph"/>
              <w:ind w:left="0"/>
              <w:rPr>
                <w:rFonts w:ascii="Times New Roman"/>
              </w:rPr>
            </w:pPr>
            <w:r>
              <w:rPr>
                <w:rFonts w:ascii="Times New Roman"/>
              </w:rPr>
              <w:t>Character and Values Education</w:t>
            </w:r>
          </w:p>
        </w:tc>
      </w:tr>
      <w:tr w:rsidR="0051767C" w:rsidTr="001E61BB">
        <w:trPr>
          <w:trHeight w:val="501"/>
        </w:trPr>
        <w:tc>
          <w:tcPr>
            <w:tcW w:w="3118" w:type="dxa"/>
            <w:shd w:val="clear" w:color="auto" w:fill="C0C0C0"/>
            <w:vAlign w:val="center"/>
          </w:tcPr>
          <w:p w:rsidR="0051767C" w:rsidRDefault="00A40BDB" w:rsidP="001E61BB">
            <w:pPr>
              <w:pStyle w:val="TableParagraph"/>
              <w:spacing w:before="122"/>
            </w:pPr>
            <w:proofErr w:type="spellStart"/>
            <w:r>
              <w:t>Ön</w:t>
            </w:r>
            <w:proofErr w:type="spellEnd"/>
            <w:r>
              <w:t xml:space="preserve"> </w:t>
            </w:r>
            <w:proofErr w:type="spellStart"/>
            <w:r>
              <w:t>koşul</w:t>
            </w:r>
            <w:proofErr w:type="spellEnd"/>
          </w:p>
        </w:tc>
        <w:tc>
          <w:tcPr>
            <w:tcW w:w="6887" w:type="dxa"/>
            <w:gridSpan w:val="3"/>
            <w:vAlign w:val="center"/>
          </w:tcPr>
          <w:p w:rsidR="0051767C" w:rsidRDefault="001E61BB" w:rsidP="001E61BB">
            <w:pPr>
              <w:pStyle w:val="TableParagraph"/>
              <w:ind w:left="0"/>
              <w:rPr>
                <w:rFonts w:ascii="Times New Roman"/>
              </w:rPr>
            </w:pPr>
            <w:r>
              <w:rPr>
                <w:rFonts w:ascii="Times New Roman"/>
              </w:rPr>
              <w:t>yok</w:t>
            </w:r>
          </w:p>
        </w:tc>
      </w:tr>
      <w:tr w:rsidR="0051767C" w:rsidTr="001E61BB">
        <w:trPr>
          <w:trHeight w:val="498"/>
        </w:trPr>
        <w:tc>
          <w:tcPr>
            <w:tcW w:w="3118" w:type="dxa"/>
            <w:shd w:val="clear" w:color="auto" w:fill="BFBFBF"/>
            <w:vAlign w:val="center"/>
          </w:tcPr>
          <w:p w:rsidR="0051767C" w:rsidRDefault="00A40BDB" w:rsidP="001E61BB">
            <w:pPr>
              <w:pStyle w:val="TableParagraph"/>
              <w:spacing w:before="120"/>
              <w:rPr>
                <w:i/>
              </w:rPr>
            </w:pPr>
            <w:r>
              <w:rPr>
                <w:i/>
              </w:rPr>
              <w:t>Preconditions</w:t>
            </w:r>
          </w:p>
        </w:tc>
        <w:tc>
          <w:tcPr>
            <w:tcW w:w="6887" w:type="dxa"/>
            <w:gridSpan w:val="3"/>
            <w:vAlign w:val="center"/>
          </w:tcPr>
          <w:p w:rsidR="0051767C" w:rsidRDefault="001E61BB" w:rsidP="001E61BB">
            <w:pPr>
              <w:pStyle w:val="TableParagraph"/>
              <w:ind w:left="0"/>
              <w:rPr>
                <w:rFonts w:ascii="Times New Roman"/>
              </w:rPr>
            </w:pPr>
            <w:r>
              <w:rPr>
                <w:rFonts w:ascii="Times New Roman"/>
              </w:rPr>
              <w:t>non</w:t>
            </w:r>
          </w:p>
        </w:tc>
      </w:tr>
      <w:tr w:rsidR="0051767C" w:rsidTr="001E61BB">
        <w:trPr>
          <w:trHeight w:val="498"/>
        </w:trPr>
        <w:tc>
          <w:tcPr>
            <w:tcW w:w="3118" w:type="dxa"/>
            <w:shd w:val="clear" w:color="auto" w:fill="C0C0C0"/>
            <w:vAlign w:val="center"/>
          </w:tcPr>
          <w:p w:rsidR="0051767C" w:rsidRDefault="00A40BDB" w:rsidP="001E61BB">
            <w:pPr>
              <w:pStyle w:val="TableParagraph"/>
              <w:spacing w:before="120"/>
            </w:pPr>
            <w:proofErr w:type="spellStart"/>
            <w:r>
              <w:t>Dersin</w:t>
            </w:r>
            <w:proofErr w:type="spellEnd"/>
            <w:r>
              <w:t>/</w:t>
            </w:r>
            <w:proofErr w:type="spellStart"/>
            <w:r>
              <w:t>Stajın</w:t>
            </w:r>
            <w:proofErr w:type="spellEnd"/>
            <w:r>
              <w:t xml:space="preserve"> tipi**</w:t>
            </w:r>
          </w:p>
        </w:tc>
        <w:tc>
          <w:tcPr>
            <w:tcW w:w="6887" w:type="dxa"/>
            <w:gridSpan w:val="3"/>
            <w:vAlign w:val="center"/>
          </w:tcPr>
          <w:p w:rsidR="0051767C" w:rsidRDefault="002122D3" w:rsidP="001E61BB">
            <w:pPr>
              <w:pStyle w:val="TableParagraph"/>
              <w:ind w:left="0"/>
              <w:rPr>
                <w:rFonts w:ascii="Times New Roman"/>
              </w:rPr>
            </w:pPr>
            <w:r>
              <w:rPr>
                <w:rFonts w:ascii="Times New Roman"/>
              </w:rPr>
              <w:t>1</w:t>
            </w:r>
          </w:p>
        </w:tc>
      </w:tr>
      <w:tr w:rsidR="0051767C" w:rsidTr="001E61BB">
        <w:trPr>
          <w:trHeight w:val="498"/>
        </w:trPr>
        <w:tc>
          <w:tcPr>
            <w:tcW w:w="3118" w:type="dxa"/>
            <w:shd w:val="clear" w:color="auto" w:fill="BFBFBF"/>
            <w:vAlign w:val="center"/>
          </w:tcPr>
          <w:p w:rsidR="0051767C" w:rsidRDefault="00A40BDB" w:rsidP="001E61BB">
            <w:pPr>
              <w:pStyle w:val="TableParagraph"/>
              <w:spacing w:before="120"/>
              <w:rPr>
                <w:i/>
              </w:rPr>
            </w:pPr>
            <w:r>
              <w:rPr>
                <w:i/>
              </w:rPr>
              <w:t>Course type**</w:t>
            </w:r>
          </w:p>
        </w:tc>
        <w:tc>
          <w:tcPr>
            <w:tcW w:w="6887" w:type="dxa"/>
            <w:gridSpan w:val="3"/>
            <w:vAlign w:val="center"/>
          </w:tcPr>
          <w:p w:rsidR="0051767C" w:rsidRDefault="002122D3" w:rsidP="001E61BB">
            <w:pPr>
              <w:pStyle w:val="TableParagraph"/>
              <w:ind w:left="0"/>
              <w:rPr>
                <w:rFonts w:ascii="Times New Roman"/>
              </w:rPr>
            </w:pPr>
            <w:r>
              <w:rPr>
                <w:rFonts w:ascii="Times New Roman"/>
              </w:rPr>
              <w:t>1</w:t>
            </w:r>
          </w:p>
        </w:tc>
      </w:tr>
      <w:tr w:rsidR="0051767C" w:rsidTr="006B4F57">
        <w:trPr>
          <w:trHeight w:val="407"/>
        </w:trPr>
        <w:tc>
          <w:tcPr>
            <w:tcW w:w="3118" w:type="dxa"/>
            <w:shd w:val="clear" w:color="auto" w:fill="BFBFBF"/>
            <w:vAlign w:val="center"/>
          </w:tcPr>
          <w:p w:rsidR="0051767C" w:rsidRDefault="00A40BDB" w:rsidP="001E61BB">
            <w:pPr>
              <w:pStyle w:val="TableParagraph"/>
              <w:spacing w:before="72"/>
            </w:pPr>
            <w:proofErr w:type="spellStart"/>
            <w:r>
              <w:t>Dersin</w:t>
            </w:r>
            <w:proofErr w:type="spellEnd"/>
            <w:r>
              <w:t xml:space="preserve"> </w:t>
            </w:r>
            <w:proofErr w:type="spellStart"/>
            <w:r>
              <w:t>Amacı</w:t>
            </w:r>
            <w:proofErr w:type="spellEnd"/>
          </w:p>
        </w:tc>
        <w:tc>
          <w:tcPr>
            <w:tcW w:w="6887" w:type="dxa"/>
            <w:gridSpan w:val="3"/>
            <w:shd w:val="clear" w:color="auto" w:fill="auto"/>
            <w:vAlign w:val="center"/>
          </w:tcPr>
          <w:p w:rsidR="0051767C" w:rsidRPr="002122D3" w:rsidRDefault="006B4F57" w:rsidP="006B4F57">
            <w:pPr>
              <w:pStyle w:val="TableParagraph"/>
              <w:ind w:left="0"/>
              <w:rPr>
                <w:rFonts w:ascii="Times New Roman" w:hAnsi="Times New Roman" w:cs="Times New Roman"/>
              </w:rPr>
            </w:pPr>
            <w:proofErr w:type="spellStart"/>
            <w:r w:rsidRPr="002122D3">
              <w:rPr>
                <w:rFonts w:ascii="Times New Roman" w:hAnsi="Times New Roman" w:cs="Times New Roman"/>
                <w:szCs w:val="16"/>
              </w:rPr>
              <w:t>Karakter</w:t>
            </w:r>
            <w:proofErr w:type="spellEnd"/>
            <w:r w:rsidRPr="002122D3">
              <w:rPr>
                <w:rFonts w:ascii="Times New Roman" w:hAnsi="Times New Roman" w:cs="Times New Roman"/>
                <w:szCs w:val="16"/>
              </w:rPr>
              <w:t xml:space="preserve">, </w:t>
            </w:r>
            <w:proofErr w:type="spellStart"/>
            <w:r w:rsidRPr="002122D3">
              <w:rPr>
                <w:rFonts w:ascii="Times New Roman" w:hAnsi="Times New Roman" w:cs="Times New Roman"/>
                <w:szCs w:val="16"/>
              </w:rPr>
              <w:t>Değerler</w:t>
            </w:r>
            <w:proofErr w:type="spellEnd"/>
            <w:r w:rsidRPr="002122D3">
              <w:rPr>
                <w:rFonts w:ascii="Times New Roman" w:hAnsi="Times New Roman" w:cs="Times New Roman"/>
                <w:szCs w:val="16"/>
              </w:rPr>
              <w:t xml:space="preserve"> </w:t>
            </w:r>
            <w:proofErr w:type="spellStart"/>
            <w:r w:rsidRPr="002122D3">
              <w:rPr>
                <w:rFonts w:ascii="Times New Roman" w:hAnsi="Times New Roman" w:cs="Times New Roman"/>
                <w:szCs w:val="16"/>
              </w:rPr>
              <w:t>ve</w:t>
            </w:r>
            <w:proofErr w:type="spellEnd"/>
            <w:r w:rsidRPr="002122D3">
              <w:rPr>
                <w:rFonts w:ascii="Times New Roman" w:hAnsi="Times New Roman" w:cs="Times New Roman"/>
                <w:szCs w:val="16"/>
              </w:rPr>
              <w:t xml:space="preserve"> </w:t>
            </w:r>
            <w:proofErr w:type="spellStart"/>
            <w:r w:rsidRPr="002122D3">
              <w:rPr>
                <w:rFonts w:ascii="Times New Roman" w:hAnsi="Times New Roman" w:cs="Times New Roman"/>
                <w:szCs w:val="16"/>
              </w:rPr>
              <w:t>Eğitimi</w:t>
            </w:r>
            <w:proofErr w:type="spellEnd"/>
            <w:r w:rsidRPr="002122D3">
              <w:rPr>
                <w:rFonts w:ascii="Times New Roman" w:hAnsi="Times New Roman" w:cs="Times New Roman"/>
                <w:szCs w:val="16"/>
              </w:rPr>
              <w:t xml:space="preserve"> </w:t>
            </w:r>
            <w:proofErr w:type="spellStart"/>
            <w:r w:rsidRPr="002122D3">
              <w:rPr>
                <w:rFonts w:ascii="Times New Roman" w:hAnsi="Times New Roman" w:cs="Times New Roman"/>
                <w:szCs w:val="16"/>
              </w:rPr>
              <w:t>konularını</w:t>
            </w:r>
            <w:proofErr w:type="spellEnd"/>
            <w:r w:rsidRPr="002122D3">
              <w:rPr>
                <w:rFonts w:ascii="Times New Roman" w:hAnsi="Times New Roman" w:cs="Times New Roman"/>
                <w:szCs w:val="16"/>
              </w:rPr>
              <w:t xml:space="preserve"> </w:t>
            </w:r>
            <w:proofErr w:type="spellStart"/>
            <w:r w:rsidRPr="002122D3">
              <w:rPr>
                <w:rFonts w:ascii="Times New Roman" w:hAnsi="Times New Roman" w:cs="Times New Roman"/>
                <w:szCs w:val="16"/>
              </w:rPr>
              <w:t>çok</w:t>
            </w:r>
            <w:proofErr w:type="spellEnd"/>
            <w:r w:rsidRPr="002122D3">
              <w:rPr>
                <w:rFonts w:ascii="Times New Roman" w:hAnsi="Times New Roman" w:cs="Times New Roman"/>
                <w:szCs w:val="16"/>
              </w:rPr>
              <w:t xml:space="preserve"> </w:t>
            </w:r>
            <w:proofErr w:type="spellStart"/>
            <w:r w:rsidRPr="002122D3">
              <w:rPr>
                <w:rFonts w:ascii="Times New Roman" w:hAnsi="Times New Roman" w:cs="Times New Roman"/>
                <w:szCs w:val="16"/>
              </w:rPr>
              <w:t>yönlü</w:t>
            </w:r>
            <w:proofErr w:type="spellEnd"/>
            <w:r w:rsidRPr="002122D3">
              <w:rPr>
                <w:rFonts w:ascii="Times New Roman" w:hAnsi="Times New Roman" w:cs="Times New Roman"/>
                <w:szCs w:val="16"/>
              </w:rPr>
              <w:t xml:space="preserve"> </w:t>
            </w:r>
            <w:proofErr w:type="spellStart"/>
            <w:r w:rsidRPr="002122D3">
              <w:rPr>
                <w:rFonts w:ascii="Times New Roman" w:hAnsi="Times New Roman" w:cs="Times New Roman"/>
                <w:szCs w:val="16"/>
              </w:rPr>
              <w:t>açıklayabilmek</w:t>
            </w:r>
            <w:proofErr w:type="spellEnd"/>
            <w:r w:rsidRPr="002122D3">
              <w:rPr>
                <w:rFonts w:ascii="Times New Roman" w:hAnsi="Times New Roman" w:cs="Times New Roman"/>
                <w:szCs w:val="16"/>
              </w:rPr>
              <w:t xml:space="preserve"> </w:t>
            </w:r>
            <w:proofErr w:type="spellStart"/>
            <w:r w:rsidRPr="002122D3">
              <w:rPr>
                <w:rFonts w:ascii="Times New Roman" w:hAnsi="Times New Roman" w:cs="Times New Roman"/>
                <w:szCs w:val="16"/>
              </w:rPr>
              <w:t>ve</w:t>
            </w:r>
            <w:proofErr w:type="spellEnd"/>
            <w:r w:rsidRPr="002122D3">
              <w:rPr>
                <w:rFonts w:ascii="Times New Roman" w:hAnsi="Times New Roman" w:cs="Times New Roman"/>
                <w:szCs w:val="16"/>
              </w:rPr>
              <w:t xml:space="preserve"> </w:t>
            </w:r>
            <w:proofErr w:type="spellStart"/>
            <w:r w:rsidRPr="002122D3">
              <w:rPr>
                <w:rFonts w:ascii="Times New Roman" w:hAnsi="Times New Roman" w:cs="Times New Roman"/>
                <w:szCs w:val="16"/>
              </w:rPr>
              <w:t>kendi</w:t>
            </w:r>
            <w:proofErr w:type="spellEnd"/>
            <w:r w:rsidRPr="002122D3">
              <w:rPr>
                <w:rFonts w:ascii="Times New Roman" w:hAnsi="Times New Roman" w:cs="Times New Roman"/>
                <w:szCs w:val="16"/>
              </w:rPr>
              <w:t xml:space="preserve"> </w:t>
            </w:r>
            <w:proofErr w:type="spellStart"/>
            <w:r w:rsidRPr="002122D3">
              <w:rPr>
                <w:rFonts w:ascii="Times New Roman" w:hAnsi="Times New Roman" w:cs="Times New Roman"/>
                <w:szCs w:val="16"/>
              </w:rPr>
              <w:t>kişiliğini</w:t>
            </w:r>
            <w:proofErr w:type="spellEnd"/>
            <w:r w:rsidRPr="002122D3">
              <w:rPr>
                <w:rFonts w:ascii="Times New Roman" w:hAnsi="Times New Roman" w:cs="Times New Roman"/>
                <w:szCs w:val="16"/>
              </w:rPr>
              <w:t xml:space="preserve"> </w:t>
            </w:r>
            <w:proofErr w:type="spellStart"/>
            <w:r w:rsidRPr="002122D3">
              <w:rPr>
                <w:rFonts w:ascii="Times New Roman" w:hAnsi="Times New Roman" w:cs="Times New Roman"/>
                <w:szCs w:val="16"/>
              </w:rPr>
              <w:t>oluşturan</w:t>
            </w:r>
            <w:proofErr w:type="spellEnd"/>
            <w:r w:rsidRPr="002122D3">
              <w:rPr>
                <w:rFonts w:ascii="Times New Roman" w:hAnsi="Times New Roman" w:cs="Times New Roman"/>
                <w:szCs w:val="16"/>
              </w:rPr>
              <w:t xml:space="preserve"> </w:t>
            </w:r>
            <w:proofErr w:type="spellStart"/>
            <w:r w:rsidRPr="002122D3">
              <w:rPr>
                <w:rFonts w:ascii="Times New Roman" w:hAnsi="Times New Roman" w:cs="Times New Roman"/>
                <w:szCs w:val="16"/>
              </w:rPr>
              <w:t>değerleri</w:t>
            </w:r>
            <w:proofErr w:type="spellEnd"/>
            <w:r w:rsidRPr="002122D3">
              <w:rPr>
                <w:rFonts w:ascii="Times New Roman" w:hAnsi="Times New Roman" w:cs="Times New Roman"/>
                <w:szCs w:val="16"/>
              </w:rPr>
              <w:t xml:space="preserve"> </w:t>
            </w:r>
            <w:proofErr w:type="spellStart"/>
            <w:r w:rsidRPr="002122D3">
              <w:rPr>
                <w:rFonts w:ascii="Times New Roman" w:hAnsi="Times New Roman" w:cs="Times New Roman"/>
                <w:szCs w:val="16"/>
              </w:rPr>
              <w:t>analiz</w:t>
            </w:r>
            <w:proofErr w:type="spellEnd"/>
            <w:r w:rsidRPr="002122D3">
              <w:rPr>
                <w:rFonts w:ascii="Times New Roman" w:hAnsi="Times New Roman" w:cs="Times New Roman"/>
                <w:szCs w:val="16"/>
              </w:rPr>
              <w:t xml:space="preserve"> </w:t>
            </w:r>
            <w:proofErr w:type="spellStart"/>
            <w:r w:rsidRPr="002122D3">
              <w:rPr>
                <w:rFonts w:ascii="Times New Roman" w:hAnsi="Times New Roman" w:cs="Times New Roman"/>
                <w:szCs w:val="16"/>
              </w:rPr>
              <w:t>edebilmek</w:t>
            </w:r>
            <w:proofErr w:type="spellEnd"/>
            <w:r w:rsidRPr="002122D3">
              <w:rPr>
                <w:rFonts w:ascii="Times New Roman" w:hAnsi="Times New Roman" w:cs="Times New Roman"/>
                <w:szCs w:val="16"/>
              </w:rPr>
              <w:t xml:space="preserve"> </w:t>
            </w:r>
            <w:proofErr w:type="spellStart"/>
            <w:r w:rsidRPr="002122D3">
              <w:rPr>
                <w:rFonts w:ascii="Times New Roman" w:hAnsi="Times New Roman" w:cs="Times New Roman"/>
                <w:szCs w:val="16"/>
              </w:rPr>
              <w:t>ve</w:t>
            </w:r>
            <w:proofErr w:type="spellEnd"/>
            <w:r w:rsidRPr="002122D3">
              <w:rPr>
                <w:rFonts w:ascii="Times New Roman" w:hAnsi="Times New Roman" w:cs="Times New Roman"/>
                <w:szCs w:val="16"/>
              </w:rPr>
              <w:t xml:space="preserve"> </w:t>
            </w:r>
            <w:proofErr w:type="spellStart"/>
            <w:r w:rsidRPr="002122D3">
              <w:rPr>
                <w:rFonts w:ascii="Times New Roman" w:hAnsi="Times New Roman" w:cs="Times New Roman"/>
                <w:szCs w:val="16"/>
              </w:rPr>
              <w:t>tartışabilmek</w:t>
            </w:r>
            <w:proofErr w:type="spellEnd"/>
            <w:r w:rsidRPr="002122D3">
              <w:rPr>
                <w:rFonts w:ascii="Times New Roman" w:hAnsi="Times New Roman" w:cs="Times New Roman"/>
                <w:szCs w:val="16"/>
                <w:shd w:val="clear" w:color="auto" w:fill="FFFFFF"/>
              </w:rPr>
              <w:t xml:space="preserve"> </w:t>
            </w:r>
          </w:p>
        </w:tc>
      </w:tr>
      <w:tr w:rsidR="0051767C" w:rsidTr="006B4F57">
        <w:trPr>
          <w:trHeight w:val="554"/>
        </w:trPr>
        <w:tc>
          <w:tcPr>
            <w:tcW w:w="3118" w:type="dxa"/>
            <w:shd w:val="clear" w:color="auto" w:fill="C0C0C0"/>
            <w:vAlign w:val="center"/>
          </w:tcPr>
          <w:p w:rsidR="0051767C" w:rsidRDefault="00A40BDB" w:rsidP="001E61BB">
            <w:pPr>
              <w:pStyle w:val="TableParagraph"/>
              <w:spacing w:before="146"/>
              <w:rPr>
                <w:i/>
              </w:rPr>
            </w:pPr>
            <w:r>
              <w:rPr>
                <w:i/>
              </w:rPr>
              <w:t>Objectives of the Course</w:t>
            </w:r>
          </w:p>
        </w:tc>
        <w:tc>
          <w:tcPr>
            <w:tcW w:w="6887" w:type="dxa"/>
            <w:gridSpan w:val="3"/>
            <w:shd w:val="clear" w:color="auto" w:fill="auto"/>
            <w:vAlign w:val="center"/>
          </w:tcPr>
          <w:p w:rsidR="0051767C" w:rsidRPr="002122D3" w:rsidRDefault="006B4F57" w:rsidP="001E61BB">
            <w:pPr>
              <w:pStyle w:val="TableParagraph"/>
              <w:ind w:left="0"/>
              <w:rPr>
                <w:rFonts w:ascii="Times New Roman" w:hAnsi="Times New Roman" w:cs="Times New Roman"/>
              </w:rPr>
            </w:pPr>
            <w:r w:rsidRPr="002122D3">
              <w:rPr>
                <w:rFonts w:ascii="Times New Roman" w:hAnsi="Times New Roman" w:cs="Times New Roman"/>
                <w:szCs w:val="16"/>
              </w:rPr>
              <w:t>To be able to explain, analyze and discuss the issues about values ​​and education</w:t>
            </w:r>
          </w:p>
        </w:tc>
      </w:tr>
      <w:tr w:rsidR="0051767C" w:rsidTr="001E61BB">
        <w:trPr>
          <w:trHeight w:val="626"/>
        </w:trPr>
        <w:tc>
          <w:tcPr>
            <w:tcW w:w="3118" w:type="dxa"/>
            <w:shd w:val="clear" w:color="auto" w:fill="BFBFBF"/>
            <w:vAlign w:val="center"/>
          </w:tcPr>
          <w:p w:rsidR="0051767C" w:rsidRDefault="00A40BDB" w:rsidP="001E61BB">
            <w:pPr>
              <w:pStyle w:val="TableParagraph"/>
              <w:spacing w:before="36"/>
            </w:pPr>
            <w:proofErr w:type="spellStart"/>
            <w:r>
              <w:t>Dersin</w:t>
            </w:r>
            <w:proofErr w:type="spellEnd"/>
            <w:r>
              <w:t xml:space="preserve"> </w:t>
            </w:r>
            <w:proofErr w:type="spellStart"/>
            <w:r>
              <w:t>İçeriği</w:t>
            </w:r>
            <w:proofErr w:type="spellEnd"/>
          </w:p>
        </w:tc>
        <w:tc>
          <w:tcPr>
            <w:tcW w:w="6887" w:type="dxa"/>
            <w:gridSpan w:val="3"/>
            <w:vAlign w:val="center"/>
          </w:tcPr>
          <w:p w:rsidR="0051767C" w:rsidRPr="002122D3" w:rsidRDefault="006B4F57" w:rsidP="001E61BB">
            <w:pPr>
              <w:pStyle w:val="TableParagraph"/>
              <w:ind w:left="0"/>
              <w:rPr>
                <w:rFonts w:ascii="Times New Roman" w:hAnsi="Times New Roman" w:cs="Times New Roman"/>
              </w:rPr>
            </w:pPr>
            <w:proofErr w:type="spellStart"/>
            <w:r w:rsidRPr="002122D3">
              <w:rPr>
                <w:rFonts w:ascii="Times New Roman" w:hAnsi="Times New Roman" w:cs="Times New Roman"/>
                <w:szCs w:val="16"/>
              </w:rPr>
              <w:t>Eğitim</w:t>
            </w:r>
            <w:proofErr w:type="spellEnd"/>
            <w:r w:rsidR="002122D3">
              <w:rPr>
                <w:rFonts w:ascii="Times New Roman" w:hAnsi="Times New Roman" w:cs="Times New Roman"/>
                <w:szCs w:val="16"/>
              </w:rPr>
              <w:t xml:space="preserve">, </w:t>
            </w:r>
            <w:proofErr w:type="spellStart"/>
            <w:r w:rsidR="002122D3">
              <w:rPr>
                <w:rFonts w:ascii="Times New Roman" w:hAnsi="Times New Roman" w:cs="Times New Roman"/>
                <w:szCs w:val="16"/>
              </w:rPr>
              <w:t>karakter</w:t>
            </w:r>
            <w:proofErr w:type="spellEnd"/>
            <w:r w:rsidRPr="002122D3">
              <w:rPr>
                <w:rFonts w:ascii="Times New Roman" w:hAnsi="Times New Roman" w:cs="Times New Roman"/>
                <w:szCs w:val="16"/>
              </w:rPr>
              <w:t xml:space="preserve"> </w:t>
            </w:r>
            <w:proofErr w:type="spellStart"/>
            <w:r w:rsidRPr="002122D3">
              <w:rPr>
                <w:rFonts w:ascii="Times New Roman" w:hAnsi="Times New Roman" w:cs="Times New Roman"/>
                <w:szCs w:val="16"/>
              </w:rPr>
              <w:t>ve</w:t>
            </w:r>
            <w:proofErr w:type="spellEnd"/>
            <w:r w:rsidRPr="002122D3">
              <w:rPr>
                <w:rFonts w:ascii="Times New Roman" w:hAnsi="Times New Roman" w:cs="Times New Roman"/>
                <w:szCs w:val="16"/>
              </w:rPr>
              <w:t xml:space="preserve"> </w:t>
            </w:r>
            <w:proofErr w:type="spellStart"/>
            <w:r w:rsidRPr="002122D3">
              <w:rPr>
                <w:rFonts w:ascii="Times New Roman" w:hAnsi="Times New Roman" w:cs="Times New Roman"/>
                <w:szCs w:val="16"/>
              </w:rPr>
              <w:t>değerlere</w:t>
            </w:r>
            <w:proofErr w:type="spellEnd"/>
            <w:r w:rsidRPr="002122D3">
              <w:rPr>
                <w:rFonts w:ascii="Times New Roman" w:hAnsi="Times New Roman" w:cs="Times New Roman"/>
                <w:szCs w:val="16"/>
              </w:rPr>
              <w:t xml:space="preserve"> </w:t>
            </w:r>
            <w:proofErr w:type="spellStart"/>
            <w:r w:rsidRPr="002122D3">
              <w:rPr>
                <w:rFonts w:ascii="Times New Roman" w:hAnsi="Times New Roman" w:cs="Times New Roman"/>
                <w:szCs w:val="16"/>
              </w:rPr>
              <w:t>dair</w:t>
            </w:r>
            <w:proofErr w:type="spellEnd"/>
            <w:r w:rsidRPr="002122D3">
              <w:rPr>
                <w:rFonts w:ascii="Times New Roman" w:hAnsi="Times New Roman" w:cs="Times New Roman"/>
                <w:szCs w:val="16"/>
              </w:rPr>
              <w:t xml:space="preserve"> </w:t>
            </w:r>
            <w:proofErr w:type="spellStart"/>
            <w:r w:rsidRPr="002122D3">
              <w:rPr>
                <w:rFonts w:ascii="Times New Roman" w:hAnsi="Times New Roman" w:cs="Times New Roman"/>
                <w:szCs w:val="16"/>
              </w:rPr>
              <w:t>temel</w:t>
            </w:r>
            <w:proofErr w:type="spellEnd"/>
            <w:r w:rsidRPr="002122D3">
              <w:rPr>
                <w:rFonts w:ascii="Times New Roman" w:hAnsi="Times New Roman" w:cs="Times New Roman"/>
                <w:szCs w:val="16"/>
              </w:rPr>
              <w:t xml:space="preserve"> </w:t>
            </w:r>
            <w:proofErr w:type="spellStart"/>
            <w:r w:rsidRPr="002122D3">
              <w:rPr>
                <w:rFonts w:ascii="Times New Roman" w:hAnsi="Times New Roman" w:cs="Times New Roman"/>
                <w:szCs w:val="16"/>
              </w:rPr>
              <w:t>kavramlar</w:t>
            </w:r>
            <w:proofErr w:type="spellEnd"/>
            <w:r w:rsidRPr="002122D3">
              <w:rPr>
                <w:rFonts w:ascii="Times New Roman" w:hAnsi="Times New Roman" w:cs="Times New Roman"/>
                <w:szCs w:val="16"/>
              </w:rPr>
              <w:t xml:space="preserve"> </w:t>
            </w:r>
            <w:proofErr w:type="spellStart"/>
            <w:r w:rsidRPr="002122D3">
              <w:rPr>
                <w:rFonts w:ascii="Times New Roman" w:hAnsi="Times New Roman" w:cs="Times New Roman"/>
                <w:szCs w:val="16"/>
              </w:rPr>
              <w:t>ve</w:t>
            </w:r>
            <w:proofErr w:type="spellEnd"/>
            <w:r w:rsidRPr="002122D3">
              <w:rPr>
                <w:rFonts w:ascii="Times New Roman" w:hAnsi="Times New Roman" w:cs="Times New Roman"/>
                <w:szCs w:val="16"/>
              </w:rPr>
              <w:t xml:space="preserve"> </w:t>
            </w:r>
            <w:proofErr w:type="spellStart"/>
            <w:r w:rsidRPr="002122D3">
              <w:rPr>
                <w:rFonts w:ascii="Times New Roman" w:hAnsi="Times New Roman" w:cs="Times New Roman"/>
                <w:szCs w:val="16"/>
              </w:rPr>
              <w:t>güncel</w:t>
            </w:r>
            <w:proofErr w:type="spellEnd"/>
            <w:r w:rsidRPr="002122D3">
              <w:rPr>
                <w:rFonts w:ascii="Times New Roman" w:hAnsi="Times New Roman" w:cs="Times New Roman"/>
                <w:szCs w:val="16"/>
              </w:rPr>
              <w:t xml:space="preserve"> </w:t>
            </w:r>
            <w:proofErr w:type="spellStart"/>
            <w:r w:rsidRPr="002122D3">
              <w:rPr>
                <w:rFonts w:ascii="Times New Roman" w:hAnsi="Times New Roman" w:cs="Times New Roman"/>
                <w:szCs w:val="16"/>
              </w:rPr>
              <w:t>tartışmalar</w:t>
            </w:r>
            <w:proofErr w:type="spellEnd"/>
            <w:r w:rsidRPr="002122D3">
              <w:rPr>
                <w:rFonts w:ascii="Times New Roman" w:hAnsi="Times New Roman" w:cs="Times New Roman"/>
                <w:szCs w:val="16"/>
              </w:rPr>
              <w:t xml:space="preserve">, </w:t>
            </w:r>
            <w:proofErr w:type="spellStart"/>
            <w:r w:rsidRPr="002122D3">
              <w:rPr>
                <w:rFonts w:ascii="Times New Roman" w:hAnsi="Times New Roman" w:cs="Times New Roman"/>
                <w:szCs w:val="16"/>
              </w:rPr>
              <w:t>Değer</w:t>
            </w:r>
            <w:proofErr w:type="spellEnd"/>
            <w:r w:rsidRPr="002122D3">
              <w:rPr>
                <w:rFonts w:ascii="Times New Roman" w:hAnsi="Times New Roman" w:cs="Times New Roman"/>
                <w:szCs w:val="16"/>
              </w:rPr>
              <w:t xml:space="preserve"> </w:t>
            </w:r>
            <w:proofErr w:type="spellStart"/>
            <w:r w:rsidRPr="002122D3">
              <w:rPr>
                <w:rFonts w:ascii="Times New Roman" w:hAnsi="Times New Roman" w:cs="Times New Roman"/>
                <w:szCs w:val="16"/>
              </w:rPr>
              <w:t>Olgusu</w:t>
            </w:r>
            <w:proofErr w:type="spellEnd"/>
            <w:r w:rsidRPr="002122D3">
              <w:rPr>
                <w:rFonts w:ascii="Times New Roman" w:hAnsi="Times New Roman" w:cs="Times New Roman"/>
                <w:szCs w:val="16"/>
              </w:rPr>
              <w:t xml:space="preserve">, </w:t>
            </w:r>
            <w:proofErr w:type="spellStart"/>
            <w:r w:rsidRPr="002122D3">
              <w:rPr>
                <w:rFonts w:ascii="Times New Roman" w:hAnsi="Times New Roman" w:cs="Times New Roman"/>
                <w:szCs w:val="16"/>
              </w:rPr>
              <w:t>Değerler</w:t>
            </w:r>
            <w:proofErr w:type="spellEnd"/>
            <w:r w:rsidRPr="002122D3">
              <w:rPr>
                <w:rFonts w:ascii="Times New Roman" w:hAnsi="Times New Roman" w:cs="Times New Roman"/>
                <w:szCs w:val="16"/>
              </w:rPr>
              <w:t xml:space="preserve"> </w:t>
            </w:r>
            <w:proofErr w:type="spellStart"/>
            <w:r w:rsidRPr="002122D3">
              <w:rPr>
                <w:rFonts w:ascii="Times New Roman" w:hAnsi="Times New Roman" w:cs="Times New Roman"/>
                <w:szCs w:val="16"/>
              </w:rPr>
              <w:t>felsefesi</w:t>
            </w:r>
            <w:proofErr w:type="spellEnd"/>
            <w:r w:rsidRPr="002122D3">
              <w:rPr>
                <w:rFonts w:ascii="Times New Roman" w:hAnsi="Times New Roman" w:cs="Times New Roman"/>
                <w:szCs w:val="16"/>
              </w:rPr>
              <w:t xml:space="preserve"> </w:t>
            </w:r>
            <w:proofErr w:type="spellStart"/>
            <w:r w:rsidRPr="002122D3">
              <w:rPr>
                <w:rFonts w:ascii="Times New Roman" w:hAnsi="Times New Roman" w:cs="Times New Roman"/>
                <w:szCs w:val="16"/>
              </w:rPr>
              <w:t>ve</w:t>
            </w:r>
            <w:proofErr w:type="spellEnd"/>
            <w:r w:rsidRPr="002122D3">
              <w:rPr>
                <w:rFonts w:ascii="Times New Roman" w:hAnsi="Times New Roman" w:cs="Times New Roman"/>
                <w:szCs w:val="16"/>
              </w:rPr>
              <w:t xml:space="preserve"> </w:t>
            </w:r>
            <w:proofErr w:type="spellStart"/>
            <w:r w:rsidRPr="002122D3">
              <w:rPr>
                <w:rFonts w:ascii="Times New Roman" w:hAnsi="Times New Roman" w:cs="Times New Roman"/>
                <w:szCs w:val="16"/>
              </w:rPr>
              <w:t>felsefede</w:t>
            </w:r>
            <w:proofErr w:type="spellEnd"/>
            <w:r w:rsidRPr="002122D3">
              <w:rPr>
                <w:rFonts w:ascii="Times New Roman" w:hAnsi="Times New Roman" w:cs="Times New Roman"/>
                <w:szCs w:val="16"/>
              </w:rPr>
              <w:t xml:space="preserve"> </w:t>
            </w:r>
            <w:proofErr w:type="spellStart"/>
            <w:r w:rsidRPr="002122D3">
              <w:rPr>
                <w:rFonts w:ascii="Times New Roman" w:hAnsi="Times New Roman" w:cs="Times New Roman"/>
                <w:szCs w:val="16"/>
              </w:rPr>
              <w:t>değerler</w:t>
            </w:r>
            <w:proofErr w:type="spellEnd"/>
            <w:r w:rsidRPr="002122D3">
              <w:rPr>
                <w:rFonts w:ascii="Times New Roman" w:hAnsi="Times New Roman" w:cs="Times New Roman"/>
                <w:szCs w:val="16"/>
              </w:rPr>
              <w:t xml:space="preserve"> </w:t>
            </w:r>
            <w:proofErr w:type="spellStart"/>
            <w:r w:rsidRPr="002122D3">
              <w:rPr>
                <w:rFonts w:ascii="Times New Roman" w:hAnsi="Times New Roman" w:cs="Times New Roman"/>
                <w:szCs w:val="16"/>
              </w:rPr>
              <w:t>ve</w:t>
            </w:r>
            <w:proofErr w:type="spellEnd"/>
            <w:r w:rsidRPr="002122D3">
              <w:rPr>
                <w:rFonts w:ascii="Times New Roman" w:hAnsi="Times New Roman" w:cs="Times New Roman"/>
                <w:szCs w:val="16"/>
              </w:rPr>
              <w:t xml:space="preserve"> </w:t>
            </w:r>
            <w:proofErr w:type="spellStart"/>
            <w:r w:rsidRPr="002122D3">
              <w:rPr>
                <w:rFonts w:ascii="Times New Roman" w:hAnsi="Times New Roman" w:cs="Times New Roman"/>
                <w:szCs w:val="16"/>
              </w:rPr>
              <w:t>erdemler</w:t>
            </w:r>
            <w:proofErr w:type="spellEnd"/>
            <w:r w:rsidRPr="002122D3">
              <w:rPr>
                <w:rFonts w:ascii="Times New Roman" w:hAnsi="Times New Roman" w:cs="Times New Roman"/>
                <w:szCs w:val="16"/>
              </w:rPr>
              <w:t xml:space="preserve">, </w:t>
            </w:r>
            <w:proofErr w:type="spellStart"/>
            <w:r w:rsidRPr="002122D3">
              <w:rPr>
                <w:rFonts w:ascii="Times New Roman" w:hAnsi="Times New Roman" w:cs="Times New Roman"/>
                <w:szCs w:val="16"/>
              </w:rPr>
              <w:t>Değerlerin</w:t>
            </w:r>
            <w:proofErr w:type="spellEnd"/>
            <w:r w:rsidRPr="002122D3">
              <w:rPr>
                <w:rFonts w:ascii="Times New Roman" w:hAnsi="Times New Roman" w:cs="Times New Roman"/>
                <w:szCs w:val="16"/>
              </w:rPr>
              <w:t xml:space="preserve"> </w:t>
            </w:r>
            <w:proofErr w:type="spellStart"/>
            <w:r w:rsidRPr="002122D3">
              <w:rPr>
                <w:rFonts w:ascii="Times New Roman" w:hAnsi="Times New Roman" w:cs="Times New Roman"/>
                <w:szCs w:val="16"/>
              </w:rPr>
              <w:t>tarihsel</w:t>
            </w:r>
            <w:proofErr w:type="spellEnd"/>
            <w:r w:rsidRPr="002122D3">
              <w:rPr>
                <w:rFonts w:ascii="Times New Roman" w:hAnsi="Times New Roman" w:cs="Times New Roman"/>
                <w:szCs w:val="16"/>
              </w:rPr>
              <w:t xml:space="preserve"> </w:t>
            </w:r>
            <w:proofErr w:type="spellStart"/>
            <w:r w:rsidRPr="002122D3">
              <w:rPr>
                <w:rFonts w:ascii="Times New Roman" w:hAnsi="Times New Roman" w:cs="Times New Roman"/>
                <w:szCs w:val="16"/>
              </w:rPr>
              <w:t>olarak</w:t>
            </w:r>
            <w:proofErr w:type="spellEnd"/>
            <w:r w:rsidRPr="002122D3">
              <w:rPr>
                <w:rFonts w:ascii="Times New Roman" w:hAnsi="Times New Roman" w:cs="Times New Roman"/>
                <w:szCs w:val="16"/>
              </w:rPr>
              <w:t xml:space="preserve"> </w:t>
            </w:r>
            <w:proofErr w:type="spellStart"/>
            <w:r w:rsidRPr="002122D3">
              <w:rPr>
                <w:rFonts w:ascii="Times New Roman" w:hAnsi="Times New Roman" w:cs="Times New Roman"/>
                <w:szCs w:val="16"/>
              </w:rPr>
              <w:t>incelenmesi</w:t>
            </w:r>
            <w:proofErr w:type="spellEnd"/>
            <w:r w:rsidRPr="002122D3">
              <w:rPr>
                <w:rFonts w:ascii="Times New Roman" w:hAnsi="Times New Roman" w:cs="Times New Roman"/>
                <w:szCs w:val="16"/>
              </w:rPr>
              <w:t xml:space="preserve">, </w:t>
            </w:r>
            <w:proofErr w:type="spellStart"/>
            <w:r w:rsidRPr="002122D3">
              <w:rPr>
                <w:rFonts w:ascii="Times New Roman" w:hAnsi="Times New Roman" w:cs="Times New Roman"/>
                <w:szCs w:val="16"/>
              </w:rPr>
              <w:t>Değerler</w:t>
            </w:r>
            <w:proofErr w:type="spellEnd"/>
            <w:r w:rsidRPr="002122D3">
              <w:rPr>
                <w:rFonts w:ascii="Times New Roman" w:hAnsi="Times New Roman" w:cs="Times New Roman"/>
                <w:szCs w:val="16"/>
              </w:rPr>
              <w:t xml:space="preserve"> </w:t>
            </w:r>
            <w:proofErr w:type="spellStart"/>
            <w:r w:rsidRPr="002122D3">
              <w:rPr>
                <w:rFonts w:ascii="Times New Roman" w:hAnsi="Times New Roman" w:cs="Times New Roman"/>
                <w:szCs w:val="16"/>
              </w:rPr>
              <w:t>eğitimi</w:t>
            </w:r>
            <w:proofErr w:type="spellEnd"/>
            <w:r w:rsidRPr="002122D3">
              <w:rPr>
                <w:rFonts w:ascii="Times New Roman" w:hAnsi="Times New Roman" w:cs="Times New Roman"/>
                <w:szCs w:val="16"/>
              </w:rPr>
              <w:t xml:space="preserve"> </w:t>
            </w:r>
            <w:proofErr w:type="spellStart"/>
            <w:r w:rsidRPr="002122D3">
              <w:rPr>
                <w:rFonts w:ascii="Times New Roman" w:hAnsi="Times New Roman" w:cs="Times New Roman"/>
                <w:szCs w:val="16"/>
              </w:rPr>
              <w:t>ve</w:t>
            </w:r>
            <w:proofErr w:type="spellEnd"/>
            <w:r w:rsidRPr="002122D3">
              <w:rPr>
                <w:rFonts w:ascii="Times New Roman" w:hAnsi="Times New Roman" w:cs="Times New Roman"/>
                <w:szCs w:val="16"/>
              </w:rPr>
              <w:t xml:space="preserve"> </w:t>
            </w:r>
            <w:proofErr w:type="spellStart"/>
            <w:r w:rsidRPr="002122D3">
              <w:rPr>
                <w:rFonts w:ascii="Times New Roman" w:hAnsi="Times New Roman" w:cs="Times New Roman"/>
                <w:szCs w:val="16"/>
              </w:rPr>
              <w:t>amacı</w:t>
            </w:r>
            <w:proofErr w:type="spellEnd"/>
            <w:r w:rsidRPr="002122D3">
              <w:rPr>
                <w:rFonts w:ascii="Times New Roman" w:hAnsi="Times New Roman" w:cs="Times New Roman"/>
                <w:szCs w:val="16"/>
              </w:rPr>
              <w:t xml:space="preserve">, </w:t>
            </w:r>
            <w:proofErr w:type="spellStart"/>
            <w:r w:rsidRPr="002122D3">
              <w:rPr>
                <w:rFonts w:ascii="Times New Roman" w:hAnsi="Times New Roman" w:cs="Times New Roman"/>
                <w:szCs w:val="16"/>
              </w:rPr>
              <w:t>Ahlaki</w:t>
            </w:r>
            <w:proofErr w:type="spellEnd"/>
            <w:r w:rsidRPr="002122D3">
              <w:rPr>
                <w:rFonts w:ascii="Times New Roman" w:hAnsi="Times New Roman" w:cs="Times New Roman"/>
                <w:szCs w:val="16"/>
              </w:rPr>
              <w:t xml:space="preserve"> </w:t>
            </w:r>
            <w:proofErr w:type="spellStart"/>
            <w:r w:rsidRPr="002122D3">
              <w:rPr>
                <w:rFonts w:ascii="Times New Roman" w:hAnsi="Times New Roman" w:cs="Times New Roman"/>
                <w:szCs w:val="16"/>
              </w:rPr>
              <w:t>gelişim</w:t>
            </w:r>
            <w:proofErr w:type="spellEnd"/>
            <w:r w:rsidRPr="002122D3">
              <w:rPr>
                <w:rFonts w:ascii="Times New Roman" w:hAnsi="Times New Roman" w:cs="Times New Roman"/>
                <w:szCs w:val="16"/>
              </w:rPr>
              <w:t xml:space="preserve"> </w:t>
            </w:r>
            <w:proofErr w:type="spellStart"/>
            <w:r w:rsidRPr="002122D3">
              <w:rPr>
                <w:rFonts w:ascii="Times New Roman" w:hAnsi="Times New Roman" w:cs="Times New Roman"/>
                <w:szCs w:val="16"/>
              </w:rPr>
              <w:t>ve</w:t>
            </w:r>
            <w:proofErr w:type="spellEnd"/>
            <w:r w:rsidRPr="002122D3">
              <w:rPr>
                <w:rFonts w:ascii="Times New Roman" w:hAnsi="Times New Roman" w:cs="Times New Roman"/>
                <w:szCs w:val="16"/>
              </w:rPr>
              <w:t xml:space="preserve"> </w:t>
            </w:r>
            <w:proofErr w:type="spellStart"/>
            <w:r w:rsidRPr="002122D3">
              <w:rPr>
                <w:rFonts w:ascii="Times New Roman" w:hAnsi="Times New Roman" w:cs="Times New Roman"/>
                <w:szCs w:val="16"/>
              </w:rPr>
              <w:t>değerler</w:t>
            </w:r>
            <w:proofErr w:type="spellEnd"/>
            <w:r w:rsidRPr="002122D3">
              <w:rPr>
                <w:rFonts w:ascii="Times New Roman" w:hAnsi="Times New Roman" w:cs="Times New Roman"/>
                <w:szCs w:val="16"/>
              </w:rPr>
              <w:t xml:space="preserve"> </w:t>
            </w:r>
            <w:proofErr w:type="spellStart"/>
            <w:r w:rsidRPr="002122D3">
              <w:rPr>
                <w:rFonts w:ascii="Times New Roman" w:hAnsi="Times New Roman" w:cs="Times New Roman"/>
                <w:szCs w:val="16"/>
              </w:rPr>
              <w:t>ilişkisi</w:t>
            </w:r>
            <w:proofErr w:type="spellEnd"/>
            <w:r w:rsidRPr="002122D3">
              <w:rPr>
                <w:rFonts w:ascii="Times New Roman" w:hAnsi="Times New Roman" w:cs="Times New Roman"/>
                <w:szCs w:val="16"/>
              </w:rPr>
              <w:t xml:space="preserve">, </w:t>
            </w:r>
            <w:proofErr w:type="spellStart"/>
            <w:r w:rsidRPr="002122D3">
              <w:rPr>
                <w:rFonts w:ascii="Times New Roman" w:hAnsi="Times New Roman" w:cs="Times New Roman"/>
                <w:szCs w:val="16"/>
              </w:rPr>
              <w:t>Davranış</w:t>
            </w:r>
            <w:proofErr w:type="spellEnd"/>
            <w:r w:rsidRPr="002122D3">
              <w:rPr>
                <w:rFonts w:ascii="Times New Roman" w:hAnsi="Times New Roman" w:cs="Times New Roman"/>
                <w:szCs w:val="16"/>
              </w:rPr>
              <w:t xml:space="preserve"> </w:t>
            </w:r>
            <w:proofErr w:type="spellStart"/>
            <w:r w:rsidRPr="002122D3">
              <w:rPr>
                <w:rFonts w:ascii="Times New Roman" w:hAnsi="Times New Roman" w:cs="Times New Roman"/>
                <w:szCs w:val="16"/>
              </w:rPr>
              <w:t>ve</w:t>
            </w:r>
            <w:proofErr w:type="spellEnd"/>
            <w:r w:rsidRPr="002122D3">
              <w:rPr>
                <w:rFonts w:ascii="Times New Roman" w:hAnsi="Times New Roman" w:cs="Times New Roman"/>
                <w:szCs w:val="16"/>
              </w:rPr>
              <w:t xml:space="preserve"> </w:t>
            </w:r>
            <w:proofErr w:type="spellStart"/>
            <w:r w:rsidRPr="002122D3">
              <w:rPr>
                <w:rFonts w:ascii="Times New Roman" w:hAnsi="Times New Roman" w:cs="Times New Roman"/>
                <w:szCs w:val="16"/>
              </w:rPr>
              <w:t>değer</w:t>
            </w:r>
            <w:proofErr w:type="spellEnd"/>
            <w:r w:rsidRPr="002122D3">
              <w:rPr>
                <w:rFonts w:ascii="Times New Roman" w:hAnsi="Times New Roman" w:cs="Times New Roman"/>
                <w:szCs w:val="16"/>
              </w:rPr>
              <w:t xml:space="preserve"> </w:t>
            </w:r>
            <w:proofErr w:type="spellStart"/>
            <w:r w:rsidRPr="002122D3">
              <w:rPr>
                <w:rFonts w:ascii="Times New Roman" w:hAnsi="Times New Roman" w:cs="Times New Roman"/>
                <w:szCs w:val="16"/>
              </w:rPr>
              <w:t>ilişkisi</w:t>
            </w:r>
            <w:proofErr w:type="spellEnd"/>
            <w:r w:rsidRPr="002122D3">
              <w:rPr>
                <w:rFonts w:ascii="Times New Roman" w:hAnsi="Times New Roman" w:cs="Times New Roman"/>
                <w:szCs w:val="16"/>
              </w:rPr>
              <w:t xml:space="preserve">, </w:t>
            </w:r>
            <w:proofErr w:type="spellStart"/>
            <w:r w:rsidRPr="002122D3">
              <w:rPr>
                <w:rFonts w:ascii="Times New Roman" w:hAnsi="Times New Roman" w:cs="Times New Roman"/>
                <w:szCs w:val="16"/>
              </w:rPr>
              <w:t>Karakter</w:t>
            </w:r>
            <w:proofErr w:type="spellEnd"/>
            <w:r w:rsidRPr="002122D3">
              <w:rPr>
                <w:rFonts w:ascii="Times New Roman" w:hAnsi="Times New Roman" w:cs="Times New Roman"/>
                <w:szCs w:val="16"/>
              </w:rPr>
              <w:t xml:space="preserve"> </w:t>
            </w:r>
            <w:proofErr w:type="spellStart"/>
            <w:r w:rsidRPr="002122D3">
              <w:rPr>
                <w:rFonts w:ascii="Times New Roman" w:hAnsi="Times New Roman" w:cs="Times New Roman"/>
                <w:szCs w:val="16"/>
              </w:rPr>
              <w:t>eğitimi</w:t>
            </w:r>
            <w:proofErr w:type="spellEnd"/>
            <w:r w:rsidRPr="002122D3">
              <w:rPr>
                <w:rFonts w:ascii="Times New Roman" w:hAnsi="Times New Roman" w:cs="Times New Roman"/>
                <w:szCs w:val="16"/>
              </w:rPr>
              <w:t xml:space="preserve">: </w:t>
            </w:r>
            <w:proofErr w:type="spellStart"/>
            <w:r w:rsidRPr="002122D3">
              <w:rPr>
                <w:rFonts w:ascii="Times New Roman" w:hAnsi="Times New Roman" w:cs="Times New Roman"/>
                <w:szCs w:val="16"/>
              </w:rPr>
              <w:t>Tarihsel</w:t>
            </w:r>
            <w:proofErr w:type="spellEnd"/>
            <w:r w:rsidRPr="002122D3">
              <w:rPr>
                <w:rFonts w:ascii="Times New Roman" w:hAnsi="Times New Roman" w:cs="Times New Roman"/>
                <w:szCs w:val="16"/>
              </w:rPr>
              <w:t xml:space="preserve"> </w:t>
            </w:r>
            <w:proofErr w:type="spellStart"/>
            <w:r w:rsidRPr="002122D3">
              <w:rPr>
                <w:rFonts w:ascii="Times New Roman" w:hAnsi="Times New Roman" w:cs="Times New Roman"/>
                <w:szCs w:val="16"/>
              </w:rPr>
              <w:t>gelişim</w:t>
            </w:r>
            <w:proofErr w:type="spellEnd"/>
            <w:r w:rsidRPr="002122D3">
              <w:rPr>
                <w:rFonts w:ascii="Times New Roman" w:hAnsi="Times New Roman" w:cs="Times New Roman"/>
                <w:szCs w:val="16"/>
              </w:rPr>
              <w:t xml:space="preserve"> </w:t>
            </w:r>
            <w:proofErr w:type="spellStart"/>
            <w:r w:rsidRPr="002122D3">
              <w:rPr>
                <w:rFonts w:ascii="Times New Roman" w:hAnsi="Times New Roman" w:cs="Times New Roman"/>
                <w:szCs w:val="16"/>
              </w:rPr>
              <w:t>ve</w:t>
            </w:r>
            <w:proofErr w:type="spellEnd"/>
            <w:r w:rsidRPr="002122D3">
              <w:rPr>
                <w:rFonts w:ascii="Times New Roman" w:hAnsi="Times New Roman" w:cs="Times New Roman"/>
                <w:szCs w:val="16"/>
              </w:rPr>
              <w:t xml:space="preserve"> </w:t>
            </w:r>
            <w:proofErr w:type="spellStart"/>
            <w:r w:rsidRPr="002122D3">
              <w:rPr>
                <w:rFonts w:ascii="Times New Roman" w:hAnsi="Times New Roman" w:cs="Times New Roman"/>
                <w:szCs w:val="16"/>
              </w:rPr>
              <w:t>akımlar</w:t>
            </w:r>
            <w:proofErr w:type="spellEnd"/>
            <w:r w:rsidRPr="002122D3">
              <w:rPr>
                <w:rFonts w:ascii="Times New Roman" w:hAnsi="Times New Roman" w:cs="Times New Roman"/>
                <w:szCs w:val="16"/>
              </w:rPr>
              <w:t xml:space="preserve">, </w:t>
            </w:r>
            <w:proofErr w:type="spellStart"/>
            <w:r w:rsidRPr="002122D3">
              <w:rPr>
                <w:rFonts w:ascii="Times New Roman" w:hAnsi="Times New Roman" w:cs="Times New Roman"/>
                <w:szCs w:val="16"/>
              </w:rPr>
              <w:t>Estetik</w:t>
            </w:r>
            <w:proofErr w:type="spellEnd"/>
            <w:r w:rsidRPr="002122D3">
              <w:rPr>
                <w:rFonts w:ascii="Times New Roman" w:hAnsi="Times New Roman" w:cs="Times New Roman"/>
                <w:szCs w:val="16"/>
              </w:rPr>
              <w:t xml:space="preserve"> </w:t>
            </w:r>
            <w:proofErr w:type="spellStart"/>
            <w:r w:rsidRPr="002122D3">
              <w:rPr>
                <w:rFonts w:ascii="Times New Roman" w:hAnsi="Times New Roman" w:cs="Times New Roman"/>
                <w:szCs w:val="16"/>
              </w:rPr>
              <w:t>değerler</w:t>
            </w:r>
            <w:proofErr w:type="spellEnd"/>
            <w:r w:rsidRPr="002122D3">
              <w:rPr>
                <w:rFonts w:ascii="Times New Roman" w:hAnsi="Times New Roman" w:cs="Times New Roman"/>
                <w:szCs w:val="16"/>
              </w:rPr>
              <w:t xml:space="preserve">, </w:t>
            </w:r>
            <w:proofErr w:type="spellStart"/>
            <w:r w:rsidRPr="002122D3">
              <w:rPr>
                <w:rFonts w:ascii="Times New Roman" w:hAnsi="Times New Roman" w:cs="Times New Roman"/>
                <w:szCs w:val="16"/>
              </w:rPr>
              <w:t>Etik</w:t>
            </w:r>
            <w:proofErr w:type="spellEnd"/>
            <w:r w:rsidRPr="002122D3">
              <w:rPr>
                <w:rFonts w:ascii="Times New Roman" w:hAnsi="Times New Roman" w:cs="Times New Roman"/>
                <w:szCs w:val="16"/>
              </w:rPr>
              <w:t xml:space="preserve"> </w:t>
            </w:r>
            <w:proofErr w:type="spellStart"/>
            <w:r w:rsidRPr="002122D3">
              <w:rPr>
                <w:rFonts w:ascii="Times New Roman" w:hAnsi="Times New Roman" w:cs="Times New Roman"/>
                <w:szCs w:val="16"/>
              </w:rPr>
              <w:t>değerler</w:t>
            </w:r>
            <w:proofErr w:type="spellEnd"/>
            <w:r w:rsidRPr="002122D3">
              <w:rPr>
                <w:rFonts w:ascii="Times New Roman" w:hAnsi="Times New Roman" w:cs="Times New Roman"/>
                <w:szCs w:val="16"/>
              </w:rPr>
              <w:t xml:space="preserve">, </w:t>
            </w:r>
            <w:proofErr w:type="spellStart"/>
            <w:r w:rsidRPr="002122D3">
              <w:rPr>
                <w:rFonts w:ascii="Times New Roman" w:hAnsi="Times New Roman" w:cs="Times New Roman"/>
                <w:szCs w:val="16"/>
              </w:rPr>
              <w:t>Ahlaki</w:t>
            </w:r>
            <w:proofErr w:type="spellEnd"/>
            <w:r w:rsidRPr="002122D3">
              <w:rPr>
                <w:rFonts w:ascii="Times New Roman" w:hAnsi="Times New Roman" w:cs="Times New Roman"/>
                <w:szCs w:val="16"/>
              </w:rPr>
              <w:t xml:space="preserve"> </w:t>
            </w:r>
            <w:proofErr w:type="spellStart"/>
            <w:r w:rsidRPr="002122D3">
              <w:rPr>
                <w:rFonts w:ascii="Times New Roman" w:hAnsi="Times New Roman" w:cs="Times New Roman"/>
                <w:szCs w:val="16"/>
              </w:rPr>
              <w:t>Değerler</w:t>
            </w:r>
            <w:proofErr w:type="spellEnd"/>
            <w:r w:rsidRPr="002122D3">
              <w:rPr>
                <w:rFonts w:ascii="Times New Roman" w:hAnsi="Times New Roman" w:cs="Times New Roman"/>
                <w:szCs w:val="16"/>
              </w:rPr>
              <w:t xml:space="preserve">, </w:t>
            </w:r>
            <w:proofErr w:type="spellStart"/>
            <w:r w:rsidRPr="002122D3">
              <w:rPr>
                <w:rFonts w:ascii="Times New Roman" w:hAnsi="Times New Roman" w:cs="Times New Roman"/>
                <w:szCs w:val="16"/>
              </w:rPr>
              <w:t>Toplumsal</w:t>
            </w:r>
            <w:proofErr w:type="spellEnd"/>
            <w:r w:rsidRPr="002122D3">
              <w:rPr>
                <w:rFonts w:ascii="Times New Roman" w:hAnsi="Times New Roman" w:cs="Times New Roman"/>
                <w:szCs w:val="16"/>
              </w:rPr>
              <w:t xml:space="preserve"> </w:t>
            </w:r>
            <w:proofErr w:type="spellStart"/>
            <w:r w:rsidRPr="002122D3">
              <w:rPr>
                <w:rFonts w:ascii="Times New Roman" w:hAnsi="Times New Roman" w:cs="Times New Roman"/>
                <w:szCs w:val="16"/>
              </w:rPr>
              <w:t>Değerler</w:t>
            </w:r>
            <w:proofErr w:type="spellEnd"/>
            <w:r w:rsidRPr="002122D3">
              <w:rPr>
                <w:rFonts w:ascii="Times New Roman" w:hAnsi="Times New Roman" w:cs="Times New Roman"/>
                <w:szCs w:val="16"/>
              </w:rPr>
              <w:t xml:space="preserve">, </w:t>
            </w:r>
            <w:proofErr w:type="spellStart"/>
            <w:r w:rsidRPr="002122D3">
              <w:rPr>
                <w:rFonts w:ascii="Times New Roman" w:hAnsi="Times New Roman" w:cs="Times New Roman"/>
                <w:szCs w:val="16"/>
              </w:rPr>
              <w:t>Evrensel</w:t>
            </w:r>
            <w:proofErr w:type="spellEnd"/>
            <w:r w:rsidRPr="002122D3">
              <w:rPr>
                <w:rFonts w:ascii="Times New Roman" w:hAnsi="Times New Roman" w:cs="Times New Roman"/>
                <w:szCs w:val="16"/>
              </w:rPr>
              <w:t xml:space="preserve"> </w:t>
            </w:r>
            <w:proofErr w:type="spellStart"/>
            <w:r w:rsidRPr="002122D3">
              <w:rPr>
                <w:rFonts w:ascii="Times New Roman" w:hAnsi="Times New Roman" w:cs="Times New Roman"/>
                <w:szCs w:val="16"/>
              </w:rPr>
              <w:t>Değerler</w:t>
            </w:r>
            <w:proofErr w:type="spellEnd"/>
            <w:r w:rsidRPr="002122D3">
              <w:rPr>
                <w:rFonts w:ascii="Times New Roman" w:hAnsi="Times New Roman" w:cs="Times New Roman"/>
                <w:szCs w:val="16"/>
              </w:rPr>
              <w:t xml:space="preserve">, </w:t>
            </w:r>
            <w:proofErr w:type="spellStart"/>
            <w:r w:rsidRPr="002122D3">
              <w:rPr>
                <w:rFonts w:ascii="Times New Roman" w:hAnsi="Times New Roman" w:cs="Times New Roman"/>
                <w:szCs w:val="16"/>
              </w:rPr>
              <w:t>Değerler</w:t>
            </w:r>
            <w:proofErr w:type="spellEnd"/>
            <w:r w:rsidRPr="002122D3">
              <w:rPr>
                <w:rFonts w:ascii="Times New Roman" w:hAnsi="Times New Roman" w:cs="Times New Roman"/>
                <w:szCs w:val="16"/>
              </w:rPr>
              <w:t xml:space="preserve"> </w:t>
            </w:r>
            <w:proofErr w:type="spellStart"/>
            <w:r w:rsidRPr="002122D3">
              <w:rPr>
                <w:rFonts w:ascii="Times New Roman" w:hAnsi="Times New Roman" w:cs="Times New Roman"/>
                <w:szCs w:val="16"/>
              </w:rPr>
              <w:t>eğitiminde</w:t>
            </w:r>
            <w:proofErr w:type="spellEnd"/>
            <w:r w:rsidRPr="002122D3">
              <w:rPr>
                <w:rFonts w:ascii="Times New Roman" w:hAnsi="Times New Roman" w:cs="Times New Roman"/>
                <w:szCs w:val="16"/>
              </w:rPr>
              <w:t xml:space="preserve"> </w:t>
            </w:r>
            <w:proofErr w:type="spellStart"/>
            <w:r w:rsidRPr="002122D3">
              <w:rPr>
                <w:rFonts w:ascii="Times New Roman" w:hAnsi="Times New Roman" w:cs="Times New Roman"/>
                <w:szCs w:val="16"/>
              </w:rPr>
              <w:t>güncel</w:t>
            </w:r>
            <w:proofErr w:type="spellEnd"/>
            <w:r w:rsidRPr="002122D3">
              <w:rPr>
                <w:rFonts w:ascii="Times New Roman" w:hAnsi="Times New Roman" w:cs="Times New Roman"/>
                <w:szCs w:val="16"/>
              </w:rPr>
              <w:t xml:space="preserve"> </w:t>
            </w:r>
            <w:proofErr w:type="spellStart"/>
            <w:r w:rsidRPr="002122D3">
              <w:rPr>
                <w:rFonts w:ascii="Times New Roman" w:hAnsi="Times New Roman" w:cs="Times New Roman"/>
                <w:szCs w:val="16"/>
              </w:rPr>
              <w:t>yaklaşımlar</w:t>
            </w:r>
            <w:proofErr w:type="spellEnd"/>
            <w:r w:rsidRPr="002122D3">
              <w:rPr>
                <w:rFonts w:ascii="Times New Roman" w:hAnsi="Times New Roman" w:cs="Times New Roman"/>
                <w:szCs w:val="16"/>
              </w:rPr>
              <w:t xml:space="preserve">, </w:t>
            </w:r>
            <w:proofErr w:type="spellStart"/>
            <w:r w:rsidRPr="002122D3">
              <w:rPr>
                <w:rFonts w:ascii="Times New Roman" w:hAnsi="Times New Roman" w:cs="Times New Roman"/>
                <w:szCs w:val="16"/>
              </w:rPr>
              <w:t>Sosyoloji</w:t>
            </w:r>
            <w:proofErr w:type="spellEnd"/>
            <w:r w:rsidRPr="002122D3">
              <w:rPr>
                <w:rFonts w:ascii="Times New Roman" w:hAnsi="Times New Roman" w:cs="Times New Roman"/>
                <w:szCs w:val="16"/>
              </w:rPr>
              <w:t xml:space="preserve"> </w:t>
            </w:r>
            <w:proofErr w:type="spellStart"/>
            <w:r w:rsidRPr="002122D3">
              <w:rPr>
                <w:rFonts w:ascii="Times New Roman" w:hAnsi="Times New Roman" w:cs="Times New Roman"/>
                <w:szCs w:val="16"/>
              </w:rPr>
              <w:t>ve</w:t>
            </w:r>
            <w:proofErr w:type="spellEnd"/>
            <w:r w:rsidRPr="002122D3">
              <w:rPr>
                <w:rFonts w:ascii="Times New Roman" w:hAnsi="Times New Roman" w:cs="Times New Roman"/>
                <w:szCs w:val="16"/>
              </w:rPr>
              <w:t xml:space="preserve"> </w:t>
            </w:r>
            <w:proofErr w:type="spellStart"/>
            <w:r w:rsidRPr="002122D3">
              <w:rPr>
                <w:rFonts w:ascii="Times New Roman" w:hAnsi="Times New Roman" w:cs="Times New Roman"/>
                <w:szCs w:val="16"/>
              </w:rPr>
              <w:t>psikoloji</w:t>
            </w:r>
            <w:proofErr w:type="spellEnd"/>
            <w:r w:rsidRPr="002122D3">
              <w:rPr>
                <w:rFonts w:ascii="Times New Roman" w:hAnsi="Times New Roman" w:cs="Times New Roman"/>
                <w:szCs w:val="16"/>
              </w:rPr>
              <w:t xml:space="preserve"> </w:t>
            </w:r>
            <w:proofErr w:type="spellStart"/>
            <w:r w:rsidRPr="002122D3">
              <w:rPr>
                <w:rFonts w:ascii="Times New Roman" w:hAnsi="Times New Roman" w:cs="Times New Roman"/>
                <w:szCs w:val="16"/>
              </w:rPr>
              <w:t>bakımından</w:t>
            </w:r>
            <w:proofErr w:type="spellEnd"/>
            <w:r w:rsidRPr="002122D3">
              <w:rPr>
                <w:rFonts w:ascii="Times New Roman" w:hAnsi="Times New Roman" w:cs="Times New Roman"/>
                <w:szCs w:val="16"/>
              </w:rPr>
              <w:t xml:space="preserve"> </w:t>
            </w:r>
            <w:proofErr w:type="spellStart"/>
            <w:r w:rsidRPr="002122D3">
              <w:rPr>
                <w:rFonts w:ascii="Times New Roman" w:hAnsi="Times New Roman" w:cs="Times New Roman"/>
                <w:szCs w:val="16"/>
              </w:rPr>
              <w:t>değerler</w:t>
            </w:r>
            <w:proofErr w:type="spellEnd"/>
            <w:r w:rsidRPr="002122D3">
              <w:rPr>
                <w:rFonts w:ascii="Times New Roman" w:hAnsi="Times New Roman" w:cs="Times New Roman"/>
                <w:szCs w:val="16"/>
              </w:rPr>
              <w:t>.</w:t>
            </w:r>
          </w:p>
        </w:tc>
      </w:tr>
      <w:tr w:rsidR="0051767C" w:rsidTr="002122D3">
        <w:trPr>
          <w:trHeight w:val="772"/>
        </w:trPr>
        <w:tc>
          <w:tcPr>
            <w:tcW w:w="3118" w:type="dxa"/>
            <w:shd w:val="clear" w:color="auto" w:fill="C0C0C0"/>
            <w:vAlign w:val="center"/>
          </w:tcPr>
          <w:p w:rsidR="0051767C" w:rsidRDefault="0051767C" w:rsidP="001E61BB">
            <w:pPr>
              <w:pStyle w:val="TableParagraph"/>
              <w:spacing w:before="3"/>
              <w:ind w:left="0"/>
              <w:rPr>
                <w:b/>
              </w:rPr>
            </w:pPr>
          </w:p>
          <w:p w:rsidR="0051767C" w:rsidRDefault="00A40BDB" w:rsidP="001E61BB">
            <w:pPr>
              <w:pStyle w:val="TableParagraph"/>
              <w:rPr>
                <w:i/>
              </w:rPr>
            </w:pPr>
            <w:r>
              <w:rPr>
                <w:i/>
              </w:rPr>
              <w:t>Course Contents</w:t>
            </w:r>
          </w:p>
        </w:tc>
        <w:tc>
          <w:tcPr>
            <w:tcW w:w="6887" w:type="dxa"/>
            <w:gridSpan w:val="3"/>
            <w:shd w:val="clear" w:color="auto" w:fill="auto"/>
            <w:vAlign w:val="center"/>
          </w:tcPr>
          <w:p w:rsidR="0051767C" w:rsidRPr="002122D3" w:rsidRDefault="002122D3" w:rsidP="001E61BB">
            <w:pPr>
              <w:pStyle w:val="TableParagraph"/>
              <w:ind w:left="0"/>
              <w:rPr>
                <w:rFonts w:ascii="Times New Roman" w:hAnsi="Times New Roman" w:cs="Times New Roman"/>
              </w:rPr>
            </w:pPr>
            <w:r w:rsidRPr="002122D3">
              <w:rPr>
                <w:rFonts w:ascii="Times New Roman" w:hAnsi="Times New Roman" w:cs="Times New Roman"/>
              </w:rPr>
              <w:t xml:space="preserve">Basic concepts and current discussions about education and values, Discussions about value concept, Value axiology and values and virtues, Historical analysis on values, Value education and its purpose, The relationship between values moral and development, The relationship between values and behavior, Character education: Historical development </w:t>
            </w:r>
            <w:r w:rsidRPr="002122D3">
              <w:rPr>
                <w:rFonts w:ascii="Times New Roman" w:hAnsi="Times New Roman" w:cs="Times New Roman"/>
              </w:rPr>
              <w:lastRenderedPageBreak/>
              <w:t>and trends, Aesthetic values, Ethic values, Moral values, Social values, Universal values, Contemporary approaches on values education, Values from sociological and psychological perspective.</w:t>
            </w:r>
          </w:p>
        </w:tc>
      </w:tr>
      <w:tr w:rsidR="0051767C" w:rsidRPr="002122D3" w:rsidTr="002122D3">
        <w:trPr>
          <w:trHeight w:val="585"/>
        </w:trPr>
        <w:tc>
          <w:tcPr>
            <w:tcW w:w="3118" w:type="dxa"/>
            <w:shd w:val="clear" w:color="auto" w:fill="C0C0C0"/>
            <w:vAlign w:val="center"/>
          </w:tcPr>
          <w:p w:rsidR="0051767C" w:rsidRPr="001E61BB" w:rsidRDefault="00A40BDB" w:rsidP="001E61BB">
            <w:pPr>
              <w:pStyle w:val="TableParagraph"/>
              <w:spacing w:before="38"/>
              <w:ind w:right="364"/>
              <w:rPr>
                <w:lang w:val="de-DE"/>
              </w:rPr>
            </w:pPr>
            <w:proofErr w:type="spellStart"/>
            <w:r w:rsidRPr="001E61BB">
              <w:rPr>
                <w:lang w:val="de-DE"/>
              </w:rPr>
              <w:lastRenderedPageBreak/>
              <w:t>Dersin</w:t>
            </w:r>
            <w:proofErr w:type="spellEnd"/>
            <w:r w:rsidRPr="001E61BB">
              <w:rPr>
                <w:lang w:val="de-DE"/>
              </w:rPr>
              <w:t xml:space="preserve"> </w:t>
            </w:r>
            <w:proofErr w:type="spellStart"/>
            <w:r w:rsidRPr="001E61BB">
              <w:rPr>
                <w:lang w:val="de-DE"/>
              </w:rPr>
              <w:t>Kitabı</w:t>
            </w:r>
            <w:proofErr w:type="spellEnd"/>
            <w:r w:rsidRPr="001E61BB">
              <w:rPr>
                <w:lang w:val="de-DE"/>
              </w:rPr>
              <w:t xml:space="preserve"> / </w:t>
            </w:r>
            <w:proofErr w:type="spellStart"/>
            <w:r w:rsidRPr="001E61BB">
              <w:rPr>
                <w:lang w:val="de-DE"/>
              </w:rPr>
              <w:t>Malzemesi</w:t>
            </w:r>
            <w:proofErr w:type="spellEnd"/>
            <w:r w:rsidRPr="001E61BB">
              <w:rPr>
                <w:lang w:val="de-DE"/>
              </w:rPr>
              <w:t xml:space="preserve"> / </w:t>
            </w:r>
            <w:proofErr w:type="spellStart"/>
            <w:r w:rsidRPr="001E61BB">
              <w:rPr>
                <w:lang w:val="de-DE"/>
              </w:rPr>
              <w:t>Önerilen</w:t>
            </w:r>
            <w:proofErr w:type="spellEnd"/>
            <w:r w:rsidRPr="001E61BB">
              <w:rPr>
                <w:lang w:val="de-DE"/>
              </w:rPr>
              <w:t xml:space="preserve"> </w:t>
            </w:r>
            <w:proofErr w:type="spellStart"/>
            <w:r w:rsidRPr="001E61BB">
              <w:rPr>
                <w:lang w:val="de-DE"/>
              </w:rPr>
              <w:t>Kaynaklar</w:t>
            </w:r>
            <w:proofErr w:type="spellEnd"/>
          </w:p>
        </w:tc>
        <w:tc>
          <w:tcPr>
            <w:tcW w:w="6887" w:type="dxa"/>
            <w:gridSpan w:val="3"/>
            <w:shd w:val="clear" w:color="auto" w:fill="auto"/>
            <w:vAlign w:val="center"/>
          </w:tcPr>
          <w:p w:rsidR="0051767C" w:rsidRPr="002122D3" w:rsidRDefault="002122D3" w:rsidP="001E61BB">
            <w:pPr>
              <w:pStyle w:val="TableParagraph"/>
              <w:ind w:left="0"/>
              <w:rPr>
                <w:rFonts w:ascii="Times New Roman" w:hAnsi="Times New Roman" w:cs="Times New Roman"/>
              </w:rPr>
            </w:pPr>
            <w:proofErr w:type="spellStart"/>
            <w:r w:rsidRPr="002122D3">
              <w:rPr>
                <w:rFonts w:ascii="Times New Roman" w:hAnsi="Times New Roman" w:cs="Times New Roman"/>
                <w:lang w:val="de-DE"/>
              </w:rPr>
              <w:t>Çam</w:t>
            </w:r>
            <w:proofErr w:type="spellEnd"/>
            <w:r w:rsidRPr="002122D3">
              <w:rPr>
                <w:rFonts w:ascii="Times New Roman" w:hAnsi="Times New Roman" w:cs="Times New Roman"/>
                <w:lang w:val="de-DE"/>
              </w:rPr>
              <w:t xml:space="preserve">, Z. / </w:t>
            </w:r>
            <w:proofErr w:type="spellStart"/>
            <w:r w:rsidRPr="002122D3">
              <w:rPr>
                <w:rFonts w:ascii="Times New Roman" w:hAnsi="Times New Roman" w:cs="Times New Roman"/>
                <w:lang w:val="de-DE"/>
              </w:rPr>
              <w:t>Seydooğulları</w:t>
            </w:r>
            <w:proofErr w:type="spellEnd"/>
            <w:r w:rsidRPr="002122D3">
              <w:rPr>
                <w:rFonts w:ascii="Times New Roman" w:hAnsi="Times New Roman" w:cs="Times New Roman"/>
                <w:lang w:val="de-DE"/>
              </w:rPr>
              <w:t xml:space="preserve">, S. / </w:t>
            </w:r>
            <w:proofErr w:type="spellStart"/>
            <w:r w:rsidRPr="002122D3">
              <w:rPr>
                <w:rFonts w:ascii="Times New Roman" w:hAnsi="Times New Roman" w:cs="Times New Roman"/>
                <w:lang w:val="de-DE"/>
              </w:rPr>
              <w:t>Çavdar</w:t>
            </w:r>
            <w:proofErr w:type="spellEnd"/>
            <w:r w:rsidRPr="002122D3">
              <w:rPr>
                <w:rFonts w:ascii="Times New Roman" w:hAnsi="Times New Roman" w:cs="Times New Roman"/>
                <w:lang w:val="de-DE"/>
              </w:rPr>
              <w:t xml:space="preserve">, D. / </w:t>
            </w:r>
            <w:proofErr w:type="spellStart"/>
            <w:r w:rsidRPr="002122D3">
              <w:rPr>
                <w:rFonts w:ascii="Times New Roman" w:hAnsi="Times New Roman" w:cs="Times New Roman"/>
                <w:lang w:val="de-DE"/>
              </w:rPr>
              <w:t>Çok</w:t>
            </w:r>
            <w:proofErr w:type="spellEnd"/>
            <w:r w:rsidRPr="002122D3">
              <w:rPr>
                <w:rFonts w:ascii="Times New Roman" w:hAnsi="Times New Roman" w:cs="Times New Roman"/>
                <w:lang w:val="de-DE"/>
              </w:rPr>
              <w:t xml:space="preserve">, F. (2012). </w:t>
            </w:r>
            <w:proofErr w:type="spellStart"/>
            <w:r w:rsidRPr="002122D3">
              <w:rPr>
                <w:rFonts w:ascii="Times New Roman" w:hAnsi="Times New Roman" w:cs="Times New Roman"/>
                <w:lang w:val="de-DE"/>
              </w:rPr>
              <w:t>Ahlak</w:t>
            </w:r>
            <w:proofErr w:type="spellEnd"/>
            <w:r w:rsidRPr="002122D3">
              <w:rPr>
                <w:rFonts w:ascii="Times New Roman" w:hAnsi="Times New Roman" w:cs="Times New Roman"/>
                <w:lang w:val="de-DE"/>
              </w:rPr>
              <w:t xml:space="preserve"> </w:t>
            </w:r>
            <w:proofErr w:type="spellStart"/>
            <w:r w:rsidRPr="002122D3">
              <w:rPr>
                <w:rFonts w:ascii="Times New Roman" w:hAnsi="Times New Roman" w:cs="Times New Roman"/>
                <w:lang w:val="de-DE"/>
              </w:rPr>
              <w:t>Gelişimine</w:t>
            </w:r>
            <w:proofErr w:type="spellEnd"/>
            <w:r w:rsidRPr="002122D3">
              <w:rPr>
                <w:rFonts w:ascii="Times New Roman" w:hAnsi="Times New Roman" w:cs="Times New Roman"/>
                <w:lang w:val="de-DE"/>
              </w:rPr>
              <w:t xml:space="preserve"> </w:t>
            </w:r>
            <w:proofErr w:type="spellStart"/>
            <w:r w:rsidRPr="002122D3">
              <w:rPr>
                <w:rFonts w:ascii="Times New Roman" w:hAnsi="Times New Roman" w:cs="Times New Roman"/>
                <w:lang w:val="de-DE"/>
              </w:rPr>
              <w:t>Klasik</w:t>
            </w:r>
            <w:proofErr w:type="spellEnd"/>
            <w:r w:rsidRPr="002122D3">
              <w:rPr>
                <w:rFonts w:ascii="Times New Roman" w:hAnsi="Times New Roman" w:cs="Times New Roman"/>
                <w:lang w:val="de-DE"/>
              </w:rPr>
              <w:t xml:space="preserve"> </w:t>
            </w:r>
            <w:proofErr w:type="spellStart"/>
            <w:r w:rsidRPr="002122D3">
              <w:rPr>
                <w:rFonts w:ascii="Times New Roman" w:hAnsi="Times New Roman" w:cs="Times New Roman"/>
                <w:lang w:val="de-DE"/>
              </w:rPr>
              <w:t>ve</w:t>
            </w:r>
            <w:proofErr w:type="spellEnd"/>
            <w:r w:rsidRPr="002122D3">
              <w:rPr>
                <w:rFonts w:ascii="Times New Roman" w:hAnsi="Times New Roman" w:cs="Times New Roman"/>
                <w:lang w:val="de-DE"/>
              </w:rPr>
              <w:t xml:space="preserve"> </w:t>
            </w:r>
            <w:proofErr w:type="spellStart"/>
            <w:r w:rsidRPr="002122D3">
              <w:rPr>
                <w:rFonts w:ascii="Times New Roman" w:hAnsi="Times New Roman" w:cs="Times New Roman"/>
                <w:lang w:val="de-DE"/>
              </w:rPr>
              <w:t>Yeni</w:t>
            </w:r>
            <w:proofErr w:type="spellEnd"/>
            <w:r w:rsidRPr="002122D3">
              <w:rPr>
                <w:rFonts w:ascii="Times New Roman" w:hAnsi="Times New Roman" w:cs="Times New Roman"/>
                <w:lang w:val="de-DE"/>
              </w:rPr>
              <w:t xml:space="preserve"> </w:t>
            </w:r>
            <w:proofErr w:type="spellStart"/>
            <w:r w:rsidRPr="002122D3">
              <w:rPr>
                <w:rFonts w:ascii="Times New Roman" w:hAnsi="Times New Roman" w:cs="Times New Roman"/>
                <w:lang w:val="de-DE"/>
              </w:rPr>
              <w:t>Kuramsal</w:t>
            </w:r>
            <w:proofErr w:type="spellEnd"/>
            <w:r w:rsidRPr="002122D3">
              <w:rPr>
                <w:rFonts w:ascii="Times New Roman" w:hAnsi="Times New Roman" w:cs="Times New Roman"/>
                <w:lang w:val="de-DE"/>
              </w:rPr>
              <w:t xml:space="preserve"> </w:t>
            </w:r>
            <w:proofErr w:type="spellStart"/>
            <w:r w:rsidRPr="002122D3">
              <w:rPr>
                <w:rFonts w:ascii="Times New Roman" w:hAnsi="Times New Roman" w:cs="Times New Roman"/>
                <w:lang w:val="de-DE"/>
              </w:rPr>
              <w:t>Yaklaşımlar</w:t>
            </w:r>
            <w:proofErr w:type="spellEnd"/>
            <w:r w:rsidRPr="002122D3">
              <w:rPr>
                <w:rFonts w:ascii="Times New Roman" w:hAnsi="Times New Roman" w:cs="Times New Roman"/>
                <w:lang w:val="de-DE"/>
              </w:rPr>
              <w:t xml:space="preserve">. KUYEB, Özel </w:t>
            </w:r>
            <w:proofErr w:type="spellStart"/>
            <w:r w:rsidRPr="002122D3">
              <w:rPr>
                <w:rFonts w:ascii="Times New Roman" w:hAnsi="Times New Roman" w:cs="Times New Roman"/>
                <w:lang w:val="de-DE"/>
              </w:rPr>
              <w:t>Sayı</w:t>
            </w:r>
            <w:proofErr w:type="spellEnd"/>
            <w:r w:rsidRPr="002122D3">
              <w:rPr>
                <w:rFonts w:ascii="Times New Roman" w:hAnsi="Times New Roman" w:cs="Times New Roman"/>
                <w:lang w:val="de-DE"/>
              </w:rPr>
              <w:t xml:space="preserve"> 12(2). S. 1211-1225.</w:t>
            </w:r>
            <w:r w:rsidRPr="002122D3">
              <w:rPr>
                <w:rFonts w:ascii="Times New Roman" w:hAnsi="Times New Roman" w:cs="Times New Roman"/>
                <w:lang w:val="de-DE"/>
              </w:rPr>
              <w:br/>
            </w:r>
            <w:proofErr w:type="spellStart"/>
            <w:r w:rsidRPr="002122D3">
              <w:rPr>
                <w:rFonts w:ascii="Times New Roman" w:hAnsi="Times New Roman" w:cs="Times New Roman"/>
                <w:lang w:val="de-DE"/>
              </w:rPr>
              <w:t>Çileli</w:t>
            </w:r>
            <w:proofErr w:type="spellEnd"/>
            <w:r w:rsidRPr="002122D3">
              <w:rPr>
                <w:rFonts w:ascii="Times New Roman" w:hAnsi="Times New Roman" w:cs="Times New Roman"/>
                <w:lang w:val="de-DE"/>
              </w:rPr>
              <w:t xml:space="preserve">, M. (1986). </w:t>
            </w:r>
            <w:proofErr w:type="spellStart"/>
            <w:r w:rsidRPr="002122D3">
              <w:rPr>
                <w:rFonts w:ascii="Times New Roman" w:hAnsi="Times New Roman" w:cs="Times New Roman"/>
                <w:lang w:val="de-DE"/>
              </w:rPr>
              <w:t>Ahlak</w:t>
            </w:r>
            <w:proofErr w:type="spellEnd"/>
            <w:r w:rsidRPr="002122D3">
              <w:rPr>
                <w:rFonts w:ascii="Times New Roman" w:hAnsi="Times New Roman" w:cs="Times New Roman"/>
                <w:lang w:val="de-DE"/>
              </w:rPr>
              <w:t xml:space="preserve"> </w:t>
            </w:r>
            <w:proofErr w:type="spellStart"/>
            <w:r w:rsidRPr="002122D3">
              <w:rPr>
                <w:rFonts w:ascii="Times New Roman" w:hAnsi="Times New Roman" w:cs="Times New Roman"/>
                <w:lang w:val="de-DE"/>
              </w:rPr>
              <w:t>Psikolojisi</w:t>
            </w:r>
            <w:proofErr w:type="spellEnd"/>
            <w:r w:rsidRPr="002122D3">
              <w:rPr>
                <w:rFonts w:ascii="Times New Roman" w:hAnsi="Times New Roman" w:cs="Times New Roman"/>
                <w:lang w:val="de-DE"/>
              </w:rPr>
              <w:t xml:space="preserve"> </w:t>
            </w:r>
            <w:proofErr w:type="spellStart"/>
            <w:r w:rsidRPr="002122D3">
              <w:rPr>
                <w:rFonts w:ascii="Times New Roman" w:hAnsi="Times New Roman" w:cs="Times New Roman"/>
                <w:lang w:val="de-DE"/>
              </w:rPr>
              <w:t>ve</w:t>
            </w:r>
            <w:proofErr w:type="spellEnd"/>
            <w:r w:rsidRPr="002122D3">
              <w:rPr>
                <w:rFonts w:ascii="Times New Roman" w:hAnsi="Times New Roman" w:cs="Times New Roman"/>
                <w:lang w:val="de-DE"/>
              </w:rPr>
              <w:t xml:space="preserve"> </w:t>
            </w:r>
            <w:proofErr w:type="spellStart"/>
            <w:r w:rsidRPr="002122D3">
              <w:rPr>
                <w:rFonts w:ascii="Times New Roman" w:hAnsi="Times New Roman" w:cs="Times New Roman"/>
                <w:lang w:val="de-DE"/>
              </w:rPr>
              <w:t>Eğitimi</w:t>
            </w:r>
            <w:proofErr w:type="spellEnd"/>
            <w:r w:rsidRPr="002122D3">
              <w:rPr>
                <w:rFonts w:ascii="Times New Roman" w:hAnsi="Times New Roman" w:cs="Times New Roman"/>
                <w:lang w:val="de-DE"/>
              </w:rPr>
              <w:t>. Ankara.</w:t>
            </w:r>
            <w:r w:rsidRPr="002122D3">
              <w:rPr>
                <w:rFonts w:ascii="Times New Roman" w:hAnsi="Times New Roman" w:cs="Times New Roman"/>
                <w:lang w:val="de-DE"/>
              </w:rPr>
              <w:br/>
            </w:r>
            <w:proofErr w:type="spellStart"/>
            <w:r w:rsidRPr="002122D3">
              <w:rPr>
                <w:rFonts w:ascii="Times New Roman" w:hAnsi="Times New Roman" w:cs="Times New Roman"/>
                <w:lang w:val="de-DE"/>
              </w:rPr>
              <w:t>Dilmaç</w:t>
            </w:r>
            <w:proofErr w:type="spellEnd"/>
            <w:r w:rsidRPr="002122D3">
              <w:rPr>
                <w:rFonts w:ascii="Times New Roman" w:hAnsi="Times New Roman" w:cs="Times New Roman"/>
                <w:lang w:val="de-DE"/>
              </w:rPr>
              <w:t xml:space="preserve">, B. / </w:t>
            </w:r>
            <w:proofErr w:type="spellStart"/>
            <w:r w:rsidRPr="002122D3">
              <w:rPr>
                <w:rFonts w:ascii="Times New Roman" w:hAnsi="Times New Roman" w:cs="Times New Roman"/>
                <w:lang w:val="de-DE"/>
              </w:rPr>
              <w:t>Bircan</w:t>
            </w:r>
            <w:proofErr w:type="spellEnd"/>
            <w:r w:rsidRPr="002122D3">
              <w:rPr>
                <w:rFonts w:ascii="Times New Roman" w:hAnsi="Times New Roman" w:cs="Times New Roman"/>
                <w:lang w:val="de-DE"/>
              </w:rPr>
              <w:t xml:space="preserve">, H. H. (Ed.) (2014). </w:t>
            </w:r>
            <w:proofErr w:type="spellStart"/>
            <w:r w:rsidRPr="002122D3">
              <w:rPr>
                <w:rFonts w:ascii="Times New Roman" w:hAnsi="Times New Roman" w:cs="Times New Roman"/>
                <w:lang w:val="de-DE"/>
              </w:rPr>
              <w:t>Değerler</w:t>
            </w:r>
            <w:proofErr w:type="spellEnd"/>
            <w:r w:rsidRPr="002122D3">
              <w:rPr>
                <w:rFonts w:ascii="Times New Roman" w:hAnsi="Times New Roman" w:cs="Times New Roman"/>
                <w:lang w:val="de-DE"/>
              </w:rPr>
              <w:t xml:space="preserve"> </w:t>
            </w:r>
            <w:proofErr w:type="spellStart"/>
            <w:r w:rsidRPr="002122D3">
              <w:rPr>
                <w:rFonts w:ascii="Times New Roman" w:hAnsi="Times New Roman" w:cs="Times New Roman"/>
                <w:lang w:val="de-DE"/>
              </w:rPr>
              <w:t>ve</w:t>
            </w:r>
            <w:proofErr w:type="spellEnd"/>
            <w:r w:rsidRPr="002122D3">
              <w:rPr>
                <w:rFonts w:ascii="Times New Roman" w:hAnsi="Times New Roman" w:cs="Times New Roman"/>
                <w:lang w:val="de-DE"/>
              </w:rPr>
              <w:t xml:space="preserve"> </w:t>
            </w:r>
            <w:proofErr w:type="spellStart"/>
            <w:r w:rsidRPr="002122D3">
              <w:rPr>
                <w:rFonts w:ascii="Times New Roman" w:hAnsi="Times New Roman" w:cs="Times New Roman"/>
                <w:lang w:val="de-DE"/>
              </w:rPr>
              <w:t>Değerler</w:t>
            </w:r>
            <w:proofErr w:type="spellEnd"/>
            <w:r w:rsidRPr="002122D3">
              <w:rPr>
                <w:rFonts w:ascii="Times New Roman" w:hAnsi="Times New Roman" w:cs="Times New Roman"/>
                <w:lang w:val="de-DE"/>
              </w:rPr>
              <w:t xml:space="preserve"> </w:t>
            </w:r>
            <w:proofErr w:type="spellStart"/>
            <w:r w:rsidRPr="002122D3">
              <w:rPr>
                <w:rFonts w:ascii="Times New Roman" w:hAnsi="Times New Roman" w:cs="Times New Roman"/>
                <w:lang w:val="de-DE"/>
              </w:rPr>
              <w:t>Psikolojisi</w:t>
            </w:r>
            <w:proofErr w:type="spellEnd"/>
            <w:r w:rsidRPr="002122D3">
              <w:rPr>
                <w:rFonts w:ascii="Times New Roman" w:hAnsi="Times New Roman" w:cs="Times New Roman"/>
                <w:lang w:val="de-DE"/>
              </w:rPr>
              <w:t>. Ankara.</w:t>
            </w:r>
            <w:r w:rsidRPr="002122D3">
              <w:rPr>
                <w:rFonts w:ascii="Times New Roman" w:hAnsi="Times New Roman" w:cs="Times New Roman"/>
                <w:lang w:val="de-DE"/>
              </w:rPr>
              <w:br/>
            </w:r>
            <w:proofErr w:type="spellStart"/>
            <w:r w:rsidRPr="002122D3">
              <w:rPr>
                <w:rFonts w:ascii="Times New Roman" w:hAnsi="Times New Roman" w:cs="Times New Roman"/>
                <w:lang w:val="de-DE"/>
              </w:rPr>
              <w:t>Doğanay</w:t>
            </w:r>
            <w:proofErr w:type="spellEnd"/>
            <w:r w:rsidRPr="002122D3">
              <w:rPr>
                <w:rFonts w:ascii="Times New Roman" w:hAnsi="Times New Roman" w:cs="Times New Roman"/>
                <w:lang w:val="de-DE"/>
              </w:rPr>
              <w:t>, A. (2006). “</w:t>
            </w:r>
            <w:proofErr w:type="spellStart"/>
            <w:r w:rsidRPr="002122D3">
              <w:rPr>
                <w:rFonts w:ascii="Times New Roman" w:hAnsi="Times New Roman" w:cs="Times New Roman"/>
                <w:lang w:val="de-DE"/>
              </w:rPr>
              <w:t>Değerler</w:t>
            </w:r>
            <w:proofErr w:type="spellEnd"/>
            <w:r w:rsidRPr="002122D3">
              <w:rPr>
                <w:rFonts w:ascii="Times New Roman" w:hAnsi="Times New Roman" w:cs="Times New Roman"/>
                <w:lang w:val="de-DE"/>
              </w:rPr>
              <w:t xml:space="preserve"> </w:t>
            </w:r>
            <w:proofErr w:type="spellStart"/>
            <w:r w:rsidRPr="002122D3">
              <w:rPr>
                <w:rFonts w:ascii="Times New Roman" w:hAnsi="Times New Roman" w:cs="Times New Roman"/>
                <w:lang w:val="de-DE"/>
              </w:rPr>
              <w:t>Eğitimi</w:t>
            </w:r>
            <w:proofErr w:type="spellEnd"/>
            <w:r w:rsidRPr="002122D3">
              <w:rPr>
                <w:rFonts w:ascii="Times New Roman" w:hAnsi="Times New Roman" w:cs="Times New Roman"/>
                <w:lang w:val="de-DE"/>
              </w:rPr>
              <w:t xml:space="preserve">”. Hayat </w:t>
            </w:r>
            <w:proofErr w:type="spellStart"/>
            <w:r w:rsidRPr="002122D3">
              <w:rPr>
                <w:rFonts w:ascii="Times New Roman" w:hAnsi="Times New Roman" w:cs="Times New Roman"/>
                <w:lang w:val="de-DE"/>
              </w:rPr>
              <w:t>Bilgisi</w:t>
            </w:r>
            <w:proofErr w:type="spellEnd"/>
            <w:r w:rsidRPr="002122D3">
              <w:rPr>
                <w:rFonts w:ascii="Times New Roman" w:hAnsi="Times New Roman" w:cs="Times New Roman"/>
                <w:lang w:val="de-DE"/>
              </w:rPr>
              <w:t xml:space="preserve"> </w:t>
            </w:r>
            <w:proofErr w:type="spellStart"/>
            <w:r w:rsidRPr="002122D3">
              <w:rPr>
                <w:rFonts w:ascii="Times New Roman" w:hAnsi="Times New Roman" w:cs="Times New Roman"/>
                <w:lang w:val="de-DE"/>
              </w:rPr>
              <w:t>ve</w:t>
            </w:r>
            <w:proofErr w:type="spellEnd"/>
            <w:r w:rsidRPr="002122D3">
              <w:rPr>
                <w:rFonts w:ascii="Times New Roman" w:hAnsi="Times New Roman" w:cs="Times New Roman"/>
                <w:lang w:val="de-DE"/>
              </w:rPr>
              <w:t xml:space="preserve"> </w:t>
            </w:r>
            <w:proofErr w:type="spellStart"/>
            <w:r w:rsidRPr="002122D3">
              <w:rPr>
                <w:rFonts w:ascii="Times New Roman" w:hAnsi="Times New Roman" w:cs="Times New Roman"/>
                <w:lang w:val="de-DE"/>
              </w:rPr>
              <w:t>Sosyal</w:t>
            </w:r>
            <w:proofErr w:type="spellEnd"/>
            <w:r w:rsidRPr="002122D3">
              <w:rPr>
                <w:rFonts w:ascii="Times New Roman" w:hAnsi="Times New Roman" w:cs="Times New Roman"/>
                <w:lang w:val="de-DE"/>
              </w:rPr>
              <w:t xml:space="preserve"> </w:t>
            </w:r>
            <w:proofErr w:type="spellStart"/>
            <w:r w:rsidRPr="002122D3">
              <w:rPr>
                <w:rFonts w:ascii="Times New Roman" w:hAnsi="Times New Roman" w:cs="Times New Roman"/>
                <w:lang w:val="de-DE"/>
              </w:rPr>
              <w:t>Bilgiler</w:t>
            </w:r>
            <w:proofErr w:type="spellEnd"/>
            <w:r w:rsidRPr="002122D3">
              <w:rPr>
                <w:rFonts w:ascii="Times New Roman" w:hAnsi="Times New Roman" w:cs="Times New Roman"/>
                <w:lang w:val="de-DE"/>
              </w:rPr>
              <w:t xml:space="preserve"> </w:t>
            </w:r>
            <w:proofErr w:type="spellStart"/>
            <w:r w:rsidRPr="002122D3">
              <w:rPr>
                <w:rFonts w:ascii="Times New Roman" w:hAnsi="Times New Roman" w:cs="Times New Roman"/>
                <w:lang w:val="de-DE"/>
              </w:rPr>
              <w:t>Öğretimi</w:t>
            </w:r>
            <w:proofErr w:type="spellEnd"/>
            <w:r w:rsidRPr="002122D3">
              <w:rPr>
                <w:rFonts w:ascii="Times New Roman" w:hAnsi="Times New Roman" w:cs="Times New Roman"/>
                <w:lang w:val="de-DE"/>
              </w:rPr>
              <w:t xml:space="preserve"> </w:t>
            </w:r>
            <w:proofErr w:type="spellStart"/>
            <w:r w:rsidRPr="002122D3">
              <w:rPr>
                <w:rFonts w:ascii="Times New Roman" w:hAnsi="Times New Roman" w:cs="Times New Roman"/>
                <w:lang w:val="de-DE"/>
              </w:rPr>
              <w:t>Yapılandırmacı</w:t>
            </w:r>
            <w:proofErr w:type="spellEnd"/>
            <w:r w:rsidRPr="002122D3">
              <w:rPr>
                <w:rFonts w:ascii="Times New Roman" w:hAnsi="Times New Roman" w:cs="Times New Roman"/>
                <w:lang w:val="de-DE"/>
              </w:rPr>
              <w:t xml:space="preserve"> </w:t>
            </w:r>
            <w:proofErr w:type="spellStart"/>
            <w:r w:rsidRPr="002122D3">
              <w:rPr>
                <w:rFonts w:ascii="Times New Roman" w:hAnsi="Times New Roman" w:cs="Times New Roman"/>
                <w:lang w:val="de-DE"/>
              </w:rPr>
              <w:t>Bir</w:t>
            </w:r>
            <w:proofErr w:type="spellEnd"/>
            <w:r w:rsidRPr="002122D3">
              <w:rPr>
                <w:rFonts w:ascii="Times New Roman" w:hAnsi="Times New Roman" w:cs="Times New Roman"/>
                <w:lang w:val="de-DE"/>
              </w:rPr>
              <w:t xml:space="preserve"> </w:t>
            </w:r>
            <w:proofErr w:type="spellStart"/>
            <w:r w:rsidRPr="002122D3">
              <w:rPr>
                <w:rFonts w:ascii="Times New Roman" w:hAnsi="Times New Roman" w:cs="Times New Roman"/>
                <w:lang w:val="de-DE"/>
              </w:rPr>
              <w:t>Yaklaşım</w:t>
            </w:r>
            <w:proofErr w:type="spellEnd"/>
            <w:r w:rsidRPr="002122D3">
              <w:rPr>
                <w:rFonts w:ascii="Times New Roman" w:hAnsi="Times New Roman" w:cs="Times New Roman"/>
                <w:lang w:val="de-DE"/>
              </w:rPr>
              <w:t xml:space="preserve">. </w:t>
            </w:r>
            <w:proofErr w:type="spellStart"/>
            <w:r w:rsidRPr="002122D3">
              <w:rPr>
                <w:rFonts w:ascii="Times New Roman" w:hAnsi="Times New Roman" w:cs="Times New Roman"/>
              </w:rPr>
              <w:t>Editör</w:t>
            </w:r>
            <w:proofErr w:type="spellEnd"/>
            <w:r w:rsidRPr="002122D3">
              <w:rPr>
                <w:rFonts w:ascii="Times New Roman" w:hAnsi="Times New Roman" w:cs="Times New Roman"/>
              </w:rPr>
              <w:t xml:space="preserve">: </w:t>
            </w:r>
            <w:proofErr w:type="spellStart"/>
            <w:r w:rsidRPr="002122D3">
              <w:rPr>
                <w:rFonts w:ascii="Times New Roman" w:hAnsi="Times New Roman" w:cs="Times New Roman"/>
              </w:rPr>
              <w:t>Cemil</w:t>
            </w:r>
            <w:proofErr w:type="spellEnd"/>
            <w:r w:rsidRPr="002122D3">
              <w:rPr>
                <w:rFonts w:ascii="Times New Roman" w:hAnsi="Times New Roman" w:cs="Times New Roman"/>
              </w:rPr>
              <w:t xml:space="preserve"> </w:t>
            </w:r>
            <w:proofErr w:type="spellStart"/>
            <w:r w:rsidRPr="002122D3">
              <w:rPr>
                <w:rFonts w:ascii="Times New Roman" w:hAnsi="Times New Roman" w:cs="Times New Roman"/>
              </w:rPr>
              <w:t>Öztürk</w:t>
            </w:r>
            <w:proofErr w:type="spellEnd"/>
            <w:r w:rsidRPr="002122D3">
              <w:rPr>
                <w:rFonts w:ascii="Times New Roman" w:hAnsi="Times New Roman" w:cs="Times New Roman"/>
              </w:rPr>
              <w:t>. Ankara: S.256–286.</w:t>
            </w:r>
            <w:r w:rsidRPr="002122D3">
              <w:rPr>
                <w:rFonts w:ascii="Times New Roman" w:hAnsi="Times New Roman" w:cs="Times New Roman"/>
              </w:rPr>
              <w:br/>
            </w:r>
            <w:proofErr w:type="spellStart"/>
            <w:r w:rsidRPr="002122D3">
              <w:rPr>
                <w:rFonts w:ascii="Times New Roman" w:hAnsi="Times New Roman" w:cs="Times New Roman"/>
              </w:rPr>
              <w:t>Ergen</w:t>
            </w:r>
            <w:proofErr w:type="spellEnd"/>
            <w:r w:rsidRPr="002122D3">
              <w:rPr>
                <w:rFonts w:ascii="Times New Roman" w:hAnsi="Times New Roman" w:cs="Times New Roman"/>
              </w:rPr>
              <w:t>, G. (2015). Hierarchical Classification of Values. International Journal of Progressive Education, Volume 11 Number 3.</w:t>
            </w:r>
            <w:r w:rsidRPr="002122D3">
              <w:rPr>
                <w:rFonts w:ascii="Times New Roman" w:hAnsi="Times New Roman" w:cs="Times New Roman"/>
              </w:rPr>
              <w:br/>
            </w:r>
            <w:proofErr w:type="spellStart"/>
            <w:r w:rsidRPr="002122D3">
              <w:rPr>
                <w:rFonts w:ascii="Times New Roman" w:hAnsi="Times New Roman" w:cs="Times New Roman"/>
              </w:rPr>
              <w:t>Ergen</w:t>
            </w:r>
            <w:proofErr w:type="spellEnd"/>
            <w:r w:rsidRPr="002122D3">
              <w:rPr>
                <w:rFonts w:ascii="Times New Roman" w:hAnsi="Times New Roman" w:cs="Times New Roman"/>
              </w:rPr>
              <w:t xml:space="preserve">, G. (2017). </w:t>
            </w:r>
            <w:proofErr w:type="spellStart"/>
            <w:r w:rsidRPr="002122D3">
              <w:rPr>
                <w:rFonts w:ascii="Times New Roman" w:hAnsi="Times New Roman" w:cs="Times New Roman"/>
              </w:rPr>
              <w:t>Eleştirel-Bilinçli</w:t>
            </w:r>
            <w:proofErr w:type="spellEnd"/>
            <w:r w:rsidRPr="002122D3">
              <w:rPr>
                <w:rFonts w:ascii="Times New Roman" w:hAnsi="Times New Roman" w:cs="Times New Roman"/>
              </w:rPr>
              <w:t xml:space="preserve"> </w:t>
            </w:r>
            <w:proofErr w:type="spellStart"/>
            <w:r w:rsidRPr="002122D3">
              <w:rPr>
                <w:rFonts w:ascii="Times New Roman" w:hAnsi="Times New Roman" w:cs="Times New Roman"/>
              </w:rPr>
              <w:t>Sevgi</w:t>
            </w:r>
            <w:proofErr w:type="spellEnd"/>
            <w:r w:rsidRPr="002122D3">
              <w:rPr>
                <w:rFonts w:ascii="Times New Roman" w:hAnsi="Times New Roman" w:cs="Times New Roman"/>
              </w:rPr>
              <w:t xml:space="preserve"> </w:t>
            </w:r>
            <w:proofErr w:type="spellStart"/>
            <w:r w:rsidRPr="002122D3">
              <w:rPr>
                <w:rFonts w:ascii="Times New Roman" w:hAnsi="Times New Roman" w:cs="Times New Roman"/>
              </w:rPr>
              <w:t>Eğitimi</w:t>
            </w:r>
            <w:proofErr w:type="spellEnd"/>
            <w:r w:rsidRPr="002122D3">
              <w:rPr>
                <w:rFonts w:ascii="Times New Roman" w:hAnsi="Times New Roman" w:cs="Times New Roman"/>
              </w:rPr>
              <w:t xml:space="preserve">: </w:t>
            </w:r>
            <w:proofErr w:type="spellStart"/>
            <w:r w:rsidRPr="002122D3">
              <w:rPr>
                <w:rFonts w:ascii="Times New Roman" w:hAnsi="Times New Roman" w:cs="Times New Roman"/>
              </w:rPr>
              <w:t>Eğitimi</w:t>
            </w:r>
            <w:proofErr w:type="spellEnd"/>
            <w:r w:rsidRPr="002122D3">
              <w:rPr>
                <w:rFonts w:ascii="Times New Roman" w:hAnsi="Times New Roman" w:cs="Times New Roman"/>
              </w:rPr>
              <w:t xml:space="preserve"> </w:t>
            </w:r>
            <w:proofErr w:type="spellStart"/>
            <w:r w:rsidRPr="002122D3">
              <w:rPr>
                <w:rFonts w:ascii="Times New Roman" w:hAnsi="Times New Roman" w:cs="Times New Roman"/>
              </w:rPr>
              <w:t>Değerler</w:t>
            </w:r>
            <w:proofErr w:type="spellEnd"/>
            <w:r w:rsidRPr="002122D3">
              <w:rPr>
                <w:rFonts w:ascii="Times New Roman" w:hAnsi="Times New Roman" w:cs="Times New Roman"/>
              </w:rPr>
              <w:t xml:space="preserve"> </w:t>
            </w:r>
            <w:proofErr w:type="spellStart"/>
            <w:r w:rsidRPr="002122D3">
              <w:rPr>
                <w:rFonts w:ascii="Times New Roman" w:hAnsi="Times New Roman" w:cs="Times New Roman"/>
              </w:rPr>
              <w:t>Ekseninde</w:t>
            </w:r>
            <w:proofErr w:type="spellEnd"/>
            <w:r w:rsidRPr="002122D3">
              <w:rPr>
                <w:rFonts w:ascii="Times New Roman" w:hAnsi="Times New Roman" w:cs="Times New Roman"/>
              </w:rPr>
              <w:t xml:space="preserve"> </w:t>
            </w:r>
            <w:proofErr w:type="spellStart"/>
            <w:r w:rsidRPr="002122D3">
              <w:rPr>
                <w:rFonts w:ascii="Times New Roman" w:hAnsi="Times New Roman" w:cs="Times New Roman"/>
              </w:rPr>
              <w:t>Yeniden</w:t>
            </w:r>
            <w:proofErr w:type="spellEnd"/>
            <w:r w:rsidRPr="002122D3">
              <w:rPr>
                <w:rFonts w:ascii="Times New Roman" w:hAnsi="Times New Roman" w:cs="Times New Roman"/>
              </w:rPr>
              <w:t xml:space="preserve"> </w:t>
            </w:r>
            <w:proofErr w:type="spellStart"/>
            <w:r w:rsidRPr="002122D3">
              <w:rPr>
                <w:rFonts w:ascii="Times New Roman" w:hAnsi="Times New Roman" w:cs="Times New Roman"/>
              </w:rPr>
              <w:t>Düşünmek</w:t>
            </w:r>
            <w:proofErr w:type="spellEnd"/>
            <w:r w:rsidRPr="002122D3">
              <w:rPr>
                <w:rFonts w:ascii="Times New Roman" w:hAnsi="Times New Roman" w:cs="Times New Roman"/>
              </w:rPr>
              <w:t xml:space="preserve">. Ed. </w:t>
            </w:r>
            <w:proofErr w:type="spellStart"/>
            <w:r w:rsidRPr="002122D3">
              <w:rPr>
                <w:rFonts w:ascii="Times New Roman" w:hAnsi="Times New Roman" w:cs="Times New Roman"/>
              </w:rPr>
              <w:t>Salih</w:t>
            </w:r>
            <w:proofErr w:type="spellEnd"/>
            <w:r w:rsidRPr="002122D3">
              <w:rPr>
                <w:rFonts w:ascii="Times New Roman" w:hAnsi="Times New Roman" w:cs="Times New Roman"/>
              </w:rPr>
              <w:t xml:space="preserve"> Z. </w:t>
            </w:r>
            <w:proofErr w:type="spellStart"/>
            <w:r w:rsidRPr="002122D3">
              <w:rPr>
                <w:rFonts w:ascii="Times New Roman" w:hAnsi="Times New Roman" w:cs="Times New Roman"/>
              </w:rPr>
              <w:t>Genç</w:t>
            </w:r>
            <w:proofErr w:type="spellEnd"/>
            <w:r w:rsidRPr="002122D3">
              <w:rPr>
                <w:rFonts w:ascii="Times New Roman" w:hAnsi="Times New Roman" w:cs="Times New Roman"/>
              </w:rPr>
              <w:t xml:space="preserve">, </w:t>
            </w:r>
            <w:proofErr w:type="spellStart"/>
            <w:r w:rsidRPr="002122D3">
              <w:rPr>
                <w:rFonts w:ascii="Times New Roman" w:hAnsi="Times New Roman" w:cs="Times New Roman"/>
              </w:rPr>
              <w:t>Değişen</w:t>
            </w:r>
            <w:proofErr w:type="spellEnd"/>
            <w:r w:rsidRPr="002122D3">
              <w:rPr>
                <w:rFonts w:ascii="Times New Roman" w:hAnsi="Times New Roman" w:cs="Times New Roman"/>
              </w:rPr>
              <w:t xml:space="preserve"> </w:t>
            </w:r>
            <w:proofErr w:type="spellStart"/>
            <w:r w:rsidRPr="002122D3">
              <w:rPr>
                <w:rFonts w:ascii="Times New Roman" w:hAnsi="Times New Roman" w:cs="Times New Roman"/>
              </w:rPr>
              <w:t>Değerler</w:t>
            </w:r>
            <w:proofErr w:type="spellEnd"/>
            <w:r w:rsidRPr="002122D3">
              <w:rPr>
                <w:rFonts w:ascii="Times New Roman" w:hAnsi="Times New Roman" w:cs="Times New Roman"/>
              </w:rPr>
              <w:t xml:space="preserve"> </w:t>
            </w:r>
            <w:proofErr w:type="spellStart"/>
            <w:r w:rsidRPr="002122D3">
              <w:rPr>
                <w:rFonts w:ascii="Times New Roman" w:hAnsi="Times New Roman" w:cs="Times New Roman"/>
              </w:rPr>
              <w:t>Ve</w:t>
            </w:r>
            <w:proofErr w:type="spellEnd"/>
            <w:r w:rsidRPr="002122D3">
              <w:rPr>
                <w:rFonts w:ascii="Times New Roman" w:hAnsi="Times New Roman" w:cs="Times New Roman"/>
              </w:rPr>
              <w:t xml:space="preserve"> </w:t>
            </w:r>
            <w:proofErr w:type="spellStart"/>
            <w:r w:rsidRPr="002122D3">
              <w:rPr>
                <w:rFonts w:ascii="Times New Roman" w:hAnsi="Times New Roman" w:cs="Times New Roman"/>
              </w:rPr>
              <w:t>Yeni</w:t>
            </w:r>
            <w:proofErr w:type="spellEnd"/>
            <w:r w:rsidRPr="002122D3">
              <w:rPr>
                <w:rFonts w:ascii="Times New Roman" w:hAnsi="Times New Roman" w:cs="Times New Roman"/>
              </w:rPr>
              <w:t xml:space="preserve"> </w:t>
            </w:r>
            <w:proofErr w:type="spellStart"/>
            <w:r w:rsidRPr="002122D3">
              <w:rPr>
                <w:rFonts w:ascii="Times New Roman" w:hAnsi="Times New Roman" w:cs="Times New Roman"/>
              </w:rPr>
              <w:t>Eğitim</w:t>
            </w:r>
            <w:proofErr w:type="spellEnd"/>
            <w:r w:rsidRPr="002122D3">
              <w:rPr>
                <w:rFonts w:ascii="Times New Roman" w:hAnsi="Times New Roman" w:cs="Times New Roman"/>
              </w:rPr>
              <w:t xml:space="preserve"> </w:t>
            </w:r>
            <w:proofErr w:type="spellStart"/>
            <w:r w:rsidRPr="002122D3">
              <w:rPr>
                <w:rFonts w:ascii="Times New Roman" w:hAnsi="Times New Roman" w:cs="Times New Roman"/>
              </w:rPr>
              <w:t>Paradigması</w:t>
            </w:r>
            <w:proofErr w:type="spellEnd"/>
            <w:r w:rsidRPr="002122D3">
              <w:rPr>
                <w:rFonts w:ascii="Times New Roman" w:hAnsi="Times New Roman" w:cs="Times New Roman"/>
              </w:rPr>
              <w:t xml:space="preserve">. Ankara, </w:t>
            </w:r>
            <w:proofErr w:type="spellStart"/>
            <w:r w:rsidRPr="002122D3">
              <w:rPr>
                <w:rFonts w:ascii="Times New Roman" w:hAnsi="Times New Roman" w:cs="Times New Roman"/>
              </w:rPr>
              <w:t>PegemA</w:t>
            </w:r>
            <w:proofErr w:type="spellEnd"/>
            <w:r w:rsidRPr="002122D3">
              <w:rPr>
                <w:rFonts w:ascii="Times New Roman" w:hAnsi="Times New Roman" w:cs="Times New Roman"/>
              </w:rPr>
              <w:t>, S. 171-196.</w:t>
            </w:r>
            <w:r w:rsidRPr="002122D3">
              <w:rPr>
                <w:rFonts w:ascii="Times New Roman" w:hAnsi="Times New Roman" w:cs="Times New Roman"/>
              </w:rPr>
              <w:br/>
            </w:r>
            <w:proofErr w:type="spellStart"/>
            <w:r w:rsidRPr="002122D3">
              <w:rPr>
                <w:rFonts w:ascii="Times New Roman" w:hAnsi="Times New Roman" w:cs="Times New Roman"/>
              </w:rPr>
              <w:t>Güngör</w:t>
            </w:r>
            <w:proofErr w:type="spellEnd"/>
            <w:r w:rsidRPr="002122D3">
              <w:rPr>
                <w:rFonts w:ascii="Times New Roman" w:hAnsi="Times New Roman" w:cs="Times New Roman"/>
              </w:rPr>
              <w:t xml:space="preserve">, E. (2000). </w:t>
            </w:r>
            <w:proofErr w:type="spellStart"/>
            <w:r w:rsidRPr="002122D3">
              <w:rPr>
                <w:rFonts w:ascii="Times New Roman" w:hAnsi="Times New Roman" w:cs="Times New Roman"/>
              </w:rPr>
              <w:t>Değerler</w:t>
            </w:r>
            <w:proofErr w:type="spellEnd"/>
            <w:r w:rsidRPr="002122D3">
              <w:rPr>
                <w:rFonts w:ascii="Times New Roman" w:hAnsi="Times New Roman" w:cs="Times New Roman"/>
              </w:rPr>
              <w:t xml:space="preserve"> </w:t>
            </w:r>
            <w:proofErr w:type="spellStart"/>
            <w:r w:rsidRPr="002122D3">
              <w:rPr>
                <w:rFonts w:ascii="Times New Roman" w:hAnsi="Times New Roman" w:cs="Times New Roman"/>
              </w:rPr>
              <w:t>Psikolojisi</w:t>
            </w:r>
            <w:proofErr w:type="spellEnd"/>
            <w:r w:rsidRPr="002122D3">
              <w:rPr>
                <w:rFonts w:ascii="Times New Roman" w:hAnsi="Times New Roman" w:cs="Times New Roman"/>
              </w:rPr>
              <w:t xml:space="preserve"> </w:t>
            </w:r>
            <w:proofErr w:type="spellStart"/>
            <w:r w:rsidRPr="002122D3">
              <w:rPr>
                <w:rFonts w:ascii="Times New Roman" w:hAnsi="Times New Roman" w:cs="Times New Roman"/>
              </w:rPr>
              <w:t>Üzerine</w:t>
            </w:r>
            <w:proofErr w:type="spellEnd"/>
            <w:r w:rsidRPr="002122D3">
              <w:rPr>
                <w:rFonts w:ascii="Times New Roman" w:hAnsi="Times New Roman" w:cs="Times New Roman"/>
              </w:rPr>
              <w:t xml:space="preserve"> </w:t>
            </w:r>
            <w:proofErr w:type="spellStart"/>
            <w:r w:rsidRPr="002122D3">
              <w:rPr>
                <w:rFonts w:ascii="Times New Roman" w:hAnsi="Times New Roman" w:cs="Times New Roman"/>
              </w:rPr>
              <w:t>Araştırmalar</w:t>
            </w:r>
            <w:proofErr w:type="spellEnd"/>
            <w:r w:rsidRPr="002122D3">
              <w:rPr>
                <w:rFonts w:ascii="Times New Roman" w:hAnsi="Times New Roman" w:cs="Times New Roman"/>
              </w:rPr>
              <w:t xml:space="preserve">. 2. </w:t>
            </w:r>
            <w:proofErr w:type="spellStart"/>
            <w:r w:rsidRPr="002122D3">
              <w:rPr>
                <w:rFonts w:ascii="Times New Roman" w:hAnsi="Times New Roman" w:cs="Times New Roman"/>
              </w:rPr>
              <w:t>Basım</w:t>
            </w:r>
            <w:proofErr w:type="spellEnd"/>
            <w:r w:rsidRPr="002122D3">
              <w:rPr>
                <w:rFonts w:ascii="Times New Roman" w:hAnsi="Times New Roman" w:cs="Times New Roman"/>
              </w:rPr>
              <w:t>. İstanbul.</w:t>
            </w:r>
            <w:r w:rsidRPr="002122D3">
              <w:rPr>
                <w:rFonts w:ascii="Times New Roman" w:hAnsi="Times New Roman" w:cs="Times New Roman"/>
              </w:rPr>
              <w:br/>
            </w:r>
            <w:proofErr w:type="spellStart"/>
            <w:r w:rsidRPr="002122D3">
              <w:rPr>
                <w:rFonts w:ascii="Times New Roman" w:hAnsi="Times New Roman" w:cs="Times New Roman"/>
              </w:rPr>
              <w:t>Kaymakcan</w:t>
            </w:r>
            <w:proofErr w:type="spellEnd"/>
            <w:r w:rsidRPr="002122D3">
              <w:rPr>
                <w:rFonts w:ascii="Times New Roman" w:hAnsi="Times New Roman" w:cs="Times New Roman"/>
              </w:rPr>
              <w:t>, R</w:t>
            </w:r>
            <w:proofErr w:type="gramStart"/>
            <w:r w:rsidRPr="002122D3">
              <w:rPr>
                <w:rFonts w:ascii="Times New Roman" w:hAnsi="Times New Roman" w:cs="Times New Roman"/>
              </w:rPr>
              <w:t>./</w:t>
            </w:r>
            <w:proofErr w:type="gramEnd"/>
            <w:r w:rsidRPr="002122D3">
              <w:rPr>
                <w:rFonts w:ascii="Times New Roman" w:hAnsi="Times New Roman" w:cs="Times New Roman"/>
              </w:rPr>
              <w:t xml:space="preserve"> </w:t>
            </w:r>
            <w:proofErr w:type="spellStart"/>
            <w:r w:rsidRPr="002122D3">
              <w:rPr>
                <w:rFonts w:ascii="Times New Roman" w:hAnsi="Times New Roman" w:cs="Times New Roman"/>
              </w:rPr>
              <w:t>Meydan</w:t>
            </w:r>
            <w:proofErr w:type="spellEnd"/>
            <w:r w:rsidRPr="002122D3">
              <w:rPr>
                <w:rFonts w:ascii="Times New Roman" w:hAnsi="Times New Roman" w:cs="Times New Roman"/>
              </w:rPr>
              <w:t xml:space="preserve">, H. (2012) </w:t>
            </w:r>
            <w:proofErr w:type="spellStart"/>
            <w:r w:rsidRPr="002122D3">
              <w:rPr>
                <w:rFonts w:ascii="Times New Roman" w:hAnsi="Times New Roman" w:cs="Times New Roman"/>
              </w:rPr>
              <w:t>Yerel</w:t>
            </w:r>
            <w:proofErr w:type="spellEnd"/>
            <w:r w:rsidRPr="002122D3">
              <w:rPr>
                <w:rFonts w:ascii="Times New Roman" w:hAnsi="Times New Roman" w:cs="Times New Roman"/>
              </w:rPr>
              <w:t xml:space="preserve"> </w:t>
            </w:r>
            <w:proofErr w:type="spellStart"/>
            <w:r w:rsidRPr="002122D3">
              <w:rPr>
                <w:rFonts w:ascii="Times New Roman" w:hAnsi="Times New Roman" w:cs="Times New Roman"/>
              </w:rPr>
              <w:t>Evrensel</w:t>
            </w:r>
            <w:proofErr w:type="spellEnd"/>
            <w:r w:rsidRPr="002122D3">
              <w:rPr>
                <w:rFonts w:ascii="Times New Roman" w:hAnsi="Times New Roman" w:cs="Times New Roman"/>
              </w:rPr>
              <w:t xml:space="preserve"> </w:t>
            </w:r>
            <w:proofErr w:type="spellStart"/>
            <w:r w:rsidRPr="002122D3">
              <w:rPr>
                <w:rFonts w:ascii="Times New Roman" w:hAnsi="Times New Roman" w:cs="Times New Roman"/>
              </w:rPr>
              <w:t>İkileminde</w:t>
            </w:r>
            <w:proofErr w:type="spellEnd"/>
            <w:r w:rsidRPr="002122D3">
              <w:rPr>
                <w:rFonts w:ascii="Times New Roman" w:hAnsi="Times New Roman" w:cs="Times New Roman"/>
              </w:rPr>
              <w:t xml:space="preserve"> </w:t>
            </w:r>
            <w:proofErr w:type="spellStart"/>
            <w:r w:rsidRPr="002122D3">
              <w:rPr>
                <w:rFonts w:ascii="Times New Roman" w:hAnsi="Times New Roman" w:cs="Times New Roman"/>
              </w:rPr>
              <w:t>İlköğretim</w:t>
            </w:r>
            <w:proofErr w:type="spellEnd"/>
            <w:r w:rsidRPr="002122D3">
              <w:rPr>
                <w:rFonts w:ascii="Times New Roman" w:hAnsi="Times New Roman" w:cs="Times New Roman"/>
              </w:rPr>
              <w:t xml:space="preserve"> DKAB </w:t>
            </w:r>
            <w:proofErr w:type="spellStart"/>
            <w:r w:rsidRPr="002122D3">
              <w:rPr>
                <w:rFonts w:ascii="Times New Roman" w:hAnsi="Times New Roman" w:cs="Times New Roman"/>
              </w:rPr>
              <w:t>ve</w:t>
            </w:r>
            <w:proofErr w:type="spellEnd"/>
            <w:r w:rsidRPr="002122D3">
              <w:rPr>
                <w:rFonts w:ascii="Times New Roman" w:hAnsi="Times New Roman" w:cs="Times New Roman"/>
              </w:rPr>
              <w:t xml:space="preserve"> </w:t>
            </w:r>
            <w:proofErr w:type="spellStart"/>
            <w:r w:rsidRPr="002122D3">
              <w:rPr>
                <w:rFonts w:ascii="Times New Roman" w:hAnsi="Times New Roman" w:cs="Times New Roman"/>
              </w:rPr>
              <w:t>Sosyal</w:t>
            </w:r>
            <w:proofErr w:type="spellEnd"/>
            <w:r w:rsidRPr="002122D3">
              <w:rPr>
                <w:rFonts w:ascii="Times New Roman" w:hAnsi="Times New Roman" w:cs="Times New Roman"/>
              </w:rPr>
              <w:t xml:space="preserve"> </w:t>
            </w:r>
            <w:proofErr w:type="spellStart"/>
            <w:r w:rsidRPr="002122D3">
              <w:rPr>
                <w:rFonts w:ascii="Times New Roman" w:hAnsi="Times New Roman" w:cs="Times New Roman"/>
              </w:rPr>
              <w:t>Bilgiler</w:t>
            </w:r>
            <w:proofErr w:type="spellEnd"/>
            <w:r w:rsidRPr="002122D3">
              <w:rPr>
                <w:rFonts w:ascii="Times New Roman" w:hAnsi="Times New Roman" w:cs="Times New Roman"/>
              </w:rPr>
              <w:t xml:space="preserve"> </w:t>
            </w:r>
            <w:proofErr w:type="spellStart"/>
            <w:r w:rsidRPr="002122D3">
              <w:rPr>
                <w:rFonts w:ascii="Times New Roman" w:hAnsi="Times New Roman" w:cs="Times New Roman"/>
              </w:rPr>
              <w:t>Öğretim</w:t>
            </w:r>
            <w:proofErr w:type="spellEnd"/>
            <w:r w:rsidRPr="002122D3">
              <w:rPr>
                <w:rFonts w:ascii="Times New Roman" w:hAnsi="Times New Roman" w:cs="Times New Roman"/>
              </w:rPr>
              <w:t xml:space="preserve"> </w:t>
            </w:r>
            <w:proofErr w:type="spellStart"/>
            <w:r w:rsidRPr="002122D3">
              <w:rPr>
                <w:rFonts w:ascii="Times New Roman" w:hAnsi="Times New Roman" w:cs="Times New Roman"/>
              </w:rPr>
              <w:t>Programlarında</w:t>
            </w:r>
            <w:proofErr w:type="spellEnd"/>
            <w:r w:rsidRPr="002122D3">
              <w:rPr>
                <w:rFonts w:ascii="Times New Roman" w:hAnsi="Times New Roman" w:cs="Times New Roman"/>
              </w:rPr>
              <w:t xml:space="preserve"> </w:t>
            </w:r>
            <w:proofErr w:type="spellStart"/>
            <w:r w:rsidRPr="002122D3">
              <w:rPr>
                <w:rFonts w:ascii="Times New Roman" w:hAnsi="Times New Roman" w:cs="Times New Roman"/>
              </w:rPr>
              <w:t>Değerler</w:t>
            </w:r>
            <w:proofErr w:type="spellEnd"/>
            <w:r w:rsidRPr="002122D3">
              <w:rPr>
                <w:rFonts w:ascii="Times New Roman" w:hAnsi="Times New Roman" w:cs="Times New Roman"/>
              </w:rPr>
              <w:t xml:space="preserve">, </w:t>
            </w:r>
            <w:proofErr w:type="spellStart"/>
            <w:r w:rsidRPr="002122D3">
              <w:rPr>
                <w:rFonts w:ascii="Times New Roman" w:hAnsi="Times New Roman" w:cs="Times New Roman"/>
              </w:rPr>
              <w:t>Kuyeb</w:t>
            </w:r>
            <w:proofErr w:type="spellEnd"/>
            <w:r w:rsidRPr="002122D3">
              <w:rPr>
                <w:rFonts w:ascii="Times New Roman" w:hAnsi="Times New Roman" w:cs="Times New Roman"/>
              </w:rPr>
              <w:t xml:space="preserve"> 12(2), 1573-1591.</w:t>
            </w:r>
            <w:r w:rsidRPr="002122D3">
              <w:rPr>
                <w:rFonts w:ascii="Times New Roman" w:hAnsi="Times New Roman" w:cs="Times New Roman"/>
              </w:rPr>
              <w:br/>
            </w:r>
            <w:proofErr w:type="spellStart"/>
            <w:r w:rsidRPr="002122D3">
              <w:rPr>
                <w:rFonts w:ascii="Times New Roman" w:hAnsi="Times New Roman" w:cs="Times New Roman"/>
              </w:rPr>
              <w:t>Kaymakcan</w:t>
            </w:r>
            <w:proofErr w:type="spellEnd"/>
            <w:r w:rsidRPr="002122D3">
              <w:rPr>
                <w:rFonts w:ascii="Times New Roman" w:hAnsi="Times New Roman" w:cs="Times New Roman"/>
              </w:rPr>
              <w:t xml:space="preserve">, R. / </w:t>
            </w:r>
            <w:proofErr w:type="spellStart"/>
            <w:r w:rsidRPr="002122D3">
              <w:rPr>
                <w:rFonts w:ascii="Times New Roman" w:hAnsi="Times New Roman" w:cs="Times New Roman"/>
              </w:rPr>
              <w:t>Uyanık</w:t>
            </w:r>
            <w:proofErr w:type="spellEnd"/>
            <w:r w:rsidRPr="002122D3">
              <w:rPr>
                <w:rFonts w:ascii="Times New Roman" w:hAnsi="Times New Roman" w:cs="Times New Roman"/>
              </w:rPr>
              <w:t xml:space="preserve">, M. (2007). </w:t>
            </w:r>
            <w:proofErr w:type="spellStart"/>
            <w:r w:rsidRPr="002122D3">
              <w:rPr>
                <w:rFonts w:ascii="Times New Roman" w:hAnsi="Times New Roman" w:cs="Times New Roman"/>
              </w:rPr>
              <w:t>Teorik</w:t>
            </w:r>
            <w:proofErr w:type="spellEnd"/>
            <w:r w:rsidRPr="002122D3">
              <w:rPr>
                <w:rFonts w:ascii="Times New Roman" w:hAnsi="Times New Roman" w:cs="Times New Roman"/>
              </w:rPr>
              <w:t xml:space="preserve"> </w:t>
            </w:r>
            <w:proofErr w:type="spellStart"/>
            <w:r w:rsidRPr="002122D3">
              <w:rPr>
                <w:rFonts w:ascii="Times New Roman" w:hAnsi="Times New Roman" w:cs="Times New Roman"/>
              </w:rPr>
              <w:t>ve</w:t>
            </w:r>
            <w:proofErr w:type="spellEnd"/>
            <w:r w:rsidRPr="002122D3">
              <w:rPr>
                <w:rFonts w:ascii="Times New Roman" w:hAnsi="Times New Roman" w:cs="Times New Roman"/>
              </w:rPr>
              <w:t xml:space="preserve"> Pratik </w:t>
            </w:r>
            <w:proofErr w:type="spellStart"/>
            <w:r w:rsidRPr="002122D3">
              <w:rPr>
                <w:rFonts w:ascii="Times New Roman" w:hAnsi="Times New Roman" w:cs="Times New Roman"/>
              </w:rPr>
              <w:t>Yönleriyle</w:t>
            </w:r>
            <w:proofErr w:type="spellEnd"/>
            <w:r w:rsidRPr="002122D3">
              <w:rPr>
                <w:rFonts w:ascii="Times New Roman" w:hAnsi="Times New Roman" w:cs="Times New Roman"/>
              </w:rPr>
              <w:t xml:space="preserve"> </w:t>
            </w:r>
            <w:proofErr w:type="spellStart"/>
            <w:r w:rsidRPr="002122D3">
              <w:rPr>
                <w:rFonts w:ascii="Times New Roman" w:hAnsi="Times New Roman" w:cs="Times New Roman"/>
              </w:rPr>
              <w:t>Ahlak</w:t>
            </w:r>
            <w:proofErr w:type="spellEnd"/>
            <w:r w:rsidRPr="002122D3">
              <w:rPr>
                <w:rFonts w:ascii="Times New Roman" w:hAnsi="Times New Roman" w:cs="Times New Roman"/>
              </w:rPr>
              <w:t xml:space="preserve">, DEM </w:t>
            </w:r>
            <w:proofErr w:type="spellStart"/>
            <w:r w:rsidRPr="002122D3">
              <w:rPr>
                <w:rFonts w:ascii="Times New Roman" w:hAnsi="Times New Roman" w:cs="Times New Roman"/>
              </w:rPr>
              <w:t>Yayınları</w:t>
            </w:r>
            <w:proofErr w:type="spellEnd"/>
            <w:r w:rsidRPr="002122D3">
              <w:rPr>
                <w:rFonts w:ascii="Times New Roman" w:hAnsi="Times New Roman" w:cs="Times New Roman"/>
              </w:rPr>
              <w:br/>
              <w:t xml:space="preserve">Kenan, S. (2009). Modern </w:t>
            </w:r>
            <w:proofErr w:type="spellStart"/>
            <w:r w:rsidRPr="002122D3">
              <w:rPr>
                <w:rFonts w:ascii="Times New Roman" w:hAnsi="Times New Roman" w:cs="Times New Roman"/>
              </w:rPr>
              <w:t>Eğitimde</w:t>
            </w:r>
            <w:proofErr w:type="spellEnd"/>
            <w:r w:rsidRPr="002122D3">
              <w:rPr>
                <w:rFonts w:ascii="Times New Roman" w:hAnsi="Times New Roman" w:cs="Times New Roman"/>
              </w:rPr>
              <w:t xml:space="preserve"> </w:t>
            </w:r>
            <w:proofErr w:type="spellStart"/>
            <w:r w:rsidRPr="002122D3">
              <w:rPr>
                <w:rFonts w:ascii="Times New Roman" w:hAnsi="Times New Roman" w:cs="Times New Roman"/>
              </w:rPr>
              <w:t>Kaybolan</w:t>
            </w:r>
            <w:proofErr w:type="spellEnd"/>
            <w:r w:rsidRPr="002122D3">
              <w:rPr>
                <w:rFonts w:ascii="Times New Roman" w:hAnsi="Times New Roman" w:cs="Times New Roman"/>
              </w:rPr>
              <w:t xml:space="preserve"> </w:t>
            </w:r>
            <w:proofErr w:type="spellStart"/>
            <w:r w:rsidRPr="002122D3">
              <w:rPr>
                <w:rFonts w:ascii="Times New Roman" w:hAnsi="Times New Roman" w:cs="Times New Roman"/>
              </w:rPr>
              <w:t>Nokta</w:t>
            </w:r>
            <w:proofErr w:type="spellEnd"/>
            <w:r w:rsidRPr="002122D3">
              <w:rPr>
                <w:rFonts w:ascii="Times New Roman" w:hAnsi="Times New Roman" w:cs="Times New Roman"/>
              </w:rPr>
              <w:t xml:space="preserve">: </w:t>
            </w:r>
            <w:proofErr w:type="spellStart"/>
            <w:r w:rsidRPr="002122D3">
              <w:rPr>
                <w:rFonts w:ascii="Times New Roman" w:hAnsi="Times New Roman" w:cs="Times New Roman"/>
              </w:rPr>
              <w:t>Değerler</w:t>
            </w:r>
            <w:proofErr w:type="spellEnd"/>
            <w:r w:rsidRPr="002122D3">
              <w:rPr>
                <w:rFonts w:ascii="Times New Roman" w:hAnsi="Times New Roman" w:cs="Times New Roman"/>
              </w:rPr>
              <w:t xml:space="preserve"> </w:t>
            </w:r>
            <w:proofErr w:type="spellStart"/>
            <w:r w:rsidRPr="002122D3">
              <w:rPr>
                <w:rFonts w:ascii="Times New Roman" w:hAnsi="Times New Roman" w:cs="Times New Roman"/>
              </w:rPr>
              <w:t>Eğitimi</w:t>
            </w:r>
            <w:proofErr w:type="spellEnd"/>
            <w:r w:rsidRPr="002122D3">
              <w:rPr>
                <w:rFonts w:ascii="Times New Roman" w:hAnsi="Times New Roman" w:cs="Times New Roman"/>
              </w:rPr>
              <w:t xml:space="preserve">. </w:t>
            </w:r>
            <w:proofErr w:type="spellStart"/>
            <w:r w:rsidRPr="002122D3">
              <w:rPr>
                <w:rFonts w:ascii="Times New Roman" w:hAnsi="Times New Roman" w:cs="Times New Roman"/>
              </w:rPr>
              <w:t>Kuram</w:t>
            </w:r>
            <w:proofErr w:type="spellEnd"/>
            <w:r w:rsidRPr="002122D3">
              <w:rPr>
                <w:rFonts w:ascii="Times New Roman" w:hAnsi="Times New Roman" w:cs="Times New Roman"/>
              </w:rPr>
              <w:t xml:space="preserve"> </w:t>
            </w:r>
            <w:proofErr w:type="spellStart"/>
            <w:r w:rsidRPr="002122D3">
              <w:rPr>
                <w:rFonts w:ascii="Times New Roman" w:hAnsi="Times New Roman" w:cs="Times New Roman"/>
              </w:rPr>
              <w:t>ve</w:t>
            </w:r>
            <w:proofErr w:type="spellEnd"/>
            <w:r w:rsidRPr="002122D3">
              <w:rPr>
                <w:rFonts w:ascii="Times New Roman" w:hAnsi="Times New Roman" w:cs="Times New Roman"/>
              </w:rPr>
              <w:t xml:space="preserve"> </w:t>
            </w:r>
            <w:proofErr w:type="spellStart"/>
            <w:r w:rsidRPr="002122D3">
              <w:rPr>
                <w:rFonts w:ascii="Times New Roman" w:hAnsi="Times New Roman" w:cs="Times New Roman"/>
              </w:rPr>
              <w:t>Uygulamada</w:t>
            </w:r>
            <w:proofErr w:type="spellEnd"/>
            <w:r w:rsidRPr="002122D3">
              <w:rPr>
                <w:rFonts w:ascii="Times New Roman" w:hAnsi="Times New Roman" w:cs="Times New Roman"/>
              </w:rPr>
              <w:t xml:space="preserve"> </w:t>
            </w:r>
            <w:proofErr w:type="spellStart"/>
            <w:r w:rsidRPr="002122D3">
              <w:rPr>
                <w:rFonts w:ascii="Times New Roman" w:hAnsi="Times New Roman" w:cs="Times New Roman"/>
              </w:rPr>
              <w:t>Eğitim</w:t>
            </w:r>
            <w:proofErr w:type="spellEnd"/>
            <w:r w:rsidRPr="002122D3">
              <w:rPr>
                <w:rFonts w:ascii="Times New Roman" w:hAnsi="Times New Roman" w:cs="Times New Roman"/>
              </w:rPr>
              <w:t xml:space="preserve"> </w:t>
            </w:r>
            <w:proofErr w:type="spellStart"/>
            <w:r w:rsidRPr="002122D3">
              <w:rPr>
                <w:rFonts w:ascii="Times New Roman" w:hAnsi="Times New Roman" w:cs="Times New Roman"/>
              </w:rPr>
              <w:t>Bilimleri</w:t>
            </w:r>
            <w:proofErr w:type="spellEnd"/>
            <w:r w:rsidRPr="002122D3">
              <w:rPr>
                <w:rFonts w:ascii="Times New Roman" w:hAnsi="Times New Roman" w:cs="Times New Roman"/>
              </w:rPr>
              <w:t>: Educational Sciences in Theory and Practice. 9/1, 259-295.Turan, R</w:t>
            </w:r>
            <w:proofErr w:type="gramStart"/>
            <w:r w:rsidRPr="002122D3">
              <w:rPr>
                <w:rFonts w:ascii="Times New Roman" w:hAnsi="Times New Roman" w:cs="Times New Roman"/>
              </w:rPr>
              <w:t>./</w:t>
            </w:r>
            <w:proofErr w:type="gramEnd"/>
            <w:r w:rsidRPr="002122D3">
              <w:rPr>
                <w:rFonts w:ascii="Times New Roman" w:hAnsi="Times New Roman" w:cs="Times New Roman"/>
              </w:rPr>
              <w:t xml:space="preserve"> </w:t>
            </w:r>
            <w:proofErr w:type="spellStart"/>
            <w:r w:rsidRPr="002122D3">
              <w:rPr>
                <w:rFonts w:ascii="Times New Roman" w:hAnsi="Times New Roman" w:cs="Times New Roman"/>
              </w:rPr>
              <w:t>Ulusoy</w:t>
            </w:r>
            <w:proofErr w:type="spellEnd"/>
            <w:r w:rsidRPr="002122D3">
              <w:rPr>
                <w:rFonts w:ascii="Times New Roman" w:hAnsi="Times New Roman" w:cs="Times New Roman"/>
              </w:rPr>
              <w:t xml:space="preserve">, K. (Ed.) (2014). </w:t>
            </w:r>
            <w:proofErr w:type="spellStart"/>
            <w:r w:rsidRPr="002122D3">
              <w:rPr>
                <w:rFonts w:ascii="Times New Roman" w:hAnsi="Times New Roman" w:cs="Times New Roman"/>
              </w:rPr>
              <w:t>Farklı</w:t>
            </w:r>
            <w:proofErr w:type="spellEnd"/>
            <w:r w:rsidRPr="002122D3">
              <w:rPr>
                <w:rFonts w:ascii="Times New Roman" w:hAnsi="Times New Roman" w:cs="Times New Roman"/>
              </w:rPr>
              <w:t xml:space="preserve"> </w:t>
            </w:r>
            <w:proofErr w:type="spellStart"/>
            <w:r w:rsidRPr="002122D3">
              <w:rPr>
                <w:rFonts w:ascii="Times New Roman" w:hAnsi="Times New Roman" w:cs="Times New Roman"/>
              </w:rPr>
              <w:t>Yönleriyle</w:t>
            </w:r>
            <w:proofErr w:type="spellEnd"/>
            <w:r w:rsidRPr="002122D3">
              <w:rPr>
                <w:rFonts w:ascii="Times New Roman" w:hAnsi="Times New Roman" w:cs="Times New Roman"/>
              </w:rPr>
              <w:t xml:space="preserve"> </w:t>
            </w:r>
            <w:proofErr w:type="spellStart"/>
            <w:r w:rsidRPr="002122D3">
              <w:rPr>
                <w:rFonts w:ascii="Times New Roman" w:hAnsi="Times New Roman" w:cs="Times New Roman"/>
              </w:rPr>
              <w:t>Değerler</w:t>
            </w:r>
            <w:proofErr w:type="spellEnd"/>
            <w:r w:rsidRPr="002122D3">
              <w:rPr>
                <w:rFonts w:ascii="Times New Roman" w:hAnsi="Times New Roman" w:cs="Times New Roman"/>
              </w:rPr>
              <w:t xml:space="preserve"> </w:t>
            </w:r>
            <w:proofErr w:type="spellStart"/>
            <w:r w:rsidRPr="002122D3">
              <w:rPr>
                <w:rFonts w:ascii="Times New Roman" w:hAnsi="Times New Roman" w:cs="Times New Roman"/>
              </w:rPr>
              <w:t>Eğitimi</w:t>
            </w:r>
            <w:proofErr w:type="spellEnd"/>
            <w:r w:rsidRPr="002122D3">
              <w:rPr>
                <w:rFonts w:ascii="Times New Roman" w:hAnsi="Times New Roman" w:cs="Times New Roman"/>
              </w:rPr>
              <w:t xml:space="preserve">. </w:t>
            </w:r>
            <w:proofErr w:type="spellStart"/>
            <w:r w:rsidRPr="002122D3">
              <w:rPr>
                <w:rFonts w:ascii="Times New Roman" w:hAnsi="Times New Roman" w:cs="Times New Roman"/>
              </w:rPr>
              <w:t>PegemA</w:t>
            </w:r>
            <w:proofErr w:type="spellEnd"/>
          </w:p>
        </w:tc>
      </w:tr>
      <w:tr w:rsidR="0051767C" w:rsidTr="002122D3">
        <w:trPr>
          <w:trHeight w:val="50"/>
        </w:trPr>
        <w:tc>
          <w:tcPr>
            <w:tcW w:w="3118" w:type="dxa"/>
            <w:shd w:val="clear" w:color="auto" w:fill="C0C0C0"/>
            <w:vAlign w:val="center"/>
          </w:tcPr>
          <w:p w:rsidR="0051767C" w:rsidRDefault="00A40BDB" w:rsidP="001E61BB">
            <w:pPr>
              <w:pStyle w:val="TableParagraph"/>
              <w:spacing w:before="38"/>
              <w:ind w:right="608"/>
              <w:rPr>
                <w:i/>
              </w:rPr>
            </w:pPr>
            <w:r>
              <w:rPr>
                <w:i/>
              </w:rPr>
              <w:t>Course material/ Recommended Reading</w:t>
            </w:r>
          </w:p>
        </w:tc>
        <w:tc>
          <w:tcPr>
            <w:tcW w:w="6887" w:type="dxa"/>
            <w:gridSpan w:val="3"/>
            <w:shd w:val="clear" w:color="auto" w:fill="auto"/>
            <w:vAlign w:val="center"/>
          </w:tcPr>
          <w:p w:rsidR="0051767C" w:rsidRPr="002122D3" w:rsidRDefault="002122D3" w:rsidP="001E61BB">
            <w:pPr>
              <w:pStyle w:val="TableParagraph"/>
              <w:ind w:left="0"/>
              <w:rPr>
                <w:rFonts w:ascii="Times New Roman" w:hAnsi="Times New Roman" w:cs="Times New Roman"/>
              </w:rPr>
            </w:pPr>
            <w:proofErr w:type="spellStart"/>
            <w:r w:rsidRPr="002122D3">
              <w:rPr>
                <w:rFonts w:ascii="Times New Roman" w:hAnsi="Times New Roman" w:cs="Times New Roman"/>
              </w:rPr>
              <w:t>Çam</w:t>
            </w:r>
            <w:proofErr w:type="spellEnd"/>
            <w:r w:rsidRPr="002122D3">
              <w:rPr>
                <w:rFonts w:ascii="Times New Roman" w:hAnsi="Times New Roman" w:cs="Times New Roman"/>
              </w:rPr>
              <w:t xml:space="preserve">, Z. / </w:t>
            </w:r>
            <w:proofErr w:type="spellStart"/>
            <w:r w:rsidRPr="002122D3">
              <w:rPr>
                <w:rFonts w:ascii="Times New Roman" w:hAnsi="Times New Roman" w:cs="Times New Roman"/>
              </w:rPr>
              <w:t>Seydooğulları</w:t>
            </w:r>
            <w:proofErr w:type="spellEnd"/>
            <w:r w:rsidRPr="002122D3">
              <w:rPr>
                <w:rFonts w:ascii="Times New Roman" w:hAnsi="Times New Roman" w:cs="Times New Roman"/>
              </w:rPr>
              <w:t xml:space="preserve">, S. / </w:t>
            </w:r>
            <w:proofErr w:type="spellStart"/>
            <w:r w:rsidRPr="002122D3">
              <w:rPr>
                <w:rFonts w:ascii="Times New Roman" w:hAnsi="Times New Roman" w:cs="Times New Roman"/>
              </w:rPr>
              <w:t>Çavdar</w:t>
            </w:r>
            <w:proofErr w:type="spellEnd"/>
            <w:r w:rsidRPr="002122D3">
              <w:rPr>
                <w:rFonts w:ascii="Times New Roman" w:hAnsi="Times New Roman" w:cs="Times New Roman"/>
              </w:rPr>
              <w:t xml:space="preserve">, D. / </w:t>
            </w:r>
            <w:proofErr w:type="spellStart"/>
            <w:r w:rsidRPr="002122D3">
              <w:rPr>
                <w:rFonts w:ascii="Times New Roman" w:hAnsi="Times New Roman" w:cs="Times New Roman"/>
              </w:rPr>
              <w:t>Çok</w:t>
            </w:r>
            <w:proofErr w:type="spellEnd"/>
            <w:r w:rsidRPr="002122D3">
              <w:rPr>
                <w:rFonts w:ascii="Times New Roman" w:hAnsi="Times New Roman" w:cs="Times New Roman"/>
              </w:rPr>
              <w:t xml:space="preserve">, F. (2012). </w:t>
            </w:r>
            <w:proofErr w:type="spellStart"/>
            <w:r w:rsidRPr="002122D3">
              <w:rPr>
                <w:rFonts w:ascii="Times New Roman" w:hAnsi="Times New Roman" w:cs="Times New Roman"/>
              </w:rPr>
              <w:t>Ahlak</w:t>
            </w:r>
            <w:proofErr w:type="spellEnd"/>
            <w:r w:rsidRPr="002122D3">
              <w:rPr>
                <w:rFonts w:ascii="Times New Roman" w:hAnsi="Times New Roman" w:cs="Times New Roman"/>
              </w:rPr>
              <w:t xml:space="preserve"> </w:t>
            </w:r>
            <w:proofErr w:type="spellStart"/>
            <w:r w:rsidRPr="002122D3">
              <w:rPr>
                <w:rFonts w:ascii="Times New Roman" w:hAnsi="Times New Roman" w:cs="Times New Roman"/>
              </w:rPr>
              <w:t>Gelişimine</w:t>
            </w:r>
            <w:proofErr w:type="spellEnd"/>
            <w:r w:rsidRPr="002122D3">
              <w:rPr>
                <w:rFonts w:ascii="Times New Roman" w:hAnsi="Times New Roman" w:cs="Times New Roman"/>
              </w:rPr>
              <w:t xml:space="preserve"> </w:t>
            </w:r>
            <w:proofErr w:type="spellStart"/>
            <w:r w:rsidRPr="002122D3">
              <w:rPr>
                <w:rFonts w:ascii="Times New Roman" w:hAnsi="Times New Roman" w:cs="Times New Roman"/>
              </w:rPr>
              <w:t>Klasik</w:t>
            </w:r>
            <w:proofErr w:type="spellEnd"/>
            <w:r w:rsidRPr="002122D3">
              <w:rPr>
                <w:rFonts w:ascii="Times New Roman" w:hAnsi="Times New Roman" w:cs="Times New Roman"/>
              </w:rPr>
              <w:t xml:space="preserve"> </w:t>
            </w:r>
            <w:proofErr w:type="spellStart"/>
            <w:r w:rsidRPr="002122D3">
              <w:rPr>
                <w:rFonts w:ascii="Times New Roman" w:hAnsi="Times New Roman" w:cs="Times New Roman"/>
              </w:rPr>
              <w:t>ve</w:t>
            </w:r>
            <w:proofErr w:type="spellEnd"/>
            <w:r w:rsidRPr="002122D3">
              <w:rPr>
                <w:rFonts w:ascii="Times New Roman" w:hAnsi="Times New Roman" w:cs="Times New Roman"/>
              </w:rPr>
              <w:t xml:space="preserve"> </w:t>
            </w:r>
            <w:proofErr w:type="spellStart"/>
            <w:r w:rsidRPr="002122D3">
              <w:rPr>
                <w:rFonts w:ascii="Times New Roman" w:hAnsi="Times New Roman" w:cs="Times New Roman"/>
              </w:rPr>
              <w:t>Yeni</w:t>
            </w:r>
            <w:proofErr w:type="spellEnd"/>
            <w:r w:rsidRPr="002122D3">
              <w:rPr>
                <w:rFonts w:ascii="Times New Roman" w:hAnsi="Times New Roman" w:cs="Times New Roman"/>
              </w:rPr>
              <w:t xml:space="preserve"> </w:t>
            </w:r>
            <w:proofErr w:type="spellStart"/>
            <w:r w:rsidRPr="002122D3">
              <w:rPr>
                <w:rFonts w:ascii="Times New Roman" w:hAnsi="Times New Roman" w:cs="Times New Roman"/>
              </w:rPr>
              <w:t>Kuramsal</w:t>
            </w:r>
            <w:proofErr w:type="spellEnd"/>
            <w:r w:rsidRPr="002122D3">
              <w:rPr>
                <w:rFonts w:ascii="Times New Roman" w:hAnsi="Times New Roman" w:cs="Times New Roman"/>
              </w:rPr>
              <w:t xml:space="preserve"> </w:t>
            </w:r>
            <w:proofErr w:type="spellStart"/>
            <w:r w:rsidRPr="002122D3">
              <w:rPr>
                <w:rFonts w:ascii="Times New Roman" w:hAnsi="Times New Roman" w:cs="Times New Roman"/>
              </w:rPr>
              <w:t>Yaklaşımlar</w:t>
            </w:r>
            <w:proofErr w:type="spellEnd"/>
            <w:r w:rsidRPr="002122D3">
              <w:rPr>
                <w:rFonts w:ascii="Times New Roman" w:hAnsi="Times New Roman" w:cs="Times New Roman"/>
              </w:rPr>
              <w:t xml:space="preserve">. KUYEB, </w:t>
            </w:r>
            <w:proofErr w:type="spellStart"/>
            <w:r w:rsidRPr="002122D3">
              <w:rPr>
                <w:rFonts w:ascii="Times New Roman" w:hAnsi="Times New Roman" w:cs="Times New Roman"/>
              </w:rPr>
              <w:t>Özel</w:t>
            </w:r>
            <w:proofErr w:type="spellEnd"/>
            <w:r w:rsidRPr="002122D3">
              <w:rPr>
                <w:rFonts w:ascii="Times New Roman" w:hAnsi="Times New Roman" w:cs="Times New Roman"/>
              </w:rPr>
              <w:t xml:space="preserve"> </w:t>
            </w:r>
            <w:proofErr w:type="spellStart"/>
            <w:r w:rsidRPr="002122D3">
              <w:rPr>
                <w:rFonts w:ascii="Times New Roman" w:hAnsi="Times New Roman" w:cs="Times New Roman"/>
              </w:rPr>
              <w:t>Sayı</w:t>
            </w:r>
            <w:proofErr w:type="spellEnd"/>
            <w:r w:rsidRPr="002122D3">
              <w:rPr>
                <w:rFonts w:ascii="Times New Roman" w:hAnsi="Times New Roman" w:cs="Times New Roman"/>
              </w:rPr>
              <w:t xml:space="preserve"> 12(2). S. 1211-1225.</w:t>
            </w:r>
            <w:r w:rsidRPr="002122D3">
              <w:rPr>
                <w:rFonts w:ascii="Times New Roman" w:hAnsi="Times New Roman" w:cs="Times New Roman"/>
              </w:rPr>
              <w:br/>
            </w:r>
            <w:proofErr w:type="spellStart"/>
            <w:r w:rsidRPr="002122D3">
              <w:rPr>
                <w:rFonts w:ascii="Times New Roman" w:hAnsi="Times New Roman" w:cs="Times New Roman"/>
              </w:rPr>
              <w:t>Çileli</w:t>
            </w:r>
            <w:proofErr w:type="spellEnd"/>
            <w:r w:rsidRPr="002122D3">
              <w:rPr>
                <w:rFonts w:ascii="Times New Roman" w:hAnsi="Times New Roman" w:cs="Times New Roman"/>
              </w:rPr>
              <w:t xml:space="preserve">, M. (1986). </w:t>
            </w:r>
            <w:proofErr w:type="spellStart"/>
            <w:r w:rsidRPr="002122D3">
              <w:rPr>
                <w:rFonts w:ascii="Times New Roman" w:hAnsi="Times New Roman" w:cs="Times New Roman"/>
              </w:rPr>
              <w:t>Ahlak</w:t>
            </w:r>
            <w:proofErr w:type="spellEnd"/>
            <w:r w:rsidRPr="002122D3">
              <w:rPr>
                <w:rFonts w:ascii="Times New Roman" w:hAnsi="Times New Roman" w:cs="Times New Roman"/>
              </w:rPr>
              <w:t xml:space="preserve"> </w:t>
            </w:r>
            <w:proofErr w:type="spellStart"/>
            <w:r w:rsidRPr="002122D3">
              <w:rPr>
                <w:rFonts w:ascii="Times New Roman" w:hAnsi="Times New Roman" w:cs="Times New Roman"/>
              </w:rPr>
              <w:t>Psikolojisi</w:t>
            </w:r>
            <w:proofErr w:type="spellEnd"/>
            <w:r w:rsidRPr="002122D3">
              <w:rPr>
                <w:rFonts w:ascii="Times New Roman" w:hAnsi="Times New Roman" w:cs="Times New Roman"/>
              </w:rPr>
              <w:t xml:space="preserve"> </w:t>
            </w:r>
            <w:proofErr w:type="spellStart"/>
            <w:r w:rsidRPr="002122D3">
              <w:rPr>
                <w:rFonts w:ascii="Times New Roman" w:hAnsi="Times New Roman" w:cs="Times New Roman"/>
              </w:rPr>
              <w:t>ve</w:t>
            </w:r>
            <w:proofErr w:type="spellEnd"/>
            <w:r w:rsidRPr="002122D3">
              <w:rPr>
                <w:rFonts w:ascii="Times New Roman" w:hAnsi="Times New Roman" w:cs="Times New Roman"/>
              </w:rPr>
              <w:t xml:space="preserve"> </w:t>
            </w:r>
            <w:proofErr w:type="spellStart"/>
            <w:r w:rsidRPr="002122D3">
              <w:rPr>
                <w:rFonts w:ascii="Times New Roman" w:hAnsi="Times New Roman" w:cs="Times New Roman"/>
              </w:rPr>
              <w:t>Eğitimi</w:t>
            </w:r>
            <w:proofErr w:type="spellEnd"/>
            <w:r w:rsidRPr="002122D3">
              <w:rPr>
                <w:rFonts w:ascii="Times New Roman" w:hAnsi="Times New Roman" w:cs="Times New Roman"/>
              </w:rPr>
              <w:t>. Ankara.</w:t>
            </w:r>
            <w:r w:rsidRPr="002122D3">
              <w:rPr>
                <w:rFonts w:ascii="Times New Roman" w:hAnsi="Times New Roman" w:cs="Times New Roman"/>
              </w:rPr>
              <w:br/>
            </w:r>
            <w:proofErr w:type="spellStart"/>
            <w:r w:rsidRPr="002122D3">
              <w:rPr>
                <w:rFonts w:ascii="Times New Roman" w:hAnsi="Times New Roman" w:cs="Times New Roman"/>
              </w:rPr>
              <w:t>Dilmaç</w:t>
            </w:r>
            <w:proofErr w:type="spellEnd"/>
            <w:r w:rsidRPr="002122D3">
              <w:rPr>
                <w:rFonts w:ascii="Times New Roman" w:hAnsi="Times New Roman" w:cs="Times New Roman"/>
              </w:rPr>
              <w:t xml:space="preserve">, B. / </w:t>
            </w:r>
            <w:proofErr w:type="spellStart"/>
            <w:r w:rsidRPr="002122D3">
              <w:rPr>
                <w:rFonts w:ascii="Times New Roman" w:hAnsi="Times New Roman" w:cs="Times New Roman"/>
              </w:rPr>
              <w:t>Bircan</w:t>
            </w:r>
            <w:proofErr w:type="spellEnd"/>
            <w:r w:rsidRPr="002122D3">
              <w:rPr>
                <w:rFonts w:ascii="Times New Roman" w:hAnsi="Times New Roman" w:cs="Times New Roman"/>
              </w:rPr>
              <w:t xml:space="preserve">, H. H. (Ed.) (2014). </w:t>
            </w:r>
            <w:proofErr w:type="spellStart"/>
            <w:r w:rsidRPr="002122D3">
              <w:rPr>
                <w:rFonts w:ascii="Times New Roman" w:hAnsi="Times New Roman" w:cs="Times New Roman"/>
              </w:rPr>
              <w:t>Değerler</w:t>
            </w:r>
            <w:proofErr w:type="spellEnd"/>
            <w:r w:rsidRPr="002122D3">
              <w:rPr>
                <w:rFonts w:ascii="Times New Roman" w:hAnsi="Times New Roman" w:cs="Times New Roman"/>
              </w:rPr>
              <w:t xml:space="preserve"> </w:t>
            </w:r>
            <w:proofErr w:type="spellStart"/>
            <w:r w:rsidRPr="002122D3">
              <w:rPr>
                <w:rFonts w:ascii="Times New Roman" w:hAnsi="Times New Roman" w:cs="Times New Roman"/>
              </w:rPr>
              <w:t>ve</w:t>
            </w:r>
            <w:proofErr w:type="spellEnd"/>
            <w:r w:rsidRPr="002122D3">
              <w:rPr>
                <w:rFonts w:ascii="Times New Roman" w:hAnsi="Times New Roman" w:cs="Times New Roman"/>
              </w:rPr>
              <w:t xml:space="preserve"> </w:t>
            </w:r>
            <w:proofErr w:type="spellStart"/>
            <w:r w:rsidRPr="002122D3">
              <w:rPr>
                <w:rFonts w:ascii="Times New Roman" w:hAnsi="Times New Roman" w:cs="Times New Roman"/>
              </w:rPr>
              <w:t>Değerler</w:t>
            </w:r>
            <w:proofErr w:type="spellEnd"/>
            <w:r w:rsidRPr="002122D3">
              <w:rPr>
                <w:rFonts w:ascii="Times New Roman" w:hAnsi="Times New Roman" w:cs="Times New Roman"/>
              </w:rPr>
              <w:t xml:space="preserve"> </w:t>
            </w:r>
            <w:proofErr w:type="spellStart"/>
            <w:r w:rsidRPr="002122D3">
              <w:rPr>
                <w:rFonts w:ascii="Times New Roman" w:hAnsi="Times New Roman" w:cs="Times New Roman"/>
              </w:rPr>
              <w:t>Psikolojisi</w:t>
            </w:r>
            <w:proofErr w:type="spellEnd"/>
            <w:r w:rsidRPr="002122D3">
              <w:rPr>
                <w:rFonts w:ascii="Times New Roman" w:hAnsi="Times New Roman" w:cs="Times New Roman"/>
              </w:rPr>
              <w:t>. Ankara.</w:t>
            </w:r>
            <w:r w:rsidRPr="002122D3">
              <w:rPr>
                <w:rFonts w:ascii="Times New Roman" w:hAnsi="Times New Roman" w:cs="Times New Roman"/>
              </w:rPr>
              <w:br/>
            </w:r>
            <w:proofErr w:type="spellStart"/>
            <w:r w:rsidRPr="002122D3">
              <w:rPr>
                <w:rFonts w:ascii="Times New Roman" w:hAnsi="Times New Roman" w:cs="Times New Roman"/>
              </w:rPr>
              <w:t>Doğanay</w:t>
            </w:r>
            <w:proofErr w:type="spellEnd"/>
            <w:r w:rsidRPr="002122D3">
              <w:rPr>
                <w:rFonts w:ascii="Times New Roman" w:hAnsi="Times New Roman" w:cs="Times New Roman"/>
              </w:rPr>
              <w:t>, A. (2006). “</w:t>
            </w:r>
            <w:proofErr w:type="spellStart"/>
            <w:r w:rsidRPr="002122D3">
              <w:rPr>
                <w:rFonts w:ascii="Times New Roman" w:hAnsi="Times New Roman" w:cs="Times New Roman"/>
              </w:rPr>
              <w:t>Değerler</w:t>
            </w:r>
            <w:proofErr w:type="spellEnd"/>
            <w:r w:rsidRPr="002122D3">
              <w:rPr>
                <w:rFonts w:ascii="Times New Roman" w:hAnsi="Times New Roman" w:cs="Times New Roman"/>
              </w:rPr>
              <w:t xml:space="preserve"> </w:t>
            </w:r>
            <w:proofErr w:type="spellStart"/>
            <w:r w:rsidRPr="002122D3">
              <w:rPr>
                <w:rFonts w:ascii="Times New Roman" w:hAnsi="Times New Roman" w:cs="Times New Roman"/>
              </w:rPr>
              <w:t>Eğitimi</w:t>
            </w:r>
            <w:proofErr w:type="spellEnd"/>
            <w:r w:rsidRPr="002122D3">
              <w:rPr>
                <w:rFonts w:ascii="Times New Roman" w:hAnsi="Times New Roman" w:cs="Times New Roman"/>
              </w:rPr>
              <w:t xml:space="preserve">”. Hayat </w:t>
            </w:r>
            <w:proofErr w:type="spellStart"/>
            <w:r w:rsidRPr="002122D3">
              <w:rPr>
                <w:rFonts w:ascii="Times New Roman" w:hAnsi="Times New Roman" w:cs="Times New Roman"/>
              </w:rPr>
              <w:t>Bilgisi</w:t>
            </w:r>
            <w:proofErr w:type="spellEnd"/>
            <w:r w:rsidRPr="002122D3">
              <w:rPr>
                <w:rFonts w:ascii="Times New Roman" w:hAnsi="Times New Roman" w:cs="Times New Roman"/>
              </w:rPr>
              <w:t xml:space="preserve"> </w:t>
            </w:r>
            <w:proofErr w:type="spellStart"/>
            <w:r w:rsidRPr="002122D3">
              <w:rPr>
                <w:rFonts w:ascii="Times New Roman" w:hAnsi="Times New Roman" w:cs="Times New Roman"/>
              </w:rPr>
              <w:t>ve</w:t>
            </w:r>
            <w:proofErr w:type="spellEnd"/>
            <w:r w:rsidRPr="002122D3">
              <w:rPr>
                <w:rFonts w:ascii="Times New Roman" w:hAnsi="Times New Roman" w:cs="Times New Roman"/>
              </w:rPr>
              <w:t xml:space="preserve"> </w:t>
            </w:r>
            <w:proofErr w:type="spellStart"/>
            <w:r w:rsidRPr="002122D3">
              <w:rPr>
                <w:rFonts w:ascii="Times New Roman" w:hAnsi="Times New Roman" w:cs="Times New Roman"/>
              </w:rPr>
              <w:t>Sosyal</w:t>
            </w:r>
            <w:proofErr w:type="spellEnd"/>
            <w:r w:rsidRPr="002122D3">
              <w:rPr>
                <w:rFonts w:ascii="Times New Roman" w:hAnsi="Times New Roman" w:cs="Times New Roman"/>
              </w:rPr>
              <w:t xml:space="preserve"> </w:t>
            </w:r>
            <w:proofErr w:type="spellStart"/>
            <w:r w:rsidRPr="002122D3">
              <w:rPr>
                <w:rFonts w:ascii="Times New Roman" w:hAnsi="Times New Roman" w:cs="Times New Roman"/>
              </w:rPr>
              <w:t>Bilgiler</w:t>
            </w:r>
            <w:proofErr w:type="spellEnd"/>
            <w:r w:rsidRPr="002122D3">
              <w:rPr>
                <w:rFonts w:ascii="Times New Roman" w:hAnsi="Times New Roman" w:cs="Times New Roman"/>
              </w:rPr>
              <w:t xml:space="preserve"> </w:t>
            </w:r>
            <w:proofErr w:type="spellStart"/>
            <w:r w:rsidRPr="002122D3">
              <w:rPr>
                <w:rFonts w:ascii="Times New Roman" w:hAnsi="Times New Roman" w:cs="Times New Roman"/>
              </w:rPr>
              <w:t>Öğretimi</w:t>
            </w:r>
            <w:proofErr w:type="spellEnd"/>
            <w:r w:rsidRPr="002122D3">
              <w:rPr>
                <w:rFonts w:ascii="Times New Roman" w:hAnsi="Times New Roman" w:cs="Times New Roman"/>
              </w:rPr>
              <w:t xml:space="preserve"> </w:t>
            </w:r>
            <w:proofErr w:type="spellStart"/>
            <w:r w:rsidRPr="002122D3">
              <w:rPr>
                <w:rFonts w:ascii="Times New Roman" w:hAnsi="Times New Roman" w:cs="Times New Roman"/>
              </w:rPr>
              <w:t>Yapılandırmacı</w:t>
            </w:r>
            <w:proofErr w:type="spellEnd"/>
            <w:r w:rsidRPr="002122D3">
              <w:rPr>
                <w:rFonts w:ascii="Times New Roman" w:hAnsi="Times New Roman" w:cs="Times New Roman"/>
              </w:rPr>
              <w:t xml:space="preserve"> </w:t>
            </w:r>
            <w:proofErr w:type="spellStart"/>
            <w:r w:rsidRPr="002122D3">
              <w:rPr>
                <w:rFonts w:ascii="Times New Roman" w:hAnsi="Times New Roman" w:cs="Times New Roman"/>
              </w:rPr>
              <w:t>Bir</w:t>
            </w:r>
            <w:proofErr w:type="spellEnd"/>
            <w:r w:rsidRPr="002122D3">
              <w:rPr>
                <w:rFonts w:ascii="Times New Roman" w:hAnsi="Times New Roman" w:cs="Times New Roman"/>
              </w:rPr>
              <w:t xml:space="preserve"> </w:t>
            </w:r>
            <w:proofErr w:type="spellStart"/>
            <w:r w:rsidRPr="002122D3">
              <w:rPr>
                <w:rFonts w:ascii="Times New Roman" w:hAnsi="Times New Roman" w:cs="Times New Roman"/>
              </w:rPr>
              <w:t>Yaklaşım</w:t>
            </w:r>
            <w:proofErr w:type="spellEnd"/>
            <w:r w:rsidRPr="002122D3">
              <w:rPr>
                <w:rFonts w:ascii="Times New Roman" w:hAnsi="Times New Roman" w:cs="Times New Roman"/>
              </w:rPr>
              <w:t xml:space="preserve">. </w:t>
            </w:r>
            <w:proofErr w:type="spellStart"/>
            <w:r w:rsidRPr="002122D3">
              <w:rPr>
                <w:rFonts w:ascii="Times New Roman" w:hAnsi="Times New Roman" w:cs="Times New Roman"/>
              </w:rPr>
              <w:t>Editör</w:t>
            </w:r>
            <w:proofErr w:type="spellEnd"/>
            <w:r w:rsidRPr="002122D3">
              <w:rPr>
                <w:rFonts w:ascii="Times New Roman" w:hAnsi="Times New Roman" w:cs="Times New Roman"/>
              </w:rPr>
              <w:t xml:space="preserve">: </w:t>
            </w:r>
            <w:proofErr w:type="spellStart"/>
            <w:r w:rsidRPr="002122D3">
              <w:rPr>
                <w:rFonts w:ascii="Times New Roman" w:hAnsi="Times New Roman" w:cs="Times New Roman"/>
              </w:rPr>
              <w:t>Cemil</w:t>
            </w:r>
            <w:proofErr w:type="spellEnd"/>
            <w:r w:rsidRPr="002122D3">
              <w:rPr>
                <w:rFonts w:ascii="Times New Roman" w:hAnsi="Times New Roman" w:cs="Times New Roman"/>
              </w:rPr>
              <w:t xml:space="preserve"> </w:t>
            </w:r>
            <w:proofErr w:type="spellStart"/>
            <w:r w:rsidRPr="002122D3">
              <w:rPr>
                <w:rFonts w:ascii="Times New Roman" w:hAnsi="Times New Roman" w:cs="Times New Roman"/>
              </w:rPr>
              <w:t>Öztürk</w:t>
            </w:r>
            <w:proofErr w:type="spellEnd"/>
            <w:r w:rsidRPr="002122D3">
              <w:rPr>
                <w:rFonts w:ascii="Times New Roman" w:hAnsi="Times New Roman" w:cs="Times New Roman"/>
              </w:rPr>
              <w:t>. Ankara: S.256–286.</w:t>
            </w:r>
            <w:r w:rsidRPr="002122D3">
              <w:rPr>
                <w:rFonts w:ascii="Times New Roman" w:hAnsi="Times New Roman" w:cs="Times New Roman"/>
              </w:rPr>
              <w:br/>
            </w:r>
            <w:proofErr w:type="spellStart"/>
            <w:r w:rsidRPr="002122D3">
              <w:rPr>
                <w:rFonts w:ascii="Times New Roman" w:hAnsi="Times New Roman" w:cs="Times New Roman"/>
              </w:rPr>
              <w:t>Ergen</w:t>
            </w:r>
            <w:proofErr w:type="spellEnd"/>
            <w:r w:rsidRPr="002122D3">
              <w:rPr>
                <w:rFonts w:ascii="Times New Roman" w:hAnsi="Times New Roman" w:cs="Times New Roman"/>
              </w:rPr>
              <w:t>, G. (2015). Hierarchical Classification of Values. International Journal of Progressive Education, Volume 11 Number 3.</w:t>
            </w:r>
            <w:r w:rsidRPr="002122D3">
              <w:rPr>
                <w:rFonts w:ascii="Times New Roman" w:hAnsi="Times New Roman" w:cs="Times New Roman"/>
              </w:rPr>
              <w:br/>
            </w:r>
            <w:proofErr w:type="spellStart"/>
            <w:r w:rsidRPr="002122D3">
              <w:rPr>
                <w:rFonts w:ascii="Times New Roman" w:hAnsi="Times New Roman" w:cs="Times New Roman"/>
              </w:rPr>
              <w:t>Ergen</w:t>
            </w:r>
            <w:proofErr w:type="spellEnd"/>
            <w:r w:rsidRPr="002122D3">
              <w:rPr>
                <w:rFonts w:ascii="Times New Roman" w:hAnsi="Times New Roman" w:cs="Times New Roman"/>
              </w:rPr>
              <w:t xml:space="preserve">, G. (2017). </w:t>
            </w:r>
            <w:proofErr w:type="spellStart"/>
            <w:r w:rsidRPr="002122D3">
              <w:rPr>
                <w:rFonts w:ascii="Times New Roman" w:hAnsi="Times New Roman" w:cs="Times New Roman"/>
              </w:rPr>
              <w:t>Eleştirel-Bilinçli</w:t>
            </w:r>
            <w:proofErr w:type="spellEnd"/>
            <w:r w:rsidRPr="002122D3">
              <w:rPr>
                <w:rFonts w:ascii="Times New Roman" w:hAnsi="Times New Roman" w:cs="Times New Roman"/>
              </w:rPr>
              <w:t xml:space="preserve"> </w:t>
            </w:r>
            <w:proofErr w:type="spellStart"/>
            <w:r w:rsidRPr="002122D3">
              <w:rPr>
                <w:rFonts w:ascii="Times New Roman" w:hAnsi="Times New Roman" w:cs="Times New Roman"/>
              </w:rPr>
              <w:t>Sevgi</w:t>
            </w:r>
            <w:proofErr w:type="spellEnd"/>
            <w:r w:rsidRPr="002122D3">
              <w:rPr>
                <w:rFonts w:ascii="Times New Roman" w:hAnsi="Times New Roman" w:cs="Times New Roman"/>
              </w:rPr>
              <w:t xml:space="preserve"> </w:t>
            </w:r>
            <w:proofErr w:type="spellStart"/>
            <w:r w:rsidRPr="002122D3">
              <w:rPr>
                <w:rFonts w:ascii="Times New Roman" w:hAnsi="Times New Roman" w:cs="Times New Roman"/>
              </w:rPr>
              <w:t>Eğitimi</w:t>
            </w:r>
            <w:proofErr w:type="spellEnd"/>
            <w:r w:rsidRPr="002122D3">
              <w:rPr>
                <w:rFonts w:ascii="Times New Roman" w:hAnsi="Times New Roman" w:cs="Times New Roman"/>
              </w:rPr>
              <w:t xml:space="preserve">: </w:t>
            </w:r>
            <w:proofErr w:type="spellStart"/>
            <w:r w:rsidRPr="002122D3">
              <w:rPr>
                <w:rFonts w:ascii="Times New Roman" w:hAnsi="Times New Roman" w:cs="Times New Roman"/>
              </w:rPr>
              <w:t>Eğitimi</w:t>
            </w:r>
            <w:proofErr w:type="spellEnd"/>
            <w:r w:rsidRPr="002122D3">
              <w:rPr>
                <w:rFonts w:ascii="Times New Roman" w:hAnsi="Times New Roman" w:cs="Times New Roman"/>
              </w:rPr>
              <w:t xml:space="preserve"> </w:t>
            </w:r>
            <w:proofErr w:type="spellStart"/>
            <w:r w:rsidRPr="002122D3">
              <w:rPr>
                <w:rFonts w:ascii="Times New Roman" w:hAnsi="Times New Roman" w:cs="Times New Roman"/>
              </w:rPr>
              <w:t>Değerler</w:t>
            </w:r>
            <w:proofErr w:type="spellEnd"/>
            <w:r w:rsidRPr="002122D3">
              <w:rPr>
                <w:rFonts w:ascii="Times New Roman" w:hAnsi="Times New Roman" w:cs="Times New Roman"/>
              </w:rPr>
              <w:t xml:space="preserve"> </w:t>
            </w:r>
            <w:proofErr w:type="spellStart"/>
            <w:r w:rsidRPr="002122D3">
              <w:rPr>
                <w:rFonts w:ascii="Times New Roman" w:hAnsi="Times New Roman" w:cs="Times New Roman"/>
              </w:rPr>
              <w:t>Ekseninde</w:t>
            </w:r>
            <w:proofErr w:type="spellEnd"/>
            <w:r w:rsidRPr="002122D3">
              <w:rPr>
                <w:rFonts w:ascii="Times New Roman" w:hAnsi="Times New Roman" w:cs="Times New Roman"/>
              </w:rPr>
              <w:t xml:space="preserve"> </w:t>
            </w:r>
            <w:proofErr w:type="spellStart"/>
            <w:r w:rsidRPr="002122D3">
              <w:rPr>
                <w:rFonts w:ascii="Times New Roman" w:hAnsi="Times New Roman" w:cs="Times New Roman"/>
              </w:rPr>
              <w:t>Yeniden</w:t>
            </w:r>
            <w:proofErr w:type="spellEnd"/>
            <w:r w:rsidRPr="002122D3">
              <w:rPr>
                <w:rFonts w:ascii="Times New Roman" w:hAnsi="Times New Roman" w:cs="Times New Roman"/>
              </w:rPr>
              <w:t xml:space="preserve"> </w:t>
            </w:r>
            <w:proofErr w:type="spellStart"/>
            <w:r w:rsidRPr="002122D3">
              <w:rPr>
                <w:rFonts w:ascii="Times New Roman" w:hAnsi="Times New Roman" w:cs="Times New Roman"/>
              </w:rPr>
              <w:t>Düşünmek</w:t>
            </w:r>
            <w:proofErr w:type="spellEnd"/>
            <w:r w:rsidRPr="002122D3">
              <w:rPr>
                <w:rFonts w:ascii="Times New Roman" w:hAnsi="Times New Roman" w:cs="Times New Roman"/>
              </w:rPr>
              <w:t xml:space="preserve">. Ed. </w:t>
            </w:r>
            <w:proofErr w:type="spellStart"/>
            <w:r w:rsidRPr="002122D3">
              <w:rPr>
                <w:rFonts w:ascii="Times New Roman" w:hAnsi="Times New Roman" w:cs="Times New Roman"/>
              </w:rPr>
              <w:t>Salih</w:t>
            </w:r>
            <w:proofErr w:type="spellEnd"/>
            <w:r w:rsidRPr="002122D3">
              <w:rPr>
                <w:rFonts w:ascii="Times New Roman" w:hAnsi="Times New Roman" w:cs="Times New Roman"/>
              </w:rPr>
              <w:t xml:space="preserve"> Z. </w:t>
            </w:r>
            <w:proofErr w:type="spellStart"/>
            <w:r w:rsidRPr="002122D3">
              <w:rPr>
                <w:rFonts w:ascii="Times New Roman" w:hAnsi="Times New Roman" w:cs="Times New Roman"/>
              </w:rPr>
              <w:t>Genç</w:t>
            </w:r>
            <w:proofErr w:type="spellEnd"/>
            <w:r w:rsidRPr="002122D3">
              <w:rPr>
                <w:rFonts w:ascii="Times New Roman" w:hAnsi="Times New Roman" w:cs="Times New Roman"/>
              </w:rPr>
              <w:t xml:space="preserve">, </w:t>
            </w:r>
            <w:proofErr w:type="spellStart"/>
            <w:r w:rsidRPr="002122D3">
              <w:rPr>
                <w:rFonts w:ascii="Times New Roman" w:hAnsi="Times New Roman" w:cs="Times New Roman"/>
              </w:rPr>
              <w:t>Değişen</w:t>
            </w:r>
            <w:proofErr w:type="spellEnd"/>
            <w:r w:rsidRPr="002122D3">
              <w:rPr>
                <w:rFonts w:ascii="Times New Roman" w:hAnsi="Times New Roman" w:cs="Times New Roman"/>
              </w:rPr>
              <w:t xml:space="preserve"> </w:t>
            </w:r>
            <w:proofErr w:type="spellStart"/>
            <w:r w:rsidRPr="002122D3">
              <w:rPr>
                <w:rFonts w:ascii="Times New Roman" w:hAnsi="Times New Roman" w:cs="Times New Roman"/>
              </w:rPr>
              <w:t>Değerler</w:t>
            </w:r>
            <w:proofErr w:type="spellEnd"/>
            <w:r w:rsidRPr="002122D3">
              <w:rPr>
                <w:rFonts w:ascii="Times New Roman" w:hAnsi="Times New Roman" w:cs="Times New Roman"/>
              </w:rPr>
              <w:t xml:space="preserve"> </w:t>
            </w:r>
            <w:proofErr w:type="spellStart"/>
            <w:r w:rsidRPr="002122D3">
              <w:rPr>
                <w:rFonts w:ascii="Times New Roman" w:hAnsi="Times New Roman" w:cs="Times New Roman"/>
              </w:rPr>
              <w:t>Ve</w:t>
            </w:r>
            <w:proofErr w:type="spellEnd"/>
            <w:r w:rsidRPr="002122D3">
              <w:rPr>
                <w:rFonts w:ascii="Times New Roman" w:hAnsi="Times New Roman" w:cs="Times New Roman"/>
              </w:rPr>
              <w:t xml:space="preserve"> </w:t>
            </w:r>
            <w:proofErr w:type="spellStart"/>
            <w:r w:rsidRPr="002122D3">
              <w:rPr>
                <w:rFonts w:ascii="Times New Roman" w:hAnsi="Times New Roman" w:cs="Times New Roman"/>
              </w:rPr>
              <w:t>Yeni</w:t>
            </w:r>
            <w:proofErr w:type="spellEnd"/>
            <w:r w:rsidRPr="002122D3">
              <w:rPr>
                <w:rFonts w:ascii="Times New Roman" w:hAnsi="Times New Roman" w:cs="Times New Roman"/>
              </w:rPr>
              <w:t xml:space="preserve"> </w:t>
            </w:r>
            <w:proofErr w:type="spellStart"/>
            <w:r w:rsidRPr="002122D3">
              <w:rPr>
                <w:rFonts w:ascii="Times New Roman" w:hAnsi="Times New Roman" w:cs="Times New Roman"/>
              </w:rPr>
              <w:t>Eğitim</w:t>
            </w:r>
            <w:proofErr w:type="spellEnd"/>
            <w:r w:rsidRPr="002122D3">
              <w:rPr>
                <w:rFonts w:ascii="Times New Roman" w:hAnsi="Times New Roman" w:cs="Times New Roman"/>
              </w:rPr>
              <w:t xml:space="preserve"> </w:t>
            </w:r>
            <w:proofErr w:type="spellStart"/>
            <w:r w:rsidRPr="002122D3">
              <w:rPr>
                <w:rFonts w:ascii="Times New Roman" w:hAnsi="Times New Roman" w:cs="Times New Roman"/>
              </w:rPr>
              <w:t>Paradigması</w:t>
            </w:r>
            <w:proofErr w:type="spellEnd"/>
            <w:r w:rsidRPr="002122D3">
              <w:rPr>
                <w:rFonts w:ascii="Times New Roman" w:hAnsi="Times New Roman" w:cs="Times New Roman"/>
              </w:rPr>
              <w:t xml:space="preserve">. Ankara, </w:t>
            </w:r>
            <w:proofErr w:type="spellStart"/>
            <w:r w:rsidRPr="002122D3">
              <w:rPr>
                <w:rFonts w:ascii="Times New Roman" w:hAnsi="Times New Roman" w:cs="Times New Roman"/>
              </w:rPr>
              <w:t>PegemA</w:t>
            </w:r>
            <w:proofErr w:type="spellEnd"/>
            <w:r w:rsidRPr="002122D3">
              <w:rPr>
                <w:rFonts w:ascii="Times New Roman" w:hAnsi="Times New Roman" w:cs="Times New Roman"/>
              </w:rPr>
              <w:t>, S. 171-196.</w:t>
            </w:r>
            <w:r w:rsidRPr="002122D3">
              <w:rPr>
                <w:rFonts w:ascii="Times New Roman" w:hAnsi="Times New Roman" w:cs="Times New Roman"/>
              </w:rPr>
              <w:br/>
            </w:r>
            <w:proofErr w:type="spellStart"/>
            <w:r w:rsidRPr="002122D3">
              <w:rPr>
                <w:rFonts w:ascii="Times New Roman" w:hAnsi="Times New Roman" w:cs="Times New Roman"/>
              </w:rPr>
              <w:t>Güngör</w:t>
            </w:r>
            <w:proofErr w:type="spellEnd"/>
            <w:r w:rsidRPr="002122D3">
              <w:rPr>
                <w:rFonts w:ascii="Times New Roman" w:hAnsi="Times New Roman" w:cs="Times New Roman"/>
              </w:rPr>
              <w:t xml:space="preserve">, E. (2000). </w:t>
            </w:r>
            <w:proofErr w:type="spellStart"/>
            <w:r w:rsidRPr="002122D3">
              <w:rPr>
                <w:rFonts w:ascii="Times New Roman" w:hAnsi="Times New Roman" w:cs="Times New Roman"/>
              </w:rPr>
              <w:t>Değerler</w:t>
            </w:r>
            <w:proofErr w:type="spellEnd"/>
            <w:r w:rsidRPr="002122D3">
              <w:rPr>
                <w:rFonts w:ascii="Times New Roman" w:hAnsi="Times New Roman" w:cs="Times New Roman"/>
              </w:rPr>
              <w:t xml:space="preserve"> </w:t>
            </w:r>
            <w:proofErr w:type="spellStart"/>
            <w:r w:rsidRPr="002122D3">
              <w:rPr>
                <w:rFonts w:ascii="Times New Roman" w:hAnsi="Times New Roman" w:cs="Times New Roman"/>
              </w:rPr>
              <w:t>Psikolojisi</w:t>
            </w:r>
            <w:proofErr w:type="spellEnd"/>
            <w:r w:rsidRPr="002122D3">
              <w:rPr>
                <w:rFonts w:ascii="Times New Roman" w:hAnsi="Times New Roman" w:cs="Times New Roman"/>
              </w:rPr>
              <w:t xml:space="preserve"> </w:t>
            </w:r>
            <w:proofErr w:type="spellStart"/>
            <w:r w:rsidRPr="002122D3">
              <w:rPr>
                <w:rFonts w:ascii="Times New Roman" w:hAnsi="Times New Roman" w:cs="Times New Roman"/>
              </w:rPr>
              <w:t>Üzerine</w:t>
            </w:r>
            <w:proofErr w:type="spellEnd"/>
            <w:r w:rsidRPr="002122D3">
              <w:rPr>
                <w:rFonts w:ascii="Times New Roman" w:hAnsi="Times New Roman" w:cs="Times New Roman"/>
              </w:rPr>
              <w:t xml:space="preserve"> </w:t>
            </w:r>
            <w:proofErr w:type="spellStart"/>
            <w:r w:rsidRPr="002122D3">
              <w:rPr>
                <w:rFonts w:ascii="Times New Roman" w:hAnsi="Times New Roman" w:cs="Times New Roman"/>
              </w:rPr>
              <w:t>Araştırmalar</w:t>
            </w:r>
            <w:proofErr w:type="spellEnd"/>
            <w:r w:rsidRPr="002122D3">
              <w:rPr>
                <w:rFonts w:ascii="Times New Roman" w:hAnsi="Times New Roman" w:cs="Times New Roman"/>
              </w:rPr>
              <w:t xml:space="preserve">. 2. </w:t>
            </w:r>
            <w:proofErr w:type="spellStart"/>
            <w:r w:rsidRPr="002122D3">
              <w:rPr>
                <w:rFonts w:ascii="Times New Roman" w:hAnsi="Times New Roman" w:cs="Times New Roman"/>
              </w:rPr>
              <w:t>Basım</w:t>
            </w:r>
            <w:proofErr w:type="spellEnd"/>
            <w:r w:rsidRPr="002122D3">
              <w:rPr>
                <w:rFonts w:ascii="Times New Roman" w:hAnsi="Times New Roman" w:cs="Times New Roman"/>
              </w:rPr>
              <w:t>. İstanbul.</w:t>
            </w:r>
            <w:r w:rsidRPr="002122D3">
              <w:rPr>
                <w:rFonts w:ascii="Times New Roman" w:hAnsi="Times New Roman" w:cs="Times New Roman"/>
              </w:rPr>
              <w:br/>
            </w:r>
            <w:proofErr w:type="spellStart"/>
            <w:r w:rsidRPr="002122D3">
              <w:rPr>
                <w:rFonts w:ascii="Times New Roman" w:hAnsi="Times New Roman" w:cs="Times New Roman"/>
              </w:rPr>
              <w:t>Kaymakcan</w:t>
            </w:r>
            <w:proofErr w:type="spellEnd"/>
            <w:r w:rsidRPr="002122D3">
              <w:rPr>
                <w:rFonts w:ascii="Times New Roman" w:hAnsi="Times New Roman" w:cs="Times New Roman"/>
              </w:rPr>
              <w:t>, R</w:t>
            </w:r>
            <w:proofErr w:type="gramStart"/>
            <w:r w:rsidRPr="002122D3">
              <w:rPr>
                <w:rFonts w:ascii="Times New Roman" w:hAnsi="Times New Roman" w:cs="Times New Roman"/>
              </w:rPr>
              <w:t>./</w:t>
            </w:r>
            <w:proofErr w:type="gramEnd"/>
            <w:r w:rsidRPr="002122D3">
              <w:rPr>
                <w:rFonts w:ascii="Times New Roman" w:hAnsi="Times New Roman" w:cs="Times New Roman"/>
              </w:rPr>
              <w:t xml:space="preserve"> </w:t>
            </w:r>
            <w:proofErr w:type="spellStart"/>
            <w:r w:rsidRPr="002122D3">
              <w:rPr>
                <w:rFonts w:ascii="Times New Roman" w:hAnsi="Times New Roman" w:cs="Times New Roman"/>
              </w:rPr>
              <w:t>Meydan</w:t>
            </w:r>
            <w:proofErr w:type="spellEnd"/>
            <w:r w:rsidRPr="002122D3">
              <w:rPr>
                <w:rFonts w:ascii="Times New Roman" w:hAnsi="Times New Roman" w:cs="Times New Roman"/>
              </w:rPr>
              <w:t xml:space="preserve">, H. (2012) </w:t>
            </w:r>
            <w:proofErr w:type="spellStart"/>
            <w:r w:rsidRPr="002122D3">
              <w:rPr>
                <w:rFonts w:ascii="Times New Roman" w:hAnsi="Times New Roman" w:cs="Times New Roman"/>
              </w:rPr>
              <w:t>Yerel</w:t>
            </w:r>
            <w:proofErr w:type="spellEnd"/>
            <w:r w:rsidRPr="002122D3">
              <w:rPr>
                <w:rFonts w:ascii="Times New Roman" w:hAnsi="Times New Roman" w:cs="Times New Roman"/>
              </w:rPr>
              <w:t xml:space="preserve"> </w:t>
            </w:r>
            <w:proofErr w:type="spellStart"/>
            <w:r w:rsidRPr="002122D3">
              <w:rPr>
                <w:rFonts w:ascii="Times New Roman" w:hAnsi="Times New Roman" w:cs="Times New Roman"/>
              </w:rPr>
              <w:t>Evrensel</w:t>
            </w:r>
            <w:proofErr w:type="spellEnd"/>
            <w:r w:rsidRPr="002122D3">
              <w:rPr>
                <w:rFonts w:ascii="Times New Roman" w:hAnsi="Times New Roman" w:cs="Times New Roman"/>
              </w:rPr>
              <w:t xml:space="preserve"> </w:t>
            </w:r>
            <w:proofErr w:type="spellStart"/>
            <w:r w:rsidRPr="002122D3">
              <w:rPr>
                <w:rFonts w:ascii="Times New Roman" w:hAnsi="Times New Roman" w:cs="Times New Roman"/>
              </w:rPr>
              <w:t>İkileminde</w:t>
            </w:r>
            <w:proofErr w:type="spellEnd"/>
            <w:r w:rsidRPr="002122D3">
              <w:rPr>
                <w:rFonts w:ascii="Times New Roman" w:hAnsi="Times New Roman" w:cs="Times New Roman"/>
              </w:rPr>
              <w:t xml:space="preserve"> </w:t>
            </w:r>
            <w:proofErr w:type="spellStart"/>
            <w:r w:rsidRPr="002122D3">
              <w:rPr>
                <w:rFonts w:ascii="Times New Roman" w:hAnsi="Times New Roman" w:cs="Times New Roman"/>
              </w:rPr>
              <w:t>İlköğretim</w:t>
            </w:r>
            <w:proofErr w:type="spellEnd"/>
            <w:r w:rsidRPr="002122D3">
              <w:rPr>
                <w:rFonts w:ascii="Times New Roman" w:hAnsi="Times New Roman" w:cs="Times New Roman"/>
              </w:rPr>
              <w:t xml:space="preserve"> DKAB </w:t>
            </w:r>
            <w:proofErr w:type="spellStart"/>
            <w:r w:rsidRPr="002122D3">
              <w:rPr>
                <w:rFonts w:ascii="Times New Roman" w:hAnsi="Times New Roman" w:cs="Times New Roman"/>
              </w:rPr>
              <w:t>ve</w:t>
            </w:r>
            <w:proofErr w:type="spellEnd"/>
            <w:r w:rsidRPr="002122D3">
              <w:rPr>
                <w:rFonts w:ascii="Times New Roman" w:hAnsi="Times New Roman" w:cs="Times New Roman"/>
              </w:rPr>
              <w:t xml:space="preserve"> </w:t>
            </w:r>
            <w:proofErr w:type="spellStart"/>
            <w:r w:rsidRPr="002122D3">
              <w:rPr>
                <w:rFonts w:ascii="Times New Roman" w:hAnsi="Times New Roman" w:cs="Times New Roman"/>
              </w:rPr>
              <w:t>Sosyal</w:t>
            </w:r>
            <w:proofErr w:type="spellEnd"/>
            <w:r w:rsidRPr="002122D3">
              <w:rPr>
                <w:rFonts w:ascii="Times New Roman" w:hAnsi="Times New Roman" w:cs="Times New Roman"/>
              </w:rPr>
              <w:t xml:space="preserve"> </w:t>
            </w:r>
            <w:proofErr w:type="spellStart"/>
            <w:r w:rsidRPr="002122D3">
              <w:rPr>
                <w:rFonts w:ascii="Times New Roman" w:hAnsi="Times New Roman" w:cs="Times New Roman"/>
              </w:rPr>
              <w:t>Bilgiler</w:t>
            </w:r>
            <w:proofErr w:type="spellEnd"/>
            <w:r w:rsidRPr="002122D3">
              <w:rPr>
                <w:rFonts w:ascii="Times New Roman" w:hAnsi="Times New Roman" w:cs="Times New Roman"/>
              </w:rPr>
              <w:t xml:space="preserve"> </w:t>
            </w:r>
            <w:proofErr w:type="spellStart"/>
            <w:r w:rsidRPr="002122D3">
              <w:rPr>
                <w:rFonts w:ascii="Times New Roman" w:hAnsi="Times New Roman" w:cs="Times New Roman"/>
              </w:rPr>
              <w:t>Öğretim</w:t>
            </w:r>
            <w:proofErr w:type="spellEnd"/>
            <w:r w:rsidRPr="002122D3">
              <w:rPr>
                <w:rFonts w:ascii="Times New Roman" w:hAnsi="Times New Roman" w:cs="Times New Roman"/>
              </w:rPr>
              <w:t xml:space="preserve"> </w:t>
            </w:r>
            <w:proofErr w:type="spellStart"/>
            <w:r w:rsidRPr="002122D3">
              <w:rPr>
                <w:rFonts w:ascii="Times New Roman" w:hAnsi="Times New Roman" w:cs="Times New Roman"/>
              </w:rPr>
              <w:t>Programlarında</w:t>
            </w:r>
            <w:proofErr w:type="spellEnd"/>
            <w:r w:rsidRPr="002122D3">
              <w:rPr>
                <w:rFonts w:ascii="Times New Roman" w:hAnsi="Times New Roman" w:cs="Times New Roman"/>
              </w:rPr>
              <w:t xml:space="preserve"> </w:t>
            </w:r>
            <w:proofErr w:type="spellStart"/>
            <w:r w:rsidRPr="002122D3">
              <w:rPr>
                <w:rFonts w:ascii="Times New Roman" w:hAnsi="Times New Roman" w:cs="Times New Roman"/>
              </w:rPr>
              <w:t>Değerler</w:t>
            </w:r>
            <w:proofErr w:type="spellEnd"/>
            <w:r w:rsidRPr="002122D3">
              <w:rPr>
                <w:rFonts w:ascii="Times New Roman" w:hAnsi="Times New Roman" w:cs="Times New Roman"/>
              </w:rPr>
              <w:t xml:space="preserve">, </w:t>
            </w:r>
            <w:proofErr w:type="spellStart"/>
            <w:r w:rsidRPr="002122D3">
              <w:rPr>
                <w:rFonts w:ascii="Times New Roman" w:hAnsi="Times New Roman" w:cs="Times New Roman"/>
              </w:rPr>
              <w:t>Kuyeb</w:t>
            </w:r>
            <w:proofErr w:type="spellEnd"/>
            <w:r w:rsidRPr="002122D3">
              <w:rPr>
                <w:rFonts w:ascii="Times New Roman" w:hAnsi="Times New Roman" w:cs="Times New Roman"/>
              </w:rPr>
              <w:t xml:space="preserve"> 12(2), 1573-1591.</w:t>
            </w:r>
            <w:r w:rsidRPr="002122D3">
              <w:rPr>
                <w:rFonts w:ascii="Times New Roman" w:hAnsi="Times New Roman" w:cs="Times New Roman"/>
              </w:rPr>
              <w:br/>
            </w:r>
            <w:proofErr w:type="spellStart"/>
            <w:r w:rsidRPr="002122D3">
              <w:rPr>
                <w:rFonts w:ascii="Times New Roman" w:hAnsi="Times New Roman" w:cs="Times New Roman"/>
              </w:rPr>
              <w:t>Kaymakcan</w:t>
            </w:r>
            <w:proofErr w:type="spellEnd"/>
            <w:r w:rsidRPr="002122D3">
              <w:rPr>
                <w:rFonts w:ascii="Times New Roman" w:hAnsi="Times New Roman" w:cs="Times New Roman"/>
              </w:rPr>
              <w:t xml:space="preserve">, R. / </w:t>
            </w:r>
            <w:proofErr w:type="spellStart"/>
            <w:r w:rsidRPr="002122D3">
              <w:rPr>
                <w:rFonts w:ascii="Times New Roman" w:hAnsi="Times New Roman" w:cs="Times New Roman"/>
              </w:rPr>
              <w:t>Uyanık</w:t>
            </w:r>
            <w:proofErr w:type="spellEnd"/>
            <w:r w:rsidRPr="002122D3">
              <w:rPr>
                <w:rFonts w:ascii="Times New Roman" w:hAnsi="Times New Roman" w:cs="Times New Roman"/>
              </w:rPr>
              <w:t xml:space="preserve">, M. (2007). </w:t>
            </w:r>
            <w:proofErr w:type="spellStart"/>
            <w:r w:rsidRPr="002122D3">
              <w:rPr>
                <w:rFonts w:ascii="Times New Roman" w:hAnsi="Times New Roman" w:cs="Times New Roman"/>
              </w:rPr>
              <w:t>Teorik</w:t>
            </w:r>
            <w:proofErr w:type="spellEnd"/>
            <w:r w:rsidRPr="002122D3">
              <w:rPr>
                <w:rFonts w:ascii="Times New Roman" w:hAnsi="Times New Roman" w:cs="Times New Roman"/>
              </w:rPr>
              <w:t xml:space="preserve"> </w:t>
            </w:r>
            <w:proofErr w:type="spellStart"/>
            <w:r w:rsidRPr="002122D3">
              <w:rPr>
                <w:rFonts w:ascii="Times New Roman" w:hAnsi="Times New Roman" w:cs="Times New Roman"/>
              </w:rPr>
              <w:t>ve</w:t>
            </w:r>
            <w:proofErr w:type="spellEnd"/>
            <w:r w:rsidRPr="002122D3">
              <w:rPr>
                <w:rFonts w:ascii="Times New Roman" w:hAnsi="Times New Roman" w:cs="Times New Roman"/>
              </w:rPr>
              <w:t xml:space="preserve"> Pratik </w:t>
            </w:r>
            <w:proofErr w:type="spellStart"/>
            <w:r w:rsidRPr="002122D3">
              <w:rPr>
                <w:rFonts w:ascii="Times New Roman" w:hAnsi="Times New Roman" w:cs="Times New Roman"/>
              </w:rPr>
              <w:t>Yönleriyle</w:t>
            </w:r>
            <w:proofErr w:type="spellEnd"/>
            <w:r w:rsidRPr="002122D3">
              <w:rPr>
                <w:rFonts w:ascii="Times New Roman" w:hAnsi="Times New Roman" w:cs="Times New Roman"/>
              </w:rPr>
              <w:t xml:space="preserve"> </w:t>
            </w:r>
            <w:proofErr w:type="spellStart"/>
            <w:r w:rsidRPr="002122D3">
              <w:rPr>
                <w:rFonts w:ascii="Times New Roman" w:hAnsi="Times New Roman" w:cs="Times New Roman"/>
              </w:rPr>
              <w:t>Ahlak</w:t>
            </w:r>
            <w:proofErr w:type="spellEnd"/>
            <w:r w:rsidRPr="002122D3">
              <w:rPr>
                <w:rFonts w:ascii="Times New Roman" w:hAnsi="Times New Roman" w:cs="Times New Roman"/>
              </w:rPr>
              <w:t xml:space="preserve">, DEM </w:t>
            </w:r>
            <w:proofErr w:type="spellStart"/>
            <w:r w:rsidRPr="002122D3">
              <w:rPr>
                <w:rFonts w:ascii="Times New Roman" w:hAnsi="Times New Roman" w:cs="Times New Roman"/>
              </w:rPr>
              <w:t>Yayınları</w:t>
            </w:r>
            <w:proofErr w:type="spellEnd"/>
            <w:r w:rsidRPr="002122D3">
              <w:rPr>
                <w:rFonts w:ascii="Times New Roman" w:hAnsi="Times New Roman" w:cs="Times New Roman"/>
              </w:rPr>
              <w:br/>
              <w:t xml:space="preserve">Kenan, S. (2009). Modern </w:t>
            </w:r>
            <w:proofErr w:type="spellStart"/>
            <w:r w:rsidRPr="002122D3">
              <w:rPr>
                <w:rFonts w:ascii="Times New Roman" w:hAnsi="Times New Roman" w:cs="Times New Roman"/>
              </w:rPr>
              <w:t>Eğitimde</w:t>
            </w:r>
            <w:proofErr w:type="spellEnd"/>
            <w:r w:rsidRPr="002122D3">
              <w:rPr>
                <w:rFonts w:ascii="Times New Roman" w:hAnsi="Times New Roman" w:cs="Times New Roman"/>
              </w:rPr>
              <w:t xml:space="preserve"> </w:t>
            </w:r>
            <w:proofErr w:type="spellStart"/>
            <w:r w:rsidRPr="002122D3">
              <w:rPr>
                <w:rFonts w:ascii="Times New Roman" w:hAnsi="Times New Roman" w:cs="Times New Roman"/>
              </w:rPr>
              <w:t>Kaybolan</w:t>
            </w:r>
            <w:proofErr w:type="spellEnd"/>
            <w:r w:rsidRPr="002122D3">
              <w:rPr>
                <w:rFonts w:ascii="Times New Roman" w:hAnsi="Times New Roman" w:cs="Times New Roman"/>
              </w:rPr>
              <w:t xml:space="preserve"> </w:t>
            </w:r>
            <w:proofErr w:type="spellStart"/>
            <w:r w:rsidRPr="002122D3">
              <w:rPr>
                <w:rFonts w:ascii="Times New Roman" w:hAnsi="Times New Roman" w:cs="Times New Roman"/>
              </w:rPr>
              <w:t>Nokta</w:t>
            </w:r>
            <w:proofErr w:type="spellEnd"/>
            <w:r w:rsidRPr="002122D3">
              <w:rPr>
                <w:rFonts w:ascii="Times New Roman" w:hAnsi="Times New Roman" w:cs="Times New Roman"/>
              </w:rPr>
              <w:t xml:space="preserve">: </w:t>
            </w:r>
            <w:proofErr w:type="spellStart"/>
            <w:r w:rsidRPr="002122D3">
              <w:rPr>
                <w:rFonts w:ascii="Times New Roman" w:hAnsi="Times New Roman" w:cs="Times New Roman"/>
              </w:rPr>
              <w:t>Değerler</w:t>
            </w:r>
            <w:proofErr w:type="spellEnd"/>
            <w:r w:rsidRPr="002122D3">
              <w:rPr>
                <w:rFonts w:ascii="Times New Roman" w:hAnsi="Times New Roman" w:cs="Times New Roman"/>
              </w:rPr>
              <w:t xml:space="preserve"> </w:t>
            </w:r>
            <w:proofErr w:type="spellStart"/>
            <w:r w:rsidRPr="002122D3">
              <w:rPr>
                <w:rFonts w:ascii="Times New Roman" w:hAnsi="Times New Roman" w:cs="Times New Roman"/>
              </w:rPr>
              <w:t>Eğitimi</w:t>
            </w:r>
            <w:proofErr w:type="spellEnd"/>
            <w:r w:rsidRPr="002122D3">
              <w:rPr>
                <w:rFonts w:ascii="Times New Roman" w:hAnsi="Times New Roman" w:cs="Times New Roman"/>
              </w:rPr>
              <w:t xml:space="preserve">. </w:t>
            </w:r>
            <w:proofErr w:type="spellStart"/>
            <w:r w:rsidRPr="002122D3">
              <w:rPr>
                <w:rFonts w:ascii="Times New Roman" w:hAnsi="Times New Roman" w:cs="Times New Roman"/>
              </w:rPr>
              <w:t>Kuram</w:t>
            </w:r>
            <w:proofErr w:type="spellEnd"/>
            <w:r w:rsidRPr="002122D3">
              <w:rPr>
                <w:rFonts w:ascii="Times New Roman" w:hAnsi="Times New Roman" w:cs="Times New Roman"/>
              </w:rPr>
              <w:t xml:space="preserve"> </w:t>
            </w:r>
            <w:proofErr w:type="spellStart"/>
            <w:r w:rsidRPr="002122D3">
              <w:rPr>
                <w:rFonts w:ascii="Times New Roman" w:hAnsi="Times New Roman" w:cs="Times New Roman"/>
              </w:rPr>
              <w:t>ve</w:t>
            </w:r>
            <w:proofErr w:type="spellEnd"/>
            <w:r w:rsidRPr="002122D3">
              <w:rPr>
                <w:rFonts w:ascii="Times New Roman" w:hAnsi="Times New Roman" w:cs="Times New Roman"/>
              </w:rPr>
              <w:t xml:space="preserve"> </w:t>
            </w:r>
            <w:proofErr w:type="spellStart"/>
            <w:r w:rsidRPr="002122D3">
              <w:rPr>
                <w:rFonts w:ascii="Times New Roman" w:hAnsi="Times New Roman" w:cs="Times New Roman"/>
              </w:rPr>
              <w:t>Uygulamada</w:t>
            </w:r>
            <w:proofErr w:type="spellEnd"/>
            <w:r w:rsidRPr="002122D3">
              <w:rPr>
                <w:rFonts w:ascii="Times New Roman" w:hAnsi="Times New Roman" w:cs="Times New Roman"/>
              </w:rPr>
              <w:t xml:space="preserve"> </w:t>
            </w:r>
            <w:proofErr w:type="spellStart"/>
            <w:r w:rsidRPr="002122D3">
              <w:rPr>
                <w:rFonts w:ascii="Times New Roman" w:hAnsi="Times New Roman" w:cs="Times New Roman"/>
              </w:rPr>
              <w:t>Eğitim</w:t>
            </w:r>
            <w:proofErr w:type="spellEnd"/>
            <w:r w:rsidRPr="002122D3">
              <w:rPr>
                <w:rFonts w:ascii="Times New Roman" w:hAnsi="Times New Roman" w:cs="Times New Roman"/>
              </w:rPr>
              <w:t xml:space="preserve"> </w:t>
            </w:r>
            <w:proofErr w:type="spellStart"/>
            <w:r w:rsidRPr="002122D3">
              <w:rPr>
                <w:rFonts w:ascii="Times New Roman" w:hAnsi="Times New Roman" w:cs="Times New Roman"/>
              </w:rPr>
              <w:t>Bilimleri</w:t>
            </w:r>
            <w:proofErr w:type="spellEnd"/>
            <w:r w:rsidRPr="002122D3">
              <w:rPr>
                <w:rFonts w:ascii="Times New Roman" w:hAnsi="Times New Roman" w:cs="Times New Roman"/>
              </w:rPr>
              <w:t>: Educational Sciences in Theory and Practice. 9/1, 259-295.Turan, R</w:t>
            </w:r>
            <w:proofErr w:type="gramStart"/>
            <w:r w:rsidRPr="002122D3">
              <w:rPr>
                <w:rFonts w:ascii="Times New Roman" w:hAnsi="Times New Roman" w:cs="Times New Roman"/>
              </w:rPr>
              <w:t>./</w:t>
            </w:r>
            <w:proofErr w:type="gramEnd"/>
            <w:r w:rsidRPr="002122D3">
              <w:rPr>
                <w:rFonts w:ascii="Times New Roman" w:hAnsi="Times New Roman" w:cs="Times New Roman"/>
              </w:rPr>
              <w:t xml:space="preserve"> </w:t>
            </w:r>
            <w:proofErr w:type="spellStart"/>
            <w:r w:rsidRPr="002122D3">
              <w:rPr>
                <w:rFonts w:ascii="Times New Roman" w:hAnsi="Times New Roman" w:cs="Times New Roman"/>
              </w:rPr>
              <w:t>Ulusoy</w:t>
            </w:r>
            <w:proofErr w:type="spellEnd"/>
            <w:r w:rsidRPr="002122D3">
              <w:rPr>
                <w:rFonts w:ascii="Times New Roman" w:hAnsi="Times New Roman" w:cs="Times New Roman"/>
              </w:rPr>
              <w:t xml:space="preserve">, K. (Ed.) (2014). </w:t>
            </w:r>
            <w:proofErr w:type="spellStart"/>
            <w:r w:rsidRPr="002122D3">
              <w:rPr>
                <w:rFonts w:ascii="Times New Roman" w:hAnsi="Times New Roman" w:cs="Times New Roman"/>
              </w:rPr>
              <w:t>Farklı</w:t>
            </w:r>
            <w:proofErr w:type="spellEnd"/>
            <w:r w:rsidRPr="002122D3">
              <w:rPr>
                <w:rFonts w:ascii="Times New Roman" w:hAnsi="Times New Roman" w:cs="Times New Roman"/>
              </w:rPr>
              <w:t xml:space="preserve"> </w:t>
            </w:r>
            <w:proofErr w:type="spellStart"/>
            <w:r w:rsidRPr="002122D3">
              <w:rPr>
                <w:rFonts w:ascii="Times New Roman" w:hAnsi="Times New Roman" w:cs="Times New Roman"/>
              </w:rPr>
              <w:t>Yönleriyle</w:t>
            </w:r>
            <w:proofErr w:type="spellEnd"/>
            <w:r w:rsidRPr="002122D3">
              <w:rPr>
                <w:rFonts w:ascii="Times New Roman" w:hAnsi="Times New Roman" w:cs="Times New Roman"/>
              </w:rPr>
              <w:t xml:space="preserve"> </w:t>
            </w:r>
            <w:proofErr w:type="spellStart"/>
            <w:r w:rsidRPr="002122D3">
              <w:rPr>
                <w:rFonts w:ascii="Times New Roman" w:hAnsi="Times New Roman" w:cs="Times New Roman"/>
              </w:rPr>
              <w:t>Değerler</w:t>
            </w:r>
            <w:proofErr w:type="spellEnd"/>
            <w:r w:rsidRPr="002122D3">
              <w:rPr>
                <w:rFonts w:ascii="Times New Roman" w:hAnsi="Times New Roman" w:cs="Times New Roman"/>
              </w:rPr>
              <w:t xml:space="preserve"> </w:t>
            </w:r>
            <w:proofErr w:type="spellStart"/>
            <w:r w:rsidRPr="002122D3">
              <w:rPr>
                <w:rFonts w:ascii="Times New Roman" w:hAnsi="Times New Roman" w:cs="Times New Roman"/>
              </w:rPr>
              <w:t>Eğitimi</w:t>
            </w:r>
            <w:proofErr w:type="spellEnd"/>
            <w:r w:rsidRPr="002122D3">
              <w:rPr>
                <w:rFonts w:ascii="Times New Roman" w:hAnsi="Times New Roman" w:cs="Times New Roman"/>
              </w:rPr>
              <w:t xml:space="preserve">. </w:t>
            </w:r>
            <w:proofErr w:type="spellStart"/>
            <w:r w:rsidRPr="002122D3">
              <w:rPr>
                <w:rFonts w:ascii="Times New Roman" w:hAnsi="Times New Roman" w:cs="Times New Roman"/>
              </w:rPr>
              <w:t>PegemA</w:t>
            </w:r>
            <w:proofErr w:type="spellEnd"/>
          </w:p>
        </w:tc>
      </w:tr>
    </w:tbl>
    <w:p w:rsidR="0051767C" w:rsidRDefault="0051767C">
      <w:pPr>
        <w:rPr>
          <w:rFonts w:ascii="Times New Roman"/>
        </w:rPr>
        <w:sectPr w:rsidR="0051767C">
          <w:type w:val="continuous"/>
          <w:pgSz w:w="11910" w:h="16840"/>
          <w:pgMar w:top="780" w:right="780" w:bottom="280" w:left="740" w:header="708" w:footer="708" w:gutter="0"/>
          <w:cols w:space="708"/>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8"/>
        <w:gridCol w:w="6886"/>
      </w:tblGrid>
      <w:tr w:rsidR="0051767C" w:rsidTr="002122D3">
        <w:trPr>
          <w:trHeight w:val="1130"/>
        </w:trPr>
        <w:tc>
          <w:tcPr>
            <w:tcW w:w="3118" w:type="dxa"/>
            <w:shd w:val="clear" w:color="auto" w:fill="BFBFBF"/>
          </w:tcPr>
          <w:p w:rsidR="0051767C" w:rsidRDefault="00A40BDB">
            <w:pPr>
              <w:pStyle w:val="TableParagraph"/>
              <w:spacing w:before="30"/>
              <w:ind w:right="780"/>
            </w:pPr>
            <w:proofErr w:type="spellStart"/>
            <w:r>
              <w:t>Planlanan</w:t>
            </w:r>
            <w:proofErr w:type="spellEnd"/>
            <w:r>
              <w:t xml:space="preserve"> </w:t>
            </w:r>
            <w:proofErr w:type="spellStart"/>
            <w:r>
              <w:t>Öğrenme</w:t>
            </w:r>
            <w:proofErr w:type="spellEnd"/>
            <w:r>
              <w:t xml:space="preserve"> </w:t>
            </w:r>
            <w:proofErr w:type="spellStart"/>
            <w:r>
              <w:t>Etkinlikleri</w:t>
            </w:r>
            <w:proofErr w:type="spellEnd"/>
            <w:r>
              <w:t xml:space="preserve"> </w:t>
            </w:r>
            <w:proofErr w:type="spellStart"/>
            <w:r>
              <w:t>ve</w:t>
            </w:r>
            <w:proofErr w:type="spellEnd"/>
            <w:r>
              <w:t xml:space="preserve"> </w:t>
            </w:r>
            <w:proofErr w:type="spellStart"/>
            <w:r>
              <w:t>Öğretme</w:t>
            </w:r>
            <w:proofErr w:type="spellEnd"/>
            <w:r>
              <w:t xml:space="preserve"> </w:t>
            </w:r>
            <w:proofErr w:type="spellStart"/>
            <w:r>
              <w:t>Yöntemleri</w:t>
            </w:r>
            <w:proofErr w:type="spellEnd"/>
          </w:p>
        </w:tc>
        <w:tc>
          <w:tcPr>
            <w:tcW w:w="6886" w:type="dxa"/>
            <w:shd w:val="clear" w:color="auto" w:fill="auto"/>
            <w:vAlign w:val="center"/>
          </w:tcPr>
          <w:p w:rsidR="0051767C" w:rsidRPr="00BF4492" w:rsidRDefault="002122D3" w:rsidP="001E61BB">
            <w:pPr>
              <w:pStyle w:val="TableParagraph"/>
              <w:ind w:left="0"/>
              <w:rPr>
                <w:rFonts w:ascii="Times New Roman" w:hAnsi="Times New Roman" w:cs="Times New Roman"/>
              </w:rPr>
            </w:pPr>
            <w:proofErr w:type="spellStart"/>
            <w:r w:rsidRPr="00BF4492">
              <w:rPr>
                <w:rFonts w:ascii="Times New Roman" w:hAnsi="Times New Roman" w:cs="Times New Roman"/>
                <w:color w:val="333333"/>
              </w:rPr>
              <w:t>Beyin</w:t>
            </w:r>
            <w:proofErr w:type="spellEnd"/>
            <w:r w:rsidRPr="00BF4492">
              <w:rPr>
                <w:rFonts w:ascii="Times New Roman" w:hAnsi="Times New Roman" w:cs="Times New Roman"/>
                <w:color w:val="333333"/>
              </w:rPr>
              <w:t xml:space="preserve"> </w:t>
            </w:r>
            <w:proofErr w:type="spellStart"/>
            <w:r w:rsidRPr="00BF4492">
              <w:rPr>
                <w:rFonts w:ascii="Times New Roman" w:hAnsi="Times New Roman" w:cs="Times New Roman"/>
                <w:color w:val="333333"/>
              </w:rPr>
              <w:t>fırtınası</w:t>
            </w:r>
            <w:proofErr w:type="spellEnd"/>
            <w:r w:rsidRPr="00BF4492">
              <w:rPr>
                <w:rFonts w:ascii="Times New Roman" w:hAnsi="Times New Roman" w:cs="Times New Roman"/>
                <w:color w:val="333333"/>
              </w:rPr>
              <w:t xml:space="preserve">, </w:t>
            </w:r>
            <w:proofErr w:type="spellStart"/>
            <w:r w:rsidRPr="00BF4492">
              <w:rPr>
                <w:rFonts w:ascii="Times New Roman" w:hAnsi="Times New Roman" w:cs="Times New Roman"/>
                <w:color w:val="333333"/>
              </w:rPr>
              <w:t>yansıtma</w:t>
            </w:r>
            <w:proofErr w:type="spellEnd"/>
            <w:r w:rsidRPr="00BF4492">
              <w:rPr>
                <w:rFonts w:ascii="Times New Roman" w:hAnsi="Times New Roman" w:cs="Times New Roman"/>
                <w:color w:val="333333"/>
              </w:rPr>
              <w:t xml:space="preserve">, </w:t>
            </w:r>
            <w:proofErr w:type="spellStart"/>
            <w:r w:rsidRPr="00BF4492">
              <w:rPr>
                <w:rFonts w:ascii="Times New Roman" w:hAnsi="Times New Roman" w:cs="Times New Roman"/>
                <w:color w:val="333333"/>
              </w:rPr>
              <w:t>buluş</w:t>
            </w:r>
            <w:proofErr w:type="spellEnd"/>
            <w:r w:rsidRPr="00BF4492">
              <w:rPr>
                <w:rFonts w:ascii="Times New Roman" w:hAnsi="Times New Roman" w:cs="Times New Roman"/>
                <w:color w:val="333333"/>
              </w:rPr>
              <w:t xml:space="preserve"> </w:t>
            </w:r>
            <w:proofErr w:type="spellStart"/>
            <w:r w:rsidRPr="00BF4492">
              <w:rPr>
                <w:rFonts w:ascii="Times New Roman" w:hAnsi="Times New Roman" w:cs="Times New Roman"/>
                <w:color w:val="333333"/>
              </w:rPr>
              <w:t>yolu</w:t>
            </w:r>
            <w:proofErr w:type="spellEnd"/>
            <w:r w:rsidRPr="00BF4492">
              <w:rPr>
                <w:rFonts w:ascii="Times New Roman" w:hAnsi="Times New Roman" w:cs="Times New Roman"/>
                <w:color w:val="333333"/>
              </w:rPr>
              <w:t xml:space="preserve"> </w:t>
            </w:r>
            <w:proofErr w:type="spellStart"/>
            <w:r w:rsidRPr="00BF4492">
              <w:rPr>
                <w:rFonts w:ascii="Times New Roman" w:hAnsi="Times New Roman" w:cs="Times New Roman"/>
                <w:color w:val="333333"/>
              </w:rPr>
              <w:t>ile</w:t>
            </w:r>
            <w:proofErr w:type="spellEnd"/>
            <w:r w:rsidRPr="00BF4492">
              <w:rPr>
                <w:rFonts w:ascii="Times New Roman" w:hAnsi="Times New Roman" w:cs="Times New Roman"/>
                <w:color w:val="333333"/>
              </w:rPr>
              <w:t xml:space="preserve"> </w:t>
            </w:r>
            <w:proofErr w:type="spellStart"/>
            <w:r w:rsidRPr="00BF4492">
              <w:rPr>
                <w:rFonts w:ascii="Times New Roman" w:hAnsi="Times New Roman" w:cs="Times New Roman"/>
                <w:color w:val="333333"/>
              </w:rPr>
              <w:t>öğrenme</w:t>
            </w:r>
            <w:proofErr w:type="spellEnd"/>
            <w:r w:rsidRPr="00BF4492">
              <w:rPr>
                <w:rFonts w:ascii="Times New Roman" w:hAnsi="Times New Roman" w:cs="Times New Roman"/>
                <w:color w:val="333333"/>
              </w:rPr>
              <w:t xml:space="preserve">, </w:t>
            </w:r>
            <w:proofErr w:type="spellStart"/>
            <w:r w:rsidRPr="00BF4492">
              <w:rPr>
                <w:rFonts w:ascii="Times New Roman" w:hAnsi="Times New Roman" w:cs="Times New Roman"/>
                <w:color w:val="333333"/>
              </w:rPr>
              <w:t>eleştirel</w:t>
            </w:r>
            <w:proofErr w:type="spellEnd"/>
            <w:r w:rsidRPr="00BF4492">
              <w:rPr>
                <w:rFonts w:ascii="Times New Roman" w:hAnsi="Times New Roman" w:cs="Times New Roman"/>
                <w:color w:val="333333"/>
              </w:rPr>
              <w:t xml:space="preserve"> </w:t>
            </w:r>
            <w:proofErr w:type="spellStart"/>
            <w:r w:rsidRPr="00BF4492">
              <w:rPr>
                <w:rFonts w:ascii="Times New Roman" w:hAnsi="Times New Roman" w:cs="Times New Roman"/>
                <w:color w:val="333333"/>
              </w:rPr>
              <w:t>düşünme</w:t>
            </w:r>
            <w:proofErr w:type="spellEnd"/>
            <w:r w:rsidRPr="00BF4492">
              <w:rPr>
                <w:rFonts w:ascii="Times New Roman" w:hAnsi="Times New Roman" w:cs="Times New Roman"/>
                <w:color w:val="333333"/>
              </w:rPr>
              <w:t xml:space="preserve">, </w:t>
            </w:r>
            <w:proofErr w:type="spellStart"/>
            <w:r w:rsidRPr="00BF4492">
              <w:rPr>
                <w:rFonts w:ascii="Times New Roman" w:hAnsi="Times New Roman" w:cs="Times New Roman"/>
                <w:color w:val="333333"/>
              </w:rPr>
              <w:t>sorgulama</w:t>
            </w:r>
            <w:proofErr w:type="spellEnd"/>
            <w:r w:rsidRPr="00BF4492">
              <w:rPr>
                <w:rFonts w:ascii="Times New Roman" w:hAnsi="Times New Roman" w:cs="Times New Roman"/>
                <w:color w:val="333333"/>
              </w:rPr>
              <w:t xml:space="preserve"> </w:t>
            </w:r>
            <w:proofErr w:type="spellStart"/>
            <w:r w:rsidRPr="00BF4492">
              <w:rPr>
                <w:rFonts w:ascii="Times New Roman" w:hAnsi="Times New Roman" w:cs="Times New Roman"/>
                <w:color w:val="333333"/>
              </w:rPr>
              <w:t>ve</w:t>
            </w:r>
            <w:proofErr w:type="spellEnd"/>
            <w:r w:rsidRPr="00BF4492">
              <w:rPr>
                <w:rFonts w:ascii="Times New Roman" w:hAnsi="Times New Roman" w:cs="Times New Roman"/>
                <w:color w:val="333333"/>
              </w:rPr>
              <w:t xml:space="preserve"> </w:t>
            </w:r>
            <w:proofErr w:type="spellStart"/>
            <w:r w:rsidRPr="00BF4492">
              <w:rPr>
                <w:rFonts w:ascii="Times New Roman" w:hAnsi="Times New Roman" w:cs="Times New Roman"/>
                <w:color w:val="333333"/>
              </w:rPr>
              <w:t>tartışma</w:t>
            </w:r>
            <w:proofErr w:type="spellEnd"/>
            <w:r w:rsidRPr="00BF4492">
              <w:rPr>
                <w:rFonts w:ascii="Times New Roman" w:hAnsi="Times New Roman" w:cs="Times New Roman"/>
                <w:color w:val="333333"/>
              </w:rPr>
              <w:t xml:space="preserve">, </w:t>
            </w:r>
            <w:proofErr w:type="spellStart"/>
            <w:r w:rsidRPr="00BF4492">
              <w:rPr>
                <w:rFonts w:ascii="Times New Roman" w:hAnsi="Times New Roman" w:cs="Times New Roman"/>
                <w:color w:val="333333"/>
              </w:rPr>
              <w:t>grup</w:t>
            </w:r>
            <w:proofErr w:type="spellEnd"/>
            <w:r w:rsidRPr="00BF4492">
              <w:rPr>
                <w:rFonts w:ascii="Times New Roman" w:hAnsi="Times New Roman" w:cs="Times New Roman"/>
                <w:color w:val="333333"/>
              </w:rPr>
              <w:t xml:space="preserve"> </w:t>
            </w:r>
            <w:proofErr w:type="spellStart"/>
            <w:r w:rsidRPr="00BF4492">
              <w:rPr>
                <w:rFonts w:ascii="Times New Roman" w:hAnsi="Times New Roman" w:cs="Times New Roman"/>
                <w:color w:val="333333"/>
              </w:rPr>
              <w:t>çalışması</w:t>
            </w:r>
            <w:proofErr w:type="spellEnd"/>
            <w:r w:rsidRPr="00BF4492">
              <w:rPr>
                <w:rFonts w:ascii="Times New Roman" w:hAnsi="Times New Roman" w:cs="Times New Roman"/>
                <w:color w:val="333333"/>
              </w:rPr>
              <w:t>,</w:t>
            </w:r>
          </w:p>
        </w:tc>
      </w:tr>
      <w:tr w:rsidR="0051767C" w:rsidTr="00BF4492">
        <w:trPr>
          <w:trHeight w:val="587"/>
        </w:trPr>
        <w:tc>
          <w:tcPr>
            <w:tcW w:w="3118" w:type="dxa"/>
            <w:shd w:val="clear" w:color="auto" w:fill="C0C0C0"/>
          </w:tcPr>
          <w:p w:rsidR="0051767C" w:rsidRDefault="00A40BDB">
            <w:pPr>
              <w:pStyle w:val="TableParagraph"/>
              <w:spacing w:before="32"/>
              <w:ind w:right="327"/>
              <w:rPr>
                <w:i/>
              </w:rPr>
            </w:pPr>
            <w:r>
              <w:rPr>
                <w:i/>
              </w:rPr>
              <w:t>Planned Learning Activities and Teaching Methods</w:t>
            </w:r>
          </w:p>
        </w:tc>
        <w:tc>
          <w:tcPr>
            <w:tcW w:w="6886" w:type="dxa"/>
            <w:shd w:val="clear" w:color="auto" w:fill="auto"/>
            <w:vAlign w:val="center"/>
          </w:tcPr>
          <w:p w:rsidR="0051767C" w:rsidRPr="00BF4492" w:rsidRDefault="002122D3" w:rsidP="001E61BB">
            <w:pPr>
              <w:pStyle w:val="TableParagraph"/>
              <w:ind w:left="0"/>
              <w:rPr>
                <w:rFonts w:ascii="Times New Roman" w:hAnsi="Times New Roman" w:cs="Times New Roman"/>
              </w:rPr>
            </w:pPr>
            <w:r w:rsidRPr="00BF4492">
              <w:rPr>
                <w:rFonts w:ascii="Times New Roman" w:hAnsi="Times New Roman" w:cs="Times New Roman"/>
                <w:color w:val="333333"/>
              </w:rPr>
              <w:t>Brain storming, reflective thinking, critical</w:t>
            </w:r>
            <w:r w:rsidRPr="00BF4492">
              <w:rPr>
                <w:rFonts w:ascii="Times New Roman" w:hAnsi="Times New Roman" w:cs="Times New Roman"/>
                <w:color w:val="333333"/>
                <w:shd w:val="clear" w:color="auto" w:fill="FFFFFF"/>
              </w:rPr>
              <w:t xml:space="preserve"> </w:t>
            </w:r>
            <w:r w:rsidRPr="00BF4492">
              <w:rPr>
                <w:rFonts w:ascii="Times New Roman" w:hAnsi="Times New Roman" w:cs="Times New Roman"/>
                <w:color w:val="333333"/>
              </w:rPr>
              <w:t>thinking, discussion, team work,</w:t>
            </w:r>
          </w:p>
        </w:tc>
      </w:tr>
      <w:tr w:rsidR="0051767C" w:rsidTr="001E61BB">
        <w:trPr>
          <w:trHeight w:val="554"/>
        </w:trPr>
        <w:tc>
          <w:tcPr>
            <w:tcW w:w="3118" w:type="dxa"/>
            <w:shd w:val="clear" w:color="auto" w:fill="BFBFBF"/>
          </w:tcPr>
          <w:p w:rsidR="0051767C" w:rsidRDefault="00A40BDB">
            <w:pPr>
              <w:pStyle w:val="TableParagraph"/>
              <w:spacing w:before="138"/>
            </w:pPr>
            <w:proofErr w:type="spellStart"/>
            <w:r>
              <w:t>Dersin</w:t>
            </w:r>
            <w:proofErr w:type="spellEnd"/>
            <w:r>
              <w:t xml:space="preserve"> </w:t>
            </w:r>
            <w:proofErr w:type="spellStart"/>
            <w:r>
              <w:t>Verilişi</w:t>
            </w:r>
            <w:proofErr w:type="spellEnd"/>
          </w:p>
        </w:tc>
        <w:tc>
          <w:tcPr>
            <w:tcW w:w="6886" w:type="dxa"/>
            <w:vAlign w:val="center"/>
          </w:tcPr>
          <w:p w:rsidR="0051767C" w:rsidRDefault="002122D3" w:rsidP="001E61BB">
            <w:pPr>
              <w:pStyle w:val="TableParagraph"/>
              <w:ind w:left="0"/>
              <w:rPr>
                <w:rFonts w:ascii="Times New Roman"/>
              </w:rPr>
            </w:pPr>
            <w:proofErr w:type="spellStart"/>
            <w:r>
              <w:rPr>
                <w:rFonts w:ascii="Times New Roman"/>
              </w:rPr>
              <w:t>Y</w:t>
            </w:r>
            <w:r>
              <w:rPr>
                <w:rFonts w:ascii="Times New Roman"/>
              </w:rPr>
              <w:t>ü</w:t>
            </w:r>
            <w:r>
              <w:rPr>
                <w:rFonts w:ascii="Times New Roman"/>
              </w:rPr>
              <w:t>z</w:t>
            </w:r>
            <w:proofErr w:type="spellEnd"/>
            <w:r>
              <w:rPr>
                <w:rFonts w:ascii="Times New Roman"/>
              </w:rPr>
              <w:t xml:space="preserve"> </w:t>
            </w:r>
            <w:proofErr w:type="spellStart"/>
            <w:r>
              <w:rPr>
                <w:rFonts w:ascii="Times New Roman"/>
              </w:rPr>
              <w:t>y</w:t>
            </w:r>
            <w:r>
              <w:rPr>
                <w:rFonts w:ascii="Times New Roman"/>
              </w:rPr>
              <w:t>ü</w:t>
            </w:r>
            <w:r>
              <w:rPr>
                <w:rFonts w:ascii="Times New Roman"/>
              </w:rPr>
              <w:t>ze</w:t>
            </w:r>
            <w:proofErr w:type="spellEnd"/>
          </w:p>
        </w:tc>
      </w:tr>
      <w:tr w:rsidR="0051767C" w:rsidTr="001E61BB">
        <w:trPr>
          <w:trHeight w:val="556"/>
        </w:trPr>
        <w:tc>
          <w:tcPr>
            <w:tcW w:w="3118" w:type="dxa"/>
            <w:shd w:val="clear" w:color="auto" w:fill="C0C0C0"/>
          </w:tcPr>
          <w:p w:rsidR="0051767C" w:rsidRDefault="00A40BDB">
            <w:pPr>
              <w:pStyle w:val="TableParagraph"/>
              <w:spacing w:before="140"/>
              <w:rPr>
                <w:i/>
              </w:rPr>
            </w:pPr>
            <w:r>
              <w:rPr>
                <w:i/>
              </w:rPr>
              <w:t>Presentation Of Course</w:t>
            </w:r>
          </w:p>
        </w:tc>
        <w:tc>
          <w:tcPr>
            <w:tcW w:w="6886" w:type="dxa"/>
            <w:vAlign w:val="center"/>
          </w:tcPr>
          <w:p w:rsidR="0051767C" w:rsidRDefault="002122D3" w:rsidP="001E61BB">
            <w:pPr>
              <w:pStyle w:val="TableParagraph"/>
              <w:ind w:left="0"/>
              <w:rPr>
                <w:rFonts w:ascii="Times New Roman"/>
              </w:rPr>
            </w:pPr>
            <w:r>
              <w:rPr>
                <w:rFonts w:ascii="Times New Roman"/>
              </w:rPr>
              <w:t>Face to face</w:t>
            </w:r>
          </w:p>
        </w:tc>
      </w:tr>
      <w:tr w:rsidR="0051767C" w:rsidTr="001E61BB">
        <w:trPr>
          <w:trHeight w:val="330"/>
        </w:trPr>
        <w:tc>
          <w:tcPr>
            <w:tcW w:w="3118" w:type="dxa"/>
            <w:vMerge w:val="restart"/>
            <w:shd w:val="clear" w:color="auto" w:fill="C0C0C0"/>
          </w:tcPr>
          <w:p w:rsidR="0051767C" w:rsidRDefault="0051767C">
            <w:pPr>
              <w:pStyle w:val="TableParagraph"/>
              <w:ind w:left="0"/>
              <w:rPr>
                <w:b/>
                <w:sz w:val="24"/>
              </w:rPr>
            </w:pPr>
          </w:p>
          <w:p w:rsidR="0051767C" w:rsidRDefault="0051767C">
            <w:pPr>
              <w:pStyle w:val="TableParagraph"/>
              <w:ind w:left="0"/>
              <w:rPr>
                <w:b/>
                <w:sz w:val="24"/>
              </w:rPr>
            </w:pPr>
          </w:p>
          <w:p w:rsidR="0051767C" w:rsidRDefault="0051767C">
            <w:pPr>
              <w:pStyle w:val="TableParagraph"/>
              <w:spacing w:before="10"/>
              <w:ind w:left="0"/>
              <w:rPr>
                <w:b/>
                <w:sz w:val="28"/>
              </w:rPr>
            </w:pPr>
          </w:p>
          <w:p w:rsidR="0051767C" w:rsidRDefault="00A40BDB">
            <w:pPr>
              <w:pStyle w:val="TableParagraph"/>
            </w:pPr>
            <w:proofErr w:type="spellStart"/>
            <w:r>
              <w:t>Öğrenim</w:t>
            </w:r>
            <w:proofErr w:type="spellEnd"/>
            <w:r>
              <w:t xml:space="preserve"> </w:t>
            </w:r>
            <w:proofErr w:type="spellStart"/>
            <w:r>
              <w:t>Hedefi</w:t>
            </w:r>
            <w:proofErr w:type="spellEnd"/>
          </w:p>
        </w:tc>
        <w:tc>
          <w:tcPr>
            <w:tcW w:w="6886" w:type="dxa"/>
            <w:vAlign w:val="center"/>
          </w:tcPr>
          <w:p w:rsidR="0051767C" w:rsidRDefault="00A40BDB" w:rsidP="001E61BB">
            <w:pPr>
              <w:pStyle w:val="TableParagraph"/>
              <w:spacing w:before="28"/>
            </w:pPr>
            <w:r>
              <w:t xml:space="preserve">Bu </w:t>
            </w:r>
            <w:proofErr w:type="spellStart"/>
            <w:r>
              <w:t>dersi</w:t>
            </w:r>
            <w:proofErr w:type="spellEnd"/>
            <w:r>
              <w:t xml:space="preserve"> </w:t>
            </w:r>
            <w:proofErr w:type="spellStart"/>
            <w:r>
              <w:t>tamamlayan</w:t>
            </w:r>
            <w:proofErr w:type="spellEnd"/>
            <w:r>
              <w:t xml:space="preserve"> </w:t>
            </w:r>
            <w:proofErr w:type="spellStart"/>
            <w:r>
              <w:t>öğrenci</w:t>
            </w:r>
            <w:proofErr w:type="spellEnd"/>
            <w:r>
              <w:t>;</w:t>
            </w:r>
          </w:p>
        </w:tc>
      </w:tr>
      <w:tr w:rsidR="00BF4492" w:rsidTr="00BE27B2">
        <w:trPr>
          <w:trHeight w:val="333"/>
        </w:trPr>
        <w:tc>
          <w:tcPr>
            <w:tcW w:w="3118" w:type="dxa"/>
            <w:vMerge/>
            <w:tcBorders>
              <w:top w:val="nil"/>
            </w:tcBorders>
            <w:shd w:val="clear" w:color="auto" w:fill="C0C0C0"/>
          </w:tcPr>
          <w:p w:rsidR="00BF4492" w:rsidRDefault="00BF4492">
            <w:pPr>
              <w:rPr>
                <w:sz w:val="2"/>
                <w:szCs w:val="2"/>
              </w:rPr>
            </w:pPr>
          </w:p>
        </w:tc>
        <w:tc>
          <w:tcPr>
            <w:tcW w:w="6886" w:type="dxa"/>
          </w:tcPr>
          <w:p w:rsidR="00BF4492" w:rsidRPr="00C21894" w:rsidRDefault="00BF4492" w:rsidP="00B761F7">
            <w:r>
              <w:t xml:space="preserve">1. </w:t>
            </w:r>
            <w:proofErr w:type="spellStart"/>
            <w:r w:rsidRPr="00C21894">
              <w:t>Değerleri</w:t>
            </w:r>
            <w:proofErr w:type="spellEnd"/>
            <w:r w:rsidRPr="00C21894">
              <w:t xml:space="preserve"> </w:t>
            </w:r>
            <w:proofErr w:type="spellStart"/>
            <w:r w:rsidRPr="00C21894">
              <w:t>tanımlar</w:t>
            </w:r>
            <w:proofErr w:type="spellEnd"/>
            <w:r w:rsidRPr="00C21894">
              <w:t xml:space="preserve"> </w:t>
            </w:r>
            <w:proofErr w:type="spellStart"/>
            <w:r w:rsidRPr="00C21894">
              <w:t>ve</w:t>
            </w:r>
            <w:proofErr w:type="spellEnd"/>
            <w:r w:rsidRPr="00C21894">
              <w:t xml:space="preserve"> </w:t>
            </w:r>
            <w:proofErr w:type="spellStart"/>
            <w:r w:rsidRPr="00C21894">
              <w:t>açıklar</w:t>
            </w:r>
            <w:proofErr w:type="spellEnd"/>
          </w:p>
        </w:tc>
      </w:tr>
      <w:tr w:rsidR="00BF4492" w:rsidTr="00BE27B2">
        <w:trPr>
          <w:trHeight w:val="333"/>
        </w:trPr>
        <w:tc>
          <w:tcPr>
            <w:tcW w:w="3118" w:type="dxa"/>
            <w:vMerge/>
            <w:tcBorders>
              <w:top w:val="nil"/>
            </w:tcBorders>
            <w:shd w:val="clear" w:color="auto" w:fill="C0C0C0"/>
          </w:tcPr>
          <w:p w:rsidR="00BF4492" w:rsidRDefault="00BF4492">
            <w:pPr>
              <w:rPr>
                <w:sz w:val="2"/>
                <w:szCs w:val="2"/>
              </w:rPr>
            </w:pPr>
          </w:p>
        </w:tc>
        <w:tc>
          <w:tcPr>
            <w:tcW w:w="6886" w:type="dxa"/>
          </w:tcPr>
          <w:p w:rsidR="00BF4492" w:rsidRPr="00C21894" w:rsidRDefault="00BF4492" w:rsidP="00B761F7">
            <w:r>
              <w:t xml:space="preserve">2. </w:t>
            </w:r>
            <w:proofErr w:type="spellStart"/>
            <w:r w:rsidRPr="00C21894">
              <w:t>Değer</w:t>
            </w:r>
            <w:proofErr w:type="spellEnd"/>
            <w:r w:rsidRPr="00C21894">
              <w:t xml:space="preserve"> </w:t>
            </w:r>
            <w:proofErr w:type="spellStart"/>
            <w:r w:rsidRPr="00C21894">
              <w:t>algı</w:t>
            </w:r>
            <w:proofErr w:type="spellEnd"/>
            <w:r w:rsidRPr="00C21894">
              <w:t xml:space="preserve"> </w:t>
            </w:r>
            <w:proofErr w:type="spellStart"/>
            <w:r w:rsidRPr="00C21894">
              <w:t>ve</w:t>
            </w:r>
            <w:proofErr w:type="spellEnd"/>
            <w:r w:rsidRPr="00C21894">
              <w:t xml:space="preserve"> </w:t>
            </w:r>
            <w:proofErr w:type="spellStart"/>
            <w:r w:rsidRPr="00C21894">
              <w:t>yargılarını</w:t>
            </w:r>
            <w:proofErr w:type="spellEnd"/>
            <w:r w:rsidRPr="00C21894">
              <w:t xml:space="preserve"> </w:t>
            </w:r>
            <w:proofErr w:type="spellStart"/>
            <w:r w:rsidRPr="00C21894">
              <w:t>tanımlar</w:t>
            </w:r>
            <w:proofErr w:type="spellEnd"/>
            <w:r w:rsidRPr="00C21894">
              <w:t xml:space="preserve"> </w:t>
            </w:r>
            <w:proofErr w:type="spellStart"/>
            <w:r w:rsidRPr="00C21894">
              <w:t>ve</w:t>
            </w:r>
            <w:proofErr w:type="spellEnd"/>
            <w:r w:rsidRPr="00C21894">
              <w:t xml:space="preserve"> </w:t>
            </w:r>
            <w:proofErr w:type="spellStart"/>
            <w:r w:rsidRPr="00C21894">
              <w:t>analiz</w:t>
            </w:r>
            <w:proofErr w:type="spellEnd"/>
            <w:r w:rsidRPr="00C21894">
              <w:t xml:space="preserve"> </w:t>
            </w:r>
            <w:proofErr w:type="spellStart"/>
            <w:r w:rsidRPr="00C21894">
              <w:t>eder</w:t>
            </w:r>
            <w:proofErr w:type="spellEnd"/>
          </w:p>
        </w:tc>
      </w:tr>
      <w:tr w:rsidR="00BF4492" w:rsidRPr="00BF4492" w:rsidTr="00BE27B2">
        <w:trPr>
          <w:trHeight w:val="333"/>
        </w:trPr>
        <w:tc>
          <w:tcPr>
            <w:tcW w:w="3118" w:type="dxa"/>
            <w:vMerge/>
            <w:tcBorders>
              <w:top w:val="nil"/>
            </w:tcBorders>
            <w:shd w:val="clear" w:color="auto" w:fill="C0C0C0"/>
          </w:tcPr>
          <w:p w:rsidR="00BF4492" w:rsidRDefault="00BF4492">
            <w:pPr>
              <w:rPr>
                <w:sz w:val="2"/>
                <w:szCs w:val="2"/>
              </w:rPr>
            </w:pPr>
          </w:p>
        </w:tc>
        <w:tc>
          <w:tcPr>
            <w:tcW w:w="6886" w:type="dxa"/>
          </w:tcPr>
          <w:p w:rsidR="00BF4492" w:rsidRPr="00BF4492" w:rsidRDefault="00BF4492" w:rsidP="00B761F7">
            <w:r w:rsidRPr="00BF4492">
              <w:t xml:space="preserve">3. </w:t>
            </w:r>
            <w:proofErr w:type="spellStart"/>
            <w:r w:rsidRPr="00BF4492">
              <w:t>Temel</w:t>
            </w:r>
            <w:proofErr w:type="spellEnd"/>
            <w:r w:rsidRPr="00BF4492">
              <w:t xml:space="preserve"> </w:t>
            </w:r>
            <w:proofErr w:type="spellStart"/>
            <w:r w:rsidRPr="00BF4492">
              <w:t>insani</w:t>
            </w:r>
            <w:proofErr w:type="spellEnd"/>
            <w:r w:rsidRPr="00BF4492">
              <w:t xml:space="preserve"> </w:t>
            </w:r>
            <w:proofErr w:type="spellStart"/>
            <w:r w:rsidRPr="00BF4492">
              <w:t>ve</w:t>
            </w:r>
            <w:proofErr w:type="spellEnd"/>
            <w:r w:rsidRPr="00BF4492">
              <w:t xml:space="preserve"> </w:t>
            </w:r>
            <w:proofErr w:type="spellStart"/>
            <w:r w:rsidRPr="00BF4492">
              <w:t>evrensel</w:t>
            </w:r>
            <w:proofErr w:type="spellEnd"/>
            <w:r w:rsidRPr="00BF4492">
              <w:t xml:space="preserve"> </w:t>
            </w:r>
            <w:proofErr w:type="spellStart"/>
            <w:r w:rsidRPr="00BF4492">
              <w:t>değerleri</w:t>
            </w:r>
            <w:proofErr w:type="spellEnd"/>
            <w:r w:rsidRPr="00BF4492">
              <w:t xml:space="preserve"> </w:t>
            </w:r>
            <w:proofErr w:type="spellStart"/>
            <w:r w:rsidRPr="00BF4492">
              <w:t>benimser</w:t>
            </w:r>
            <w:proofErr w:type="spellEnd"/>
          </w:p>
        </w:tc>
      </w:tr>
      <w:tr w:rsidR="00BF4492" w:rsidRPr="00BF4492" w:rsidTr="00BE27B2">
        <w:trPr>
          <w:trHeight w:val="333"/>
        </w:trPr>
        <w:tc>
          <w:tcPr>
            <w:tcW w:w="3118" w:type="dxa"/>
            <w:vMerge/>
            <w:tcBorders>
              <w:top w:val="nil"/>
            </w:tcBorders>
            <w:shd w:val="clear" w:color="auto" w:fill="C0C0C0"/>
          </w:tcPr>
          <w:p w:rsidR="00BF4492" w:rsidRPr="00BF4492" w:rsidRDefault="00BF4492">
            <w:pPr>
              <w:rPr>
                <w:sz w:val="2"/>
                <w:szCs w:val="2"/>
              </w:rPr>
            </w:pPr>
          </w:p>
        </w:tc>
        <w:tc>
          <w:tcPr>
            <w:tcW w:w="6886" w:type="dxa"/>
          </w:tcPr>
          <w:p w:rsidR="00BF4492" w:rsidRPr="00BF4492" w:rsidRDefault="00BF4492" w:rsidP="00B761F7">
            <w:r>
              <w:t xml:space="preserve">4. </w:t>
            </w:r>
            <w:proofErr w:type="spellStart"/>
            <w:r w:rsidRPr="00BF4492">
              <w:t>Kişiliğini</w:t>
            </w:r>
            <w:proofErr w:type="spellEnd"/>
            <w:r w:rsidRPr="00BF4492">
              <w:t xml:space="preserve"> </w:t>
            </w:r>
            <w:proofErr w:type="spellStart"/>
            <w:r w:rsidRPr="00BF4492">
              <w:t>temel</w:t>
            </w:r>
            <w:proofErr w:type="spellEnd"/>
            <w:r w:rsidRPr="00BF4492">
              <w:t xml:space="preserve"> </w:t>
            </w:r>
            <w:proofErr w:type="spellStart"/>
            <w:r w:rsidRPr="00BF4492">
              <w:t>insani</w:t>
            </w:r>
            <w:proofErr w:type="spellEnd"/>
            <w:r w:rsidRPr="00BF4492">
              <w:t xml:space="preserve"> </w:t>
            </w:r>
            <w:proofErr w:type="spellStart"/>
            <w:r w:rsidRPr="00BF4492">
              <w:t>ve</w:t>
            </w:r>
            <w:proofErr w:type="spellEnd"/>
            <w:r w:rsidRPr="00BF4492">
              <w:t xml:space="preserve"> </w:t>
            </w:r>
            <w:proofErr w:type="spellStart"/>
            <w:r w:rsidRPr="00BF4492">
              <w:t>evrensel</w:t>
            </w:r>
            <w:proofErr w:type="spellEnd"/>
            <w:r w:rsidRPr="00BF4492">
              <w:t xml:space="preserve"> </w:t>
            </w:r>
            <w:proofErr w:type="spellStart"/>
            <w:r w:rsidRPr="00BF4492">
              <w:t>değerlere</w:t>
            </w:r>
            <w:proofErr w:type="spellEnd"/>
            <w:r w:rsidRPr="00BF4492">
              <w:t xml:space="preserve"> </w:t>
            </w:r>
            <w:proofErr w:type="spellStart"/>
            <w:r w:rsidRPr="00BF4492">
              <w:t>göre</w:t>
            </w:r>
            <w:proofErr w:type="spellEnd"/>
            <w:r w:rsidRPr="00BF4492">
              <w:t xml:space="preserve"> </w:t>
            </w:r>
            <w:proofErr w:type="spellStart"/>
            <w:r w:rsidRPr="00BF4492">
              <w:t>yapılandırır</w:t>
            </w:r>
            <w:proofErr w:type="spellEnd"/>
          </w:p>
        </w:tc>
      </w:tr>
      <w:tr w:rsidR="00BF4492" w:rsidRPr="00BF4492" w:rsidTr="00BE27B2">
        <w:trPr>
          <w:trHeight w:val="333"/>
        </w:trPr>
        <w:tc>
          <w:tcPr>
            <w:tcW w:w="3118" w:type="dxa"/>
            <w:vMerge/>
            <w:tcBorders>
              <w:top w:val="nil"/>
            </w:tcBorders>
            <w:shd w:val="clear" w:color="auto" w:fill="C0C0C0"/>
          </w:tcPr>
          <w:p w:rsidR="00BF4492" w:rsidRPr="00BF4492" w:rsidRDefault="00BF4492">
            <w:pPr>
              <w:rPr>
                <w:sz w:val="2"/>
                <w:szCs w:val="2"/>
              </w:rPr>
            </w:pPr>
          </w:p>
        </w:tc>
        <w:tc>
          <w:tcPr>
            <w:tcW w:w="6886" w:type="dxa"/>
          </w:tcPr>
          <w:p w:rsidR="00BF4492" w:rsidRPr="00BF4492" w:rsidRDefault="00BF4492" w:rsidP="00B761F7">
            <w:r>
              <w:t xml:space="preserve">5. </w:t>
            </w:r>
            <w:proofErr w:type="spellStart"/>
            <w:r w:rsidRPr="00BF4492">
              <w:t>Değerler</w:t>
            </w:r>
            <w:proofErr w:type="spellEnd"/>
            <w:r w:rsidRPr="00BF4492">
              <w:t xml:space="preserve"> </w:t>
            </w:r>
            <w:proofErr w:type="spellStart"/>
            <w:r w:rsidRPr="00BF4492">
              <w:t>Eğitiminin</w:t>
            </w:r>
            <w:proofErr w:type="spellEnd"/>
            <w:r w:rsidRPr="00BF4492">
              <w:t xml:space="preserve"> </w:t>
            </w:r>
            <w:proofErr w:type="spellStart"/>
            <w:r w:rsidRPr="00BF4492">
              <w:t>önemini</w:t>
            </w:r>
            <w:proofErr w:type="spellEnd"/>
            <w:r w:rsidRPr="00BF4492">
              <w:t xml:space="preserve"> </w:t>
            </w:r>
            <w:proofErr w:type="spellStart"/>
            <w:r w:rsidRPr="00BF4492">
              <w:t>kavrar</w:t>
            </w:r>
            <w:proofErr w:type="spellEnd"/>
            <w:r w:rsidRPr="00BF4492">
              <w:t xml:space="preserve">, </w:t>
            </w:r>
            <w:proofErr w:type="spellStart"/>
            <w:r w:rsidRPr="00BF4492">
              <w:t>açıklar</w:t>
            </w:r>
            <w:proofErr w:type="spellEnd"/>
            <w:r w:rsidRPr="00BF4492">
              <w:t xml:space="preserve"> </w:t>
            </w:r>
            <w:proofErr w:type="spellStart"/>
            <w:r w:rsidRPr="00BF4492">
              <w:t>ve</w:t>
            </w:r>
            <w:proofErr w:type="spellEnd"/>
            <w:r w:rsidRPr="00BF4492">
              <w:t xml:space="preserve"> </w:t>
            </w:r>
            <w:proofErr w:type="spellStart"/>
            <w:r w:rsidRPr="00BF4492">
              <w:t>tartışır</w:t>
            </w:r>
            <w:proofErr w:type="spellEnd"/>
          </w:p>
        </w:tc>
      </w:tr>
      <w:tr w:rsidR="00BF4492" w:rsidRPr="00BF4492" w:rsidTr="00BE27B2">
        <w:trPr>
          <w:trHeight w:val="333"/>
        </w:trPr>
        <w:tc>
          <w:tcPr>
            <w:tcW w:w="3118" w:type="dxa"/>
            <w:vMerge/>
            <w:tcBorders>
              <w:top w:val="nil"/>
            </w:tcBorders>
            <w:shd w:val="clear" w:color="auto" w:fill="C0C0C0"/>
          </w:tcPr>
          <w:p w:rsidR="00BF4492" w:rsidRPr="00BF4492" w:rsidRDefault="00BF4492">
            <w:pPr>
              <w:rPr>
                <w:sz w:val="2"/>
                <w:szCs w:val="2"/>
              </w:rPr>
            </w:pPr>
          </w:p>
        </w:tc>
        <w:tc>
          <w:tcPr>
            <w:tcW w:w="6886" w:type="dxa"/>
          </w:tcPr>
          <w:p w:rsidR="00BF4492" w:rsidRPr="00BF4492" w:rsidRDefault="00BF4492" w:rsidP="00B761F7">
            <w:r w:rsidRPr="00BF4492">
              <w:t xml:space="preserve">6. </w:t>
            </w:r>
            <w:proofErr w:type="spellStart"/>
            <w:r w:rsidRPr="00BF4492">
              <w:t>Dayanışma</w:t>
            </w:r>
            <w:proofErr w:type="spellEnd"/>
            <w:r w:rsidRPr="00BF4492">
              <w:t xml:space="preserve"> </w:t>
            </w:r>
            <w:proofErr w:type="spellStart"/>
            <w:r w:rsidRPr="00BF4492">
              <w:t>ve</w:t>
            </w:r>
            <w:proofErr w:type="spellEnd"/>
            <w:r w:rsidRPr="00BF4492">
              <w:t xml:space="preserve"> </w:t>
            </w:r>
            <w:proofErr w:type="spellStart"/>
            <w:r w:rsidRPr="00BF4492">
              <w:t>işbirliğinin</w:t>
            </w:r>
            <w:proofErr w:type="spellEnd"/>
            <w:r w:rsidRPr="00BF4492">
              <w:t xml:space="preserve"> </w:t>
            </w:r>
            <w:proofErr w:type="spellStart"/>
            <w:r w:rsidRPr="00BF4492">
              <w:t>önemini</w:t>
            </w:r>
            <w:proofErr w:type="spellEnd"/>
            <w:r w:rsidRPr="00BF4492">
              <w:t xml:space="preserve"> </w:t>
            </w:r>
            <w:proofErr w:type="spellStart"/>
            <w:r w:rsidRPr="00BF4492">
              <w:t>bilir</w:t>
            </w:r>
            <w:proofErr w:type="spellEnd"/>
          </w:p>
        </w:tc>
      </w:tr>
      <w:tr w:rsidR="00BF4492" w:rsidRPr="00BF4492" w:rsidTr="00BE27B2">
        <w:trPr>
          <w:trHeight w:val="333"/>
        </w:trPr>
        <w:tc>
          <w:tcPr>
            <w:tcW w:w="3118" w:type="dxa"/>
            <w:vMerge/>
            <w:tcBorders>
              <w:top w:val="nil"/>
            </w:tcBorders>
            <w:shd w:val="clear" w:color="auto" w:fill="C0C0C0"/>
          </w:tcPr>
          <w:p w:rsidR="00BF4492" w:rsidRPr="00BF4492" w:rsidRDefault="00BF4492">
            <w:pPr>
              <w:rPr>
                <w:sz w:val="2"/>
                <w:szCs w:val="2"/>
              </w:rPr>
            </w:pPr>
          </w:p>
        </w:tc>
        <w:tc>
          <w:tcPr>
            <w:tcW w:w="6886" w:type="dxa"/>
          </w:tcPr>
          <w:p w:rsidR="00BF4492" w:rsidRPr="00BF4492" w:rsidRDefault="00BF4492" w:rsidP="00B761F7">
            <w:r w:rsidRPr="00BF4492">
              <w:t xml:space="preserve">7. </w:t>
            </w:r>
            <w:proofErr w:type="spellStart"/>
            <w:r w:rsidRPr="00BF4492">
              <w:t>Sevgi</w:t>
            </w:r>
            <w:proofErr w:type="spellEnd"/>
            <w:r w:rsidRPr="00BF4492">
              <w:t xml:space="preserve">, </w:t>
            </w:r>
            <w:proofErr w:type="spellStart"/>
            <w:r w:rsidRPr="00BF4492">
              <w:t>saygı</w:t>
            </w:r>
            <w:proofErr w:type="spellEnd"/>
            <w:r w:rsidRPr="00BF4492">
              <w:t xml:space="preserve">, </w:t>
            </w:r>
            <w:proofErr w:type="spellStart"/>
            <w:r w:rsidRPr="00BF4492">
              <w:t>güven</w:t>
            </w:r>
            <w:proofErr w:type="spellEnd"/>
            <w:r w:rsidRPr="00BF4492">
              <w:t xml:space="preserve"> </w:t>
            </w:r>
            <w:proofErr w:type="spellStart"/>
            <w:r w:rsidRPr="00BF4492">
              <w:t>gibi</w:t>
            </w:r>
            <w:proofErr w:type="spellEnd"/>
            <w:r w:rsidRPr="00BF4492">
              <w:t xml:space="preserve"> </w:t>
            </w:r>
            <w:proofErr w:type="spellStart"/>
            <w:r w:rsidRPr="00BF4492">
              <w:t>değerlerin</w:t>
            </w:r>
            <w:proofErr w:type="spellEnd"/>
            <w:r w:rsidRPr="00BF4492">
              <w:t xml:space="preserve"> </w:t>
            </w:r>
            <w:proofErr w:type="spellStart"/>
            <w:r w:rsidRPr="00BF4492">
              <w:t>önemini</w:t>
            </w:r>
            <w:proofErr w:type="spellEnd"/>
            <w:r w:rsidRPr="00BF4492">
              <w:t xml:space="preserve"> </w:t>
            </w:r>
            <w:proofErr w:type="spellStart"/>
            <w:r w:rsidRPr="00BF4492">
              <w:t>bilir</w:t>
            </w:r>
            <w:proofErr w:type="spellEnd"/>
            <w:r w:rsidRPr="00BF4492">
              <w:t xml:space="preserve"> </w:t>
            </w:r>
            <w:proofErr w:type="spellStart"/>
            <w:r w:rsidRPr="00BF4492">
              <w:t>ve</w:t>
            </w:r>
            <w:proofErr w:type="spellEnd"/>
            <w:r w:rsidRPr="00BF4492">
              <w:t xml:space="preserve"> </w:t>
            </w:r>
            <w:proofErr w:type="spellStart"/>
            <w:r w:rsidRPr="00BF4492">
              <w:t>açıklar</w:t>
            </w:r>
            <w:proofErr w:type="spellEnd"/>
          </w:p>
        </w:tc>
      </w:tr>
      <w:tr w:rsidR="00BF4492" w:rsidRPr="00BF4492" w:rsidTr="00BE27B2">
        <w:trPr>
          <w:trHeight w:val="333"/>
        </w:trPr>
        <w:tc>
          <w:tcPr>
            <w:tcW w:w="3118" w:type="dxa"/>
            <w:vMerge/>
            <w:tcBorders>
              <w:top w:val="nil"/>
            </w:tcBorders>
            <w:shd w:val="clear" w:color="auto" w:fill="C0C0C0"/>
          </w:tcPr>
          <w:p w:rsidR="00BF4492" w:rsidRPr="00BF4492" w:rsidRDefault="00BF4492">
            <w:pPr>
              <w:rPr>
                <w:sz w:val="2"/>
                <w:szCs w:val="2"/>
              </w:rPr>
            </w:pPr>
          </w:p>
        </w:tc>
        <w:tc>
          <w:tcPr>
            <w:tcW w:w="6886" w:type="dxa"/>
          </w:tcPr>
          <w:p w:rsidR="00BF4492" w:rsidRPr="00BF4492" w:rsidRDefault="00BF4492" w:rsidP="00B761F7">
            <w:r w:rsidRPr="00BF4492">
              <w:t xml:space="preserve">8. </w:t>
            </w:r>
            <w:proofErr w:type="spellStart"/>
            <w:r w:rsidRPr="00BF4492">
              <w:t>İnsan</w:t>
            </w:r>
            <w:proofErr w:type="spellEnd"/>
            <w:r w:rsidRPr="00BF4492">
              <w:t xml:space="preserve"> </w:t>
            </w:r>
            <w:proofErr w:type="spellStart"/>
            <w:r w:rsidRPr="00BF4492">
              <w:t>değerinin</w:t>
            </w:r>
            <w:proofErr w:type="spellEnd"/>
            <w:r w:rsidRPr="00BF4492">
              <w:t xml:space="preserve"> </w:t>
            </w:r>
            <w:proofErr w:type="spellStart"/>
            <w:r w:rsidRPr="00BF4492">
              <w:t>ve</w:t>
            </w:r>
            <w:proofErr w:type="spellEnd"/>
            <w:r w:rsidRPr="00BF4492">
              <w:t xml:space="preserve"> </w:t>
            </w:r>
            <w:proofErr w:type="spellStart"/>
            <w:r w:rsidRPr="00BF4492">
              <w:t>onurunun</w:t>
            </w:r>
            <w:proofErr w:type="spellEnd"/>
            <w:r w:rsidRPr="00BF4492">
              <w:t xml:space="preserve"> </w:t>
            </w:r>
            <w:proofErr w:type="spellStart"/>
            <w:r w:rsidRPr="00BF4492">
              <w:t>farkında</w:t>
            </w:r>
            <w:proofErr w:type="spellEnd"/>
            <w:r w:rsidRPr="00BF4492">
              <w:t xml:space="preserve"> </w:t>
            </w:r>
            <w:proofErr w:type="spellStart"/>
            <w:r w:rsidRPr="00BF4492">
              <w:t>olur</w:t>
            </w:r>
            <w:proofErr w:type="spellEnd"/>
            <w:r w:rsidRPr="00BF4492">
              <w:t xml:space="preserve"> </w:t>
            </w:r>
            <w:proofErr w:type="spellStart"/>
            <w:r w:rsidRPr="00BF4492">
              <w:t>ve</w:t>
            </w:r>
            <w:proofErr w:type="spellEnd"/>
            <w:r w:rsidRPr="00BF4492">
              <w:t xml:space="preserve"> </w:t>
            </w:r>
            <w:proofErr w:type="spellStart"/>
            <w:r w:rsidRPr="00BF4492">
              <w:t>önemini</w:t>
            </w:r>
            <w:proofErr w:type="spellEnd"/>
            <w:r w:rsidRPr="00BF4492">
              <w:t xml:space="preserve"> </w:t>
            </w:r>
            <w:proofErr w:type="spellStart"/>
            <w:r w:rsidRPr="00BF4492">
              <w:t>açıklar</w:t>
            </w:r>
            <w:proofErr w:type="spellEnd"/>
          </w:p>
        </w:tc>
      </w:tr>
      <w:tr w:rsidR="00BF4492" w:rsidRPr="00BF4492" w:rsidTr="00BE27B2">
        <w:trPr>
          <w:trHeight w:val="333"/>
        </w:trPr>
        <w:tc>
          <w:tcPr>
            <w:tcW w:w="3118" w:type="dxa"/>
            <w:vMerge/>
            <w:tcBorders>
              <w:top w:val="nil"/>
            </w:tcBorders>
            <w:shd w:val="clear" w:color="auto" w:fill="C0C0C0"/>
          </w:tcPr>
          <w:p w:rsidR="00BF4492" w:rsidRPr="00BF4492" w:rsidRDefault="00BF4492">
            <w:pPr>
              <w:rPr>
                <w:sz w:val="2"/>
                <w:szCs w:val="2"/>
              </w:rPr>
            </w:pPr>
          </w:p>
        </w:tc>
        <w:tc>
          <w:tcPr>
            <w:tcW w:w="6886" w:type="dxa"/>
          </w:tcPr>
          <w:p w:rsidR="00BF4492" w:rsidRPr="00BF4492" w:rsidRDefault="00BF4492" w:rsidP="00B761F7">
            <w:r w:rsidRPr="00BF4492">
              <w:t xml:space="preserve">9. </w:t>
            </w:r>
            <w:proofErr w:type="spellStart"/>
            <w:r w:rsidRPr="00BF4492">
              <w:t>Değerlerin</w:t>
            </w:r>
            <w:proofErr w:type="spellEnd"/>
            <w:r w:rsidRPr="00BF4492">
              <w:t xml:space="preserve"> </w:t>
            </w:r>
            <w:proofErr w:type="spellStart"/>
            <w:r w:rsidRPr="00BF4492">
              <w:t>toplumsal</w:t>
            </w:r>
            <w:proofErr w:type="spellEnd"/>
            <w:r w:rsidRPr="00BF4492">
              <w:t xml:space="preserve"> </w:t>
            </w:r>
            <w:proofErr w:type="spellStart"/>
            <w:r w:rsidRPr="00BF4492">
              <w:t>yaşam</w:t>
            </w:r>
            <w:proofErr w:type="spellEnd"/>
            <w:r w:rsidRPr="00BF4492">
              <w:t xml:space="preserve"> </w:t>
            </w:r>
            <w:proofErr w:type="spellStart"/>
            <w:r w:rsidRPr="00BF4492">
              <w:t>için</w:t>
            </w:r>
            <w:proofErr w:type="spellEnd"/>
            <w:r w:rsidRPr="00BF4492">
              <w:t xml:space="preserve"> </w:t>
            </w:r>
            <w:proofErr w:type="spellStart"/>
            <w:r w:rsidRPr="00BF4492">
              <w:t>önemini</w:t>
            </w:r>
            <w:proofErr w:type="spellEnd"/>
            <w:r w:rsidRPr="00BF4492">
              <w:t xml:space="preserve"> </w:t>
            </w:r>
            <w:proofErr w:type="spellStart"/>
            <w:r w:rsidRPr="00BF4492">
              <w:t>bilir</w:t>
            </w:r>
            <w:proofErr w:type="spellEnd"/>
            <w:r w:rsidRPr="00BF4492">
              <w:t xml:space="preserve">, </w:t>
            </w:r>
            <w:proofErr w:type="spellStart"/>
            <w:r w:rsidRPr="00BF4492">
              <w:t>açıklar</w:t>
            </w:r>
            <w:proofErr w:type="spellEnd"/>
            <w:r w:rsidRPr="00BF4492">
              <w:t xml:space="preserve"> </w:t>
            </w:r>
            <w:proofErr w:type="spellStart"/>
            <w:r w:rsidRPr="00BF4492">
              <w:t>ve</w:t>
            </w:r>
            <w:proofErr w:type="spellEnd"/>
            <w:r w:rsidRPr="00BF4492">
              <w:t xml:space="preserve"> </w:t>
            </w:r>
            <w:proofErr w:type="spellStart"/>
            <w:r w:rsidRPr="00BF4492">
              <w:t>tartışır</w:t>
            </w:r>
            <w:proofErr w:type="spellEnd"/>
          </w:p>
        </w:tc>
      </w:tr>
      <w:tr w:rsidR="00BF4492" w:rsidRPr="00BF4492" w:rsidTr="00BE27B2">
        <w:trPr>
          <w:trHeight w:val="333"/>
        </w:trPr>
        <w:tc>
          <w:tcPr>
            <w:tcW w:w="3118" w:type="dxa"/>
            <w:vMerge/>
            <w:tcBorders>
              <w:top w:val="nil"/>
            </w:tcBorders>
            <w:shd w:val="clear" w:color="auto" w:fill="C0C0C0"/>
          </w:tcPr>
          <w:p w:rsidR="00BF4492" w:rsidRPr="00BF4492" w:rsidRDefault="00BF4492">
            <w:pPr>
              <w:rPr>
                <w:sz w:val="2"/>
                <w:szCs w:val="2"/>
              </w:rPr>
            </w:pPr>
          </w:p>
        </w:tc>
        <w:tc>
          <w:tcPr>
            <w:tcW w:w="6886" w:type="dxa"/>
          </w:tcPr>
          <w:p w:rsidR="00BF4492" w:rsidRPr="00BF4492" w:rsidRDefault="00BF4492" w:rsidP="00B761F7">
            <w:r w:rsidRPr="00BF4492">
              <w:t xml:space="preserve">10. </w:t>
            </w:r>
            <w:proofErr w:type="spellStart"/>
            <w:r w:rsidRPr="00BF4492">
              <w:t>Değerlerin</w:t>
            </w:r>
            <w:proofErr w:type="spellEnd"/>
            <w:r w:rsidRPr="00BF4492">
              <w:t xml:space="preserve"> </w:t>
            </w:r>
            <w:proofErr w:type="spellStart"/>
            <w:r w:rsidRPr="00BF4492">
              <w:t>Eğitim</w:t>
            </w:r>
            <w:proofErr w:type="spellEnd"/>
            <w:r w:rsidRPr="00BF4492">
              <w:t xml:space="preserve"> </w:t>
            </w:r>
            <w:proofErr w:type="spellStart"/>
            <w:r w:rsidRPr="00BF4492">
              <w:t>sürecinde</w:t>
            </w:r>
            <w:proofErr w:type="spellEnd"/>
            <w:r w:rsidRPr="00BF4492">
              <w:t xml:space="preserve"> </w:t>
            </w:r>
            <w:proofErr w:type="spellStart"/>
            <w:r w:rsidRPr="00BF4492">
              <w:t>rolü</w:t>
            </w:r>
            <w:proofErr w:type="spellEnd"/>
            <w:r w:rsidRPr="00BF4492">
              <w:t xml:space="preserve"> </w:t>
            </w:r>
            <w:proofErr w:type="spellStart"/>
            <w:r w:rsidRPr="00BF4492">
              <w:t>ve</w:t>
            </w:r>
            <w:proofErr w:type="spellEnd"/>
            <w:r w:rsidRPr="00BF4492">
              <w:t xml:space="preserve"> </w:t>
            </w:r>
            <w:proofErr w:type="spellStart"/>
            <w:r w:rsidRPr="00BF4492">
              <w:t>önemini</w:t>
            </w:r>
            <w:proofErr w:type="spellEnd"/>
            <w:r w:rsidRPr="00BF4492">
              <w:t xml:space="preserve"> </w:t>
            </w:r>
            <w:proofErr w:type="spellStart"/>
            <w:r w:rsidRPr="00BF4492">
              <w:t>kavrar</w:t>
            </w:r>
            <w:proofErr w:type="spellEnd"/>
            <w:r w:rsidRPr="00BF4492">
              <w:t xml:space="preserve">, </w:t>
            </w:r>
            <w:proofErr w:type="spellStart"/>
            <w:r w:rsidRPr="00BF4492">
              <w:t>açıklar</w:t>
            </w:r>
            <w:proofErr w:type="spellEnd"/>
            <w:r w:rsidRPr="00BF4492">
              <w:t xml:space="preserve"> </w:t>
            </w:r>
            <w:proofErr w:type="spellStart"/>
            <w:r w:rsidRPr="00BF4492">
              <w:t>ve</w:t>
            </w:r>
            <w:proofErr w:type="spellEnd"/>
            <w:r w:rsidRPr="00BF4492">
              <w:t xml:space="preserve"> </w:t>
            </w:r>
            <w:proofErr w:type="spellStart"/>
            <w:r w:rsidRPr="00BF4492">
              <w:t>tartışır</w:t>
            </w:r>
            <w:proofErr w:type="spellEnd"/>
          </w:p>
        </w:tc>
      </w:tr>
      <w:tr w:rsidR="00BF4492" w:rsidRPr="00BF4492" w:rsidTr="00BE27B2">
        <w:trPr>
          <w:trHeight w:val="333"/>
        </w:trPr>
        <w:tc>
          <w:tcPr>
            <w:tcW w:w="3118" w:type="dxa"/>
            <w:vMerge/>
            <w:tcBorders>
              <w:top w:val="nil"/>
            </w:tcBorders>
            <w:shd w:val="clear" w:color="auto" w:fill="C0C0C0"/>
          </w:tcPr>
          <w:p w:rsidR="00BF4492" w:rsidRPr="00BF4492" w:rsidRDefault="00BF4492">
            <w:pPr>
              <w:rPr>
                <w:sz w:val="2"/>
                <w:szCs w:val="2"/>
              </w:rPr>
            </w:pPr>
          </w:p>
        </w:tc>
        <w:tc>
          <w:tcPr>
            <w:tcW w:w="6886" w:type="dxa"/>
          </w:tcPr>
          <w:p w:rsidR="00BF4492" w:rsidRPr="00BF4492" w:rsidRDefault="00BF4492" w:rsidP="00B761F7">
            <w:r w:rsidRPr="00BF4492">
              <w:t xml:space="preserve">11. </w:t>
            </w:r>
            <w:proofErr w:type="spellStart"/>
            <w:r w:rsidRPr="00BF4492">
              <w:t>Değerler</w:t>
            </w:r>
            <w:proofErr w:type="spellEnd"/>
            <w:r w:rsidRPr="00BF4492">
              <w:t xml:space="preserve"> </w:t>
            </w:r>
            <w:proofErr w:type="spellStart"/>
            <w:r w:rsidRPr="00BF4492">
              <w:t>ve</w:t>
            </w:r>
            <w:proofErr w:type="spellEnd"/>
            <w:r w:rsidRPr="00BF4492">
              <w:t xml:space="preserve"> </w:t>
            </w:r>
            <w:proofErr w:type="spellStart"/>
            <w:r w:rsidRPr="00BF4492">
              <w:t>ahlaki</w:t>
            </w:r>
            <w:proofErr w:type="spellEnd"/>
            <w:r w:rsidRPr="00BF4492">
              <w:t xml:space="preserve"> </w:t>
            </w:r>
            <w:proofErr w:type="spellStart"/>
            <w:r w:rsidRPr="00BF4492">
              <w:t>gelişim</w:t>
            </w:r>
            <w:proofErr w:type="spellEnd"/>
            <w:r w:rsidRPr="00BF4492">
              <w:t xml:space="preserve"> </w:t>
            </w:r>
            <w:proofErr w:type="spellStart"/>
            <w:r w:rsidRPr="00BF4492">
              <w:t>arasındaki</w:t>
            </w:r>
            <w:proofErr w:type="spellEnd"/>
            <w:r w:rsidRPr="00BF4492">
              <w:t xml:space="preserve"> </w:t>
            </w:r>
            <w:proofErr w:type="spellStart"/>
            <w:r w:rsidRPr="00BF4492">
              <w:t>ilişkiyi</w:t>
            </w:r>
            <w:proofErr w:type="spellEnd"/>
            <w:r w:rsidRPr="00BF4492">
              <w:t xml:space="preserve"> </w:t>
            </w:r>
            <w:proofErr w:type="spellStart"/>
            <w:r w:rsidRPr="00BF4492">
              <w:t>analiz</w:t>
            </w:r>
            <w:proofErr w:type="spellEnd"/>
            <w:r w:rsidRPr="00BF4492">
              <w:t xml:space="preserve"> </w:t>
            </w:r>
            <w:proofErr w:type="spellStart"/>
            <w:r w:rsidRPr="00BF4492">
              <w:t>edip</w:t>
            </w:r>
            <w:proofErr w:type="spellEnd"/>
            <w:r w:rsidRPr="00BF4492">
              <w:t xml:space="preserve"> </w:t>
            </w:r>
            <w:proofErr w:type="spellStart"/>
            <w:r w:rsidRPr="00BF4492">
              <w:t>tartışabilir</w:t>
            </w:r>
            <w:proofErr w:type="spellEnd"/>
          </w:p>
        </w:tc>
      </w:tr>
      <w:tr w:rsidR="0051767C" w:rsidTr="001E61BB">
        <w:trPr>
          <w:trHeight w:val="333"/>
        </w:trPr>
        <w:tc>
          <w:tcPr>
            <w:tcW w:w="3118" w:type="dxa"/>
            <w:vMerge w:val="restart"/>
            <w:shd w:val="clear" w:color="auto" w:fill="BFBFBF"/>
          </w:tcPr>
          <w:p w:rsidR="0051767C" w:rsidRDefault="00A40BDB">
            <w:pPr>
              <w:pStyle w:val="TableParagraph"/>
              <w:spacing w:before="28"/>
              <w:rPr>
                <w:i/>
              </w:rPr>
            </w:pPr>
            <w:r>
              <w:rPr>
                <w:i/>
              </w:rPr>
              <w:t>Course Outcomes</w:t>
            </w:r>
          </w:p>
        </w:tc>
        <w:tc>
          <w:tcPr>
            <w:tcW w:w="6886" w:type="dxa"/>
            <w:vAlign w:val="center"/>
          </w:tcPr>
          <w:p w:rsidR="0051767C" w:rsidRDefault="00A40BDB" w:rsidP="001E61BB">
            <w:pPr>
              <w:pStyle w:val="TableParagraph"/>
              <w:spacing w:before="28"/>
            </w:pPr>
            <w:r>
              <w:t>Upon the completion of this course a student;</w:t>
            </w:r>
          </w:p>
        </w:tc>
      </w:tr>
      <w:tr w:rsidR="00BF4492" w:rsidTr="00A729F8">
        <w:trPr>
          <w:trHeight w:val="333"/>
        </w:trPr>
        <w:tc>
          <w:tcPr>
            <w:tcW w:w="3118" w:type="dxa"/>
            <w:vMerge/>
            <w:tcBorders>
              <w:top w:val="nil"/>
            </w:tcBorders>
            <w:shd w:val="clear" w:color="auto" w:fill="BFBFBF"/>
          </w:tcPr>
          <w:p w:rsidR="00BF4492" w:rsidRDefault="00BF4492">
            <w:pPr>
              <w:rPr>
                <w:sz w:val="2"/>
                <w:szCs w:val="2"/>
              </w:rPr>
            </w:pPr>
          </w:p>
        </w:tc>
        <w:tc>
          <w:tcPr>
            <w:tcW w:w="6886" w:type="dxa"/>
          </w:tcPr>
          <w:p w:rsidR="00BF4492" w:rsidRPr="005220D7" w:rsidRDefault="00BF4492" w:rsidP="002708E7">
            <w:r w:rsidRPr="005220D7">
              <w:t>1. Define and explains values</w:t>
            </w:r>
          </w:p>
        </w:tc>
      </w:tr>
      <w:tr w:rsidR="00BF4492" w:rsidTr="00A729F8">
        <w:trPr>
          <w:trHeight w:val="333"/>
        </w:trPr>
        <w:tc>
          <w:tcPr>
            <w:tcW w:w="3118" w:type="dxa"/>
            <w:vMerge/>
            <w:tcBorders>
              <w:top w:val="nil"/>
            </w:tcBorders>
            <w:shd w:val="clear" w:color="auto" w:fill="BFBFBF"/>
          </w:tcPr>
          <w:p w:rsidR="00BF4492" w:rsidRDefault="00BF4492">
            <w:pPr>
              <w:rPr>
                <w:sz w:val="2"/>
                <w:szCs w:val="2"/>
              </w:rPr>
            </w:pPr>
          </w:p>
        </w:tc>
        <w:tc>
          <w:tcPr>
            <w:tcW w:w="6886" w:type="dxa"/>
          </w:tcPr>
          <w:p w:rsidR="00BF4492" w:rsidRPr="005220D7" w:rsidRDefault="00BF4492" w:rsidP="002708E7">
            <w:r w:rsidRPr="005220D7">
              <w:t xml:space="preserve">2. Be able to </w:t>
            </w:r>
            <w:proofErr w:type="spellStart"/>
            <w:r w:rsidRPr="005220D7">
              <w:t>difiniotion</w:t>
            </w:r>
            <w:proofErr w:type="spellEnd"/>
            <w:r w:rsidRPr="005220D7">
              <w:t xml:space="preserve"> and </w:t>
            </w:r>
            <w:proofErr w:type="spellStart"/>
            <w:r w:rsidRPr="005220D7">
              <w:t>analize</w:t>
            </w:r>
            <w:proofErr w:type="spellEnd"/>
            <w:r w:rsidRPr="005220D7">
              <w:t xml:space="preserve"> the judiciary and perception of Values</w:t>
            </w:r>
          </w:p>
        </w:tc>
      </w:tr>
      <w:tr w:rsidR="00BF4492" w:rsidTr="00A729F8">
        <w:trPr>
          <w:trHeight w:val="333"/>
        </w:trPr>
        <w:tc>
          <w:tcPr>
            <w:tcW w:w="3118" w:type="dxa"/>
            <w:vMerge/>
            <w:tcBorders>
              <w:top w:val="nil"/>
            </w:tcBorders>
            <w:shd w:val="clear" w:color="auto" w:fill="BFBFBF"/>
          </w:tcPr>
          <w:p w:rsidR="00BF4492" w:rsidRDefault="00BF4492">
            <w:pPr>
              <w:rPr>
                <w:sz w:val="2"/>
                <w:szCs w:val="2"/>
              </w:rPr>
            </w:pPr>
          </w:p>
        </w:tc>
        <w:tc>
          <w:tcPr>
            <w:tcW w:w="6886" w:type="dxa"/>
          </w:tcPr>
          <w:p w:rsidR="00BF4492" w:rsidRPr="005220D7" w:rsidRDefault="00BF4492" w:rsidP="002708E7">
            <w:r w:rsidRPr="005220D7">
              <w:t>3. Adopts the basic human and universal values</w:t>
            </w:r>
          </w:p>
        </w:tc>
      </w:tr>
      <w:tr w:rsidR="00BF4492" w:rsidTr="00A729F8">
        <w:trPr>
          <w:trHeight w:val="333"/>
        </w:trPr>
        <w:tc>
          <w:tcPr>
            <w:tcW w:w="3118" w:type="dxa"/>
            <w:vMerge/>
            <w:tcBorders>
              <w:top w:val="nil"/>
            </w:tcBorders>
            <w:shd w:val="clear" w:color="auto" w:fill="BFBFBF"/>
          </w:tcPr>
          <w:p w:rsidR="00BF4492" w:rsidRDefault="00BF4492">
            <w:pPr>
              <w:rPr>
                <w:sz w:val="2"/>
                <w:szCs w:val="2"/>
              </w:rPr>
            </w:pPr>
          </w:p>
        </w:tc>
        <w:tc>
          <w:tcPr>
            <w:tcW w:w="6886" w:type="dxa"/>
          </w:tcPr>
          <w:p w:rsidR="00BF4492" w:rsidRPr="005220D7" w:rsidRDefault="00BF4492" w:rsidP="002708E7">
            <w:r w:rsidRPr="005220D7">
              <w:t>4. Configures his Personality according the basic human and universal values</w:t>
            </w:r>
          </w:p>
        </w:tc>
      </w:tr>
      <w:tr w:rsidR="00BF4492" w:rsidRPr="00BF4492" w:rsidTr="00A729F8">
        <w:trPr>
          <w:trHeight w:val="333"/>
        </w:trPr>
        <w:tc>
          <w:tcPr>
            <w:tcW w:w="3118" w:type="dxa"/>
            <w:vMerge/>
            <w:tcBorders>
              <w:top w:val="nil"/>
            </w:tcBorders>
            <w:shd w:val="clear" w:color="auto" w:fill="BFBFBF"/>
          </w:tcPr>
          <w:p w:rsidR="00BF4492" w:rsidRDefault="00BF4492">
            <w:pPr>
              <w:rPr>
                <w:sz w:val="2"/>
                <w:szCs w:val="2"/>
              </w:rPr>
            </w:pPr>
          </w:p>
        </w:tc>
        <w:tc>
          <w:tcPr>
            <w:tcW w:w="6886" w:type="dxa"/>
          </w:tcPr>
          <w:p w:rsidR="00BF4492" w:rsidRPr="005220D7" w:rsidRDefault="00BF4492" w:rsidP="002708E7">
            <w:r w:rsidRPr="005220D7">
              <w:t xml:space="preserve">5. Can understands, </w:t>
            </w:r>
            <w:proofErr w:type="spellStart"/>
            <w:r w:rsidRPr="005220D7">
              <w:t>axplanes</w:t>
            </w:r>
            <w:proofErr w:type="spellEnd"/>
            <w:r w:rsidRPr="005220D7">
              <w:t xml:space="preserve"> and discusses the importance of education Values</w:t>
            </w:r>
          </w:p>
        </w:tc>
      </w:tr>
      <w:tr w:rsidR="00BF4492" w:rsidRPr="00BF4492" w:rsidTr="00A729F8">
        <w:trPr>
          <w:trHeight w:val="333"/>
        </w:trPr>
        <w:tc>
          <w:tcPr>
            <w:tcW w:w="3118" w:type="dxa"/>
            <w:vMerge/>
            <w:tcBorders>
              <w:top w:val="nil"/>
            </w:tcBorders>
            <w:shd w:val="clear" w:color="auto" w:fill="BFBFBF"/>
          </w:tcPr>
          <w:p w:rsidR="00BF4492" w:rsidRPr="00BF4492" w:rsidRDefault="00BF4492">
            <w:pPr>
              <w:rPr>
                <w:sz w:val="2"/>
                <w:szCs w:val="2"/>
              </w:rPr>
            </w:pPr>
          </w:p>
        </w:tc>
        <w:tc>
          <w:tcPr>
            <w:tcW w:w="6886" w:type="dxa"/>
          </w:tcPr>
          <w:p w:rsidR="00BF4492" w:rsidRPr="005220D7" w:rsidRDefault="00BF4492" w:rsidP="002708E7">
            <w:r w:rsidRPr="005220D7">
              <w:t>6. Knows the importance of solidarity and cooperation</w:t>
            </w:r>
          </w:p>
        </w:tc>
      </w:tr>
      <w:tr w:rsidR="00BF4492" w:rsidRPr="00BF4492" w:rsidTr="00A729F8">
        <w:trPr>
          <w:trHeight w:val="333"/>
        </w:trPr>
        <w:tc>
          <w:tcPr>
            <w:tcW w:w="3118" w:type="dxa"/>
            <w:vMerge/>
            <w:tcBorders>
              <w:top w:val="nil"/>
            </w:tcBorders>
            <w:shd w:val="clear" w:color="auto" w:fill="BFBFBF"/>
          </w:tcPr>
          <w:p w:rsidR="00BF4492" w:rsidRPr="00BF4492" w:rsidRDefault="00BF4492">
            <w:pPr>
              <w:rPr>
                <w:sz w:val="2"/>
                <w:szCs w:val="2"/>
              </w:rPr>
            </w:pPr>
          </w:p>
        </w:tc>
        <w:tc>
          <w:tcPr>
            <w:tcW w:w="6886" w:type="dxa"/>
          </w:tcPr>
          <w:p w:rsidR="00BF4492" w:rsidRPr="005220D7" w:rsidRDefault="00BF4492" w:rsidP="002708E7">
            <w:r w:rsidRPr="005220D7">
              <w:t xml:space="preserve">7. Knows </w:t>
            </w:r>
            <w:proofErr w:type="spellStart"/>
            <w:r w:rsidRPr="005220D7">
              <w:t>ans</w:t>
            </w:r>
            <w:proofErr w:type="spellEnd"/>
            <w:r w:rsidRPr="005220D7">
              <w:t xml:space="preserve"> </w:t>
            </w:r>
            <w:proofErr w:type="spellStart"/>
            <w:r w:rsidRPr="005220D7">
              <w:t>evplanes</w:t>
            </w:r>
            <w:proofErr w:type="spellEnd"/>
            <w:r w:rsidRPr="005220D7">
              <w:t xml:space="preserve"> the importance of values such as love, respect and trust</w:t>
            </w:r>
          </w:p>
        </w:tc>
      </w:tr>
      <w:tr w:rsidR="00BF4492" w:rsidRPr="00BF4492" w:rsidTr="00A729F8">
        <w:trPr>
          <w:trHeight w:val="333"/>
        </w:trPr>
        <w:tc>
          <w:tcPr>
            <w:tcW w:w="3118" w:type="dxa"/>
            <w:vMerge/>
            <w:tcBorders>
              <w:top w:val="nil"/>
            </w:tcBorders>
            <w:shd w:val="clear" w:color="auto" w:fill="BFBFBF"/>
          </w:tcPr>
          <w:p w:rsidR="00BF4492" w:rsidRPr="00BF4492" w:rsidRDefault="00BF4492">
            <w:pPr>
              <w:rPr>
                <w:sz w:val="2"/>
                <w:szCs w:val="2"/>
              </w:rPr>
            </w:pPr>
          </w:p>
        </w:tc>
        <w:tc>
          <w:tcPr>
            <w:tcW w:w="6886" w:type="dxa"/>
          </w:tcPr>
          <w:p w:rsidR="00BF4492" w:rsidRPr="005220D7" w:rsidRDefault="00BF4492" w:rsidP="002708E7">
            <w:r w:rsidRPr="005220D7">
              <w:t>8. Be aware of human value and dignity and explain its importance</w:t>
            </w:r>
          </w:p>
        </w:tc>
      </w:tr>
      <w:tr w:rsidR="00BF4492" w:rsidRPr="00BF4492" w:rsidTr="00A729F8">
        <w:trPr>
          <w:trHeight w:val="333"/>
        </w:trPr>
        <w:tc>
          <w:tcPr>
            <w:tcW w:w="3118" w:type="dxa"/>
            <w:vMerge/>
            <w:tcBorders>
              <w:top w:val="nil"/>
            </w:tcBorders>
            <w:shd w:val="clear" w:color="auto" w:fill="BFBFBF"/>
          </w:tcPr>
          <w:p w:rsidR="00BF4492" w:rsidRPr="00BF4492" w:rsidRDefault="00BF4492">
            <w:pPr>
              <w:rPr>
                <w:sz w:val="2"/>
                <w:szCs w:val="2"/>
              </w:rPr>
            </w:pPr>
          </w:p>
        </w:tc>
        <w:tc>
          <w:tcPr>
            <w:tcW w:w="6886" w:type="dxa"/>
          </w:tcPr>
          <w:p w:rsidR="00BF4492" w:rsidRPr="005220D7" w:rsidRDefault="00BF4492" w:rsidP="002708E7">
            <w:r w:rsidRPr="005220D7">
              <w:t xml:space="preserve">9. Knows, </w:t>
            </w:r>
            <w:proofErr w:type="spellStart"/>
            <w:r w:rsidRPr="005220D7">
              <w:t>explanes</w:t>
            </w:r>
            <w:proofErr w:type="spellEnd"/>
            <w:r w:rsidRPr="005220D7">
              <w:t xml:space="preserve"> and discusses the importance of values for social life</w:t>
            </w:r>
          </w:p>
        </w:tc>
      </w:tr>
      <w:tr w:rsidR="00BF4492" w:rsidRPr="00BF4492" w:rsidTr="00A729F8">
        <w:trPr>
          <w:trHeight w:val="333"/>
        </w:trPr>
        <w:tc>
          <w:tcPr>
            <w:tcW w:w="3118" w:type="dxa"/>
            <w:vMerge/>
            <w:tcBorders>
              <w:top w:val="nil"/>
            </w:tcBorders>
            <w:shd w:val="clear" w:color="auto" w:fill="BFBFBF"/>
          </w:tcPr>
          <w:p w:rsidR="00BF4492" w:rsidRPr="00BF4492" w:rsidRDefault="00BF4492">
            <w:pPr>
              <w:rPr>
                <w:sz w:val="2"/>
                <w:szCs w:val="2"/>
              </w:rPr>
            </w:pPr>
          </w:p>
        </w:tc>
        <w:tc>
          <w:tcPr>
            <w:tcW w:w="6886" w:type="dxa"/>
          </w:tcPr>
          <w:p w:rsidR="00BF4492" w:rsidRPr="005220D7" w:rsidRDefault="00BF4492" w:rsidP="002708E7">
            <w:r w:rsidRPr="005220D7">
              <w:t xml:space="preserve">10. Understands, </w:t>
            </w:r>
            <w:proofErr w:type="spellStart"/>
            <w:r w:rsidRPr="005220D7">
              <w:t>explanes</w:t>
            </w:r>
            <w:proofErr w:type="spellEnd"/>
            <w:r w:rsidRPr="005220D7">
              <w:t xml:space="preserve"> and discusses the role and importance of values for the educational process</w:t>
            </w:r>
          </w:p>
        </w:tc>
      </w:tr>
      <w:tr w:rsidR="00BF4492" w:rsidRPr="00BF4492" w:rsidTr="00A729F8">
        <w:trPr>
          <w:trHeight w:val="330"/>
        </w:trPr>
        <w:tc>
          <w:tcPr>
            <w:tcW w:w="3118" w:type="dxa"/>
            <w:vMerge/>
            <w:tcBorders>
              <w:top w:val="nil"/>
            </w:tcBorders>
            <w:shd w:val="clear" w:color="auto" w:fill="BFBFBF"/>
          </w:tcPr>
          <w:p w:rsidR="00BF4492" w:rsidRPr="00BF4492" w:rsidRDefault="00BF4492">
            <w:pPr>
              <w:rPr>
                <w:sz w:val="2"/>
                <w:szCs w:val="2"/>
              </w:rPr>
            </w:pPr>
          </w:p>
        </w:tc>
        <w:tc>
          <w:tcPr>
            <w:tcW w:w="6886" w:type="dxa"/>
          </w:tcPr>
          <w:p w:rsidR="00BF4492" w:rsidRPr="005220D7" w:rsidRDefault="00BF4492" w:rsidP="002708E7">
            <w:r w:rsidRPr="005220D7">
              <w:t>11. Analyze and discuss the relationship between values ​​and moral development</w:t>
            </w:r>
          </w:p>
        </w:tc>
      </w:tr>
      <w:tr w:rsidR="002122D3" w:rsidRPr="00BF4492" w:rsidTr="00A729F8">
        <w:trPr>
          <w:trHeight w:val="330"/>
        </w:trPr>
        <w:tc>
          <w:tcPr>
            <w:tcW w:w="3118" w:type="dxa"/>
            <w:tcBorders>
              <w:top w:val="nil"/>
            </w:tcBorders>
            <w:shd w:val="clear" w:color="auto" w:fill="BFBFBF"/>
          </w:tcPr>
          <w:p w:rsidR="002122D3" w:rsidRPr="00BF4492" w:rsidRDefault="002122D3">
            <w:pPr>
              <w:rPr>
                <w:sz w:val="2"/>
                <w:szCs w:val="2"/>
              </w:rPr>
            </w:pPr>
          </w:p>
        </w:tc>
        <w:tc>
          <w:tcPr>
            <w:tcW w:w="6886" w:type="dxa"/>
          </w:tcPr>
          <w:p w:rsidR="002122D3" w:rsidRPr="00BF4492" w:rsidRDefault="002122D3" w:rsidP="00565F26"/>
        </w:tc>
      </w:tr>
      <w:tr w:rsidR="0051767C" w:rsidTr="001E61BB">
        <w:trPr>
          <w:trHeight w:val="568"/>
        </w:trPr>
        <w:tc>
          <w:tcPr>
            <w:tcW w:w="3118" w:type="dxa"/>
            <w:shd w:val="clear" w:color="auto" w:fill="C0C0C0"/>
          </w:tcPr>
          <w:p w:rsidR="0051767C" w:rsidRDefault="00A40BDB">
            <w:pPr>
              <w:pStyle w:val="TableParagraph"/>
              <w:spacing w:before="145"/>
            </w:pPr>
            <w:r>
              <w:t xml:space="preserve">Kabul </w:t>
            </w:r>
            <w:proofErr w:type="spellStart"/>
            <w:r>
              <w:t>edilen</w:t>
            </w:r>
            <w:proofErr w:type="spellEnd"/>
            <w:r>
              <w:t xml:space="preserve"> </w:t>
            </w:r>
            <w:proofErr w:type="spellStart"/>
            <w:r>
              <w:t>öğrenci</w:t>
            </w:r>
            <w:proofErr w:type="spellEnd"/>
            <w:r>
              <w:t xml:space="preserve"> </w:t>
            </w:r>
            <w:proofErr w:type="spellStart"/>
            <w:r>
              <w:t>sayısı</w:t>
            </w:r>
            <w:proofErr w:type="spellEnd"/>
          </w:p>
        </w:tc>
        <w:tc>
          <w:tcPr>
            <w:tcW w:w="6886" w:type="dxa"/>
            <w:vAlign w:val="center"/>
          </w:tcPr>
          <w:p w:rsidR="0051767C" w:rsidRDefault="00A40BDB" w:rsidP="00BF4492">
            <w:pPr>
              <w:pStyle w:val="TableParagraph"/>
              <w:tabs>
                <w:tab w:val="left" w:pos="1871"/>
              </w:tabs>
              <w:spacing w:before="30"/>
            </w:pPr>
            <w:proofErr w:type="spellStart"/>
            <w:r>
              <w:t>En</w:t>
            </w:r>
            <w:proofErr w:type="spellEnd"/>
            <w:r>
              <w:t xml:space="preserve"> az</w:t>
            </w:r>
            <w:proofErr w:type="gramStart"/>
            <w:r>
              <w:t>:</w:t>
            </w:r>
            <w:r w:rsidR="00BF4492">
              <w:t>10</w:t>
            </w:r>
            <w:proofErr w:type="gramEnd"/>
            <w:r>
              <w:t>…..</w:t>
            </w:r>
            <w:r>
              <w:rPr>
                <w:rFonts w:ascii="Times New Roman" w:hAnsi="Times New Roman"/>
              </w:rPr>
              <w:tab/>
            </w:r>
            <w:proofErr w:type="spellStart"/>
            <w:r>
              <w:t>En</w:t>
            </w:r>
            <w:proofErr w:type="spellEnd"/>
            <w:r>
              <w:rPr>
                <w:spacing w:val="-2"/>
              </w:rPr>
              <w:t xml:space="preserve"> </w:t>
            </w:r>
            <w:r>
              <w:t>Fazla:</w:t>
            </w:r>
            <w:r w:rsidR="00BF4492">
              <w:t>25</w:t>
            </w:r>
          </w:p>
        </w:tc>
      </w:tr>
      <w:tr w:rsidR="0051767C" w:rsidTr="001E61BB">
        <w:trPr>
          <w:trHeight w:val="566"/>
        </w:trPr>
        <w:tc>
          <w:tcPr>
            <w:tcW w:w="3118" w:type="dxa"/>
            <w:shd w:val="clear" w:color="auto" w:fill="C0C0C0"/>
          </w:tcPr>
          <w:p w:rsidR="0051767C" w:rsidRDefault="00A40BDB">
            <w:pPr>
              <w:pStyle w:val="TableParagraph"/>
              <w:spacing w:before="145"/>
              <w:rPr>
                <w:i/>
              </w:rPr>
            </w:pPr>
            <w:r>
              <w:rPr>
                <w:i/>
              </w:rPr>
              <w:t>Number of accepted students</w:t>
            </w:r>
          </w:p>
        </w:tc>
        <w:tc>
          <w:tcPr>
            <w:tcW w:w="6886" w:type="dxa"/>
            <w:vAlign w:val="center"/>
          </w:tcPr>
          <w:p w:rsidR="0051767C" w:rsidRDefault="00A40BDB" w:rsidP="00BF4492">
            <w:pPr>
              <w:pStyle w:val="TableParagraph"/>
              <w:tabs>
                <w:tab w:val="left" w:pos="1859"/>
              </w:tabs>
              <w:spacing w:before="28"/>
            </w:pPr>
            <w:r>
              <w:t>At least</w:t>
            </w:r>
            <w:proofErr w:type="gramStart"/>
            <w:r>
              <w:t>:</w:t>
            </w:r>
            <w:r w:rsidR="00BF4492">
              <w:t>10</w:t>
            </w:r>
            <w:proofErr w:type="gramEnd"/>
            <w:r>
              <w:t>…..</w:t>
            </w:r>
            <w:r>
              <w:rPr>
                <w:rFonts w:ascii="Times New Roman" w:hAnsi="Times New Roman"/>
              </w:rPr>
              <w:tab/>
            </w:r>
            <w:r>
              <w:t>At most</w:t>
            </w:r>
            <w:proofErr w:type="gramStart"/>
            <w:r>
              <w:t>:</w:t>
            </w:r>
            <w:r w:rsidR="00BF4492">
              <w:t>25</w:t>
            </w:r>
            <w:proofErr w:type="gramEnd"/>
            <w:r>
              <w:t>.</w:t>
            </w:r>
          </w:p>
        </w:tc>
      </w:tr>
      <w:tr w:rsidR="0051767C" w:rsidTr="001E61BB">
        <w:trPr>
          <w:trHeight w:val="568"/>
        </w:trPr>
        <w:tc>
          <w:tcPr>
            <w:tcW w:w="3118" w:type="dxa"/>
            <w:shd w:val="clear" w:color="auto" w:fill="C0C0C0"/>
          </w:tcPr>
          <w:p w:rsidR="0051767C" w:rsidRDefault="00A40BDB">
            <w:pPr>
              <w:pStyle w:val="TableParagraph"/>
              <w:spacing w:before="145"/>
            </w:pPr>
            <w:proofErr w:type="spellStart"/>
            <w:r>
              <w:t>Dersin</w:t>
            </w:r>
            <w:proofErr w:type="spellEnd"/>
            <w:r>
              <w:t xml:space="preserve"> </w:t>
            </w:r>
            <w:proofErr w:type="spellStart"/>
            <w:r>
              <w:t>yapılacağı</w:t>
            </w:r>
            <w:proofErr w:type="spellEnd"/>
            <w:r>
              <w:t xml:space="preserve"> </w:t>
            </w:r>
            <w:proofErr w:type="spellStart"/>
            <w:r>
              <w:t>yer</w:t>
            </w:r>
            <w:proofErr w:type="spellEnd"/>
            <w:r>
              <w:t xml:space="preserve"> </w:t>
            </w:r>
            <w:proofErr w:type="spellStart"/>
            <w:r>
              <w:t>ve</w:t>
            </w:r>
            <w:proofErr w:type="spellEnd"/>
            <w:r>
              <w:t xml:space="preserve"> </w:t>
            </w:r>
            <w:proofErr w:type="spellStart"/>
            <w:r>
              <w:t>saat</w:t>
            </w:r>
            <w:proofErr w:type="spellEnd"/>
          </w:p>
        </w:tc>
        <w:tc>
          <w:tcPr>
            <w:tcW w:w="6886" w:type="dxa"/>
            <w:vAlign w:val="center"/>
          </w:tcPr>
          <w:p w:rsidR="0051767C" w:rsidRDefault="00687FCD" w:rsidP="001E61BB">
            <w:pPr>
              <w:pStyle w:val="TableParagraph"/>
              <w:ind w:left="0"/>
              <w:rPr>
                <w:rFonts w:ascii="Times New Roman"/>
              </w:rPr>
            </w:pPr>
            <w:r>
              <w:rPr>
                <w:rFonts w:ascii="Times New Roman"/>
              </w:rPr>
              <w:t xml:space="preserve"> </w:t>
            </w:r>
            <w:proofErr w:type="spellStart"/>
            <w:r>
              <w:rPr>
                <w:rFonts w:ascii="Times New Roman"/>
              </w:rPr>
              <w:t>E</w:t>
            </w:r>
            <w:r>
              <w:rPr>
                <w:rFonts w:ascii="Times New Roman"/>
              </w:rPr>
              <w:t>ğ</w:t>
            </w:r>
            <w:r>
              <w:rPr>
                <w:rFonts w:ascii="Times New Roman"/>
              </w:rPr>
              <w:t>itim</w:t>
            </w:r>
            <w:proofErr w:type="spellEnd"/>
            <w:r>
              <w:rPr>
                <w:rFonts w:ascii="Times New Roman"/>
              </w:rPr>
              <w:t xml:space="preserve"> </w:t>
            </w:r>
            <w:proofErr w:type="spellStart"/>
            <w:r>
              <w:rPr>
                <w:rFonts w:ascii="Times New Roman"/>
              </w:rPr>
              <w:t>Fak</w:t>
            </w:r>
            <w:r>
              <w:rPr>
                <w:rFonts w:ascii="Times New Roman"/>
              </w:rPr>
              <w:t>ü</w:t>
            </w:r>
            <w:r>
              <w:rPr>
                <w:rFonts w:ascii="Times New Roman"/>
              </w:rPr>
              <w:t>ltesi</w:t>
            </w:r>
            <w:proofErr w:type="spellEnd"/>
            <w:r>
              <w:rPr>
                <w:rFonts w:ascii="Times New Roman"/>
              </w:rPr>
              <w:t xml:space="preserve"> / </w:t>
            </w:r>
            <w:proofErr w:type="spellStart"/>
            <w:r>
              <w:rPr>
                <w:rFonts w:ascii="Times New Roman"/>
              </w:rPr>
              <w:t>Ç</w:t>
            </w:r>
            <w:r>
              <w:rPr>
                <w:rFonts w:ascii="Times New Roman"/>
              </w:rPr>
              <w:t>ar</w:t>
            </w:r>
            <w:r>
              <w:rPr>
                <w:rFonts w:ascii="Times New Roman"/>
              </w:rPr>
              <w:t>ş</w:t>
            </w:r>
            <w:r>
              <w:rPr>
                <w:rFonts w:ascii="Times New Roman"/>
              </w:rPr>
              <w:t>amba</w:t>
            </w:r>
            <w:proofErr w:type="spellEnd"/>
            <w:r>
              <w:rPr>
                <w:rFonts w:ascii="Times New Roman"/>
              </w:rPr>
              <w:t xml:space="preserve"> </w:t>
            </w:r>
            <w:proofErr w:type="spellStart"/>
            <w:r>
              <w:rPr>
                <w:rFonts w:ascii="Times New Roman"/>
              </w:rPr>
              <w:t>saat</w:t>
            </w:r>
            <w:proofErr w:type="spellEnd"/>
            <w:r>
              <w:rPr>
                <w:rFonts w:ascii="Times New Roman"/>
              </w:rPr>
              <w:t xml:space="preserve"> 15.00</w:t>
            </w:r>
            <w:bookmarkStart w:id="1" w:name="_GoBack"/>
            <w:bookmarkEnd w:id="1"/>
          </w:p>
        </w:tc>
      </w:tr>
      <w:tr w:rsidR="0051767C" w:rsidTr="001E61BB">
        <w:trPr>
          <w:trHeight w:val="566"/>
        </w:trPr>
        <w:tc>
          <w:tcPr>
            <w:tcW w:w="3118" w:type="dxa"/>
            <w:shd w:val="clear" w:color="auto" w:fill="C0C0C0"/>
          </w:tcPr>
          <w:p w:rsidR="0051767C" w:rsidRDefault="00A40BDB">
            <w:pPr>
              <w:pStyle w:val="TableParagraph"/>
              <w:spacing w:before="145"/>
              <w:rPr>
                <w:i/>
              </w:rPr>
            </w:pPr>
            <w:r>
              <w:rPr>
                <w:i/>
              </w:rPr>
              <w:t>Course time and placement</w:t>
            </w:r>
          </w:p>
        </w:tc>
        <w:tc>
          <w:tcPr>
            <w:tcW w:w="6886" w:type="dxa"/>
            <w:vAlign w:val="center"/>
          </w:tcPr>
          <w:p w:rsidR="0051767C" w:rsidRDefault="0051767C" w:rsidP="001E61BB">
            <w:pPr>
              <w:pStyle w:val="TableParagraph"/>
              <w:ind w:left="0"/>
              <w:rPr>
                <w:rFonts w:ascii="Times New Roman"/>
              </w:rPr>
            </w:pPr>
          </w:p>
        </w:tc>
      </w:tr>
      <w:tr w:rsidR="0051767C" w:rsidTr="001E61BB">
        <w:trPr>
          <w:trHeight w:val="585"/>
        </w:trPr>
        <w:tc>
          <w:tcPr>
            <w:tcW w:w="3118" w:type="dxa"/>
            <w:shd w:val="clear" w:color="auto" w:fill="C0C0C0"/>
          </w:tcPr>
          <w:p w:rsidR="0051767C" w:rsidRDefault="00A40BDB">
            <w:pPr>
              <w:pStyle w:val="TableParagraph"/>
              <w:spacing w:before="30"/>
              <w:ind w:right="877"/>
            </w:pPr>
            <w:proofErr w:type="spellStart"/>
            <w:r>
              <w:t>Ölçme</w:t>
            </w:r>
            <w:proofErr w:type="spellEnd"/>
            <w:r>
              <w:t xml:space="preserve"> </w:t>
            </w:r>
            <w:proofErr w:type="spellStart"/>
            <w:r>
              <w:t>değerlendirme</w:t>
            </w:r>
            <w:proofErr w:type="spellEnd"/>
            <w:r>
              <w:t xml:space="preserve"> </w:t>
            </w:r>
            <w:proofErr w:type="spellStart"/>
            <w:r>
              <w:t>yöntemleri</w:t>
            </w:r>
            <w:proofErr w:type="spellEnd"/>
            <w:r>
              <w:t xml:space="preserve"> </w:t>
            </w:r>
            <w:proofErr w:type="spellStart"/>
            <w:r>
              <w:t>ve</w:t>
            </w:r>
            <w:proofErr w:type="spellEnd"/>
            <w:r>
              <w:t xml:space="preserve"> </w:t>
            </w:r>
            <w:proofErr w:type="spellStart"/>
            <w:r>
              <w:t>Ağırlığı</w:t>
            </w:r>
            <w:proofErr w:type="spellEnd"/>
          </w:p>
        </w:tc>
        <w:tc>
          <w:tcPr>
            <w:tcW w:w="6886" w:type="dxa"/>
            <w:vAlign w:val="center"/>
          </w:tcPr>
          <w:p w:rsidR="0051767C" w:rsidRDefault="00BF4492" w:rsidP="001E61BB">
            <w:pPr>
              <w:pStyle w:val="TableParagraph"/>
              <w:ind w:left="0"/>
              <w:rPr>
                <w:rFonts w:ascii="Times New Roman"/>
              </w:rPr>
            </w:pPr>
            <w:r>
              <w:rPr>
                <w:rFonts w:ascii="Times New Roman"/>
              </w:rPr>
              <w:t xml:space="preserve"> </w:t>
            </w:r>
            <w:proofErr w:type="spellStart"/>
            <w:r>
              <w:rPr>
                <w:rFonts w:ascii="Times New Roman"/>
              </w:rPr>
              <w:t>Ara</w:t>
            </w:r>
            <w:r>
              <w:rPr>
                <w:rFonts w:ascii="Times New Roman"/>
              </w:rPr>
              <w:t>ş</w:t>
            </w:r>
            <w:r>
              <w:rPr>
                <w:rFonts w:ascii="Times New Roman"/>
              </w:rPr>
              <w:t>t</w:t>
            </w:r>
            <w:r>
              <w:rPr>
                <w:rFonts w:ascii="Times New Roman"/>
              </w:rPr>
              <w:t>ı</w:t>
            </w:r>
            <w:r>
              <w:rPr>
                <w:rFonts w:ascii="Times New Roman"/>
              </w:rPr>
              <w:t>rma</w:t>
            </w:r>
            <w:proofErr w:type="spellEnd"/>
            <w:r>
              <w:rPr>
                <w:rFonts w:ascii="Times New Roman"/>
              </w:rPr>
              <w:t xml:space="preserve"> </w:t>
            </w:r>
            <w:proofErr w:type="spellStart"/>
            <w:r>
              <w:rPr>
                <w:rFonts w:ascii="Times New Roman"/>
              </w:rPr>
              <w:t>sunumu</w:t>
            </w:r>
            <w:proofErr w:type="spellEnd"/>
            <w:r>
              <w:rPr>
                <w:rFonts w:ascii="Times New Roman"/>
              </w:rPr>
              <w:t xml:space="preserve"> </w:t>
            </w:r>
            <w:proofErr w:type="spellStart"/>
            <w:r>
              <w:rPr>
                <w:rFonts w:ascii="Times New Roman"/>
              </w:rPr>
              <w:t>ve</w:t>
            </w:r>
            <w:proofErr w:type="spellEnd"/>
            <w:r>
              <w:rPr>
                <w:rFonts w:ascii="Times New Roman"/>
              </w:rPr>
              <w:t xml:space="preserve"> Final </w:t>
            </w:r>
            <w:proofErr w:type="spellStart"/>
            <w:r>
              <w:rPr>
                <w:rFonts w:ascii="Times New Roman"/>
              </w:rPr>
              <w:t>Ö</w:t>
            </w:r>
            <w:r>
              <w:rPr>
                <w:rFonts w:ascii="Times New Roman"/>
              </w:rPr>
              <w:t>devi</w:t>
            </w:r>
            <w:proofErr w:type="spellEnd"/>
          </w:p>
        </w:tc>
      </w:tr>
      <w:tr w:rsidR="0051767C" w:rsidTr="001E61BB">
        <w:trPr>
          <w:trHeight w:val="1350"/>
        </w:trPr>
        <w:tc>
          <w:tcPr>
            <w:tcW w:w="3118" w:type="dxa"/>
            <w:shd w:val="clear" w:color="auto" w:fill="BFBFBF"/>
          </w:tcPr>
          <w:p w:rsidR="0051767C" w:rsidRDefault="0051767C">
            <w:pPr>
              <w:pStyle w:val="TableParagraph"/>
              <w:spacing w:before="2"/>
              <w:ind w:left="0"/>
              <w:rPr>
                <w:b/>
                <w:sz w:val="35"/>
              </w:rPr>
            </w:pPr>
          </w:p>
          <w:p w:rsidR="0051767C" w:rsidRDefault="00A40BDB">
            <w:pPr>
              <w:pStyle w:val="TableParagraph"/>
              <w:rPr>
                <w:i/>
              </w:rPr>
            </w:pPr>
            <w:proofErr w:type="spellStart"/>
            <w:r>
              <w:rPr>
                <w:i/>
              </w:rPr>
              <w:t>Assesment</w:t>
            </w:r>
            <w:proofErr w:type="spellEnd"/>
            <w:r>
              <w:rPr>
                <w:i/>
              </w:rPr>
              <w:t xml:space="preserve"> Methods %</w:t>
            </w:r>
          </w:p>
        </w:tc>
        <w:tc>
          <w:tcPr>
            <w:tcW w:w="6886" w:type="dxa"/>
            <w:vAlign w:val="center"/>
          </w:tcPr>
          <w:p w:rsidR="0051767C" w:rsidRDefault="0051767C" w:rsidP="001E61BB">
            <w:pPr>
              <w:pStyle w:val="TableParagraph"/>
              <w:ind w:left="0"/>
              <w:rPr>
                <w:rFonts w:ascii="Times New Roman"/>
              </w:rPr>
            </w:pPr>
          </w:p>
        </w:tc>
      </w:tr>
    </w:tbl>
    <w:p w:rsidR="0051767C" w:rsidRDefault="00A40BDB">
      <w:pPr>
        <w:pStyle w:val="GvdeMetni"/>
        <w:spacing w:line="238" w:lineRule="exact"/>
      </w:pPr>
      <w:r>
        <w:t xml:space="preserve">*Her </w:t>
      </w:r>
      <w:proofErr w:type="spellStart"/>
      <w:r>
        <w:t>ders</w:t>
      </w:r>
      <w:proofErr w:type="spellEnd"/>
      <w:r>
        <w:t xml:space="preserve"> </w:t>
      </w:r>
      <w:proofErr w:type="spellStart"/>
      <w:r>
        <w:t>için</w:t>
      </w:r>
      <w:proofErr w:type="spellEnd"/>
      <w:r>
        <w:t xml:space="preserve"> </w:t>
      </w:r>
      <w:proofErr w:type="spellStart"/>
      <w:r>
        <w:t>bir</w:t>
      </w:r>
      <w:proofErr w:type="spellEnd"/>
      <w:r>
        <w:t xml:space="preserve"> </w:t>
      </w:r>
      <w:proofErr w:type="spellStart"/>
      <w:r>
        <w:t>sorumlu</w:t>
      </w:r>
      <w:proofErr w:type="spellEnd"/>
      <w:r>
        <w:t xml:space="preserve"> </w:t>
      </w:r>
      <w:proofErr w:type="spellStart"/>
      <w:r>
        <w:t>öğretim</w:t>
      </w:r>
      <w:proofErr w:type="spellEnd"/>
      <w:r>
        <w:t xml:space="preserve"> </w:t>
      </w:r>
      <w:proofErr w:type="spellStart"/>
      <w:r>
        <w:t>üyesi</w:t>
      </w:r>
      <w:proofErr w:type="spellEnd"/>
      <w:r>
        <w:t xml:space="preserve"> </w:t>
      </w:r>
      <w:proofErr w:type="spellStart"/>
      <w:r>
        <w:t>olmalıdır</w:t>
      </w:r>
      <w:proofErr w:type="spellEnd"/>
      <w:r>
        <w:t xml:space="preserve"> / There should be one responsible instructor for each course.</w:t>
      </w:r>
    </w:p>
    <w:p w:rsidR="0051767C" w:rsidRDefault="00A40BDB">
      <w:pPr>
        <w:pStyle w:val="GvdeMetni"/>
        <w:ind w:right="104"/>
      </w:pPr>
      <w:r>
        <w:t>**</w:t>
      </w:r>
      <w:proofErr w:type="spellStart"/>
      <w:r>
        <w:t>Seçmeli</w:t>
      </w:r>
      <w:proofErr w:type="spellEnd"/>
      <w:r>
        <w:t xml:space="preserve"> </w:t>
      </w:r>
      <w:proofErr w:type="spellStart"/>
      <w:r>
        <w:t>ders</w:t>
      </w:r>
      <w:proofErr w:type="spellEnd"/>
      <w:r>
        <w:t xml:space="preserve"> tipi: 1. Tıp </w:t>
      </w:r>
      <w:proofErr w:type="spellStart"/>
      <w:r>
        <w:t>dışı</w:t>
      </w:r>
      <w:proofErr w:type="spellEnd"/>
      <w:r>
        <w:t xml:space="preserve"> </w:t>
      </w:r>
      <w:proofErr w:type="spellStart"/>
      <w:r>
        <w:t>konular</w:t>
      </w:r>
      <w:proofErr w:type="spellEnd"/>
      <w:r>
        <w:t xml:space="preserve"> 2. </w:t>
      </w:r>
      <w:r w:rsidRPr="001E61BB">
        <w:rPr>
          <w:lang w:val="de-DE"/>
        </w:rPr>
        <w:t xml:space="preserve">Temel </w:t>
      </w:r>
      <w:proofErr w:type="spellStart"/>
      <w:r w:rsidRPr="001E61BB">
        <w:rPr>
          <w:lang w:val="de-DE"/>
        </w:rPr>
        <w:t>bilim</w:t>
      </w:r>
      <w:proofErr w:type="spellEnd"/>
      <w:r w:rsidRPr="001E61BB">
        <w:rPr>
          <w:lang w:val="de-DE"/>
        </w:rPr>
        <w:t xml:space="preserve"> </w:t>
      </w:r>
      <w:proofErr w:type="spellStart"/>
      <w:r w:rsidRPr="001E61BB">
        <w:rPr>
          <w:lang w:val="de-DE"/>
        </w:rPr>
        <w:t>alanı</w:t>
      </w:r>
      <w:proofErr w:type="spellEnd"/>
      <w:r w:rsidRPr="001E61BB">
        <w:rPr>
          <w:lang w:val="de-DE"/>
        </w:rPr>
        <w:t xml:space="preserve">, 3. </w:t>
      </w:r>
      <w:proofErr w:type="spellStart"/>
      <w:r w:rsidRPr="001E61BB">
        <w:rPr>
          <w:lang w:val="de-DE"/>
        </w:rPr>
        <w:t>Etik</w:t>
      </w:r>
      <w:proofErr w:type="spellEnd"/>
      <w:r w:rsidRPr="001E61BB">
        <w:rPr>
          <w:lang w:val="de-DE"/>
        </w:rPr>
        <w:t>/</w:t>
      </w:r>
      <w:proofErr w:type="spellStart"/>
      <w:r w:rsidRPr="001E61BB">
        <w:rPr>
          <w:lang w:val="de-DE"/>
        </w:rPr>
        <w:t>hukuk</w:t>
      </w:r>
      <w:proofErr w:type="spellEnd"/>
      <w:r w:rsidRPr="001E61BB">
        <w:rPr>
          <w:lang w:val="de-DE"/>
        </w:rPr>
        <w:t xml:space="preserve">, 4. </w:t>
      </w:r>
      <w:proofErr w:type="spellStart"/>
      <w:r w:rsidRPr="001E61BB">
        <w:rPr>
          <w:lang w:val="de-DE"/>
        </w:rPr>
        <w:t>Bilimsel</w:t>
      </w:r>
      <w:proofErr w:type="spellEnd"/>
      <w:r w:rsidRPr="001E61BB">
        <w:rPr>
          <w:lang w:val="de-DE"/>
        </w:rPr>
        <w:t xml:space="preserve"> </w:t>
      </w:r>
      <w:proofErr w:type="spellStart"/>
      <w:r w:rsidRPr="001E61BB">
        <w:rPr>
          <w:lang w:val="de-DE"/>
        </w:rPr>
        <w:t>araştırma</w:t>
      </w:r>
      <w:proofErr w:type="spellEnd"/>
      <w:r w:rsidRPr="001E61BB">
        <w:rPr>
          <w:lang w:val="de-DE"/>
        </w:rPr>
        <w:t xml:space="preserve">, 5. Klinik </w:t>
      </w:r>
      <w:proofErr w:type="spellStart"/>
      <w:r w:rsidRPr="001E61BB">
        <w:rPr>
          <w:lang w:val="de-DE"/>
        </w:rPr>
        <w:t>ve</w:t>
      </w:r>
      <w:proofErr w:type="spellEnd"/>
      <w:r w:rsidRPr="001E61BB">
        <w:rPr>
          <w:lang w:val="de-DE"/>
        </w:rPr>
        <w:t>/</w:t>
      </w:r>
      <w:proofErr w:type="spellStart"/>
      <w:r w:rsidRPr="001E61BB">
        <w:rPr>
          <w:lang w:val="de-DE"/>
        </w:rPr>
        <w:t>veya</w:t>
      </w:r>
      <w:proofErr w:type="spellEnd"/>
      <w:r w:rsidRPr="001E61BB">
        <w:rPr>
          <w:lang w:val="de-DE"/>
        </w:rPr>
        <w:t xml:space="preserve"> </w:t>
      </w:r>
      <w:proofErr w:type="spellStart"/>
      <w:r w:rsidRPr="001E61BB">
        <w:rPr>
          <w:lang w:val="de-DE"/>
        </w:rPr>
        <w:t>laboratuar</w:t>
      </w:r>
      <w:proofErr w:type="spellEnd"/>
      <w:r w:rsidRPr="001E61BB">
        <w:rPr>
          <w:lang w:val="de-DE"/>
        </w:rPr>
        <w:t xml:space="preserve"> </w:t>
      </w:r>
      <w:proofErr w:type="spellStart"/>
      <w:r w:rsidRPr="001E61BB">
        <w:rPr>
          <w:lang w:val="de-DE"/>
        </w:rPr>
        <w:t>uygulamaları</w:t>
      </w:r>
      <w:proofErr w:type="spellEnd"/>
      <w:r w:rsidRPr="001E61BB">
        <w:rPr>
          <w:lang w:val="de-DE"/>
        </w:rPr>
        <w:t>,</w:t>
      </w:r>
      <w:r w:rsidRPr="001E61BB">
        <w:rPr>
          <w:lang w:val="de-DE"/>
        </w:rPr>
        <w:t xml:space="preserve"> 6. Klinik / Optional Course Type: 1. </w:t>
      </w:r>
      <w:r>
        <w:t>Non-medical issues 2. Basic Sciences, 3. Ethics / law, 4. Scientific research, 5. Clinical and / or laboratory applications, 6.</w:t>
      </w:r>
      <w:r>
        <w:rPr>
          <w:spacing w:val="-11"/>
        </w:rPr>
        <w:t xml:space="preserve"> </w:t>
      </w:r>
      <w:r>
        <w:t>Clinical</w:t>
      </w:r>
    </w:p>
    <w:p w:rsidR="0051767C" w:rsidRDefault="00A40BDB">
      <w:pPr>
        <w:pStyle w:val="GvdeMetni"/>
        <w:spacing w:before="78"/>
        <w:ind w:right="628"/>
        <w:jc w:val="both"/>
      </w:pPr>
      <w:r>
        <w:t>***</w:t>
      </w:r>
      <w:proofErr w:type="spellStart"/>
      <w:r>
        <w:t>Derslerin</w:t>
      </w:r>
      <w:proofErr w:type="spellEnd"/>
      <w:r>
        <w:t xml:space="preserve"> </w:t>
      </w:r>
      <w:proofErr w:type="spellStart"/>
      <w:r>
        <w:t>Dönem</w:t>
      </w:r>
      <w:proofErr w:type="spellEnd"/>
      <w:r>
        <w:t xml:space="preserve"> I, </w:t>
      </w:r>
      <w:proofErr w:type="spellStart"/>
      <w:r>
        <w:t>Dönem</w:t>
      </w:r>
      <w:proofErr w:type="spellEnd"/>
      <w:r>
        <w:t xml:space="preserve"> II </w:t>
      </w:r>
      <w:proofErr w:type="spellStart"/>
      <w:r>
        <w:t>ve</w:t>
      </w:r>
      <w:proofErr w:type="spellEnd"/>
      <w:r>
        <w:t xml:space="preserve"> </w:t>
      </w:r>
      <w:proofErr w:type="spellStart"/>
      <w:r>
        <w:t>Dönem</w:t>
      </w:r>
      <w:proofErr w:type="spellEnd"/>
      <w:r>
        <w:t xml:space="preserve"> III </w:t>
      </w:r>
      <w:proofErr w:type="spellStart"/>
      <w:r>
        <w:t>öğrencileri</w:t>
      </w:r>
      <w:proofErr w:type="spellEnd"/>
      <w:r>
        <w:t xml:space="preserve"> </w:t>
      </w:r>
      <w:proofErr w:type="spellStart"/>
      <w:r>
        <w:t>için</w:t>
      </w:r>
      <w:proofErr w:type="spellEnd"/>
      <w:r>
        <w:t xml:space="preserve"> </w:t>
      </w:r>
      <w:proofErr w:type="spellStart"/>
      <w:r>
        <w:t>Çarşamba</w:t>
      </w:r>
      <w:proofErr w:type="spellEnd"/>
      <w:r>
        <w:t xml:space="preserve"> </w:t>
      </w:r>
      <w:proofErr w:type="spellStart"/>
      <w:r>
        <w:t>günleri</w:t>
      </w:r>
      <w:proofErr w:type="spellEnd"/>
      <w:r>
        <w:t xml:space="preserve"> </w:t>
      </w:r>
      <w:proofErr w:type="spellStart"/>
      <w:r>
        <w:t>öğl</w:t>
      </w:r>
      <w:r>
        <w:t>eden</w:t>
      </w:r>
      <w:proofErr w:type="spellEnd"/>
      <w:r>
        <w:t xml:space="preserve"> </w:t>
      </w:r>
      <w:proofErr w:type="spellStart"/>
      <w:r>
        <w:t>sonra</w:t>
      </w:r>
      <w:proofErr w:type="spellEnd"/>
      <w:r>
        <w:t xml:space="preserve"> 2 </w:t>
      </w:r>
      <w:proofErr w:type="spellStart"/>
      <w:r>
        <w:t>saat</w:t>
      </w:r>
      <w:proofErr w:type="spellEnd"/>
      <w:r>
        <w:t xml:space="preserve"> </w:t>
      </w:r>
      <w:proofErr w:type="spellStart"/>
      <w:r>
        <w:t>verilmesi</w:t>
      </w:r>
      <w:proofErr w:type="spellEnd"/>
      <w:r>
        <w:t xml:space="preserve"> </w:t>
      </w:r>
      <w:proofErr w:type="spellStart"/>
      <w:r>
        <w:t>planlanmaktadır</w:t>
      </w:r>
      <w:proofErr w:type="spellEnd"/>
      <w:r>
        <w:t>. / The courses are planned to be given for Year I, Year II and Year III students for 2 hours on Wednesdays in the afternoon.</w:t>
      </w:r>
    </w:p>
    <w:p w:rsidR="0051767C" w:rsidRDefault="0051767C">
      <w:pPr>
        <w:jc w:val="both"/>
        <w:sectPr w:rsidR="0051767C">
          <w:pgSz w:w="11910" w:h="16840"/>
          <w:pgMar w:top="860" w:right="780" w:bottom="280" w:left="740" w:header="708" w:footer="708" w:gutter="0"/>
          <w:cols w:space="708"/>
        </w:sectPr>
      </w:pPr>
    </w:p>
    <w:p w:rsidR="0051767C" w:rsidRDefault="00A40BDB">
      <w:pPr>
        <w:pStyle w:val="Balk1"/>
      </w:pPr>
      <w:proofErr w:type="gramStart"/>
      <w:r>
        <w:t>BÖLÜM 2.</w:t>
      </w:r>
      <w:proofErr w:type="gramEnd"/>
      <w:r>
        <w:t xml:space="preserve"> DERS İLE İLGİLİ DETAYLAR/ Other Course Details</w:t>
      </w: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99"/>
      </w:tblGrid>
      <w:tr w:rsidR="0051767C">
        <w:trPr>
          <w:trHeight w:val="333"/>
        </w:trPr>
        <w:tc>
          <w:tcPr>
            <w:tcW w:w="9499" w:type="dxa"/>
            <w:shd w:val="clear" w:color="auto" w:fill="EAF1DD"/>
          </w:tcPr>
          <w:p w:rsidR="0051767C" w:rsidRDefault="00A40BDB">
            <w:pPr>
              <w:pStyle w:val="TableParagraph"/>
              <w:spacing w:before="37"/>
              <w:rPr>
                <w:rFonts w:ascii="Times New Roman" w:hAnsi="Times New Roman"/>
                <w:b/>
              </w:rPr>
            </w:pPr>
            <w:proofErr w:type="spellStart"/>
            <w:r>
              <w:rPr>
                <w:rFonts w:ascii="Times New Roman" w:hAnsi="Times New Roman"/>
                <w:b/>
              </w:rPr>
              <w:t>Dersin</w:t>
            </w:r>
            <w:proofErr w:type="spellEnd"/>
            <w:r>
              <w:rPr>
                <w:rFonts w:ascii="Times New Roman" w:hAnsi="Times New Roman"/>
                <w:b/>
              </w:rPr>
              <w:t xml:space="preserve"> </w:t>
            </w:r>
            <w:proofErr w:type="spellStart"/>
            <w:r>
              <w:rPr>
                <w:rFonts w:ascii="Times New Roman" w:hAnsi="Times New Roman"/>
                <w:b/>
              </w:rPr>
              <w:t>açılmasını</w:t>
            </w:r>
            <w:proofErr w:type="spellEnd"/>
            <w:r>
              <w:rPr>
                <w:rFonts w:ascii="Times New Roman" w:hAnsi="Times New Roman"/>
                <w:b/>
              </w:rPr>
              <w:t xml:space="preserve"> </w:t>
            </w:r>
            <w:proofErr w:type="spellStart"/>
            <w:r>
              <w:rPr>
                <w:rFonts w:ascii="Times New Roman" w:hAnsi="Times New Roman"/>
                <w:b/>
              </w:rPr>
              <w:t>neden</w:t>
            </w:r>
            <w:proofErr w:type="spellEnd"/>
            <w:r>
              <w:rPr>
                <w:rFonts w:ascii="Times New Roman" w:hAnsi="Times New Roman"/>
                <w:b/>
              </w:rPr>
              <w:t xml:space="preserve"> </w:t>
            </w:r>
            <w:proofErr w:type="spellStart"/>
            <w:r>
              <w:rPr>
                <w:rFonts w:ascii="Times New Roman" w:hAnsi="Times New Roman"/>
                <w:b/>
              </w:rPr>
              <w:t>öneriyorsunuz</w:t>
            </w:r>
            <w:proofErr w:type="spellEnd"/>
            <w:r>
              <w:rPr>
                <w:rFonts w:ascii="Times New Roman" w:hAnsi="Times New Roman"/>
                <w:b/>
              </w:rPr>
              <w:t xml:space="preserve">? </w:t>
            </w:r>
            <w:proofErr w:type="spellStart"/>
            <w:r>
              <w:rPr>
                <w:rFonts w:ascii="Times New Roman" w:hAnsi="Times New Roman"/>
                <w:b/>
              </w:rPr>
              <w:t>Belirtiniz</w:t>
            </w:r>
            <w:proofErr w:type="spellEnd"/>
            <w:r>
              <w:rPr>
                <w:rFonts w:ascii="Times New Roman" w:hAnsi="Times New Roman"/>
                <w:b/>
              </w:rPr>
              <w:t>.</w:t>
            </w:r>
          </w:p>
        </w:tc>
      </w:tr>
      <w:tr w:rsidR="0051767C" w:rsidTr="001E61BB">
        <w:trPr>
          <w:trHeight w:val="779"/>
        </w:trPr>
        <w:tc>
          <w:tcPr>
            <w:tcW w:w="9499" w:type="dxa"/>
            <w:vAlign w:val="center"/>
          </w:tcPr>
          <w:p w:rsidR="0051767C" w:rsidRDefault="0051767C" w:rsidP="001E61BB">
            <w:pPr>
              <w:pStyle w:val="TableParagraph"/>
              <w:ind w:left="0"/>
              <w:rPr>
                <w:rFonts w:ascii="Times New Roman"/>
              </w:rPr>
            </w:pPr>
          </w:p>
        </w:tc>
      </w:tr>
      <w:tr w:rsidR="0051767C" w:rsidTr="001E61BB">
        <w:trPr>
          <w:trHeight w:val="333"/>
        </w:trPr>
        <w:tc>
          <w:tcPr>
            <w:tcW w:w="9499" w:type="dxa"/>
            <w:shd w:val="clear" w:color="auto" w:fill="EAF1DD"/>
            <w:vAlign w:val="center"/>
          </w:tcPr>
          <w:p w:rsidR="0051767C" w:rsidRDefault="00A40BDB" w:rsidP="001E61BB">
            <w:pPr>
              <w:pStyle w:val="TableParagraph"/>
              <w:spacing w:before="37"/>
              <w:rPr>
                <w:rFonts w:ascii="Times New Roman"/>
                <w:b/>
              </w:rPr>
            </w:pPr>
            <w:r>
              <w:rPr>
                <w:rFonts w:ascii="Times New Roman"/>
                <w:b/>
              </w:rPr>
              <w:t>Why do you suggest opening the course? Specify.</w:t>
            </w:r>
          </w:p>
        </w:tc>
      </w:tr>
      <w:tr w:rsidR="0051767C" w:rsidTr="001E61BB">
        <w:trPr>
          <w:trHeight w:val="758"/>
        </w:trPr>
        <w:tc>
          <w:tcPr>
            <w:tcW w:w="9499" w:type="dxa"/>
            <w:vAlign w:val="center"/>
          </w:tcPr>
          <w:p w:rsidR="0051767C" w:rsidRDefault="0051767C" w:rsidP="001E61BB">
            <w:pPr>
              <w:pStyle w:val="TableParagraph"/>
              <w:ind w:left="0"/>
              <w:rPr>
                <w:rFonts w:ascii="Times New Roman"/>
              </w:rPr>
            </w:pPr>
          </w:p>
        </w:tc>
      </w:tr>
      <w:tr w:rsidR="0051767C" w:rsidTr="001E61BB">
        <w:trPr>
          <w:trHeight w:val="254"/>
        </w:trPr>
        <w:tc>
          <w:tcPr>
            <w:tcW w:w="9499" w:type="dxa"/>
            <w:shd w:val="clear" w:color="auto" w:fill="EAF1DD"/>
            <w:vAlign w:val="center"/>
          </w:tcPr>
          <w:p w:rsidR="0051767C" w:rsidRDefault="00A40BDB" w:rsidP="001E61BB">
            <w:pPr>
              <w:pStyle w:val="TableParagraph"/>
              <w:spacing w:line="234" w:lineRule="exact"/>
              <w:rPr>
                <w:rFonts w:ascii="Times New Roman" w:hAnsi="Times New Roman"/>
                <w:b/>
              </w:rPr>
            </w:pPr>
            <w:proofErr w:type="spellStart"/>
            <w:r>
              <w:rPr>
                <w:rFonts w:ascii="Times New Roman" w:hAnsi="Times New Roman"/>
                <w:b/>
              </w:rPr>
              <w:t>Belirtmek</w:t>
            </w:r>
            <w:proofErr w:type="spellEnd"/>
            <w:r>
              <w:rPr>
                <w:rFonts w:ascii="Times New Roman" w:hAnsi="Times New Roman"/>
                <w:b/>
              </w:rPr>
              <w:t xml:space="preserve"> </w:t>
            </w:r>
            <w:proofErr w:type="spellStart"/>
            <w:r>
              <w:rPr>
                <w:rFonts w:ascii="Times New Roman" w:hAnsi="Times New Roman"/>
                <w:b/>
              </w:rPr>
              <w:t>istediğiniz</w:t>
            </w:r>
            <w:proofErr w:type="spellEnd"/>
            <w:r>
              <w:rPr>
                <w:rFonts w:ascii="Times New Roman" w:hAnsi="Times New Roman"/>
                <w:b/>
              </w:rPr>
              <w:t xml:space="preserve"> </w:t>
            </w:r>
            <w:proofErr w:type="spellStart"/>
            <w:r>
              <w:rPr>
                <w:rFonts w:ascii="Times New Roman" w:hAnsi="Times New Roman"/>
                <w:b/>
              </w:rPr>
              <w:t>diğer</w:t>
            </w:r>
            <w:proofErr w:type="spellEnd"/>
            <w:r>
              <w:rPr>
                <w:rFonts w:ascii="Times New Roman" w:hAnsi="Times New Roman"/>
                <w:b/>
              </w:rPr>
              <w:t xml:space="preserve"> </w:t>
            </w:r>
            <w:proofErr w:type="spellStart"/>
            <w:r>
              <w:rPr>
                <w:rFonts w:ascii="Times New Roman" w:hAnsi="Times New Roman"/>
                <w:b/>
              </w:rPr>
              <w:t>hususlar</w:t>
            </w:r>
            <w:proofErr w:type="spellEnd"/>
          </w:p>
        </w:tc>
      </w:tr>
      <w:tr w:rsidR="0051767C" w:rsidTr="001E61BB">
        <w:trPr>
          <w:trHeight w:val="758"/>
        </w:trPr>
        <w:tc>
          <w:tcPr>
            <w:tcW w:w="9499" w:type="dxa"/>
            <w:vAlign w:val="center"/>
          </w:tcPr>
          <w:p w:rsidR="0051767C" w:rsidRDefault="0051767C" w:rsidP="001E61BB">
            <w:pPr>
              <w:pStyle w:val="TableParagraph"/>
              <w:ind w:left="0"/>
              <w:rPr>
                <w:rFonts w:ascii="Times New Roman"/>
              </w:rPr>
            </w:pPr>
          </w:p>
        </w:tc>
      </w:tr>
      <w:tr w:rsidR="0051767C" w:rsidTr="001E61BB">
        <w:trPr>
          <w:trHeight w:val="251"/>
        </w:trPr>
        <w:tc>
          <w:tcPr>
            <w:tcW w:w="9499" w:type="dxa"/>
            <w:shd w:val="clear" w:color="auto" w:fill="EAF1DD"/>
            <w:vAlign w:val="center"/>
          </w:tcPr>
          <w:p w:rsidR="0051767C" w:rsidRDefault="00A40BDB" w:rsidP="001E61BB">
            <w:pPr>
              <w:pStyle w:val="TableParagraph"/>
              <w:spacing w:line="232" w:lineRule="exact"/>
              <w:rPr>
                <w:rFonts w:ascii="Times New Roman"/>
                <w:b/>
              </w:rPr>
            </w:pPr>
            <w:r>
              <w:rPr>
                <w:rFonts w:ascii="Times New Roman"/>
                <w:b/>
              </w:rPr>
              <w:t>Other points you want to specify</w:t>
            </w:r>
          </w:p>
        </w:tc>
      </w:tr>
      <w:tr w:rsidR="0051767C" w:rsidTr="001E61BB">
        <w:trPr>
          <w:trHeight w:val="830"/>
        </w:trPr>
        <w:tc>
          <w:tcPr>
            <w:tcW w:w="9499" w:type="dxa"/>
            <w:vAlign w:val="center"/>
          </w:tcPr>
          <w:p w:rsidR="0051767C" w:rsidRDefault="0051767C" w:rsidP="001E61BB">
            <w:pPr>
              <w:pStyle w:val="TableParagraph"/>
              <w:ind w:left="0"/>
              <w:rPr>
                <w:rFonts w:ascii="Times New Roman"/>
              </w:rPr>
            </w:pPr>
          </w:p>
        </w:tc>
      </w:tr>
    </w:tbl>
    <w:p w:rsidR="00A40BDB" w:rsidRDefault="00A40BDB"/>
    <w:sectPr w:rsidR="00A40BDB">
      <w:pgSz w:w="11910" w:h="16840"/>
      <w:pgMar w:top="780" w:right="780" w:bottom="280" w:left="7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savePreviewPicture/>
  <w:compat>
    <w:ulTrailSpace/>
    <w:shapeLayoutLikeWW8/>
    <w:compatSetting w:name="compatibilityMode" w:uri="http://schemas.microsoft.com/office/word" w:val="12"/>
  </w:compat>
  <w:rsids>
    <w:rsidRoot w:val="0051767C"/>
    <w:rsid w:val="00034AB2"/>
    <w:rsid w:val="001E61BB"/>
    <w:rsid w:val="002122D3"/>
    <w:rsid w:val="0051767C"/>
    <w:rsid w:val="00687FCD"/>
    <w:rsid w:val="006B4F57"/>
    <w:rsid w:val="00A40BDB"/>
    <w:rsid w:val="00BF44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Balk1">
    <w:name w:val="heading 1"/>
    <w:basedOn w:val="Normal"/>
    <w:uiPriority w:val="1"/>
    <w:qFormat/>
    <w:pPr>
      <w:spacing w:before="70"/>
      <w:ind w:left="112"/>
      <w:outlineLvl w:val="0"/>
    </w:pPr>
    <w:rPr>
      <w:rFonts w:ascii="Times New Roman" w:eastAsia="Times New Roman" w:hAnsi="Times New Roman" w:cs="Times New Roman"/>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12"/>
    </w:pPr>
    <w:rPr>
      <w:rFonts w:ascii="Times New Roman" w:eastAsia="Times New Roman" w:hAnsi="Times New Roman" w:cs="Times New Roman"/>
    </w:rPr>
  </w:style>
  <w:style w:type="paragraph" w:styleId="ListeParagraf">
    <w:name w:val="List Paragraph"/>
    <w:basedOn w:val="Normal"/>
    <w:uiPriority w:val="1"/>
    <w:qFormat/>
  </w:style>
  <w:style w:type="paragraph" w:customStyle="1" w:styleId="TableParagraph">
    <w:name w:val="Table Paragraph"/>
    <w:basedOn w:val="Normal"/>
    <w:uiPriority w:val="1"/>
    <w:qFormat/>
    <w:pPr>
      <w:ind w:left="107"/>
    </w:pPr>
  </w:style>
  <w:style w:type="character" w:styleId="Kpr">
    <w:name w:val="Hyperlink"/>
    <w:basedOn w:val="VarsaylanParagrafYazTipi"/>
    <w:uiPriority w:val="99"/>
    <w:unhideWhenUsed/>
    <w:rsid w:val="001E61B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rgen@comu.edu.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E0E0E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5</Pages>
  <Words>1217</Words>
  <Characters>6937</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��M �neri Formu 2007-2008</vt:lpstr>
    </vt:vector>
  </TitlesOfParts>
  <Company>By NeC ® 2010 | Katilimsiz.Com</Company>
  <LinksUpToDate>false</LinksUpToDate>
  <CharactersWithSpaces>8138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 �neri Formu 2007-2008</dc:title>
  <dc:creator>Murat Pehlivan</dc:creator>
  <cp:lastModifiedBy>PC</cp:lastModifiedBy>
  <cp:revision>4</cp:revision>
  <dcterms:created xsi:type="dcterms:W3CDTF">2021-01-05T08:44:00Z</dcterms:created>
  <dcterms:modified xsi:type="dcterms:W3CDTF">2021-01-05T10:32:00Z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2020-11-19T00:00:00Z</vt:filetime>
  </property>
  <property fmtid="{D5CDD505-2E9C-101B-9397-08002B2CF9AE}" pid="3" name="Creator">
    <vt:lpwstr>Microsoft Word v16</vt:lpwstr>
  </property>
  <property fmtid="{D5CDD505-2E9C-101B-9397-08002B2CF9AE}" pid="4" name="LastSaved">
    <vt:filetime>2021-01-05T00:00:00Z</vt:filetime>
  </property>
</Properties>
</file>