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35" w:rsidRPr="00865529" w:rsidRDefault="00D84A35">
      <w:pPr>
        <w:spacing w:line="0" w:lineRule="atLeast"/>
        <w:ind w:right="-13"/>
        <w:jc w:val="center"/>
        <w:rPr>
          <w:b/>
          <w:sz w:val="22"/>
        </w:rPr>
      </w:pPr>
      <w:bookmarkStart w:id="0" w:name="page1"/>
      <w:bookmarkEnd w:id="0"/>
      <w:r w:rsidRPr="00865529">
        <w:rPr>
          <w:b/>
          <w:sz w:val="22"/>
        </w:rPr>
        <w:t>UZMANLIK EĞİTİMİ KAYIT İÇİN GEREKLİ OLAN BELGE VE EVRAKLAR</w:t>
      </w:r>
    </w:p>
    <w:p w:rsidR="00D84A35" w:rsidRDefault="00D84A35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TUS KAZANDI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ASKERLİK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proofErr w:type="gramStart"/>
      <w:r>
        <w:rPr>
          <w:sz w:val="22"/>
        </w:rPr>
        <w:t>İKAMETGAH</w:t>
      </w:r>
      <w:proofErr w:type="gramEnd"/>
      <w:r w:rsidR="0094241A">
        <w:rPr>
          <w:sz w:val="22"/>
        </w:rPr>
        <w:t xml:space="preserve">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UZMANLIK DİLEKÇESİ</w:t>
      </w:r>
      <w:r w:rsidR="0094241A">
        <w:rPr>
          <w:sz w:val="22"/>
        </w:rPr>
        <w:t xml:space="preserve"> (Dekanlıkta Doldurulacaktır)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TAM TEŞEKKÜLLÜ SAĞLIK RAPORU</w:t>
      </w:r>
      <w:r w:rsidR="00636EAB">
        <w:rPr>
          <w:sz w:val="22"/>
        </w:rPr>
        <w:t xml:space="preserve"> </w:t>
      </w:r>
      <w:bookmarkStart w:id="1" w:name="_GoBack"/>
      <w:bookmarkEnd w:id="1"/>
      <w:r w:rsidR="009C231E">
        <w:rPr>
          <w:sz w:val="22"/>
        </w:rPr>
        <w:t xml:space="preserve">( </w:t>
      </w:r>
      <w:proofErr w:type="spellStart"/>
      <w:r w:rsidR="009C231E">
        <w:rPr>
          <w:sz w:val="22"/>
        </w:rPr>
        <w:t>covid</w:t>
      </w:r>
      <w:proofErr w:type="spellEnd"/>
      <w:r w:rsidR="009C231E">
        <w:rPr>
          <w:sz w:val="22"/>
        </w:rPr>
        <w:t xml:space="preserve"> nedeniyle TEK HEKİM raporu kabul edilecek olup daha sonra tam </w:t>
      </w:r>
      <w:proofErr w:type="spellStart"/>
      <w:r w:rsidR="009C231E">
        <w:rPr>
          <w:sz w:val="22"/>
        </w:rPr>
        <w:t>teşeküllü</w:t>
      </w:r>
      <w:proofErr w:type="spellEnd"/>
      <w:r w:rsidR="009C231E">
        <w:rPr>
          <w:sz w:val="22"/>
        </w:rPr>
        <w:t xml:space="preserve"> sağlık raporu </w:t>
      </w:r>
      <w:proofErr w:type="spellStart"/>
      <w:r w:rsidR="009C231E">
        <w:rPr>
          <w:sz w:val="22"/>
        </w:rPr>
        <w:t>getireleceği</w:t>
      </w:r>
      <w:proofErr w:type="spellEnd"/>
      <w:r w:rsidR="009C231E">
        <w:rPr>
          <w:sz w:val="22"/>
        </w:rPr>
        <w:t xml:space="preserve"> </w:t>
      </w:r>
      <w:proofErr w:type="spellStart"/>
      <w:r w:rsidR="009C231E">
        <w:rPr>
          <w:sz w:val="22"/>
        </w:rPr>
        <w:t>taahüt</w:t>
      </w:r>
      <w:proofErr w:type="spellEnd"/>
      <w:r w:rsidR="009C231E">
        <w:rPr>
          <w:sz w:val="22"/>
        </w:rPr>
        <w:t xml:space="preserve"> edilecektir.</w:t>
      </w:r>
      <w:r w:rsidR="00E52CF3">
        <w:rPr>
          <w:sz w:val="22"/>
        </w:rPr>
        <w:t>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HİZMET BELGESİ</w:t>
      </w:r>
      <w:r w:rsidR="00E52CF3">
        <w:rPr>
          <w:sz w:val="22"/>
        </w:rPr>
        <w:t xml:space="preserve"> (Çalışmakta olan ve daha önce çalışan)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ADLİ SİCİL KAYDI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NÜFUS CÜZDAN ÖRNEĞİ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right="306" w:hanging="364"/>
        <w:rPr>
          <w:sz w:val="22"/>
        </w:rPr>
      </w:pPr>
      <w:r>
        <w:rPr>
          <w:sz w:val="22"/>
        </w:rPr>
        <w:t>DİPLOMA VEYA GEÇİCİ MEZUNİYET BELGESİ (ASLINI YANINDA BULUNDURMADAN SADECE FOTOKOPİSİNİN İBRAZI KABUL EDİLMEYECEKTİR)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KİMLİK FOTOKOPİSİ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8 ADET FOTOĞRAF</w:t>
      </w:r>
    </w:p>
    <w:p w:rsidR="00D84A35" w:rsidRDefault="00D84A35" w:rsidP="00865529">
      <w:pPr>
        <w:rPr>
          <w:rFonts w:ascii="Times New Roman" w:eastAsia="Times New Roman" w:hAnsi="Times New Roman"/>
          <w:sz w:val="24"/>
        </w:rPr>
      </w:pPr>
    </w:p>
    <w:p w:rsidR="009C231E" w:rsidRDefault="009C231E" w:rsidP="009C231E">
      <w:pPr>
        <w:spacing w:line="0" w:lineRule="atLeast"/>
        <w:rPr>
          <w:color w:val="FF0000"/>
          <w:sz w:val="21"/>
        </w:rPr>
      </w:pPr>
      <w:r>
        <w:rPr>
          <w:color w:val="FF0000"/>
          <w:sz w:val="21"/>
        </w:rPr>
        <w:t xml:space="preserve">Not:  MÜRACAATLAR POSTA YOLUYLA EVRAKLARIN TAM OLMASI ŞARTI </w:t>
      </w:r>
      <w:proofErr w:type="gramStart"/>
      <w:r>
        <w:rPr>
          <w:color w:val="FF0000"/>
          <w:sz w:val="21"/>
        </w:rPr>
        <w:t>İLE  KABUL</w:t>
      </w:r>
      <w:proofErr w:type="gramEnd"/>
      <w:r>
        <w:rPr>
          <w:color w:val="FF0000"/>
          <w:sz w:val="21"/>
        </w:rPr>
        <w:t xml:space="preserve"> EDİLECEKTİR.(PANDEMİ NEDENİYLE) </w:t>
      </w:r>
    </w:p>
    <w:p w:rsidR="00103C8C" w:rsidRDefault="00103C8C">
      <w:pPr>
        <w:spacing w:line="0" w:lineRule="atLeast"/>
        <w:rPr>
          <w:color w:val="FF0000"/>
          <w:sz w:val="21"/>
        </w:rPr>
      </w:pPr>
    </w:p>
    <w:p w:rsidR="009C231E" w:rsidRDefault="009C231E">
      <w:pPr>
        <w:spacing w:line="0" w:lineRule="atLeast"/>
        <w:rPr>
          <w:color w:val="FF0000"/>
          <w:sz w:val="21"/>
        </w:rPr>
      </w:pPr>
    </w:p>
    <w:sectPr w:rsidR="009C231E" w:rsidSect="00CE2839">
      <w:pgSz w:w="11900" w:h="16838"/>
      <w:pgMar w:top="141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C2FA82D4">
      <w:start w:val="1"/>
      <w:numFmt w:val="decimal"/>
      <w:lvlText w:val="%1."/>
      <w:lvlJc w:val="left"/>
    </w:lvl>
    <w:lvl w:ilvl="1" w:tplc="99B2E094">
      <w:start w:val="1"/>
      <w:numFmt w:val="bullet"/>
      <w:lvlText w:val=""/>
      <w:lvlJc w:val="left"/>
    </w:lvl>
    <w:lvl w:ilvl="2" w:tplc="3A1C9704">
      <w:start w:val="1"/>
      <w:numFmt w:val="bullet"/>
      <w:lvlText w:val=""/>
      <w:lvlJc w:val="left"/>
    </w:lvl>
    <w:lvl w:ilvl="3" w:tplc="1FBAA878">
      <w:start w:val="1"/>
      <w:numFmt w:val="bullet"/>
      <w:lvlText w:val=""/>
      <w:lvlJc w:val="left"/>
    </w:lvl>
    <w:lvl w:ilvl="4" w:tplc="83B8C9EC">
      <w:start w:val="1"/>
      <w:numFmt w:val="bullet"/>
      <w:lvlText w:val=""/>
      <w:lvlJc w:val="left"/>
    </w:lvl>
    <w:lvl w:ilvl="5" w:tplc="D610D558">
      <w:start w:val="1"/>
      <w:numFmt w:val="bullet"/>
      <w:lvlText w:val=""/>
      <w:lvlJc w:val="left"/>
    </w:lvl>
    <w:lvl w:ilvl="6" w:tplc="2D8E0178">
      <w:start w:val="1"/>
      <w:numFmt w:val="bullet"/>
      <w:lvlText w:val=""/>
      <w:lvlJc w:val="left"/>
    </w:lvl>
    <w:lvl w:ilvl="7" w:tplc="CB980E38">
      <w:start w:val="1"/>
      <w:numFmt w:val="bullet"/>
      <w:lvlText w:val=""/>
      <w:lvlJc w:val="left"/>
    </w:lvl>
    <w:lvl w:ilvl="8" w:tplc="BAF4A0A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65529"/>
    <w:rsid w:val="00103C8C"/>
    <w:rsid w:val="001470F9"/>
    <w:rsid w:val="00491AB9"/>
    <w:rsid w:val="004A3C3E"/>
    <w:rsid w:val="00636EAB"/>
    <w:rsid w:val="00727DAF"/>
    <w:rsid w:val="00865529"/>
    <w:rsid w:val="0094241A"/>
    <w:rsid w:val="009C231E"/>
    <w:rsid w:val="00AA5B72"/>
    <w:rsid w:val="00AE1B6A"/>
    <w:rsid w:val="00C63B84"/>
    <w:rsid w:val="00CE2839"/>
    <w:rsid w:val="00D84A35"/>
    <w:rsid w:val="00D90515"/>
    <w:rsid w:val="00E5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http://tip.comu.edu.tr/egitim/mezuniyet-sonrasi-tip-egitimi.html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Windows Kullanıcısı</cp:lastModifiedBy>
  <cp:revision>4</cp:revision>
  <dcterms:created xsi:type="dcterms:W3CDTF">2020-04-07T07:27:00Z</dcterms:created>
  <dcterms:modified xsi:type="dcterms:W3CDTF">2021-05-17T11:12:00Z</dcterms:modified>
</cp:coreProperties>
</file>