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0D159" w14:textId="032C305B" w:rsidR="00AB4779" w:rsidRDefault="00AB4779" w:rsidP="00141FAE">
      <w:pPr>
        <w:jc w:val="center"/>
        <w:rPr>
          <w:b/>
          <w:bCs/>
        </w:rPr>
      </w:pPr>
      <w:proofErr w:type="spellStart"/>
      <w:r w:rsidRPr="00AB4779">
        <w:rPr>
          <w:b/>
          <w:bCs/>
        </w:rPr>
        <w:t>Symposium</w:t>
      </w:r>
      <w:proofErr w:type="spellEnd"/>
      <w:r w:rsidRPr="00AB4779">
        <w:rPr>
          <w:b/>
          <w:bCs/>
        </w:rPr>
        <w:t xml:space="preserve"> Program</w:t>
      </w:r>
    </w:p>
    <w:p w14:paraId="0FE8E587" w14:textId="254E9394" w:rsidR="00CE7883" w:rsidRPr="00141FAE" w:rsidRDefault="00F51242" w:rsidP="00141FA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B4779">
        <w:rPr>
          <w:b/>
          <w:bCs/>
        </w:rPr>
        <w:t>08.12.</w:t>
      </w:r>
      <w:r>
        <w:rPr>
          <w:b/>
          <w:bCs/>
        </w:rPr>
        <w:t>2023</w:t>
      </w:r>
      <w:r w:rsidR="00AB4779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="00AB4779">
        <w:rPr>
          <w:b/>
          <w:bCs/>
        </w:rPr>
        <w:t>Friday</w:t>
      </w:r>
      <w:proofErr w:type="spellEnd"/>
    </w:p>
    <w:p w14:paraId="21474ECC" w14:textId="77777777" w:rsidR="00141FAE" w:rsidRDefault="00141FA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9D0E60" w14:paraId="6234BA05" w14:textId="77777777" w:rsidTr="009D0E60">
        <w:tc>
          <w:tcPr>
            <w:tcW w:w="1838" w:type="dxa"/>
            <w:vAlign w:val="center"/>
          </w:tcPr>
          <w:p w14:paraId="10FC76B4" w14:textId="06946ACC" w:rsidR="009D0E60" w:rsidRPr="009D0E60" w:rsidRDefault="00AB4779" w:rsidP="009D0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224" w:type="dxa"/>
            <w:gridSpan w:val="2"/>
            <w:vAlign w:val="center"/>
          </w:tcPr>
          <w:p w14:paraId="1F2B7BAF" w14:textId="341BB1C2" w:rsidR="009D0E60" w:rsidRPr="009D0E60" w:rsidRDefault="00AB4779" w:rsidP="009D0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9D0E60" w14:paraId="138173EA" w14:textId="77777777" w:rsidTr="009D0E60">
        <w:tc>
          <w:tcPr>
            <w:tcW w:w="1838" w:type="dxa"/>
            <w:vAlign w:val="center"/>
          </w:tcPr>
          <w:p w14:paraId="1BD13CAB" w14:textId="4DCAB517" w:rsidR="009D0E60" w:rsidRDefault="009D0E60" w:rsidP="009D0E60">
            <w:pPr>
              <w:jc w:val="center"/>
            </w:pPr>
            <w:r>
              <w:t>09.00-09.45</w:t>
            </w:r>
          </w:p>
        </w:tc>
        <w:tc>
          <w:tcPr>
            <w:tcW w:w="1701" w:type="dxa"/>
            <w:vAlign w:val="center"/>
          </w:tcPr>
          <w:p w14:paraId="45112059" w14:textId="6E1FC9C8" w:rsidR="009D0E60" w:rsidRDefault="00AB4779" w:rsidP="009D0E60">
            <w:proofErr w:type="spellStart"/>
            <w:r>
              <w:t>Opening</w:t>
            </w:r>
            <w:proofErr w:type="spellEnd"/>
          </w:p>
        </w:tc>
        <w:tc>
          <w:tcPr>
            <w:tcW w:w="5523" w:type="dxa"/>
            <w:vAlign w:val="center"/>
          </w:tcPr>
          <w:p w14:paraId="31BCD9FC" w14:textId="3A5489F0" w:rsidR="00AB4779" w:rsidRDefault="00AB4779" w:rsidP="00AB4779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Opening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</w:p>
          <w:p w14:paraId="3503608E" w14:textId="77A65797" w:rsidR="00AB4779" w:rsidRDefault="00AB4779" w:rsidP="00AB4779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Rector</w:t>
            </w:r>
            <w:proofErr w:type="spellEnd"/>
            <w:r>
              <w:t xml:space="preserve"> of Çanakkale </w:t>
            </w:r>
            <w:proofErr w:type="spellStart"/>
            <w:r>
              <w:t>Onsekiz</w:t>
            </w:r>
            <w:proofErr w:type="spellEnd"/>
            <w:r>
              <w:t xml:space="preserve"> Mart </w:t>
            </w:r>
            <w:proofErr w:type="spellStart"/>
            <w:r>
              <w:t>University</w:t>
            </w:r>
            <w:proofErr w:type="spellEnd"/>
            <w:r>
              <w:t xml:space="preserve">, Prof. Dr. Ramazan Cüneyt ERENOĞLU </w:t>
            </w:r>
          </w:p>
          <w:p w14:paraId="3D12C0F6" w14:textId="23600FF8" w:rsidR="009D0E60" w:rsidRDefault="00AB4779" w:rsidP="00AB4779">
            <w:pPr>
              <w:pStyle w:val="ListeParagraf"/>
              <w:numPr>
                <w:ilvl w:val="0"/>
                <w:numId w:val="1"/>
              </w:numPr>
            </w:pPr>
            <w:r>
              <w:t xml:space="preserve">Dean of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Medicine</w:t>
            </w:r>
            <w:proofErr w:type="spellEnd"/>
            <w:r>
              <w:t xml:space="preserve">, Çanakkale </w:t>
            </w:r>
            <w:proofErr w:type="spellStart"/>
            <w:r>
              <w:t>Onsekiz</w:t>
            </w:r>
            <w:proofErr w:type="spellEnd"/>
            <w:r>
              <w:t xml:space="preserve"> Mart </w:t>
            </w:r>
            <w:proofErr w:type="spellStart"/>
            <w:r>
              <w:t>University</w:t>
            </w:r>
            <w:proofErr w:type="spellEnd"/>
            <w:r>
              <w:t>, Prof. Dr. Muammer KARAAYVAZ</w:t>
            </w:r>
          </w:p>
        </w:tc>
      </w:tr>
      <w:tr w:rsidR="005047A7" w14:paraId="7977EFBA" w14:textId="77777777" w:rsidTr="00B027A9">
        <w:tc>
          <w:tcPr>
            <w:tcW w:w="1838" w:type="dxa"/>
            <w:vAlign w:val="center"/>
          </w:tcPr>
          <w:p w14:paraId="6848839D" w14:textId="40773742" w:rsidR="005047A7" w:rsidRDefault="005047A7" w:rsidP="009D0E60">
            <w:pPr>
              <w:jc w:val="center"/>
            </w:pPr>
            <w:r>
              <w:t>09.45-10.00</w:t>
            </w:r>
          </w:p>
        </w:tc>
        <w:tc>
          <w:tcPr>
            <w:tcW w:w="7224" w:type="dxa"/>
            <w:gridSpan w:val="2"/>
            <w:vAlign w:val="center"/>
          </w:tcPr>
          <w:p w14:paraId="08672EB8" w14:textId="2E6D3802" w:rsidR="005047A7" w:rsidRDefault="00AB4779" w:rsidP="009D0E60">
            <w:r>
              <w:t>Break</w:t>
            </w:r>
          </w:p>
        </w:tc>
      </w:tr>
      <w:tr w:rsidR="009D0E60" w14:paraId="780DC96E" w14:textId="77777777" w:rsidTr="009D0E60">
        <w:tc>
          <w:tcPr>
            <w:tcW w:w="1838" w:type="dxa"/>
            <w:vAlign w:val="center"/>
          </w:tcPr>
          <w:p w14:paraId="0934BD31" w14:textId="7573AB09" w:rsidR="009D0E60" w:rsidRDefault="009D0E60" w:rsidP="009D0E60">
            <w:pPr>
              <w:jc w:val="center"/>
            </w:pPr>
            <w:r>
              <w:t>10.00-10.45</w:t>
            </w:r>
          </w:p>
        </w:tc>
        <w:tc>
          <w:tcPr>
            <w:tcW w:w="1701" w:type="dxa"/>
            <w:vAlign w:val="center"/>
          </w:tcPr>
          <w:p w14:paraId="474AB5C6" w14:textId="3A88D557" w:rsidR="009D0E60" w:rsidRDefault="00AB4779" w:rsidP="009D0E60">
            <w:r>
              <w:t>Presentation</w:t>
            </w:r>
          </w:p>
        </w:tc>
        <w:tc>
          <w:tcPr>
            <w:tcW w:w="5523" w:type="dxa"/>
            <w:vAlign w:val="center"/>
          </w:tcPr>
          <w:p w14:paraId="30092DE4" w14:textId="05A23616" w:rsidR="0050354D" w:rsidRDefault="009D0E60" w:rsidP="009D0E60">
            <w:r>
              <w:t>Prof</w:t>
            </w:r>
            <w:r w:rsidR="004322F8">
              <w:t xml:space="preserve">. </w:t>
            </w:r>
            <w:r>
              <w:t>Dr</w:t>
            </w:r>
            <w:r w:rsidR="004322F8">
              <w:t>. Hilal BATI</w:t>
            </w:r>
          </w:p>
          <w:p w14:paraId="31BC1361" w14:textId="77777777" w:rsidR="00AB4779" w:rsidRDefault="00AB4779" w:rsidP="00AB4779">
            <w:r>
              <w:t xml:space="preserve">Ege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Medicine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  <w:p w14:paraId="182C56E2" w14:textId="1740316E" w:rsidR="00AB4779" w:rsidRDefault="00AB4779" w:rsidP="00AB4779">
            <w:proofErr w:type="spellStart"/>
            <w:r>
              <w:t>Distance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Experiences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COVID-19</w:t>
            </w:r>
          </w:p>
        </w:tc>
      </w:tr>
      <w:tr w:rsidR="005047A7" w14:paraId="2F1A5645" w14:textId="77777777" w:rsidTr="00026914">
        <w:tc>
          <w:tcPr>
            <w:tcW w:w="1838" w:type="dxa"/>
            <w:vAlign w:val="center"/>
          </w:tcPr>
          <w:p w14:paraId="43F57D0B" w14:textId="34FB8D03" w:rsidR="005047A7" w:rsidRDefault="005047A7" w:rsidP="009D0E60">
            <w:pPr>
              <w:jc w:val="center"/>
            </w:pPr>
            <w:r>
              <w:t>10.45-11.00</w:t>
            </w:r>
          </w:p>
        </w:tc>
        <w:tc>
          <w:tcPr>
            <w:tcW w:w="7224" w:type="dxa"/>
            <w:gridSpan w:val="2"/>
            <w:vAlign w:val="center"/>
          </w:tcPr>
          <w:p w14:paraId="712838DC" w14:textId="13E0BDBE" w:rsidR="005047A7" w:rsidRDefault="00AB4779" w:rsidP="009D0E60">
            <w:r>
              <w:t>Break</w:t>
            </w:r>
          </w:p>
        </w:tc>
      </w:tr>
      <w:tr w:rsidR="0050354D" w14:paraId="7E504ACD" w14:textId="77777777" w:rsidTr="009D0E60">
        <w:tc>
          <w:tcPr>
            <w:tcW w:w="1838" w:type="dxa"/>
            <w:vAlign w:val="center"/>
          </w:tcPr>
          <w:p w14:paraId="0F365D9A" w14:textId="105C25FB" w:rsidR="0050354D" w:rsidRDefault="0050354D" w:rsidP="009D0E60">
            <w:pPr>
              <w:jc w:val="center"/>
            </w:pPr>
            <w:r>
              <w:t>11.00-11.45</w:t>
            </w:r>
          </w:p>
        </w:tc>
        <w:tc>
          <w:tcPr>
            <w:tcW w:w="1701" w:type="dxa"/>
            <w:vAlign w:val="center"/>
          </w:tcPr>
          <w:p w14:paraId="33B1834F" w14:textId="21FBD96D" w:rsidR="0050354D" w:rsidRDefault="00AB4779" w:rsidP="009D0E60">
            <w:r>
              <w:t>Presentation</w:t>
            </w:r>
          </w:p>
        </w:tc>
        <w:tc>
          <w:tcPr>
            <w:tcW w:w="5523" w:type="dxa"/>
            <w:vAlign w:val="center"/>
          </w:tcPr>
          <w:p w14:paraId="1EEE902D" w14:textId="37BD1364" w:rsidR="00F87DAA" w:rsidRDefault="00F87DAA" w:rsidP="009D0E60">
            <w:r>
              <w:t>Prof. Dr. Burcu TOKUÇ</w:t>
            </w:r>
          </w:p>
          <w:p w14:paraId="31D306E2" w14:textId="77777777" w:rsidR="00AB4779" w:rsidRDefault="004322F8" w:rsidP="004322F8">
            <w:r>
              <w:t xml:space="preserve">Tekirdağ Namık Kemal </w:t>
            </w:r>
            <w:proofErr w:type="spellStart"/>
            <w:r w:rsidR="00AB4779">
              <w:t>University</w:t>
            </w:r>
            <w:proofErr w:type="spellEnd"/>
            <w:r w:rsidR="00AB4779">
              <w:t xml:space="preserve"> </w:t>
            </w:r>
            <w:proofErr w:type="spellStart"/>
            <w:r w:rsidR="00AB4779">
              <w:t>Faculty</w:t>
            </w:r>
            <w:proofErr w:type="spellEnd"/>
            <w:r w:rsidR="00AB4779">
              <w:t xml:space="preserve"> of </w:t>
            </w:r>
            <w:proofErr w:type="spellStart"/>
            <w:r w:rsidR="00AB4779">
              <w:t>Medicine</w:t>
            </w:r>
            <w:proofErr w:type="spellEnd"/>
            <w:r w:rsidR="00AB4779">
              <w:t xml:space="preserve">, </w:t>
            </w:r>
            <w:proofErr w:type="spellStart"/>
            <w:r w:rsidR="00AB4779">
              <w:t>Department</w:t>
            </w:r>
            <w:proofErr w:type="spellEnd"/>
            <w:r w:rsidR="00AB4779">
              <w:t xml:space="preserve"> of </w:t>
            </w:r>
            <w:proofErr w:type="spellStart"/>
            <w:r w:rsidR="00AB4779">
              <w:t>Medical</w:t>
            </w:r>
            <w:proofErr w:type="spellEnd"/>
            <w:r w:rsidR="00AB4779">
              <w:t xml:space="preserve"> </w:t>
            </w:r>
            <w:proofErr w:type="spellStart"/>
            <w:r w:rsidR="00AB4779">
              <w:t>Education</w:t>
            </w:r>
            <w:proofErr w:type="spellEnd"/>
            <w:r w:rsidR="00AB4779">
              <w:t xml:space="preserve"> </w:t>
            </w:r>
          </w:p>
          <w:p w14:paraId="3C07478A" w14:textId="7692FDB4" w:rsidR="0050354D" w:rsidRDefault="00AB4779" w:rsidP="004322F8">
            <w:proofErr w:type="spellStart"/>
            <w:r w:rsidRPr="00AB4779">
              <w:t>Medical</w:t>
            </w:r>
            <w:proofErr w:type="spellEnd"/>
            <w:r w:rsidRPr="00AB4779">
              <w:t xml:space="preserve"> </w:t>
            </w:r>
            <w:proofErr w:type="spellStart"/>
            <w:r w:rsidRPr="00AB4779">
              <w:t>Education</w:t>
            </w:r>
            <w:proofErr w:type="spellEnd"/>
            <w:r w:rsidRPr="00AB4779">
              <w:t xml:space="preserve"> in </w:t>
            </w:r>
            <w:proofErr w:type="spellStart"/>
            <w:r w:rsidRPr="00AB4779">
              <w:t>the</w:t>
            </w:r>
            <w:proofErr w:type="spellEnd"/>
            <w:r w:rsidRPr="00AB4779">
              <w:t xml:space="preserve"> Age of </w:t>
            </w:r>
            <w:proofErr w:type="spellStart"/>
            <w:r w:rsidRPr="00AB4779">
              <w:t>Technology</w:t>
            </w:r>
            <w:proofErr w:type="spellEnd"/>
          </w:p>
        </w:tc>
      </w:tr>
      <w:tr w:rsidR="005047A7" w14:paraId="305B751F" w14:textId="77777777" w:rsidTr="00FE1DDC">
        <w:tc>
          <w:tcPr>
            <w:tcW w:w="1838" w:type="dxa"/>
            <w:shd w:val="clear" w:color="auto" w:fill="E7E6E6" w:themeFill="background2"/>
            <w:vAlign w:val="center"/>
          </w:tcPr>
          <w:p w14:paraId="60B4F1A7" w14:textId="547AB1A8" w:rsidR="005047A7" w:rsidRDefault="005047A7" w:rsidP="009D0E60">
            <w:pPr>
              <w:jc w:val="center"/>
            </w:pPr>
            <w:r>
              <w:t>11.45-13.00</w:t>
            </w:r>
          </w:p>
        </w:tc>
        <w:tc>
          <w:tcPr>
            <w:tcW w:w="7224" w:type="dxa"/>
            <w:gridSpan w:val="2"/>
            <w:shd w:val="clear" w:color="auto" w:fill="E7E6E6" w:themeFill="background2"/>
            <w:vAlign w:val="center"/>
          </w:tcPr>
          <w:p w14:paraId="6B3D7918" w14:textId="49CA055E" w:rsidR="005047A7" w:rsidRDefault="00AB4779" w:rsidP="009D0E60">
            <w:proofErr w:type="spellStart"/>
            <w:r>
              <w:t>Lunch</w:t>
            </w:r>
            <w:proofErr w:type="spellEnd"/>
            <w:r>
              <w:t xml:space="preserve"> Break</w:t>
            </w:r>
          </w:p>
        </w:tc>
      </w:tr>
      <w:tr w:rsidR="0050354D" w14:paraId="46FA1038" w14:textId="77777777" w:rsidTr="009D0E60">
        <w:tc>
          <w:tcPr>
            <w:tcW w:w="1838" w:type="dxa"/>
            <w:vAlign w:val="center"/>
          </w:tcPr>
          <w:p w14:paraId="32B6A93C" w14:textId="46C9AE0A" w:rsidR="0050354D" w:rsidRDefault="00197A13" w:rsidP="009D0E60">
            <w:pPr>
              <w:jc w:val="center"/>
            </w:pPr>
            <w:r>
              <w:t>13.00-14.30</w:t>
            </w:r>
          </w:p>
        </w:tc>
        <w:tc>
          <w:tcPr>
            <w:tcW w:w="1701" w:type="dxa"/>
            <w:vAlign w:val="center"/>
          </w:tcPr>
          <w:p w14:paraId="24872676" w14:textId="45C7046F" w:rsidR="0050354D" w:rsidRDefault="00AB4779" w:rsidP="009D0E60">
            <w:r>
              <w:t>Presentation</w:t>
            </w:r>
          </w:p>
        </w:tc>
        <w:tc>
          <w:tcPr>
            <w:tcW w:w="5523" w:type="dxa"/>
            <w:vAlign w:val="center"/>
          </w:tcPr>
          <w:p w14:paraId="24F0B161" w14:textId="2C145EFF" w:rsidR="00262D06" w:rsidRDefault="00262D06" w:rsidP="00AB4779">
            <w:proofErr w:type="spellStart"/>
            <w:r>
              <w:t>Moderator</w:t>
            </w:r>
            <w:proofErr w:type="spellEnd"/>
            <w:r>
              <w:t xml:space="preserve">: </w:t>
            </w:r>
            <w:r>
              <w:t>Prof. Dr. Ramazan Cüneyt ERENOĞLU</w:t>
            </w:r>
          </w:p>
          <w:p w14:paraId="35EC99FD" w14:textId="6FA1957C" w:rsidR="00AB4779" w:rsidRDefault="00AB4779" w:rsidP="00AB4779">
            <w:r>
              <w:t xml:space="preserve">COVID 19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Experiences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</w:p>
          <w:p w14:paraId="1C33F06F" w14:textId="7212493C" w:rsidR="00A31238" w:rsidRDefault="00AB4779" w:rsidP="006C4C14">
            <w:pPr>
              <w:pStyle w:val="ListeParagraf"/>
              <w:numPr>
                <w:ilvl w:val="0"/>
                <w:numId w:val="6"/>
              </w:numPr>
            </w:pPr>
            <w:r>
              <w:t xml:space="preserve">1st </w:t>
            </w:r>
            <w:proofErr w:type="spellStart"/>
            <w:r>
              <w:t>speaker</w:t>
            </w:r>
            <w:proofErr w:type="spellEnd"/>
            <w:r>
              <w:t xml:space="preserve"> </w:t>
            </w:r>
            <w:proofErr w:type="spellStart"/>
            <w:r w:rsidR="006C4C14">
              <w:t>from</w:t>
            </w:r>
            <w:proofErr w:type="spellEnd"/>
            <w:r>
              <w:t xml:space="preserve"> </w:t>
            </w:r>
            <w:proofErr w:type="spellStart"/>
            <w:r>
              <w:t>Rector</w:t>
            </w:r>
            <w:proofErr w:type="spellEnd"/>
            <w:r>
              <w:t xml:space="preserve"> of </w:t>
            </w:r>
            <w:r w:rsidR="00A31238">
              <w:t xml:space="preserve">Tuzla </w:t>
            </w:r>
            <w:proofErr w:type="spellStart"/>
            <w:r w:rsidR="00A31238" w:rsidRPr="00A31238">
              <w:t>Univ</w:t>
            </w:r>
            <w:r>
              <w:t>ersity</w:t>
            </w:r>
            <w:proofErr w:type="spellEnd"/>
          </w:p>
          <w:p w14:paraId="462AF2B9" w14:textId="77777777" w:rsidR="006C4C14" w:rsidRDefault="00A31238" w:rsidP="006C4C14">
            <w:r>
              <w:t xml:space="preserve">Prof. Dr. </w:t>
            </w:r>
            <w:proofErr w:type="spellStart"/>
            <w:r w:rsidRPr="00A31238">
              <w:t>Nermina</w:t>
            </w:r>
            <w:proofErr w:type="spellEnd"/>
            <w:r w:rsidRPr="00A31238">
              <w:t xml:space="preserve"> </w:t>
            </w:r>
            <w:proofErr w:type="spellStart"/>
            <w:r w:rsidRPr="00A31238">
              <w:t>Hadzigrahic</w:t>
            </w:r>
            <w:proofErr w:type="spellEnd"/>
            <w:r w:rsidR="00960FA0">
              <w:t xml:space="preserve"> </w:t>
            </w:r>
          </w:p>
          <w:p w14:paraId="2961135C" w14:textId="63D38F3D" w:rsidR="006C701A" w:rsidRDefault="00960FA0" w:rsidP="006C4C14">
            <w:r>
              <w:t>(13.00-13.45</w:t>
            </w:r>
            <w:r w:rsidR="006C4C14">
              <w:t>;</w:t>
            </w:r>
            <w:r>
              <w:t xml:space="preserve"> 30 </w:t>
            </w:r>
            <w:proofErr w:type="spellStart"/>
            <w:r w:rsidR="006C4C14">
              <w:t>min</w:t>
            </w:r>
            <w:proofErr w:type="spellEnd"/>
            <w:r w:rsidR="006C4C14">
              <w:t xml:space="preserve"> </w:t>
            </w:r>
            <w:proofErr w:type="spellStart"/>
            <w:r w:rsidR="006C4C14">
              <w:t>presentation</w:t>
            </w:r>
            <w:proofErr w:type="spellEnd"/>
            <w:r>
              <w:t xml:space="preserve">, 15 </w:t>
            </w:r>
            <w:proofErr w:type="spellStart"/>
            <w:r w:rsidR="006C4C14">
              <w:t>min</w:t>
            </w:r>
            <w:proofErr w:type="spellEnd"/>
            <w:r>
              <w:t xml:space="preserve"> Q&amp;A)</w:t>
            </w:r>
          </w:p>
          <w:p w14:paraId="6A194B1E" w14:textId="77777777" w:rsidR="006C4C14" w:rsidRDefault="006C4C14" w:rsidP="006C4C14"/>
          <w:p w14:paraId="44C40E55" w14:textId="674F48BE" w:rsidR="006C4C14" w:rsidRDefault="006C4C14" w:rsidP="006C4C14">
            <w:pPr>
              <w:pStyle w:val="ListeParagraf"/>
              <w:numPr>
                <w:ilvl w:val="0"/>
                <w:numId w:val="6"/>
              </w:numPr>
            </w:pPr>
            <w:r>
              <w:t xml:space="preserve">2nd </w:t>
            </w:r>
            <w:proofErr w:type="spellStart"/>
            <w:r>
              <w:t>speaker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Tetova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  <w:p w14:paraId="0EBD447D" w14:textId="77777777" w:rsidR="006C4C14" w:rsidRDefault="00A31238" w:rsidP="006C4C14">
            <w:proofErr w:type="spellStart"/>
            <w:r w:rsidRPr="00A31238">
              <w:t>Asst</w:t>
            </w:r>
            <w:proofErr w:type="spellEnd"/>
            <w:r w:rsidRPr="00A31238">
              <w:t xml:space="preserve">. Prof. Dr. </w:t>
            </w:r>
            <w:proofErr w:type="spellStart"/>
            <w:r w:rsidRPr="00A31238">
              <w:t>Driton</w:t>
            </w:r>
            <w:proofErr w:type="spellEnd"/>
            <w:r w:rsidRPr="00A31238">
              <w:t xml:space="preserve"> </w:t>
            </w:r>
            <w:proofErr w:type="spellStart"/>
            <w:r w:rsidRPr="00A31238">
              <w:t>Selmani</w:t>
            </w:r>
            <w:proofErr w:type="spellEnd"/>
          </w:p>
          <w:p w14:paraId="6FDB312A" w14:textId="0DF91FD1" w:rsidR="006C701A" w:rsidRDefault="006C4C14" w:rsidP="006C4C14">
            <w:r>
              <w:t xml:space="preserve">(13.45-14.30; 30 </w:t>
            </w:r>
            <w:proofErr w:type="spellStart"/>
            <w:r>
              <w:t>min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15 </w:t>
            </w:r>
            <w:proofErr w:type="spellStart"/>
            <w:r>
              <w:t>min</w:t>
            </w:r>
            <w:proofErr w:type="spellEnd"/>
            <w:r>
              <w:t xml:space="preserve"> Q&amp;A)</w:t>
            </w:r>
          </w:p>
        </w:tc>
      </w:tr>
      <w:tr w:rsidR="00C62938" w14:paraId="29DD39F3" w14:textId="77777777" w:rsidTr="00E221ED">
        <w:tc>
          <w:tcPr>
            <w:tcW w:w="1838" w:type="dxa"/>
            <w:vAlign w:val="center"/>
          </w:tcPr>
          <w:p w14:paraId="36499DA7" w14:textId="28B1E772" w:rsidR="00C62938" w:rsidRDefault="00C62938" w:rsidP="009D0E60">
            <w:pPr>
              <w:jc w:val="center"/>
            </w:pPr>
            <w:r>
              <w:t>14.30-14.45</w:t>
            </w:r>
          </w:p>
        </w:tc>
        <w:tc>
          <w:tcPr>
            <w:tcW w:w="7224" w:type="dxa"/>
            <w:gridSpan w:val="2"/>
            <w:vAlign w:val="center"/>
          </w:tcPr>
          <w:p w14:paraId="2F59FA1F" w14:textId="6E8C1E22" w:rsidR="00C62938" w:rsidRDefault="00AB4779" w:rsidP="009D0E60">
            <w:r>
              <w:t>Break</w:t>
            </w:r>
          </w:p>
        </w:tc>
      </w:tr>
      <w:tr w:rsidR="0050354D" w14:paraId="70A41DCE" w14:textId="77777777" w:rsidTr="009D0E60">
        <w:tc>
          <w:tcPr>
            <w:tcW w:w="1838" w:type="dxa"/>
            <w:vAlign w:val="center"/>
          </w:tcPr>
          <w:p w14:paraId="79C105E7" w14:textId="6E361D96" w:rsidR="0050354D" w:rsidRDefault="00C62938" w:rsidP="009D0E60">
            <w:pPr>
              <w:jc w:val="center"/>
            </w:pPr>
            <w:r>
              <w:t>14.45-16.30</w:t>
            </w:r>
          </w:p>
        </w:tc>
        <w:tc>
          <w:tcPr>
            <w:tcW w:w="1701" w:type="dxa"/>
            <w:vAlign w:val="center"/>
          </w:tcPr>
          <w:p w14:paraId="7D0C76FC" w14:textId="67B0776A" w:rsidR="0050354D" w:rsidRDefault="004322F8" w:rsidP="009D0E60">
            <w:r>
              <w:t>Forum</w:t>
            </w:r>
          </w:p>
        </w:tc>
        <w:tc>
          <w:tcPr>
            <w:tcW w:w="5523" w:type="dxa"/>
            <w:vAlign w:val="center"/>
          </w:tcPr>
          <w:p w14:paraId="401A727E" w14:textId="77777777" w:rsidR="006C4C14" w:rsidRDefault="006C4C14" w:rsidP="006C4C14">
            <w:proofErr w:type="spellStart"/>
            <w:r>
              <w:t>Competencies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Educators</w:t>
            </w:r>
            <w:proofErr w:type="spellEnd"/>
            <w:r>
              <w:t xml:space="preserve"> Training </w:t>
            </w:r>
            <w:proofErr w:type="spellStart"/>
            <w:r>
              <w:t>Physicians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in a </w:t>
            </w:r>
            <w:proofErr w:type="spellStart"/>
            <w:r>
              <w:t>Digitalizing</w:t>
            </w:r>
            <w:proofErr w:type="spellEnd"/>
            <w:r>
              <w:t xml:space="preserve"> World</w:t>
            </w:r>
          </w:p>
          <w:p w14:paraId="51A7205E" w14:textId="3521F4F6" w:rsidR="006C4C14" w:rsidRDefault="006C4C14" w:rsidP="006C4C14">
            <w:pPr>
              <w:pStyle w:val="ListeParagraf"/>
              <w:numPr>
                <w:ilvl w:val="0"/>
                <w:numId w:val="4"/>
              </w:numPr>
            </w:pPr>
            <w:r>
              <w:t xml:space="preserve">Prof. Dr. M. Kemal ALİMOĞLU (Forum </w:t>
            </w:r>
            <w:proofErr w:type="spellStart"/>
            <w:r>
              <w:t>President</w:t>
            </w:r>
            <w:proofErr w:type="spellEnd"/>
            <w:r>
              <w:t>)</w:t>
            </w:r>
          </w:p>
          <w:p w14:paraId="139192C3" w14:textId="77777777" w:rsidR="006C4C14" w:rsidRDefault="006C4C14" w:rsidP="006C4C14">
            <w:r>
              <w:t xml:space="preserve">- </w:t>
            </w:r>
            <w:proofErr w:type="spellStart"/>
            <w:r>
              <w:t>Faculty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</w:p>
          <w:p w14:paraId="74114B0B" w14:textId="579B39E3" w:rsidR="006C4C14" w:rsidRDefault="006C4C14" w:rsidP="006C4C14">
            <w:r>
              <w:t xml:space="preserve">- </w:t>
            </w:r>
            <w:proofErr w:type="spellStart"/>
            <w:r>
              <w:t>Pre-Graduate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  <w:p w14:paraId="623D9C5A" w14:textId="21A98F37" w:rsidR="004322F8" w:rsidRDefault="006C4C14" w:rsidP="006C4C14">
            <w:bookmarkStart w:id="0" w:name="_GoBack"/>
            <w:bookmarkEnd w:id="0"/>
            <w:r>
              <w:t>- Post-</w:t>
            </w:r>
            <w:proofErr w:type="spellStart"/>
            <w:r>
              <w:t>Graduate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</w:tr>
    </w:tbl>
    <w:p w14:paraId="5EAB6FA7" w14:textId="77777777" w:rsidR="00141FAE" w:rsidRDefault="00141FAE"/>
    <w:p w14:paraId="1E4D00C1" w14:textId="77777777" w:rsidR="00F87DAA" w:rsidRDefault="00F87DAA"/>
    <w:p w14:paraId="67265493" w14:textId="6B95F04E" w:rsidR="00F87DAA" w:rsidRDefault="00F87DAA" w:rsidP="00F87DAA"/>
    <w:p w14:paraId="7230C88F" w14:textId="548B0943" w:rsidR="004806E1" w:rsidRDefault="004806E1" w:rsidP="00F87DAA"/>
    <w:p w14:paraId="7358A986" w14:textId="77777777" w:rsidR="004806E1" w:rsidRDefault="004806E1" w:rsidP="00F87DAA"/>
    <w:sectPr w:rsidR="004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184"/>
    <w:multiLevelType w:val="hybridMultilevel"/>
    <w:tmpl w:val="09708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993"/>
    <w:multiLevelType w:val="hybridMultilevel"/>
    <w:tmpl w:val="EE780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5C8"/>
    <w:multiLevelType w:val="hybridMultilevel"/>
    <w:tmpl w:val="B802B512"/>
    <w:lvl w:ilvl="0" w:tplc="4046131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234FA"/>
    <w:multiLevelType w:val="hybridMultilevel"/>
    <w:tmpl w:val="B8CE5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5C09"/>
    <w:multiLevelType w:val="hybridMultilevel"/>
    <w:tmpl w:val="42A2C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AD4"/>
    <w:multiLevelType w:val="hybridMultilevel"/>
    <w:tmpl w:val="D9123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AE"/>
    <w:rsid w:val="00141FAE"/>
    <w:rsid w:val="00197A13"/>
    <w:rsid w:val="00262D06"/>
    <w:rsid w:val="004322F8"/>
    <w:rsid w:val="004806E1"/>
    <w:rsid w:val="0050354D"/>
    <w:rsid w:val="005047A7"/>
    <w:rsid w:val="005841E8"/>
    <w:rsid w:val="006C0454"/>
    <w:rsid w:val="006C4C14"/>
    <w:rsid w:val="006C701A"/>
    <w:rsid w:val="00893FBF"/>
    <w:rsid w:val="00911676"/>
    <w:rsid w:val="00960FA0"/>
    <w:rsid w:val="009678EB"/>
    <w:rsid w:val="009D0E60"/>
    <w:rsid w:val="00A31238"/>
    <w:rsid w:val="00AA7886"/>
    <w:rsid w:val="00AB4779"/>
    <w:rsid w:val="00BA6930"/>
    <w:rsid w:val="00C62938"/>
    <w:rsid w:val="00CE7883"/>
    <w:rsid w:val="00E51207"/>
    <w:rsid w:val="00ED5EA7"/>
    <w:rsid w:val="00F51242"/>
    <w:rsid w:val="00F87DAA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0A3C"/>
  <w15:chartTrackingRefBased/>
  <w15:docId w15:val="{5EDE442A-8E5A-49EC-83C4-71B344D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 Toraman</dc:creator>
  <cp:keywords/>
  <dc:description/>
  <cp:lastModifiedBy>Gamze Can</cp:lastModifiedBy>
  <cp:revision>2</cp:revision>
  <dcterms:created xsi:type="dcterms:W3CDTF">2023-11-07T06:18:00Z</dcterms:created>
  <dcterms:modified xsi:type="dcterms:W3CDTF">2023-11-07T06:18:00Z</dcterms:modified>
</cp:coreProperties>
</file>