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4396"/>
        <w:gridCol w:w="1010"/>
        <w:gridCol w:w="1251"/>
      </w:tblGrid>
      <w:tr w:rsidR="006C3CB5" w14:paraId="0CE91B6A" w14:textId="77777777" w:rsidTr="006C3CB5">
        <w:trPr>
          <w:trHeight w:val="273"/>
        </w:trPr>
        <w:tc>
          <w:tcPr>
            <w:tcW w:w="1329" w:type="pct"/>
          </w:tcPr>
          <w:p w14:paraId="2BD982E2" w14:textId="77777777" w:rsidR="006C3CB5" w:rsidRDefault="006C3CB5" w:rsidP="008C668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7EE95C" w14:textId="77777777" w:rsidR="006C3CB5" w:rsidRDefault="006C3CB5" w:rsidP="008C6681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010AED6" wp14:editId="2B1017EB">
                  <wp:extent cx="884586" cy="884586"/>
                  <wp:effectExtent l="0" t="0" r="0" b="0"/>
                  <wp:docPr id="1247219745" name="Resim 1247219745" descr="metin, amblem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metin, amblem, simge, sembol, ticari marka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pct"/>
          </w:tcPr>
          <w:p w14:paraId="69CB5B07" w14:textId="77777777" w:rsidR="006C3CB5" w:rsidRDefault="006C3CB5" w:rsidP="008C668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9701394" w14:textId="77777777" w:rsidR="006C3CB5" w:rsidRDefault="006C3CB5" w:rsidP="008C6681">
            <w:pPr>
              <w:pStyle w:val="TableParagraph"/>
              <w:spacing w:line="360" w:lineRule="auto"/>
              <w:ind w:left="405" w:right="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Onsekiz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Mart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Üniversitesi</w:t>
            </w:r>
            <w:r>
              <w:rPr>
                <w:b/>
                <w:spacing w:val="-54"/>
                <w:sz w:val="25"/>
              </w:rPr>
              <w:t xml:space="preserve">   </w:t>
            </w:r>
            <w:r>
              <w:rPr>
                <w:b/>
                <w:sz w:val="25"/>
              </w:rPr>
              <w:t>Uzaktan Algılama Araştırma ve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Uygulama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Merkezi</w:t>
            </w:r>
          </w:p>
          <w:p w14:paraId="1BABEE28" w14:textId="77777777" w:rsidR="006C3CB5" w:rsidRDefault="006C3CB5" w:rsidP="008C6681">
            <w:pPr>
              <w:pStyle w:val="TableParagraph"/>
              <w:spacing w:line="298" w:lineRule="exact"/>
              <w:ind w:left="404" w:right="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Müdür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Tanımı</w:t>
            </w:r>
          </w:p>
        </w:tc>
        <w:tc>
          <w:tcPr>
            <w:tcW w:w="557" w:type="pct"/>
            <w:tcBorders>
              <w:right w:val="nil"/>
            </w:tcBorders>
          </w:tcPr>
          <w:p w14:paraId="2DDC42C2" w14:textId="77777777" w:rsidR="006C3CB5" w:rsidRDefault="006C3CB5" w:rsidP="008C6681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</w:p>
        </w:tc>
        <w:tc>
          <w:tcPr>
            <w:tcW w:w="690" w:type="pct"/>
            <w:tcBorders>
              <w:left w:val="nil"/>
            </w:tcBorders>
          </w:tcPr>
          <w:p w14:paraId="75F9D83A" w14:textId="77777777" w:rsidR="006C3CB5" w:rsidRDefault="006C3CB5" w:rsidP="008C6681">
            <w:pPr>
              <w:pStyle w:val="TableParagraph"/>
              <w:spacing w:before="13" w:line="240" w:lineRule="exact"/>
              <w:ind w:left="220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72537C" wp14:editId="73F98FF7">
                  <wp:simplePos x="0" y="0"/>
                  <wp:positionH relativeFrom="column">
                    <wp:posOffset>-519430</wp:posOffset>
                  </wp:positionH>
                  <wp:positionV relativeFrom="paragraph">
                    <wp:posOffset>217805</wp:posOffset>
                  </wp:positionV>
                  <wp:extent cx="1208405" cy="750875"/>
                  <wp:effectExtent l="0" t="0" r="0" b="0"/>
                  <wp:wrapNone/>
                  <wp:docPr id="1366416510" name="Resim 1366416510" descr="yazı tipi, diyagram, grafik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439711" name="Resim 1" descr="yazı tipi, diyagram, grafik, daire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67" cy="75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3CB5" w14:paraId="0612983E" w14:textId="77777777" w:rsidTr="006C3CB5">
        <w:trPr>
          <w:trHeight w:val="256"/>
        </w:trPr>
        <w:tc>
          <w:tcPr>
            <w:tcW w:w="1329" w:type="pct"/>
          </w:tcPr>
          <w:p w14:paraId="65CD6C2D" w14:textId="77777777" w:rsidR="006C3CB5" w:rsidRDefault="006C3CB5" w:rsidP="008C6681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BİRİM</w:t>
            </w:r>
          </w:p>
        </w:tc>
        <w:tc>
          <w:tcPr>
            <w:tcW w:w="3671" w:type="pct"/>
            <w:gridSpan w:val="3"/>
          </w:tcPr>
          <w:p w14:paraId="14BBDCCE" w14:textId="77777777" w:rsidR="006C3CB5" w:rsidRDefault="006C3CB5" w:rsidP="008C6681">
            <w:pPr>
              <w:pStyle w:val="TableParagraph"/>
              <w:spacing w:line="236" w:lineRule="exact"/>
              <w:ind w:left="115"/>
            </w:pPr>
            <w:r>
              <w:t>ÇOMÜ</w:t>
            </w:r>
            <w:r>
              <w:rPr>
                <w:spacing w:val="-5"/>
              </w:rPr>
              <w:t xml:space="preserve"> </w:t>
            </w:r>
            <w:r>
              <w:t>Uzaktan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Uygulama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Merkezi</w:t>
            </w:r>
          </w:p>
        </w:tc>
      </w:tr>
      <w:tr w:rsidR="006C3CB5" w14:paraId="384C9952" w14:textId="77777777" w:rsidTr="006C3CB5">
        <w:trPr>
          <w:trHeight w:val="256"/>
        </w:trPr>
        <w:tc>
          <w:tcPr>
            <w:tcW w:w="1329" w:type="pct"/>
          </w:tcPr>
          <w:p w14:paraId="126727FE" w14:textId="77777777" w:rsidR="006C3CB5" w:rsidRDefault="006C3CB5" w:rsidP="008C6681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671" w:type="pct"/>
            <w:gridSpan w:val="3"/>
          </w:tcPr>
          <w:p w14:paraId="1A75E7DC" w14:textId="77777777" w:rsidR="006C3CB5" w:rsidRDefault="006C3CB5" w:rsidP="008C6681">
            <w:pPr>
              <w:pStyle w:val="TableParagraph"/>
              <w:spacing w:line="236" w:lineRule="exact"/>
              <w:ind w:left="115"/>
            </w:pPr>
            <w:r>
              <w:t>Merkez</w:t>
            </w:r>
            <w:r>
              <w:rPr>
                <w:spacing w:val="-2"/>
              </w:rPr>
              <w:t xml:space="preserve"> Müdürü</w:t>
            </w:r>
          </w:p>
        </w:tc>
      </w:tr>
      <w:tr w:rsidR="006C3CB5" w14:paraId="03DE1381" w14:textId="77777777" w:rsidTr="006C3CB5">
        <w:trPr>
          <w:trHeight w:val="306"/>
        </w:trPr>
        <w:tc>
          <w:tcPr>
            <w:tcW w:w="1329" w:type="pct"/>
          </w:tcPr>
          <w:p w14:paraId="6DA2B3AE" w14:textId="77777777" w:rsidR="006C3CB5" w:rsidRDefault="006C3CB5" w:rsidP="008C6681">
            <w:pPr>
              <w:pStyle w:val="TableParagraph"/>
              <w:spacing w:before="16"/>
              <w:ind w:left="112"/>
              <w:rPr>
                <w:b/>
              </w:rPr>
            </w:pPr>
            <w:r>
              <w:rPr>
                <w:b/>
              </w:rPr>
              <w:t>ÜST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AMİR,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AMİR</w:t>
            </w:r>
          </w:p>
        </w:tc>
        <w:tc>
          <w:tcPr>
            <w:tcW w:w="3671" w:type="pct"/>
            <w:gridSpan w:val="3"/>
          </w:tcPr>
          <w:p w14:paraId="15D412B3" w14:textId="77777777" w:rsidR="006C3CB5" w:rsidRDefault="006C3CB5" w:rsidP="008C6681">
            <w:pPr>
              <w:pStyle w:val="TableParagraph"/>
              <w:spacing w:line="268" w:lineRule="exact"/>
              <w:ind w:left="127"/>
            </w:pPr>
            <w:r>
              <w:t>Rektör,</w:t>
            </w:r>
            <w:r>
              <w:rPr>
                <w:spacing w:val="-4"/>
              </w:rPr>
              <w:t xml:space="preserve"> </w:t>
            </w:r>
            <w:r>
              <w:t>Rektör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Yardımcısı</w:t>
            </w:r>
          </w:p>
        </w:tc>
      </w:tr>
      <w:tr w:rsidR="006C3CB5" w14:paraId="10A7DE4F" w14:textId="77777777" w:rsidTr="006C3CB5">
        <w:trPr>
          <w:trHeight w:val="309"/>
        </w:trPr>
        <w:tc>
          <w:tcPr>
            <w:tcW w:w="1329" w:type="pct"/>
          </w:tcPr>
          <w:p w14:paraId="799EF15C" w14:textId="77777777" w:rsidR="006C3CB5" w:rsidRDefault="006C3CB5" w:rsidP="008C6681">
            <w:pPr>
              <w:pStyle w:val="TableParagraph"/>
              <w:spacing w:before="16"/>
              <w:ind w:left="112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DEVRİ</w:t>
            </w:r>
          </w:p>
        </w:tc>
        <w:tc>
          <w:tcPr>
            <w:tcW w:w="3671" w:type="pct"/>
            <w:gridSpan w:val="3"/>
          </w:tcPr>
          <w:p w14:paraId="619E4AC9" w14:textId="77777777" w:rsidR="006C3CB5" w:rsidRDefault="006C3CB5" w:rsidP="008C6681">
            <w:pPr>
              <w:pStyle w:val="TableParagraph"/>
              <w:spacing w:before="1"/>
              <w:ind w:left="127"/>
            </w:pPr>
            <w:r>
              <w:t>Merkez</w:t>
            </w:r>
            <w:r>
              <w:rPr>
                <w:spacing w:val="-3"/>
              </w:rPr>
              <w:t xml:space="preserve"> </w:t>
            </w:r>
            <w:r>
              <w:t>Müdür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Yardımcısı</w:t>
            </w:r>
          </w:p>
        </w:tc>
      </w:tr>
      <w:tr w:rsidR="006C3CB5" w14:paraId="2D632860" w14:textId="77777777" w:rsidTr="006C3CB5">
        <w:trPr>
          <w:trHeight w:val="2286"/>
        </w:trPr>
        <w:tc>
          <w:tcPr>
            <w:tcW w:w="1329" w:type="pct"/>
          </w:tcPr>
          <w:p w14:paraId="130835A6" w14:textId="77777777" w:rsidR="006C3CB5" w:rsidRDefault="006C3CB5" w:rsidP="008C6681">
            <w:pPr>
              <w:pStyle w:val="TableParagraph"/>
              <w:spacing w:before="238"/>
              <w:rPr>
                <w:rFonts w:ascii="Times New Roman"/>
              </w:rPr>
            </w:pPr>
          </w:p>
          <w:p w14:paraId="3CFED694" w14:textId="77777777" w:rsidR="006C3CB5" w:rsidRDefault="006C3CB5" w:rsidP="008C668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TEMEL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VE</w:t>
            </w:r>
          </w:p>
          <w:p w14:paraId="177ACB3A" w14:textId="77777777" w:rsidR="006C3CB5" w:rsidRDefault="006C3CB5" w:rsidP="008C668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SORUMLULUKLAR</w:t>
            </w:r>
          </w:p>
        </w:tc>
        <w:tc>
          <w:tcPr>
            <w:tcW w:w="3671" w:type="pct"/>
            <w:gridSpan w:val="3"/>
          </w:tcPr>
          <w:p w14:paraId="5CD33348" w14:textId="77777777" w:rsidR="006C3CB5" w:rsidRPr="00070EDE" w:rsidRDefault="006C3CB5" w:rsidP="008C6681">
            <w:pPr>
              <w:pStyle w:val="TableParagraph"/>
              <w:tabs>
                <w:tab w:val="left" w:pos="363"/>
              </w:tabs>
              <w:spacing w:before="121" w:line="276" w:lineRule="auto"/>
              <w:ind w:left="363" w:right="86"/>
              <w:rPr>
                <w:szCs w:val="24"/>
                <w:lang w:val="tr-TR"/>
              </w:rPr>
            </w:pPr>
            <w:r w:rsidRPr="00070EDE">
              <w:rPr>
                <w:szCs w:val="24"/>
                <w:lang w:val="tr-TR"/>
              </w:rPr>
              <w:t>Merkez Müdürünün görevleri şunlardır;</w:t>
            </w:r>
            <w:r w:rsidRPr="00070EDE">
              <w:rPr>
                <w:szCs w:val="24"/>
                <w:lang w:val="tr-TR"/>
              </w:rPr>
              <w:br/>
              <w:t>a) Merkezi temsil etmek ve Merkez etkinliklerinin amaçlarına uygun yürütülmesini sağlamak,</w:t>
            </w:r>
            <w:r w:rsidRPr="00070EDE">
              <w:rPr>
                <w:szCs w:val="24"/>
                <w:lang w:val="tr-TR"/>
              </w:rPr>
              <w:br/>
              <w:t>b) Yönetim Kurulunu ve Genel Kurulu toplantıya çağırmak, toplantı gündemini hazırlamak ve Kurul Başkanı olarak toplantıları yönetmek,</w:t>
            </w:r>
            <w:r w:rsidRPr="00070EDE">
              <w:rPr>
                <w:szCs w:val="24"/>
                <w:lang w:val="tr-TR"/>
              </w:rPr>
              <w:br/>
              <w:t>c) Merkezin faaliyet alanı ile ilgili plan ve programları hazırlamak, Yönetim Kurulunun görüşünü aldıktan sonra Rektörlüğe sunmak.</w:t>
            </w:r>
          </w:p>
        </w:tc>
      </w:tr>
    </w:tbl>
    <w:tbl>
      <w:tblPr>
        <w:tblStyle w:val="TableNormal"/>
        <w:tblpPr w:leftFromText="141" w:rightFromText="141" w:vertAnchor="text" w:horzAnchor="margin" w:tblpY="1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6C3CB5" w14:paraId="06730022" w14:textId="77777777" w:rsidTr="006C3CB5">
        <w:trPr>
          <w:trHeight w:val="268"/>
        </w:trPr>
        <w:tc>
          <w:tcPr>
            <w:tcW w:w="2500" w:type="pct"/>
          </w:tcPr>
          <w:p w14:paraId="43852E87" w14:textId="77777777" w:rsidR="006C3CB5" w:rsidRDefault="006C3CB5" w:rsidP="008C668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2500" w:type="pct"/>
          </w:tcPr>
          <w:p w14:paraId="6756C290" w14:textId="77777777" w:rsidR="006C3CB5" w:rsidRDefault="006C3CB5" w:rsidP="008C668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6C3CB5" w14:paraId="07537D40" w14:textId="77777777" w:rsidTr="006C3CB5">
        <w:trPr>
          <w:trHeight w:val="268"/>
        </w:trPr>
        <w:tc>
          <w:tcPr>
            <w:tcW w:w="2500" w:type="pct"/>
          </w:tcPr>
          <w:p w14:paraId="04D8C876" w14:textId="77777777" w:rsidR="006C3CB5" w:rsidRDefault="006C3CB5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Müdür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2500" w:type="pct"/>
          </w:tcPr>
          <w:p w14:paraId="0B8EFB83" w14:textId="77777777" w:rsidR="006C3CB5" w:rsidRDefault="006C3CB5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Müdür</w:t>
            </w:r>
          </w:p>
        </w:tc>
      </w:tr>
      <w:tr w:rsidR="006C3CB5" w14:paraId="33DE957B" w14:textId="77777777" w:rsidTr="006C3CB5">
        <w:trPr>
          <w:trHeight w:val="270"/>
        </w:trPr>
        <w:tc>
          <w:tcPr>
            <w:tcW w:w="2500" w:type="pct"/>
          </w:tcPr>
          <w:p w14:paraId="28F8BD9E" w14:textId="77777777" w:rsidR="006C3CB5" w:rsidRDefault="006C3CB5" w:rsidP="008C668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Prof. Dr. Kürşad DEMİREL</w:t>
            </w:r>
          </w:p>
        </w:tc>
        <w:tc>
          <w:tcPr>
            <w:tcW w:w="2500" w:type="pct"/>
          </w:tcPr>
          <w:p w14:paraId="698F272B" w14:textId="77777777" w:rsidR="006C3CB5" w:rsidRDefault="006C3CB5" w:rsidP="008C668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Doç. Dr. Emre ÖZELKAN</w:t>
            </w:r>
          </w:p>
        </w:tc>
      </w:tr>
    </w:tbl>
    <w:p w14:paraId="23CD39A6" w14:textId="77777777" w:rsidR="00B9749E" w:rsidRDefault="00B9749E"/>
    <w:sectPr w:rsidR="00B9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B5"/>
    <w:rsid w:val="00657B43"/>
    <w:rsid w:val="006C3CB5"/>
    <w:rsid w:val="00B9749E"/>
    <w:rsid w:val="00C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D540"/>
  <w15:chartTrackingRefBased/>
  <w15:docId w15:val="{1E8FB29B-B929-4C50-A5DF-EB1FBA5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B5"/>
  </w:style>
  <w:style w:type="paragraph" w:styleId="Balk1">
    <w:name w:val="heading 1"/>
    <w:basedOn w:val="Normal"/>
    <w:next w:val="Normal"/>
    <w:link w:val="Balk1Char"/>
    <w:uiPriority w:val="9"/>
    <w:qFormat/>
    <w:rsid w:val="006C3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3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3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3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3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3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3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3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3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3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3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3C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3C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3C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3C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3C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3C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3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3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3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3C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3C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3C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3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3C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3C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C3C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Eren</dc:creator>
  <cp:keywords/>
  <dc:description/>
  <cp:lastModifiedBy>Esra Eren</cp:lastModifiedBy>
  <cp:revision>1</cp:revision>
  <dcterms:created xsi:type="dcterms:W3CDTF">2023-12-25T12:53:00Z</dcterms:created>
  <dcterms:modified xsi:type="dcterms:W3CDTF">2023-12-25T12:54:00Z</dcterms:modified>
</cp:coreProperties>
</file>