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A8" w:rsidRPr="00CA0713" w:rsidRDefault="005E7662" w:rsidP="00872EA8">
      <w:pPr>
        <w:rPr>
          <w:rFonts w:ascii="Arial" w:hAnsi="Arial" w:cs="Arial"/>
          <w:lang w:val="en-GB"/>
        </w:rPr>
      </w:pPr>
      <w:r>
        <w:rPr>
          <w:rFonts w:ascii="Century Gothic" w:hAnsi="Century Gothic" w:cs="Times New Roman"/>
          <w:noProof/>
          <w:lang w:val="en-GB"/>
        </w:rPr>
        <w:pict>
          <v:rect id="Dikdörtgen 1" o:spid="_x0000_s1026" style="position:absolute;margin-left:-32.15pt;margin-top:78.1pt;width:522.3pt;height:172.35pt;z-index:251661312;visibility:visible;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" o:allowincell="f" fillcolor="#4f81bd" strokecolor="white" strokeweight="1pt">
            <v:shadow color="#d8d8d8" offset="3pt,3pt"/>
            <v:textbox inset="14.4pt,,14.4pt">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0825EA" w:rsidP="000825EA">
                  <w:pPr>
                    <w:spacing w:after="0"/>
                    <w:jc w:val="center"/>
                    <w:rPr>
                      <w:rFonts w:ascii="Cambria" w:hAnsi="Cambria" w:cs="Calibri"/>
                      <w:b/>
                      <w:sz w:val="28"/>
                      <w:szCs w:val="32"/>
                      <w:lang w:val="en-US"/>
                    </w:rPr>
                  </w:pPr>
                  <w:r w:rsidRPr="000825EA">
                    <w:rPr>
                      <w:rFonts w:ascii="Cambria" w:hAnsi="Cambria" w:cs="Calibri"/>
                      <w:b/>
                      <w:sz w:val="28"/>
                      <w:szCs w:val="32"/>
                      <w:lang w:val="en-US"/>
                    </w:rPr>
                    <w:t>ELL-ELT PREP PROGRAM</w:t>
                  </w:r>
                </w:p>
                <w:p w:rsidR="000825EA" w:rsidRPr="000825EA" w:rsidRDefault="00D74BE1" w:rsidP="000825EA">
                  <w:pPr>
                    <w:spacing w:after="0"/>
                    <w:jc w:val="center"/>
                    <w:rPr>
                      <w:rFonts w:ascii="Cambria" w:hAnsi="Cambria" w:cs="Calibri"/>
                      <w:b/>
                      <w:sz w:val="28"/>
                      <w:szCs w:val="32"/>
                      <w:lang w:val="en-US"/>
                    </w:rPr>
                  </w:pPr>
                  <w:r>
                    <w:rPr>
                      <w:rFonts w:ascii="Cambria" w:hAnsi="Cambria" w:cs="Calibri"/>
                      <w:b/>
                      <w:sz w:val="28"/>
                      <w:szCs w:val="32"/>
                      <w:lang w:val="en-US"/>
                    </w:rPr>
                    <w:t>LISTENING AND SPEAKING (PPE03)</w:t>
                  </w:r>
                </w:p>
                <w:p w:rsid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197947">
                    <w:rPr>
                      <w:rFonts w:ascii="Cambria" w:hAnsi="Cambria" w:cs="Calibri"/>
                      <w:b/>
                      <w:sz w:val="28"/>
                      <w:szCs w:val="32"/>
                      <w:lang w:val="en-US"/>
                    </w:rPr>
                    <w:t>A</w:t>
                  </w:r>
                  <w:r w:rsidRPr="000825EA">
                    <w:rPr>
                      <w:rFonts w:ascii="Cambria" w:hAnsi="Cambria" w:cs="Calibri"/>
                      <w:b/>
                      <w:sz w:val="28"/>
                      <w:szCs w:val="32"/>
                      <w:lang w:val="en-US"/>
                    </w:rPr>
                    <w:t>BUS AND PACING</w:t>
                  </w:r>
                </w:p>
                <w:p w:rsidR="00D74BE1" w:rsidRPr="000825EA" w:rsidRDefault="00D74BE1" w:rsidP="00872EA8">
                  <w:pPr>
                    <w:jc w:val="center"/>
                    <w:rPr>
                      <w:rFonts w:ascii="Cambria" w:hAnsi="Cambria" w:cs="Calibri"/>
                      <w:b/>
                      <w:sz w:val="28"/>
                      <w:szCs w:val="32"/>
                      <w:lang w:val="en-US"/>
                    </w:rPr>
                  </w:pPr>
                  <w:r>
                    <w:rPr>
                      <w:rFonts w:ascii="Cambria" w:hAnsi="Cambria" w:cs="Calibri"/>
                      <w:b/>
                      <w:sz w:val="28"/>
                      <w:szCs w:val="32"/>
                      <w:lang w:val="en-US"/>
                    </w:rPr>
                    <w:t>FALL SEMESTER</w:t>
                  </w:r>
                </w:p>
                <w:p w:rsidR="000825EA" w:rsidRPr="00872EA8" w:rsidRDefault="000825EA" w:rsidP="00872EA8">
                  <w:pPr>
                    <w:jc w:val="center"/>
                    <w:rPr>
                      <w:rFonts w:ascii="Cambria" w:hAnsi="Cambria" w:cs="Calibri"/>
                      <w:b/>
                      <w:sz w:val="32"/>
                      <w:szCs w:val="32"/>
                      <w:lang w:val="en-US"/>
                    </w:rPr>
                  </w:pPr>
                </w:p>
              </w:txbxContent>
            </v:textbox>
            <w10:wrap anchorx="margin" anchory="page"/>
          </v:rect>
        </w:pict>
      </w:r>
    </w:p>
    <w:p w:rsidR="00872EA8" w:rsidRPr="00CA0713" w:rsidRDefault="00872EA8" w:rsidP="00872EA8">
      <w:pPr>
        <w:rPr>
          <w:rFonts w:ascii="Arial" w:hAnsi="Arial" w:cs="Arial"/>
          <w:lang w:val="en-GB"/>
        </w:rPr>
      </w:pPr>
    </w:p>
    <w:p w:rsidR="00872EA8" w:rsidRPr="00CA0713" w:rsidRDefault="00872EA8" w:rsidP="00872EA8">
      <w:pPr>
        <w:rPr>
          <w:rFonts w:ascii="Arial" w:hAnsi="Arial" w:cs="Arial"/>
          <w:lang w:val="en-GB"/>
        </w:rPr>
      </w:pPr>
    </w:p>
    <w:p w:rsidR="00872EA8" w:rsidRPr="00CA0713" w:rsidRDefault="00872EA8" w:rsidP="00872EA8">
      <w:pPr>
        <w:rPr>
          <w:rFonts w:ascii="Arial" w:hAnsi="Arial" w:cs="Arial"/>
          <w:lang w:val="en-GB"/>
        </w:rPr>
      </w:pPr>
    </w:p>
    <w:p w:rsidR="00872EA8" w:rsidRPr="00CA0713" w:rsidRDefault="00872EA8" w:rsidP="00872EA8">
      <w:pPr>
        <w:rPr>
          <w:rFonts w:ascii="Arial" w:hAnsi="Arial" w:cs="Arial"/>
          <w:lang w:val="en-GB"/>
        </w:rPr>
      </w:pPr>
    </w:p>
    <w:p w:rsidR="00872EA8" w:rsidRPr="00CA0713" w:rsidRDefault="005E7662" w:rsidP="00872EA8">
      <w:pPr>
        <w:rPr>
          <w:rFonts w:ascii="Arial" w:hAnsi="Arial" w:cs="Arial"/>
          <w:lang w:val="en-GB"/>
        </w:rPr>
      </w:pPr>
      <w:r>
        <w:rPr>
          <w:rFonts w:ascii="Century Gothic" w:hAnsi="Century Gothic" w:cs="Times New Roman"/>
          <w:noProof/>
          <w:lang w:val="en-GB"/>
        </w:rPr>
        <w:pict>
          <v:group id="Grup 2" o:spid="_x0000_s1027" style="position:absolute;margin-left:1265.6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Y1MEA&#10;AADaAAAADwAAAGRycy9kb3ducmV2LnhtbESP3YrCMBSE7wXfIRzBO00VEalGWRRFBME/ZC8Pzdm2&#10;bnNSkqj17TcLgpfDzHzDzBaNqcSDnC8tKxj0ExDEmdUl5wou53VvAsIHZI2VZVLwIg+Lebs1w1Tb&#10;Jx/pcQq5iBD2KSooQqhTKX1WkEHftzVx9H6sMxiidLnUDp8Rbio5TJKxNFhyXCiwpmVB2e/pbhQc&#10;8PBtzqvtpbptjmbvShxebzulup3mawoiUBM+4Xd7qxWM4P9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8mNTBAAAA2gAAAA8AAAAAAAAAAAAAAAAAmAIAAGRycy9kb3du&#10;cmV2LnhtbFBLBQYAAAAABAAEAPUAAACGAwAAAAA=&#10;" fillcolor="#9bbb59" stroked="f" strokecolor="#d8d8d8"/>
              <v:rect id="Rectangle 5" o:spid="_x0000_s1030"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H5scA&#10;AADaAAAADwAAAGRycy9kb3ducmV2LnhtbESPT2sCMRTE74V+h/AEL6LZilt0axQVClV6aP1T6O11&#10;89zddvOybKKm374RhB6HmfkNM50HU4szta6yrOBhkIAgzq2uuFCw3z33xyCcR9ZYWyYFv+RgPru/&#10;m2Km7YXf6bz1hYgQdhkqKL1vMildXpJBN7ANcfSOtjXoo2wLqVu8RLip5TBJHqXBiuNCiQ2tSsp/&#10;tiejYJlu3vavo/Cx+P46TCZJb/0ZeqlS3U5YPIHwFPx/+NZ+0QpSuF6JN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tx+bHAAAA2gAAAA8AAAAAAAAAAAAAAAAAmAIAAGRy&#10;cy9kb3ducmV2LnhtbFBLBQYAAAAABAAEAPUAAACMAwAAAAA=&#10;" fillcolor="#9bbb59" stroked="f" strokecolor="white" strokeweight="1pt">
                <v:fill r:id="rId7" o:title="" opacity="52428f" o:opacity2="52428f" type="pattern"/>
                <v:shadow color="#d8d8d8" offset="3pt,3pt"/>
              </v:rect>
            </v:group>
            <v:rect id="Rectangle 6" o:spid="_x0000_s1031"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QgMMA&#10;AADaAAAADwAAAGRycy9kb3ducmV2LnhtbESPQWsCMRSE70L/Q3iFXqQmVZB2a5RSKuhFcVuKx7eb&#10;183i5mXZpLr+eyMIHoeZ+YaZLXrXiCN1ofas4WWkQBCX3tRcafj5Xj6/gggR2WDjmTScKcBi/jCY&#10;YWb8iXd0zGMlEoRDhhpsjG0mZSgtOQwj3xIn7893DmOSXSVNh6cEd40cKzWVDmtOCxZb+rRUHvJ/&#10;p2FLv3ayfiuKL7U5FPu9ikNDRuunx/7jHUSkPt7Dt/bK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EQgMMAAADaAAAADwAAAAAAAAAAAAAAAACYAgAAZHJzL2Rv&#10;d25yZXYueG1sUEsFBgAAAAAEAAQA9QAAAIgDAAAAAA==&#10;" filled="f" stroked="f" strokecolor="white" strokeweight="1pt">
              <v:fill opacity="52428f"/>
              <v:textbox inset="28.8pt,14.4pt,14.4pt,14.4pt">
                <w:txbxContent>
                  <w:p w:rsidR="00872EA8" w:rsidRDefault="00872EA8"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1G8MA&#10;AADaAAAADwAAAGRycy9kb3ducmV2LnhtbESPQWsCMRSE74L/ITzBi9SkFmy7NUoRhfai1Jbi8e3m&#10;dbO4eVk2Ubf/3giCx2FmvmFmi87V4kRtqDxreBwrEMSFNxWXGn6+1w8vIEJENlh7Jg3/FGAx7/dm&#10;mBl/5i867WIpEoRDhhpsjE0mZSgsOQxj3xAn78+3DmOSbSlNi+cEd7WcKDWVDitOCxYbWloqDruj&#10;07ClX/v0+ZrnK7U55Pu9iiNDRuvhoHt/AxGpi/fwrf1hNDzD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1G8MAAADaAAAADwAAAAAAAAAAAAAAAACYAgAAZHJzL2Rv&#10;d25yZXYueG1sUEsFBgAAAAAEAAQA9QAAAIgDAAAAAA==&#10;" filled="f" stroked="f" strokecolor="white" strokeweight="1pt">
              <v:fill opacity="52428f"/>
              <v:textbox inset="28.8pt,14.4pt,14.4pt,14.4pt">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v:textbox>
            </v:rect>
            <w10:wrap anchorx="page" anchory="page"/>
          </v:group>
        </w:pict>
      </w:r>
    </w:p>
    <w:p w:rsidR="00872EA8" w:rsidRPr="00CA0713" w:rsidRDefault="00872EA8" w:rsidP="00872EA8">
      <w:pPr>
        <w:rPr>
          <w:rFonts w:ascii="Arial" w:hAnsi="Arial" w:cs="Arial"/>
          <w:lang w:val="en-GB"/>
        </w:rPr>
      </w:pPr>
    </w:p>
    <w:p w:rsidR="00872EA8" w:rsidRPr="00CA0713" w:rsidRDefault="00872EA8" w:rsidP="00872EA8">
      <w:pPr>
        <w:rPr>
          <w:rFonts w:ascii="Arial" w:hAnsi="Arial" w:cs="Arial"/>
          <w:lang w:val="en-GB"/>
        </w:rPr>
      </w:pPr>
    </w:p>
    <w:p w:rsidR="00872EA8" w:rsidRPr="00CA0713" w:rsidRDefault="00CD7EDF" w:rsidP="00872EA8">
      <w:pPr>
        <w:rPr>
          <w:rFonts w:ascii="Arial" w:hAnsi="Arial" w:cs="Arial"/>
          <w:b/>
          <w:sz w:val="24"/>
          <w:szCs w:val="24"/>
          <w:u w:val="single"/>
          <w:lang w:val="en-GB"/>
        </w:rPr>
      </w:pPr>
      <w:r w:rsidRPr="00CA0713">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-216271</wp:posOffset>
            </wp:positionH>
            <wp:positionV relativeFrom="margin">
              <wp:posOffset>2834388</wp:posOffset>
            </wp:positionV>
            <wp:extent cx="3432905" cy="3441939"/>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2905" cy="3441939"/>
                    </a:xfrm>
                    <a:prstGeom prst="rect">
                      <a:avLst/>
                    </a:prstGeom>
                  </pic:spPr>
                </pic:pic>
              </a:graphicData>
            </a:graphic>
          </wp:anchor>
        </w:drawing>
      </w:r>
    </w:p>
    <w:p w:rsidR="00872EA8" w:rsidRPr="00CA0713" w:rsidRDefault="00872EA8" w:rsidP="00872EA8">
      <w:pPr>
        <w:rPr>
          <w:rFonts w:ascii="Arial" w:hAnsi="Arial" w:cs="Arial"/>
          <w:sz w:val="24"/>
          <w:szCs w:val="24"/>
          <w:lang w:val="en-GB"/>
        </w:rPr>
      </w:pPr>
    </w:p>
    <w:p w:rsidR="00872EA8" w:rsidRPr="00CA0713" w:rsidRDefault="00872EA8" w:rsidP="00872EA8">
      <w:pPr>
        <w:rPr>
          <w:rFonts w:ascii="Arial" w:hAnsi="Arial" w:cs="Arial"/>
          <w:sz w:val="24"/>
          <w:szCs w:val="24"/>
          <w:lang w:val="en-GB"/>
        </w:rPr>
      </w:pPr>
    </w:p>
    <w:p w:rsidR="00872EA8" w:rsidRPr="00CA0713" w:rsidRDefault="00872EA8" w:rsidP="00872EA8">
      <w:pPr>
        <w:rPr>
          <w:rFonts w:ascii="Arial" w:hAnsi="Arial" w:cs="Arial"/>
          <w:sz w:val="24"/>
          <w:szCs w:val="24"/>
          <w:lang w:val="en-GB"/>
        </w:rPr>
      </w:pPr>
    </w:p>
    <w:p w:rsidR="00872EA8" w:rsidRPr="00CA0713" w:rsidRDefault="00872EA8" w:rsidP="00872EA8">
      <w:pPr>
        <w:rPr>
          <w:rFonts w:ascii="Arial" w:hAnsi="Arial" w:cs="Arial"/>
          <w:sz w:val="24"/>
          <w:szCs w:val="24"/>
          <w:lang w:val="en-GB"/>
        </w:rPr>
      </w:pPr>
    </w:p>
    <w:p w:rsidR="00872EA8" w:rsidRPr="00CA0713" w:rsidRDefault="00872EA8" w:rsidP="00872EA8">
      <w:pPr>
        <w:rPr>
          <w:rFonts w:ascii="Arial" w:hAnsi="Arial" w:cs="Arial"/>
          <w:sz w:val="24"/>
          <w:szCs w:val="24"/>
          <w:lang w:val="en-GB"/>
        </w:rPr>
      </w:pPr>
    </w:p>
    <w:p w:rsidR="00872EA8" w:rsidRPr="00CA0713" w:rsidRDefault="00872EA8" w:rsidP="00872EA8">
      <w:pPr>
        <w:rPr>
          <w:rFonts w:ascii="Arial" w:hAnsi="Arial" w:cs="Arial"/>
          <w:sz w:val="24"/>
          <w:szCs w:val="24"/>
          <w:lang w:val="en-GB"/>
        </w:rPr>
      </w:pPr>
    </w:p>
    <w:p w:rsidR="00872EA8" w:rsidRPr="00CA0713" w:rsidRDefault="00872EA8" w:rsidP="00872EA8">
      <w:pPr>
        <w:rPr>
          <w:rFonts w:ascii="Arial" w:hAnsi="Arial" w:cs="Arial"/>
          <w:sz w:val="24"/>
          <w:szCs w:val="24"/>
          <w:lang w:val="en-GB"/>
        </w:rPr>
      </w:pPr>
    </w:p>
    <w:p w:rsidR="00872EA8" w:rsidRPr="00CA0713" w:rsidRDefault="00872EA8" w:rsidP="00872EA8">
      <w:pPr>
        <w:rPr>
          <w:rFonts w:ascii="Arial" w:hAnsi="Arial" w:cs="Arial"/>
          <w:sz w:val="24"/>
          <w:szCs w:val="24"/>
          <w:lang w:val="en-GB"/>
        </w:rPr>
      </w:pPr>
    </w:p>
    <w:p w:rsidR="00872EA8" w:rsidRPr="00CA0713" w:rsidRDefault="00872EA8" w:rsidP="00872EA8">
      <w:pPr>
        <w:rPr>
          <w:rFonts w:ascii="Arial" w:hAnsi="Arial" w:cs="Arial"/>
          <w:sz w:val="24"/>
          <w:szCs w:val="24"/>
          <w:lang w:val="en-GB"/>
        </w:rPr>
      </w:pPr>
    </w:p>
    <w:p w:rsidR="00872EA8" w:rsidRPr="00CA0713" w:rsidRDefault="00872EA8" w:rsidP="00872EA8">
      <w:pPr>
        <w:tabs>
          <w:tab w:val="left" w:pos="1605"/>
        </w:tabs>
        <w:rPr>
          <w:rFonts w:ascii="Arial" w:hAnsi="Arial" w:cs="Arial"/>
          <w:sz w:val="24"/>
          <w:szCs w:val="24"/>
          <w:lang w:val="en-GB"/>
        </w:rPr>
      </w:pPr>
      <w:r w:rsidRPr="00CA0713">
        <w:rPr>
          <w:rFonts w:ascii="Arial" w:hAnsi="Arial" w:cs="Arial"/>
          <w:sz w:val="24"/>
          <w:szCs w:val="24"/>
          <w:lang w:val="en-GB"/>
        </w:rPr>
        <w:tab/>
      </w:r>
    </w:p>
    <w:p w:rsidR="00872EA8" w:rsidRPr="00CA0713" w:rsidRDefault="00872EA8" w:rsidP="00872EA8">
      <w:pPr>
        <w:rPr>
          <w:rFonts w:ascii="Arial" w:hAnsi="Arial" w:cs="Arial"/>
          <w:b/>
          <w:sz w:val="24"/>
          <w:szCs w:val="24"/>
          <w:u w:val="single"/>
          <w:lang w:val="en-GB"/>
        </w:rPr>
      </w:pPr>
      <w:r w:rsidRPr="00CA0713">
        <w:rPr>
          <w:rFonts w:ascii="Arial" w:hAnsi="Arial" w:cs="Arial"/>
          <w:sz w:val="24"/>
          <w:szCs w:val="24"/>
          <w:lang w:val="en-GB"/>
        </w:rPr>
        <w:br w:type="page"/>
      </w: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lastRenderedPageBreak/>
        <w:t>Course Description:</w:t>
      </w:r>
    </w:p>
    <w:p w:rsidR="000E3212" w:rsidRPr="000E3212" w:rsidRDefault="000E3212" w:rsidP="000E3212">
      <w:pPr>
        <w:rPr>
          <w:rFonts w:ascii="Arial" w:hAnsi="Arial" w:cs="Arial"/>
          <w:sz w:val="24"/>
          <w:szCs w:val="24"/>
          <w:lang w:val="en-GB"/>
        </w:rPr>
      </w:pPr>
      <w:r w:rsidRPr="000E3212">
        <w:rPr>
          <w:rFonts w:ascii="Arial" w:hAnsi="Arial" w:cs="Arial"/>
          <w:sz w:val="24"/>
          <w:szCs w:val="24"/>
          <w:lang w:val="en-GB"/>
        </w:rPr>
        <w:t xml:space="preserve">This course is designed for students at the upper-intermediate level in English. The lessons cover a range of authentic listening tracks and videos that are meant to introduce and reinforce the target theme. Main objective of this course is to enable students to be able to comprehend what they listen / watch and talk about it using appropriate vocabulary. The source book is divided into 10 units each of which are organized in manageable lessons that ensure students brainstorm, listen, practice, watch, research and talk about the topic. At the end of each unit students are given a speaking task where they can demonstrate how much they learnt about the topic and how creative and critical they are. Students are provided with various listening tracks and videos where they are guided how to use targeted language and vocabulary in their speaking tasks. </w:t>
      </w:r>
    </w:p>
    <w:p w:rsidR="000E3212" w:rsidRPr="000E3212" w:rsidRDefault="000E3212" w:rsidP="000E3212">
      <w:pPr>
        <w:rPr>
          <w:rFonts w:ascii="Arial" w:hAnsi="Arial" w:cs="Arial"/>
          <w:sz w:val="24"/>
          <w:szCs w:val="24"/>
          <w:lang w:val="en-GB"/>
        </w:rPr>
      </w:pP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t>Objectives</w:t>
      </w: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t>At the end of this course students will be able to:</w:t>
      </w:r>
    </w:p>
    <w:p w:rsidR="000E3212" w:rsidRPr="000E3212" w:rsidRDefault="000E3212" w:rsidP="000E3212">
      <w:pPr>
        <w:numPr>
          <w:ilvl w:val="0"/>
          <w:numId w:val="1"/>
        </w:numPr>
        <w:rPr>
          <w:rFonts w:ascii="Arial" w:hAnsi="Arial" w:cs="Arial"/>
          <w:sz w:val="24"/>
          <w:szCs w:val="24"/>
          <w:lang w:val="en-GB"/>
        </w:rPr>
      </w:pPr>
      <w:r w:rsidRPr="000E3212">
        <w:rPr>
          <w:rFonts w:ascii="Arial" w:hAnsi="Arial" w:cs="Arial"/>
          <w:sz w:val="24"/>
          <w:szCs w:val="24"/>
          <w:lang w:val="en-GB"/>
        </w:rPr>
        <w:t>comprehend dialogues, podcasts, news and lecture language</w:t>
      </w:r>
    </w:p>
    <w:p w:rsidR="000E3212" w:rsidRPr="000E3212" w:rsidRDefault="000E3212" w:rsidP="000E3212">
      <w:pPr>
        <w:numPr>
          <w:ilvl w:val="0"/>
          <w:numId w:val="1"/>
        </w:numPr>
        <w:rPr>
          <w:rFonts w:ascii="Arial" w:hAnsi="Arial" w:cs="Arial"/>
          <w:sz w:val="24"/>
          <w:szCs w:val="24"/>
          <w:lang w:val="en-GB"/>
        </w:rPr>
      </w:pPr>
      <w:r w:rsidRPr="000E3212">
        <w:rPr>
          <w:rFonts w:ascii="Arial" w:hAnsi="Arial" w:cs="Arial"/>
          <w:sz w:val="24"/>
          <w:szCs w:val="24"/>
          <w:lang w:val="en-GB"/>
        </w:rPr>
        <w:t>utilize various vocabulary and phrases in their products</w:t>
      </w:r>
    </w:p>
    <w:p w:rsidR="000E3212" w:rsidRPr="000E3212" w:rsidRDefault="000E3212" w:rsidP="000E3212">
      <w:pPr>
        <w:numPr>
          <w:ilvl w:val="0"/>
          <w:numId w:val="1"/>
        </w:numPr>
        <w:rPr>
          <w:rFonts w:ascii="Arial" w:hAnsi="Arial" w:cs="Arial"/>
          <w:sz w:val="24"/>
          <w:szCs w:val="24"/>
          <w:lang w:val="en-GB"/>
        </w:rPr>
      </w:pPr>
      <w:r w:rsidRPr="000E3212">
        <w:rPr>
          <w:rFonts w:ascii="Arial" w:hAnsi="Arial" w:cs="Arial"/>
          <w:iCs/>
          <w:sz w:val="24"/>
          <w:szCs w:val="24"/>
          <w:lang w:val="en-GB"/>
        </w:rPr>
        <w:t>talk about different subjects and areas</w:t>
      </w:r>
    </w:p>
    <w:p w:rsidR="000E3212" w:rsidRPr="000E3212" w:rsidRDefault="000E3212" w:rsidP="000E3212">
      <w:pPr>
        <w:numPr>
          <w:ilvl w:val="0"/>
          <w:numId w:val="1"/>
        </w:numPr>
        <w:rPr>
          <w:rFonts w:ascii="Arial" w:hAnsi="Arial" w:cs="Arial"/>
          <w:sz w:val="24"/>
          <w:szCs w:val="24"/>
          <w:lang w:val="en-GB"/>
        </w:rPr>
      </w:pPr>
      <w:r w:rsidRPr="000E3212">
        <w:rPr>
          <w:rFonts w:ascii="Arial" w:hAnsi="Arial" w:cs="Arial"/>
          <w:iCs/>
          <w:sz w:val="24"/>
          <w:szCs w:val="24"/>
          <w:lang w:val="en-GB"/>
        </w:rPr>
        <w:t>present their knowledge in front of a crowd</w:t>
      </w:r>
    </w:p>
    <w:p w:rsidR="00B463DB" w:rsidRDefault="00B463DB" w:rsidP="00B463DB">
      <w:pPr>
        <w:jc w:val="both"/>
        <w:rPr>
          <w:rFonts w:ascii="Arial" w:eastAsia="Times New Roman" w:hAnsi="Arial" w:cs="Arial"/>
          <w:b/>
          <w:sz w:val="24"/>
          <w:szCs w:val="24"/>
          <w:u w:val="single"/>
          <w:lang w:val="en-GB" w:eastAsia="en-US"/>
        </w:rPr>
      </w:pPr>
    </w:p>
    <w:p w:rsidR="000E3212" w:rsidRPr="00B463DB" w:rsidRDefault="00B463DB" w:rsidP="00B463DB">
      <w:pPr>
        <w:jc w:val="both"/>
        <w:rPr>
          <w:rFonts w:ascii="Arial" w:eastAsia="Times New Roman" w:hAnsi="Arial" w:cs="Arial"/>
          <w:b/>
          <w:sz w:val="24"/>
          <w:szCs w:val="24"/>
          <w:u w:val="single"/>
          <w:lang w:val="en-GB" w:eastAsia="en-US"/>
        </w:rPr>
      </w:pPr>
      <w:r w:rsidRPr="00B463DB">
        <w:rPr>
          <w:rFonts w:ascii="Arial" w:eastAsia="Times New Roman" w:hAnsi="Arial" w:cs="Arial"/>
          <w:b/>
          <w:sz w:val="24"/>
          <w:szCs w:val="24"/>
          <w:u w:val="single"/>
          <w:lang w:val="en-GB" w:eastAsia="en-US"/>
        </w:rPr>
        <w:t>The Common European Framework of Reference for Languages Level: B1-B2</w:t>
      </w: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t>Coursebook:</w:t>
      </w:r>
    </w:p>
    <w:p w:rsidR="000E3212" w:rsidRPr="000E3212" w:rsidRDefault="000E3212" w:rsidP="000E3212">
      <w:pPr>
        <w:rPr>
          <w:rFonts w:ascii="Arial" w:hAnsi="Arial" w:cs="Arial"/>
          <w:sz w:val="24"/>
          <w:szCs w:val="24"/>
          <w:lang w:val="en-GB"/>
        </w:rPr>
      </w:pPr>
      <w:r w:rsidRPr="000E3212">
        <w:rPr>
          <w:rFonts w:ascii="Arial" w:hAnsi="Arial" w:cs="Arial"/>
          <w:sz w:val="24"/>
          <w:szCs w:val="24"/>
          <w:lang w:val="en-GB"/>
        </w:rPr>
        <w:t>Pathways 3 – Listening, Speaking and Critical Thinking (2</w:t>
      </w:r>
      <w:r w:rsidRPr="000E3212">
        <w:rPr>
          <w:rFonts w:ascii="Arial" w:hAnsi="Arial" w:cs="Arial"/>
          <w:sz w:val="24"/>
          <w:szCs w:val="24"/>
          <w:vertAlign w:val="superscript"/>
          <w:lang w:val="en-GB"/>
        </w:rPr>
        <w:t>nd</w:t>
      </w:r>
      <w:r w:rsidRPr="000E3212">
        <w:rPr>
          <w:rFonts w:ascii="Arial" w:hAnsi="Arial" w:cs="Arial"/>
          <w:sz w:val="24"/>
          <w:szCs w:val="24"/>
          <w:lang w:val="en-GB"/>
        </w:rPr>
        <w:t xml:space="preserve"> Edition) / National Geographic Learning</w:t>
      </w: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t>Recommended Resources (online and printed)</w:t>
      </w:r>
    </w:p>
    <w:p w:rsidR="000E3212" w:rsidRPr="000E3212" w:rsidRDefault="000E3212" w:rsidP="000E3212">
      <w:pPr>
        <w:rPr>
          <w:rFonts w:ascii="Arial" w:hAnsi="Arial" w:cs="Arial"/>
          <w:sz w:val="24"/>
          <w:szCs w:val="24"/>
          <w:lang w:val="en-GB"/>
        </w:rPr>
      </w:pPr>
      <w:r w:rsidRPr="000E3212">
        <w:rPr>
          <w:rFonts w:ascii="Arial" w:hAnsi="Arial" w:cs="Arial"/>
          <w:sz w:val="24"/>
          <w:szCs w:val="24"/>
          <w:lang w:val="en-GB"/>
        </w:rPr>
        <w:t>Unlock 4 – Listening and Speaking / Cambridge University Press</w:t>
      </w:r>
    </w:p>
    <w:p w:rsidR="000E3212" w:rsidRPr="000E3212" w:rsidRDefault="000E3212" w:rsidP="000E3212">
      <w:pPr>
        <w:rPr>
          <w:rFonts w:ascii="Arial" w:hAnsi="Arial" w:cs="Arial"/>
          <w:sz w:val="24"/>
          <w:szCs w:val="24"/>
          <w:lang w:val="en-GB"/>
        </w:rPr>
      </w:pPr>
      <w:r w:rsidRPr="000E3212">
        <w:rPr>
          <w:rFonts w:ascii="Arial" w:hAnsi="Arial" w:cs="Arial"/>
          <w:sz w:val="24"/>
          <w:szCs w:val="24"/>
          <w:lang w:val="en-GB"/>
        </w:rPr>
        <w:t>Contemporary Topics 2 (2</w:t>
      </w:r>
      <w:r w:rsidRPr="000E3212">
        <w:rPr>
          <w:rFonts w:ascii="Arial" w:hAnsi="Arial" w:cs="Arial"/>
          <w:sz w:val="24"/>
          <w:szCs w:val="24"/>
          <w:vertAlign w:val="superscript"/>
          <w:lang w:val="en-GB"/>
        </w:rPr>
        <w:t>nd</w:t>
      </w:r>
      <w:r w:rsidRPr="000E3212">
        <w:rPr>
          <w:rFonts w:ascii="Arial" w:hAnsi="Arial" w:cs="Arial"/>
          <w:sz w:val="24"/>
          <w:szCs w:val="24"/>
          <w:lang w:val="en-GB"/>
        </w:rPr>
        <w:t xml:space="preserve"> Edition) / Longman - Pearson Press</w:t>
      </w:r>
    </w:p>
    <w:p w:rsidR="000E3212" w:rsidRPr="000E3212" w:rsidRDefault="000E3212" w:rsidP="000E3212">
      <w:pPr>
        <w:rPr>
          <w:rFonts w:ascii="Arial" w:hAnsi="Arial" w:cs="Arial"/>
          <w:sz w:val="24"/>
          <w:szCs w:val="24"/>
          <w:lang w:val="en-GB"/>
        </w:rPr>
      </w:pP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t>Required Materials:</w:t>
      </w:r>
    </w:p>
    <w:p w:rsidR="000E3212" w:rsidRPr="000E3212" w:rsidRDefault="000E3212" w:rsidP="000E3212">
      <w:pPr>
        <w:rPr>
          <w:rFonts w:ascii="Arial" w:hAnsi="Arial" w:cs="Arial"/>
          <w:sz w:val="24"/>
          <w:szCs w:val="24"/>
          <w:lang w:val="en-GB"/>
        </w:rPr>
      </w:pPr>
      <w:r w:rsidRPr="000E3212">
        <w:rPr>
          <w:rFonts w:ascii="Arial" w:hAnsi="Arial" w:cs="Arial"/>
          <w:sz w:val="24"/>
          <w:szCs w:val="24"/>
          <w:lang w:val="en-GB"/>
        </w:rPr>
        <w:t>Pathways 3 – Listening, Speaking and Critical Thinking (2</w:t>
      </w:r>
      <w:r w:rsidRPr="000E3212">
        <w:rPr>
          <w:rFonts w:ascii="Arial" w:hAnsi="Arial" w:cs="Arial"/>
          <w:sz w:val="24"/>
          <w:szCs w:val="24"/>
          <w:vertAlign w:val="superscript"/>
          <w:lang w:val="en-GB"/>
        </w:rPr>
        <w:t>nd</w:t>
      </w:r>
      <w:r w:rsidRPr="000E3212">
        <w:rPr>
          <w:rFonts w:ascii="Arial" w:hAnsi="Arial" w:cs="Arial"/>
          <w:sz w:val="24"/>
          <w:szCs w:val="24"/>
          <w:lang w:val="en-GB"/>
        </w:rPr>
        <w:t xml:space="preserve"> Edition) / National Geographic Learning</w:t>
      </w:r>
    </w:p>
    <w:p w:rsidR="00B463DB" w:rsidRDefault="00B463DB" w:rsidP="000E3212">
      <w:pPr>
        <w:rPr>
          <w:rFonts w:ascii="Arial" w:hAnsi="Arial" w:cs="Arial"/>
          <w:b/>
          <w:sz w:val="24"/>
          <w:szCs w:val="24"/>
          <w:u w:val="single"/>
          <w:lang w:val="en-GB"/>
        </w:rPr>
      </w:pP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lastRenderedPageBreak/>
        <w:t xml:space="preserve">Workload: </w:t>
      </w:r>
    </w:p>
    <w:p w:rsidR="000E3212" w:rsidRPr="000E3212" w:rsidRDefault="000E3212" w:rsidP="000E3212">
      <w:pPr>
        <w:rPr>
          <w:rFonts w:ascii="Arial" w:hAnsi="Arial" w:cs="Arial"/>
          <w:sz w:val="24"/>
          <w:szCs w:val="24"/>
          <w:lang w:val="en-GB"/>
        </w:rPr>
      </w:pPr>
      <w:r w:rsidRPr="000E3212">
        <w:rPr>
          <w:rFonts w:ascii="Arial" w:hAnsi="Arial" w:cs="Arial"/>
          <w:sz w:val="24"/>
          <w:szCs w:val="24"/>
          <w:lang w:val="en-GB"/>
        </w:rPr>
        <w:t>Students must be prepared to:</w:t>
      </w:r>
    </w:p>
    <w:p w:rsidR="000E3212" w:rsidRPr="000E3212" w:rsidRDefault="000E3212" w:rsidP="000E3212">
      <w:pPr>
        <w:numPr>
          <w:ilvl w:val="0"/>
          <w:numId w:val="6"/>
        </w:numPr>
        <w:rPr>
          <w:rFonts w:ascii="Arial" w:hAnsi="Arial" w:cs="Arial"/>
          <w:sz w:val="24"/>
          <w:szCs w:val="24"/>
          <w:lang w:val="en-GB"/>
        </w:rPr>
      </w:pPr>
      <w:r w:rsidRPr="000E3212">
        <w:rPr>
          <w:rFonts w:ascii="Arial" w:hAnsi="Arial" w:cs="Arial"/>
          <w:sz w:val="24"/>
          <w:szCs w:val="24"/>
          <w:lang w:val="en-GB"/>
        </w:rPr>
        <w:t>participate in all class activities,</w:t>
      </w:r>
    </w:p>
    <w:p w:rsidR="000E3212" w:rsidRPr="000E3212" w:rsidRDefault="000E3212" w:rsidP="000E3212">
      <w:pPr>
        <w:numPr>
          <w:ilvl w:val="0"/>
          <w:numId w:val="6"/>
        </w:numPr>
        <w:rPr>
          <w:rFonts w:ascii="Arial" w:hAnsi="Arial" w:cs="Arial"/>
          <w:sz w:val="24"/>
          <w:szCs w:val="24"/>
          <w:lang w:val="en-GB"/>
        </w:rPr>
      </w:pPr>
      <w:r w:rsidRPr="000E3212">
        <w:rPr>
          <w:rFonts w:ascii="Arial" w:hAnsi="Arial" w:cs="Arial"/>
          <w:sz w:val="24"/>
          <w:szCs w:val="24"/>
          <w:lang w:val="en-GB"/>
        </w:rPr>
        <w:t>complete all homework and assigned presentations,</w:t>
      </w:r>
    </w:p>
    <w:p w:rsidR="000E3212" w:rsidRPr="000E3212" w:rsidRDefault="000E3212" w:rsidP="000E3212">
      <w:pPr>
        <w:rPr>
          <w:rFonts w:ascii="Arial" w:hAnsi="Arial" w:cs="Arial"/>
          <w:sz w:val="24"/>
          <w:szCs w:val="24"/>
          <w:lang w:val="en-GB"/>
        </w:rPr>
      </w:pPr>
      <w:r w:rsidRPr="000E3212">
        <w:rPr>
          <w:rFonts w:ascii="Arial" w:hAnsi="Arial" w:cs="Arial"/>
          <w:sz w:val="24"/>
          <w:szCs w:val="24"/>
          <w:lang w:val="en-GB"/>
        </w:rPr>
        <w:t>(No late assignments will be accepted unless prior permission has been given.)</w:t>
      </w:r>
    </w:p>
    <w:p w:rsidR="000E3212" w:rsidRPr="000E3212" w:rsidRDefault="000E3212" w:rsidP="000E3212">
      <w:pPr>
        <w:rPr>
          <w:rFonts w:ascii="Arial" w:hAnsi="Arial" w:cs="Arial"/>
          <w:b/>
          <w:sz w:val="24"/>
          <w:szCs w:val="24"/>
          <w:u w:val="single"/>
          <w:lang w:val="en-GB"/>
        </w:rPr>
      </w:pP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t>Assessment</w:t>
      </w:r>
    </w:p>
    <w:p w:rsidR="000E3212" w:rsidRPr="0048604A" w:rsidRDefault="000E3212" w:rsidP="000E3212">
      <w:pPr>
        <w:rPr>
          <w:rFonts w:ascii="Arial" w:hAnsi="Arial" w:cs="Arial"/>
          <w:b/>
          <w:color w:val="FF0000"/>
          <w:sz w:val="24"/>
          <w:szCs w:val="24"/>
          <w:lang w:val="en-GB"/>
        </w:rPr>
      </w:pPr>
      <w:r w:rsidRPr="0048604A">
        <w:rPr>
          <w:rFonts w:ascii="Arial" w:hAnsi="Arial" w:cs="Arial"/>
          <w:b/>
          <w:color w:val="FF0000"/>
          <w:sz w:val="24"/>
          <w:szCs w:val="24"/>
          <w:lang w:val="en-GB"/>
        </w:rPr>
        <w:t xml:space="preserve"> </w:t>
      </w:r>
    </w:p>
    <w:p w:rsidR="000E3212" w:rsidRPr="0048604A" w:rsidRDefault="000E3212" w:rsidP="000E3212">
      <w:pPr>
        <w:numPr>
          <w:ilvl w:val="0"/>
          <w:numId w:val="17"/>
        </w:numPr>
        <w:rPr>
          <w:rFonts w:ascii="Arial" w:hAnsi="Arial" w:cs="Arial"/>
          <w:color w:val="FF0000"/>
          <w:sz w:val="24"/>
          <w:szCs w:val="24"/>
          <w:lang w:val="en-GB"/>
        </w:rPr>
      </w:pPr>
      <w:r w:rsidRPr="0048604A">
        <w:rPr>
          <w:rFonts w:ascii="Arial" w:hAnsi="Arial" w:cs="Arial"/>
          <w:color w:val="FF0000"/>
          <w:sz w:val="24"/>
          <w:szCs w:val="24"/>
          <w:lang w:val="en-GB"/>
        </w:rPr>
        <w:t>Quizzes (x2)</w:t>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t xml:space="preserve">          </w:t>
      </w:r>
      <w:r w:rsidRPr="0048604A">
        <w:rPr>
          <w:rFonts w:ascii="Arial" w:hAnsi="Arial" w:cs="Arial"/>
          <w:color w:val="FF0000"/>
          <w:sz w:val="24"/>
          <w:szCs w:val="24"/>
          <w:lang w:val="en-GB"/>
        </w:rPr>
        <w:tab/>
      </w:r>
      <w:r w:rsidRPr="0048604A">
        <w:rPr>
          <w:rFonts w:ascii="Arial" w:hAnsi="Arial" w:cs="Arial"/>
          <w:color w:val="FF0000"/>
          <w:sz w:val="24"/>
          <w:szCs w:val="24"/>
          <w:lang w:val="en-GB"/>
        </w:rPr>
        <w:tab/>
        <w:t>%30</w:t>
      </w:r>
    </w:p>
    <w:p w:rsidR="000E3212" w:rsidRPr="0048604A" w:rsidRDefault="000E3212" w:rsidP="000E3212">
      <w:pPr>
        <w:numPr>
          <w:ilvl w:val="0"/>
          <w:numId w:val="17"/>
        </w:numPr>
        <w:rPr>
          <w:rFonts w:ascii="Arial" w:hAnsi="Arial" w:cs="Arial"/>
          <w:color w:val="FF0000"/>
          <w:sz w:val="24"/>
          <w:szCs w:val="24"/>
          <w:lang w:val="en-GB"/>
        </w:rPr>
      </w:pPr>
      <w:r w:rsidRPr="0048604A">
        <w:rPr>
          <w:rFonts w:ascii="Arial" w:hAnsi="Arial" w:cs="Arial"/>
          <w:color w:val="FF0000"/>
          <w:sz w:val="24"/>
          <w:szCs w:val="24"/>
          <w:lang w:val="en-GB"/>
        </w:rPr>
        <w:t>Performance Grade</w:t>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t>%20</w:t>
      </w:r>
      <w:r w:rsidRPr="0048604A">
        <w:rPr>
          <w:rFonts w:ascii="Arial" w:hAnsi="Arial" w:cs="Arial"/>
          <w:color w:val="FF0000"/>
          <w:sz w:val="24"/>
          <w:szCs w:val="24"/>
          <w:lang w:val="en-GB"/>
        </w:rPr>
        <w:tab/>
      </w:r>
      <w:r w:rsidRPr="0048604A">
        <w:rPr>
          <w:rFonts w:ascii="Arial" w:hAnsi="Arial" w:cs="Arial"/>
          <w:color w:val="FF0000"/>
          <w:sz w:val="24"/>
          <w:szCs w:val="24"/>
          <w:lang w:val="en-GB"/>
        </w:rPr>
        <w:tab/>
      </w:r>
    </w:p>
    <w:p w:rsidR="000E3212" w:rsidRPr="0048604A" w:rsidRDefault="000E3212" w:rsidP="000E3212">
      <w:pPr>
        <w:numPr>
          <w:ilvl w:val="0"/>
          <w:numId w:val="17"/>
        </w:numPr>
        <w:rPr>
          <w:rFonts w:ascii="Arial" w:hAnsi="Arial" w:cs="Arial"/>
          <w:color w:val="FF0000"/>
          <w:sz w:val="24"/>
          <w:szCs w:val="24"/>
          <w:lang w:val="en-GB"/>
        </w:rPr>
      </w:pPr>
      <w:r w:rsidRPr="0048604A">
        <w:rPr>
          <w:rFonts w:ascii="Arial" w:hAnsi="Arial" w:cs="Arial"/>
          <w:color w:val="FF0000"/>
          <w:sz w:val="24"/>
          <w:szCs w:val="24"/>
          <w:lang w:val="en-GB"/>
        </w:rPr>
        <w:t>Presentations</w:t>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0048604A" w:rsidRPr="0048604A">
        <w:rPr>
          <w:rFonts w:ascii="Arial" w:hAnsi="Arial" w:cs="Arial"/>
          <w:color w:val="FF0000"/>
          <w:sz w:val="24"/>
          <w:szCs w:val="24"/>
          <w:lang w:val="en-GB"/>
        </w:rPr>
        <w:tab/>
      </w:r>
      <w:r w:rsidR="0048604A" w:rsidRPr="0048604A">
        <w:rPr>
          <w:rFonts w:ascii="Arial" w:hAnsi="Arial" w:cs="Arial"/>
          <w:color w:val="FF0000"/>
          <w:sz w:val="24"/>
          <w:szCs w:val="24"/>
          <w:lang w:val="en-GB"/>
        </w:rPr>
        <w:tab/>
      </w:r>
      <w:r w:rsidR="0048604A" w:rsidRPr="0048604A">
        <w:rPr>
          <w:rFonts w:ascii="Arial" w:hAnsi="Arial" w:cs="Arial"/>
          <w:color w:val="FF0000"/>
          <w:sz w:val="24"/>
          <w:szCs w:val="24"/>
          <w:lang w:val="en-GB"/>
        </w:rPr>
        <w:tab/>
      </w:r>
      <w:r w:rsidR="0048604A" w:rsidRPr="0048604A">
        <w:rPr>
          <w:rFonts w:ascii="Arial" w:hAnsi="Arial" w:cs="Arial"/>
          <w:color w:val="FF0000"/>
          <w:sz w:val="24"/>
          <w:szCs w:val="24"/>
          <w:lang w:val="en-GB"/>
        </w:rPr>
        <w:tab/>
      </w:r>
      <w:r w:rsidRPr="0048604A">
        <w:rPr>
          <w:rFonts w:ascii="Arial" w:hAnsi="Arial" w:cs="Arial"/>
          <w:color w:val="FF0000"/>
          <w:sz w:val="24"/>
          <w:szCs w:val="24"/>
          <w:lang w:val="en-GB"/>
        </w:rPr>
        <w:t>%</w:t>
      </w:r>
      <w:r w:rsidR="0048604A" w:rsidRPr="0048604A">
        <w:rPr>
          <w:rFonts w:ascii="Arial" w:hAnsi="Arial" w:cs="Arial"/>
          <w:color w:val="FF0000"/>
          <w:sz w:val="24"/>
          <w:szCs w:val="24"/>
          <w:lang w:val="en-GB"/>
        </w:rPr>
        <w:t>2</w:t>
      </w:r>
      <w:r w:rsidRPr="0048604A">
        <w:rPr>
          <w:rFonts w:ascii="Arial" w:hAnsi="Arial" w:cs="Arial"/>
          <w:color w:val="FF0000"/>
          <w:sz w:val="24"/>
          <w:szCs w:val="24"/>
          <w:lang w:val="en-GB"/>
        </w:rPr>
        <w:t>0</w:t>
      </w:r>
    </w:p>
    <w:p w:rsidR="000E3212" w:rsidRPr="0048604A" w:rsidRDefault="000E3212" w:rsidP="000E3212">
      <w:pPr>
        <w:numPr>
          <w:ilvl w:val="0"/>
          <w:numId w:val="17"/>
        </w:numPr>
        <w:rPr>
          <w:rFonts w:ascii="Arial" w:hAnsi="Arial" w:cs="Arial"/>
          <w:color w:val="FF0000"/>
          <w:sz w:val="24"/>
          <w:szCs w:val="24"/>
          <w:lang w:val="en-GB"/>
        </w:rPr>
      </w:pPr>
      <w:r w:rsidRPr="0048604A">
        <w:rPr>
          <w:rFonts w:ascii="Arial" w:hAnsi="Arial" w:cs="Arial"/>
          <w:color w:val="FF0000"/>
          <w:sz w:val="24"/>
          <w:szCs w:val="24"/>
          <w:lang w:val="en-GB"/>
        </w:rPr>
        <w:t>Midterms (x2)</w:t>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r>
      <w:r w:rsidRPr="0048604A">
        <w:rPr>
          <w:rFonts w:ascii="Arial" w:hAnsi="Arial" w:cs="Arial"/>
          <w:color w:val="FF0000"/>
          <w:sz w:val="24"/>
          <w:szCs w:val="24"/>
          <w:lang w:val="en-GB"/>
        </w:rPr>
        <w:tab/>
        <w:t>% 50</w:t>
      </w:r>
    </w:p>
    <w:p w:rsidR="000E3212" w:rsidRPr="000E3212" w:rsidRDefault="000E3212" w:rsidP="000E3212">
      <w:pPr>
        <w:rPr>
          <w:rFonts w:ascii="Arial" w:hAnsi="Arial" w:cs="Arial"/>
          <w:b/>
          <w:i/>
          <w:sz w:val="24"/>
          <w:szCs w:val="24"/>
          <w:u w:val="single"/>
          <w:lang w:val="en-GB"/>
        </w:rPr>
      </w:pP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t>Attendance:</w:t>
      </w:r>
    </w:p>
    <w:p w:rsidR="000E3212" w:rsidRPr="000E3212" w:rsidRDefault="000E3212" w:rsidP="000E3212">
      <w:pPr>
        <w:rPr>
          <w:rFonts w:ascii="Arial" w:hAnsi="Arial" w:cs="Arial"/>
          <w:sz w:val="24"/>
          <w:szCs w:val="24"/>
          <w:lang w:val="en-GB"/>
        </w:rPr>
      </w:pPr>
      <w:r w:rsidRPr="000E3212">
        <w:rPr>
          <w:rFonts w:ascii="Arial" w:hAnsi="Arial" w:cs="Arial"/>
          <w:sz w:val="24"/>
          <w:szCs w:val="24"/>
          <w:lang w:val="en-GB"/>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p>
    <w:p w:rsidR="000E3212" w:rsidRPr="000E3212" w:rsidRDefault="000E3212" w:rsidP="000E3212">
      <w:pPr>
        <w:rPr>
          <w:rFonts w:ascii="Arial" w:hAnsi="Arial" w:cs="Arial"/>
          <w:sz w:val="24"/>
          <w:szCs w:val="24"/>
          <w:lang w:val="en-GB"/>
        </w:rPr>
      </w:pPr>
    </w:p>
    <w:p w:rsidR="000E3212" w:rsidRPr="000E3212" w:rsidRDefault="000E3212" w:rsidP="000E3212">
      <w:pPr>
        <w:rPr>
          <w:rFonts w:ascii="Arial" w:hAnsi="Arial" w:cs="Arial"/>
          <w:b/>
          <w:sz w:val="24"/>
          <w:szCs w:val="24"/>
          <w:u w:val="single"/>
          <w:lang w:val="en-GB"/>
        </w:rPr>
      </w:pPr>
      <w:r w:rsidRPr="000E3212">
        <w:rPr>
          <w:rFonts w:ascii="Arial" w:hAnsi="Arial" w:cs="Arial"/>
          <w:b/>
          <w:sz w:val="24"/>
          <w:szCs w:val="24"/>
          <w:u w:val="single"/>
          <w:lang w:val="en-GB"/>
        </w:rPr>
        <w:t>Final Note:</w:t>
      </w:r>
    </w:p>
    <w:p w:rsidR="000E3212" w:rsidRPr="000E3212" w:rsidRDefault="000E3212" w:rsidP="000E3212">
      <w:pPr>
        <w:rPr>
          <w:rFonts w:ascii="Arial" w:hAnsi="Arial" w:cs="Arial"/>
          <w:b/>
          <w:sz w:val="24"/>
          <w:szCs w:val="24"/>
          <w:lang w:val="en-GB"/>
        </w:rPr>
      </w:pPr>
    </w:p>
    <w:p w:rsidR="000E3212" w:rsidRPr="000E3212" w:rsidRDefault="000E3212" w:rsidP="000E3212">
      <w:pPr>
        <w:rPr>
          <w:rFonts w:ascii="Arial" w:hAnsi="Arial" w:cs="Arial"/>
          <w:sz w:val="24"/>
          <w:szCs w:val="24"/>
          <w:lang w:val="en-GB"/>
        </w:rPr>
      </w:pPr>
      <w:r w:rsidRPr="000E3212">
        <w:rPr>
          <w:rFonts w:ascii="Arial" w:hAnsi="Arial" w:cs="Arial"/>
          <w:sz w:val="24"/>
          <w:szCs w:val="24"/>
          <w:lang w:val="en-GB"/>
        </w:rPr>
        <w:t>Communication and understanding are important elements of this class. If at any time you have questions about the course content or about your presentations, please ask questions in class, communicate with the course instructor via e-mail, or visit during office hours.</w:t>
      </w:r>
    </w:p>
    <w:p w:rsidR="002D2A6C" w:rsidRPr="00CA0713" w:rsidRDefault="002D2A6C" w:rsidP="00872EA8">
      <w:pPr>
        <w:rPr>
          <w:rFonts w:ascii="Arial" w:hAnsi="Arial" w:cs="Arial"/>
          <w:sz w:val="24"/>
          <w:szCs w:val="24"/>
          <w:lang w:val="en-GB"/>
        </w:rPr>
      </w:pPr>
    </w:p>
    <w:p w:rsidR="002D2A6C" w:rsidRPr="00CA0713" w:rsidRDefault="002D2A6C" w:rsidP="00872EA8">
      <w:pPr>
        <w:rPr>
          <w:rFonts w:ascii="Arial" w:hAnsi="Arial" w:cs="Arial"/>
          <w:sz w:val="24"/>
          <w:szCs w:val="24"/>
          <w:lang w:val="en-GB"/>
        </w:rPr>
      </w:pPr>
    </w:p>
    <w:p w:rsidR="002D2A6C" w:rsidRPr="00CA0713" w:rsidRDefault="002D2A6C" w:rsidP="00872EA8">
      <w:pPr>
        <w:rPr>
          <w:rFonts w:ascii="Arial" w:hAnsi="Arial" w:cs="Arial"/>
          <w:sz w:val="24"/>
          <w:szCs w:val="24"/>
          <w:lang w:val="en-GB"/>
        </w:rPr>
      </w:pPr>
    </w:p>
    <w:p w:rsidR="004C6FB1" w:rsidRPr="00CA0713" w:rsidRDefault="004C6FB1" w:rsidP="00872EA8">
      <w:pPr>
        <w:rPr>
          <w:rFonts w:ascii="Arial" w:hAnsi="Arial" w:cs="Arial"/>
          <w:sz w:val="24"/>
          <w:szCs w:val="24"/>
          <w:lang w:val="en-GB"/>
        </w:rPr>
        <w:sectPr w:rsidR="004C6FB1" w:rsidRPr="00CA0713" w:rsidSect="00BD6A64">
          <w:pgSz w:w="11906" w:h="16838"/>
          <w:pgMar w:top="1417" w:right="1417" w:bottom="1417" w:left="1417" w:header="708" w:footer="708" w:gutter="0"/>
          <w:cols w:space="708"/>
          <w:docGrid w:linePitch="360"/>
        </w:sectPr>
      </w:pPr>
    </w:p>
    <w:p w:rsidR="00CD7EDF" w:rsidRPr="00CA0713" w:rsidRDefault="00CD7EDF" w:rsidP="00872EA8">
      <w:pPr>
        <w:rPr>
          <w:rFonts w:ascii="Arial" w:hAnsi="Arial" w:cs="Arial"/>
          <w:sz w:val="24"/>
          <w:szCs w:val="24"/>
          <w:lang w:val="en-GB"/>
        </w:rPr>
      </w:pPr>
    </w:p>
    <w:tbl>
      <w:tblPr>
        <w:tblStyle w:val="TabloKlavuzu"/>
        <w:tblW w:w="14396" w:type="dxa"/>
        <w:tblInd w:w="-176" w:type="dxa"/>
        <w:tblLayout w:type="fixed"/>
        <w:tblLook w:val="04A0" w:firstRow="1" w:lastRow="0" w:firstColumn="1" w:lastColumn="0" w:noHBand="0" w:noVBand="1"/>
      </w:tblPr>
      <w:tblGrid>
        <w:gridCol w:w="1407"/>
        <w:gridCol w:w="1492"/>
        <w:gridCol w:w="1879"/>
        <w:gridCol w:w="1493"/>
        <w:gridCol w:w="1248"/>
        <w:gridCol w:w="1002"/>
        <w:gridCol w:w="2202"/>
        <w:gridCol w:w="90"/>
        <w:gridCol w:w="1170"/>
        <w:gridCol w:w="19"/>
        <w:gridCol w:w="1241"/>
        <w:gridCol w:w="1153"/>
      </w:tblGrid>
      <w:tr w:rsidR="002F5719" w:rsidRPr="00CA0713" w:rsidTr="00817974">
        <w:tc>
          <w:tcPr>
            <w:tcW w:w="1407" w:type="dxa"/>
          </w:tcPr>
          <w:p w:rsidR="004C5DB5" w:rsidRPr="00CA0713" w:rsidRDefault="004C5DB5" w:rsidP="00872EA8">
            <w:pPr>
              <w:rPr>
                <w:rFonts w:ascii="Arial" w:hAnsi="Arial" w:cs="Arial"/>
                <w:b/>
                <w:sz w:val="14"/>
                <w:szCs w:val="14"/>
                <w:lang w:val="en-GB"/>
              </w:rPr>
            </w:pPr>
            <w:r w:rsidRPr="00CA0713">
              <w:rPr>
                <w:rFonts w:ascii="Arial" w:hAnsi="Arial" w:cs="Arial"/>
                <w:b/>
                <w:sz w:val="14"/>
                <w:szCs w:val="14"/>
                <w:lang w:val="en-GB"/>
              </w:rPr>
              <w:t>Date</w:t>
            </w:r>
          </w:p>
        </w:tc>
        <w:tc>
          <w:tcPr>
            <w:tcW w:w="1492" w:type="dxa"/>
          </w:tcPr>
          <w:p w:rsidR="004C5DB5" w:rsidRPr="00CA0713" w:rsidRDefault="004C5DB5" w:rsidP="00872EA8">
            <w:pPr>
              <w:rPr>
                <w:rFonts w:ascii="Arial" w:hAnsi="Arial" w:cs="Arial"/>
                <w:b/>
                <w:sz w:val="14"/>
                <w:szCs w:val="14"/>
                <w:lang w:val="en-GB"/>
              </w:rPr>
            </w:pPr>
            <w:r w:rsidRPr="00CA0713">
              <w:rPr>
                <w:rFonts w:ascii="Arial" w:hAnsi="Arial" w:cs="Arial"/>
                <w:b/>
                <w:sz w:val="14"/>
                <w:szCs w:val="14"/>
                <w:lang w:val="en-GB"/>
              </w:rPr>
              <w:t>Contents</w:t>
            </w:r>
          </w:p>
        </w:tc>
        <w:tc>
          <w:tcPr>
            <w:tcW w:w="5622" w:type="dxa"/>
            <w:gridSpan w:val="4"/>
          </w:tcPr>
          <w:p w:rsidR="004C5DB5" w:rsidRPr="00CA0713" w:rsidRDefault="004C5DB5" w:rsidP="00872EA8">
            <w:pPr>
              <w:rPr>
                <w:rFonts w:ascii="Arial" w:hAnsi="Arial" w:cs="Arial"/>
                <w:b/>
                <w:sz w:val="14"/>
                <w:szCs w:val="14"/>
                <w:lang w:val="en-GB"/>
              </w:rPr>
            </w:pPr>
            <w:r>
              <w:rPr>
                <w:rFonts w:ascii="Arial" w:hAnsi="Arial" w:cs="Arial"/>
                <w:b/>
                <w:sz w:val="14"/>
                <w:szCs w:val="14"/>
                <w:lang w:val="en-GB"/>
              </w:rPr>
              <w:t>Listening</w:t>
            </w:r>
          </w:p>
        </w:tc>
        <w:tc>
          <w:tcPr>
            <w:tcW w:w="5875" w:type="dxa"/>
            <w:gridSpan w:val="6"/>
          </w:tcPr>
          <w:p w:rsidR="004C5DB5" w:rsidRPr="00CA0713" w:rsidRDefault="004C5DB5" w:rsidP="00872EA8">
            <w:pPr>
              <w:rPr>
                <w:rFonts w:ascii="Arial" w:hAnsi="Arial" w:cs="Arial"/>
                <w:b/>
                <w:sz w:val="14"/>
                <w:szCs w:val="14"/>
                <w:lang w:val="en-GB"/>
              </w:rPr>
            </w:pPr>
            <w:r>
              <w:rPr>
                <w:rFonts w:ascii="Arial" w:hAnsi="Arial" w:cs="Arial"/>
                <w:b/>
                <w:sz w:val="14"/>
                <w:szCs w:val="14"/>
                <w:lang w:val="en-GB"/>
              </w:rPr>
              <w:t>Speaking</w:t>
            </w:r>
          </w:p>
        </w:tc>
      </w:tr>
      <w:tr w:rsidR="002F5719" w:rsidRPr="00CA0713" w:rsidTr="00817974">
        <w:tc>
          <w:tcPr>
            <w:tcW w:w="1407" w:type="dxa"/>
          </w:tcPr>
          <w:p w:rsidR="004C5DB5" w:rsidRPr="00CA0713" w:rsidRDefault="004C5DB5" w:rsidP="00A908A3">
            <w:pPr>
              <w:rPr>
                <w:rFonts w:ascii="Arial" w:hAnsi="Arial" w:cs="Arial"/>
                <w:b/>
                <w:sz w:val="14"/>
                <w:szCs w:val="14"/>
                <w:lang w:val="en-GB"/>
              </w:rPr>
            </w:pPr>
            <w:r w:rsidRPr="00CA0713">
              <w:rPr>
                <w:rFonts w:ascii="Arial" w:hAnsi="Arial" w:cs="Arial"/>
                <w:b/>
                <w:sz w:val="14"/>
                <w:szCs w:val="14"/>
                <w:lang w:val="en-GB"/>
              </w:rPr>
              <w:t>Week 1</w:t>
            </w:r>
          </w:p>
          <w:p w:rsidR="004C5DB5" w:rsidRPr="00CA0713" w:rsidRDefault="004C5DB5" w:rsidP="00A908A3">
            <w:pPr>
              <w:rPr>
                <w:rFonts w:ascii="Arial" w:hAnsi="Arial" w:cs="Arial"/>
                <w:b/>
                <w:sz w:val="14"/>
                <w:szCs w:val="14"/>
                <w:lang w:val="en-GB"/>
              </w:rPr>
            </w:pPr>
            <w:r w:rsidRPr="00CA0713">
              <w:rPr>
                <w:rFonts w:ascii="Arial" w:hAnsi="Arial" w:cs="Arial"/>
                <w:b/>
                <w:sz w:val="14"/>
                <w:szCs w:val="14"/>
                <w:lang w:val="en-GB"/>
              </w:rPr>
              <w:t>16-20 Sept</w:t>
            </w:r>
          </w:p>
        </w:tc>
        <w:tc>
          <w:tcPr>
            <w:tcW w:w="1492" w:type="dxa"/>
          </w:tcPr>
          <w:p w:rsidR="004C5DB5" w:rsidRPr="00CA0713" w:rsidRDefault="004C5DB5" w:rsidP="00872EA8">
            <w:pPr>
              <w:rPr>
                <w:rFonts w:ascii="Arial" w:hAnsi="Arial" w:cs="Arial"/>
                <w:sz w:val="14"/>
                <w:szCs w:val="14"/>
                <w:lang w:val="en-GB"/>
              </w:rPr>
            </w:pPr>
            <w:r w:rsidRPr="00CA0713">
              <w:rPr>
                <w:rFonts w:ascii="Arial" w:hAnsi="Arial" w:cs="Arial"/>
                <w:sz w:val="14"/>
                <w:szCs w:val="14"/>
                <w:lang w:val="en-GB"/>
              </w:rPr>
              <w:t>Exemption Exams for Students  &amp; Preparation of Classes</w:t>
            </w:r>
          </w:p>
        </w:tc>
        <w:tc>
          <w:tcPr>
            <w:tcW w:w="1879" w:type="dxa"/>
          </w:tcPr>
          <w:p w:rsidR="004C5DB5" w:rsidRPr="00CA0713" w:rsidRDefault="004C5DB5" w:rsidP="00872EA8">
            <w:pPr>
              <w:rPr>
                <w:rFonts w:ascii="Arial" w:hAnsi="Arial" w:cs="Arial"/>
                <w:b/>
                <w:sz w:val="14"/>
                <w:szCs w:val="14"/>
                <w:lang w:val="en-GB"/>
              </w:rPr>
            </w:pPr>
            <w:r>
              <w:rPr>
                <w:rFonts w:ascii="Arial" w:hAnsi="Arial" w:cs="Arial"/>
                <w:b/>
                <w:sz w:val="14"/>
                <w:szCs w:val="14"/>
                <w:lang w:val="en-GB"/>
              </w:rPr>
              <w:t>Class 1</w:t>
            </w:r>
          </w:p>
        </w:tc>
        <w:tc>
          <w:tcPr>
            <w:tcW w:w="1493" w:type="dxa"/>
          </w:tcPr>
          <w:p w:rsidR="004C5DB5" w:rsidRPr="00CA0713" w:rsidRDefault="004C5DB5" w:rsidP="00872EA8">
            <w:pPr>
              <w:rPr>
                <w:rFonts w:ascii="Arial" w:hAnsi="Arial" w:cs="Arial"/>
                <w:b/>
                <w:sz w:val="14"/>
                <w:szCs w:val="14"/>
                <w:lang w:val="en-GB"/>
              </w:rPr>
            </w:pPr>
            <w:r>
              <w:rPr>
                <w:rFonts w:ascii="Arial" w:hAnsi="Arial" w:cs="Arial"/>
                <w:b/>
                <w:sz w:val="14"/>
                <w:szCs w:val="14"/>
                <w:lang w:val="en-GB"/>
              </w:rPr>
              <w:t>Class 2</w:t>
            </w:r>
          </w:p>
        </w:tc>
        <w:tc>
          <w:tcPr>
            <w:tcW w:w="1248" w:type="dxa"/>
          </w:tcPr>
          <w:p w:rsidR="004C5DB5" w:rsidRPr="00CA0713" w:rsidRDefault="004C5DB5" w:rsidP="00872EA8">
            <w:pPr>
              <w:rPr>
                <w:rFonts w:ascii="Arial" w:hAnsi="Arial" w:cs="Arial"/>
                <w:b/>
                <w:sz w:val="14"/>
                <w:szCs w:val="14"/>
                <w:lang w:val="en-GB"/>
              </w:rPr>
            </w:pPr>
            <w:r>
              <w:rPr>
                <w:rFonts w:ascii="Arial" w:hAnsi="Arial" w:cs="Arial"/>
                <w:b/>
                <w:sz w:val="14"/>
                <w:szCs w:val="14"/>
                <w:lang w:val="en-GB"/>
              </w:rPr>
              <w:t>Class 3</w:t>
            </w:r>
          </w:p>
        </w:tc>
        <w:tc>
          <w:tcPr>
            <w:tcW w:w="1002" w:type="dxa"/>
          </w:tcPr>
          <w:p w:rsidR="004C5DB5" w:rsidRPr="00CA0713" w:rsidRDefault="00CC05FF" w:rsidP="00F90EDA">
            <w:pPr>
              <w:rPr>
                <w:rFonts w:ascii="Arial" w:hAnsi="Arial" w:cs="Arial"/>
                <w:b/>
                <w:sz w:val="14"/>
                <w:szCs w:val="14"/>
                <w:lang w:val="en-GB"/>
              </w:rPr>
            </w:pPr>
            <w:r>
              <w:rPr>
                <w:rFonts w:ascii="Arial" w:hAnsi="Arial" w:cs="Arial"/>
                <w:b/>
                <w:sz w:val="14"/>
                <w:szCs w:val="14"/>
                <w:lang w:val="en-GB"/>
              </w:rPr>
              <w:t xml:space="preserve">Notes, </w:t>
            </w:r>
            <w:r w:rsidR="004C5DB5">
              <w:rPr>
                <w:rFonts w:ascii="Arial" w:hAnsi="Arial" w:cs="Arial"/>
                <w:b/>
                <w:sz w:val="14"/>
                <w:szCs w:val="14"/>
                <w:lang w:val="en-GB"/>
              </w:rPr>
              <w:t>Tasks and Testing</w:t>
            </w:r>
          </w:p>
        </w:tc>
        <w:tc>
          <w:tcPr>
            <w:tcW w:w="2292" w:type="dxa"/>
            <w:gridSpan w:val="2"/>
          </w:tcPr>
          <w:p w:rsidR="004C5DB5" w:rsidRPr="00CA0713" w:rsidRDefault="004C5DB5" w:rsidP="00752799">
            <w:pPr>
              <w:rPr>
                <w:rFonts w:ascii="Arial" w:hAnsi="Arial" w:cs="Arial"/>
                <w:b/>
                <w:sz w:val="14"/>
                <w:szCs w:val="14"/>
                <w:lang w:val="en-GB"/>
              </w:rPr>
            </w:pPr>
            <w:r>
              <w:rPr>
                <w:rFonts w:ascii="Arial" w:hAnsi="Arial" w:cs="Arial"/>
                <w:b/>
                <w:sz w:val="14"/>
                <w:szCs w:val="14"/>
                <w:lang w:val="en-GB"/>
              </w:rPr>
              <w:t>Class 1</w:t>
            </w:r>
          </w:p>
        </w:tc>
        <w:tc>
          <w:tcPr>
            <w:tcW w:w="1189" w:type="dxa"/>
            <w:gridSpan w:val="2"/>
          </w:tcPr>
          <w:p w:rsidR="004C5DB5" w:rsidRPr="00CA0713" w:rsidRDefault="004C5DB5" w:rsidP="00872EA8">
            <w:pPr>
              <w:rPr>
                <w:rFonts w:ascii="Arial" w:hAnsi="Arial" w:cs="Arial"/>
                <w:b/>
                <w:sz w:val="14"/>
                <w:szCs w:val="14"/>
                <w:lang w:val="en-GB"/>
              </w:rPr>
            </w:pPr>
            <w:r>
              <w:rPr>
                <w:rFonts w:ascii="Arial" w:hAnsi="Arial" w:cs="Arial"/>
                <w:b/>
                <w:sz w:val="14"/>
                <w:szCs w:val="14"/>
                <w:lang w:val="en-GB"/>
              </w:rPr>
              <w:t>Class 2</w:t>
            </w:r>
          </w:p>
        </w:tc>
        <w:tc>
          <w:tcPr>
            <w:tcW w:w="1241" w:type="dxa"/>
          </w:tcPr>
          <w:p w:rsidR="004C5DB5" w:rsidRPr="00CA0713" w:rsidRDefault="004C5DB5" w:rsidP="00872EA8">
            <w:pPr>
              <w:rPr>
                <w:rFonts w:ascii="Arial" w:hAnsi="Arial" w:cs="Arial"/>
                <w:b/>
                <w:sz w:val="14"/>
                <w:szCs w:val="14"/>
                <w:lang w:val="en-GB"/>
              </w:rPr>
            </w:pPr>
            <w:r>
              <w:rPr>
                <w:rFonts w:ascii="Arial" w:hAnsi="Arial" w:cs="Arial"/>
                <w:b/>
                <w:sz w:val="14"/>
                <w:szCs w:val="14"/>
                <w:lang w:val="en-GB"/>
              </w:rPr>
              <w:t>Class 3</w:t>
            </w:r>
          </w:p>
        </w:tc>
        <w:tc>
          <w:tcPr>
            <w:tcW w:w="1153" w:type="dxa"/>
          </w:tcPr>
          <w:p w:rsidR="004C5DB5" w:rsidRPr="00CA0713" w:rsidRDefault="004C5DB5" w:rsidP="00872EA8">
            <w:pPr>
              <w:rPr>
                <w:rFonts w:ascii="Arial" w:hAnsi="Arial" w:cs="Arial"/>
                <w:b/>
                <w:sz w:val="14"/>
                <w:szCs w:val="14"/>
                <w:lang w:val="en-GB"/>
              </w:rPr>
            </w:pPr>
            <w:r>
              <w:rPr>
                <w:rFonts w:ascii="Arial" w:hAnsi="Arial" w:cs="Arial"/>
                <w:b/>
                <w:sz w:val="14"/>
                <w:szCs w:val="14"/>
                <w:lang w:val="en-GB"/>
              </w:rPr>
              <w:t>Tasks and Testing</w:t>
            </w:r>
          </w:p>
        </w:tc>
      </w:tr>
      <w:tr w:rsidR="002F5719" w:rsidRPr="00CA0713" w:rsidTr="00817974">
        <w:tc>
          <w:tcPr>
            <w:tcW w:w="1407" w:type="dxa"/>
          </w:tcPr>
          <w:p w:rsidR="004C5DB5" w:rsidRPr="00CA0713" w:rsidRDefault="004C5DB5" w:rsidP="00A908A3">
            <w:pPr>
              <w:rPr>
                <w:rFonts w:ascii="Arial" w:hAnsi="Arial" w:cs="Arial"/>
                <w:b/>
                <w:sz w:val="14"/>
                <w:szCs w:val="14"/>
                <w:lang w:val="en-GB"/>
              </w:rPr>
            </w:pPr>
            <w:r w:rsidRPr="00CA0713">
              <w:rPr>
                <w:rFonts w:ascii="Arial" w:hAnsi="Arial" w:cs="Arial"/>
                <w:b/>
                <w:sz w:val="14"/>
                <w:szCs w:val="14"/>
                <w:lang w:val="en-GB"/>
              </w:rPr>
              <w:t>Week 2</w:t>
            </w:r>
          </w:p>
          <w:p w:rsidR="004C5DB5" w:rsidRPr="00CA0713" w:rsidRDefault="004C5DB5" w:rsidP="00A908A3">
            <w:pPr>
              <w:rPr>
                <w:rFonts w:ascii="Arial" w:hAnsi="Arial" w:cs="Arial"/>
                <w:b/>
                <w:sz w:val="14"/>
                <w:szCs w:val="14"/>
                <w:lang w:val="en-GB"/>
              </w:rPr>
            </w:pPr>
            <w:r w:rsidRPr="00CA0713">
              <w:rPr>
                <w:rFonts w:ascii="Arial" w:hAnsi="Arial" w:cs="Arial"/>
                <w:b/>
                <w:sz w:val="14"/>
                <w:szCs w:val="14"/>
                <w:lang w:val="en-GB"/>
              </w:rPr>
              <w:t>23-27 Sept</w:t>
            </w:r>
          </w:p>
        </w:tc>
        <w:tc>
          <w:tcPr>
            <w:tcW w:w="1492" w:type="dxa"/>
          </w:tcPr>
          <w:p w:rsidR="004C5DB5" w:rsidRDefault="004C5DB5" w:rsidP="00DA224E">
            <w:pPr>
              <w:rPr>
                <w:rFonts w:ascii="Arial" w:hAnsi="Arial" w:cs="Arial"/>
                <w:sz w:val="14"/>
                <w:szCs w:val="14"/>
                <w:lang w:val="en-GB"/>
              </w:rPr>
            </w:pPr>
            <w:r w:rsidRPr="00CA0713">
              <w:rPr>
                <w:rFonts w:ascii="Arial" w:hAnsi="Arial" w:cs="Arial"/>
                <w:sz w:val="14"/>
                <w:szCs w:val="14"/>
                <w:lang w:val="en-GB"/>
              </w:rPr>
              <w:t>Unit 1</w:t>
            </w:r>
            <w:r>
              <w:rPr>
                <w:rFonts w:ascii="Arial" w:hAnsi="Arial" w:cs="Arial"/>
                <w:sz w:val="14"/>
                <w:szCs w:val="14"/>
                <w:lang w:val="en-GB"/>
              </w:rPr>
              <w:t xml:space="preserve"> A</w:t>
            </w:r>
          </w:p>
          <w:p w:rsidR="004C5DB5" w:rsidRPr="00CA0713" w:rsidRDefault="004C5DB5" w:rsidP="00DA224E">
            <w:pPr>
              <w:rPr>
                <w:rFonts w:ascii="Arial" w:hAnsi="Arial" w:cs="Arial"/>
                <w:b/>
                <w:sz w:val="14"/>
                <w:szCs w:val="14"/>
                <w:lang w:val="en-GB"/>
              </w:rPr>
            </w:pPr>
            <w:r>
              <w:rPr>
                <w:rFonts w:ascii="Arial" w:hAnsi="Arial" w:cs="Arial"/>
                <w:sz w:val="14"/>
                <w:szCs w:val="14"/>
                <w:lang w:val="en-GB"/>
              </w:rPr>
              <w:t>The Science of Shopping</w:t>
            </w:r>
          </w:p>
        </w:tc>
        <w:tc>
          <w:tcPr>
            <w:tcW w:w="1879" w:type="dxa"/>
          </w:tcPr>
          <w:p w:rsidR="004C5DB5" w:rsidRPr="004C5DB5" w:rsidRDefault="004C5DB5" w:rsidP="002D2A6C">
            <w:pPr>
              <w:pStyle w:val="ListeParagraf"/>
              <w:ind w:left="0"/>
              <w:rPr>
                <w:rFonts w:ascii="Arial" w:hAnsi="Arial" w:cs="Arial"/>
                <w:sz w:val="14"/>
                <w:szCs w:val="14"/>
                <w:lang w:val="en-GB"/>
              </w:rPr>
            </w:pPr>
            <w:r>
              <w:rPr>
                <w:rFonts w:ascii="Arial" w:hAnsi="Arial" w:cs="Arial"/>
                <w:sz w:val="14"/>
                <w:szCs w:val="14"/>
                <w:lang w:val="en-GB"/>
              </w:rPr>
              <w:t>Think and Dis</w:t>
            </w:r>
            <w:r w:rsidRPr="004C5DB5">
              <w:rPr>
                <w:rFonts w:ascii="Arial" w:hAnsi="Arial" w:cs="Arial"/>
                <w:sz w:val="14"/>
                <w:szCs w:val="14"/>
                <w:lang w:val="en-GB"/>
              </w:rPr>
              <w:t>cuss</w:t>
            </w:r>
          </w:p>
          <w:p w:rsidR="004C5DB5" w:rsidRPr="004C5DB5" w:rsidRDefault="004C5DB5" w:rsidP="002D2A6C">
            <w:pPr>
              <w:pStyle w:val="ListeParagraf"/>
              <w:ind w:left="0"/>
              <w:rPr>
                <w:rFonts w:ascii="Arial" w:hAnsi="Arial" w:cs="Arial"/>
                <w:sz w:val="14"/>
                <w:szCs w:val="14"/>
                <w:lang w:val="en-GB"/>
              </w:rPr>
            </w:pPr>
            <w:r w:rsidRPr="004C5DB5">
              <w:rPr>
                <w:rFonts w:ascii="Arial" w:hAnsi="Arial" w:cs="Arial"/>
                <w:sz w:val="14"/>
                <w:szCs w:val="14"/>
                <w:lang w:val="en-GB"/>
              </w:rPr>
              <w:t>Explore the Theme: Two Centuries of Shopping</w:t>
            </w:r>
          </w:p>
          <w:p w:rsidR="004C5DB5" w:rsidRPr="004C5DB5" w:rsidRDefault="004C5DB5" w:rsidP="00CA2535">
            <w:pPr>
              <w:rPr>
                <w:rFonts w:ascii="Arial" w:hAnsi="Arial" w:cs="Arial"/>
                <w:sz w:val="14"/>
                <w:szCs w:val="14"/>
                <w:lang w:val="en-GB"/>
              </w:rPr>
            </w:pPr>
          </w:p>
        </w:tc>
        <w:tc>
          <w:tcPr>
            <w:tcW w:w="1493" w:type="dxa"/>
          </w:tcPr>
          <w:p w:rsidR="004C5DB5" w:rsidRPr="004C5DB5" w:rsidRDefault="004C5DB5" w:rsidP="002D2A6C">
            <w:pPr>
              <w:pStyle w:val="ListeParagraf"/>
              <w:ind w:left="0"/>
              <w:rPr>
                <w:rFonts w:ascii="Arial" w:hAnsi="Arial" w:cs="Arial"/>
                <w:sz w:val="14"/>
                <w:szCs w:val="14"/>
                <w:lang w:val="en-GB"/>
              </w:rPr>
            </w:pPr>
            <w:r w:rsidRPr="004C5DB5">
              <w:rPr>
                <w:rFonts w:ascii="Arial" w:hAnsi="Arial" w:cs="Arial"/>
                <w:sz w:val="14"/>
                <w:szCs w:val="14"/>
                <w:lang w:val="en-GB"/>
              </w:rPr>
              <w:t>Vocabulary</w:t>
            </w:r>
          </w:p>
          <w:p w:rsidR="004C5DB5" w:rsidRPr="004C5DB5" w:rsidRDefault="004C5DB5" w:rsidP="002D2A6C">
            <w:pPr>
              <w:pStyle w:val="ListeParagraf"/>
              <w:ind w:left="0"/>
              <w:rPr>
                <w:rFonts w:ascii="Arial" w:hAnsi="Arial" w:cs="Arial"/>
                <w:sz w:val="14"/>
                <w:szCs w:val="14"/>
                <w:lang w:val="en-GB"/>
              </w:rPr>
            </w:pPr>
            <w:r w:rsidRPr="004C5DB5">
              <w:rPr>
                <w:rFonts w:ascii="Arial" w:hAnsi="Arial" w:cs="Arial"/>
                <w:sz w:val="14"/>
                <w:szCs w:val="14"/>
                <w:lang w:val="en-GB"/>
              </w:rPr>
              <w:t>A,B,C parts</w:t>
            </w:r>
          </w:p>
          <w:p w:rsidR="004C5DB5" w:rsidRPr="004C5DB5" w:rsidRDefault="004C5DB5" w:rsidP="00DA224E">
            <w:pPr>
              <w:pStyle w:val="ListeParagraf"/>
              <w:ind w:left="0"/>
              <w:rPr>
                <w:rFonts w:ascii="Arial" w:hAnsi="Arial" w:cs="Arial"/>
                <w:sz w:val="14"/>
                <w:szCs w:val="14"/>
                <w:lang w:val="en-GB"/>
              </w:rPr>
            </w:pPr>
            <w:r w:rsidRPr="004C5DB5">
              <w:rPr>
                <w:rFonts w:ascii="Arial" w:hAnsi="Arial" w:cs="Arial"/>
                <w:sz w:val="14"/>
                <w:szCs w:val="14"/>
                <w:lang w:val="en-GB"/>
              </w:rPr>
              <w:t>D is optional or listening part before listening activity could be started</w:t>
            </w:r>
          </w:p>
        </w:tc>
        <w:tc>
          <w:tcPr>
            <w:tcW w:w="1248" w:type="dxa"/>
          </w:tcPr>
          <w:p w:rsidR="004C5DB5" w:rsidRPr="004C5DB5" w:rsidRDefault="004C5DB5" w:rsidP="002D2A6C">
            <w:pPr>
              <w:pStyle w:val="ListeParagraf"/>
              <w:ind w:left="0"/>
              <w:rPr>
                <w:rFonts w:ascii="Arial" w:hAnsi="Arial" w:cs="Arial"/>
                <w:sz w:val="14"/>
                <w:szCs w:val="14"/>
                <w:lang w:val="en-GB"/>
              </w:rPr>
            </w:pPr>
            <w:r w:rsidRPr="004C5DB5">
              <w:rPr>
                <w:rFonts w:ascii="Arial" w:hAnsi="Arial" w:cs="Arial"/>
                <w:sz w:val="14"/>
                <w:szCs w:val="14"/>
                <w:lang w:val="en-GB"/>
              </w:rPr>
              <w:t>Listening: An Interview about Consumer Behaviour: While Listening</w:t>
            </w:r>
          </w:p>
          <w:p w:rsidR="004C5DB5" w:rsidRPr="004C5DB5" w:rsidRDefault="004C5DB5" w:rsidP="002D2A6C">
            <w:pPr>
              <w:pStyle w:val="ListeParagraf"/>
              <w:ind w:left="0"/>
              <w:rPr>
                <w:rFonts w:ascii="Arial" w:hAnsi="Arial" w:cs="Arial"/>
                <w:sz w:val="14"/>
                <w:szCs w:val="14"/>
                <w:lang w:val="en-GB"/>
              </w:rPr>
            </w:pPr>
            <w:r w:rsidRPr="004C5DB5">
              <w:rPr>
                <w:rFonts w:ascii="Arial" w:hAnsi="Arial" w:cs="Arial"/>
                <w:sz w:val="14"/>
                <w:szCs w:val="14"/>
                <w:lang w:val="en-GB"/>
              </w:rPr>
              <w:t>After Listening</w:t>
            </w:r>
          </w:p>
        </w:tc>
        <w:tc>
          <w:tcPr>
            <w:tcW w:w="1002" w:type="dxa"/>
          </w:tcPr>
          <w:p w:rsidR="004C5DB5" w:rsidRPr="004C5DB5" w:rsidRDefault="004C5DB5" w:rsidP="002D2A6C">
            <w:pPr>
              <w:pStyle w:val="ListeParagraf"/>
              <w:ind w:left="0"/>
              <w:rPr>
                <w:rFonts w:ascii="Arial" w:hAnsi="Arial" w:cs="Arial"/>
                <w:sz w:val="14"/>
                <w:szCs w:val="14"/>
                <w:lang w:val="en-GB"/>
              </w:rPr>
            </w:pPr>
          </w:p>
        </w:tc>
        <w:tc>
          <w:tcPr>
            <w:tcW w:w="2292" w:type="dxa"/>
            <w:gridSpan w:val="2"/>
          </w:tcPr>
          <w:p w:rsidR="004C5DB5" w:rsidRPr="004C5DB5" w:rsidRDefault="004C5DB5" w:rsidP="009B5F35">
            <w:pPr>
              <w:pStyle w:val="ListeParagraf"/>
              <w:ind w:left="0"/>
              <w:rPr>
                <w:rFonts w:ascii="Arial" w:hAnsi="Arial" w:cs="Arial"/>
                <w:sz w:val="14"/>
                <w:szCs w:val="14"/>
                <w:lang w:val="en-GB"/>
              </w:rPr>
            </w:pPr>
            <w:r w:rsidRPr="004C5DB5">
              <w:rPr>
                <w:rFonts w:ascii="Arial" w:hAnsi="Arial" w:cs="Arial"/>
                <w:sz w:val="14"/>
                <w:szCs w:val="14"/>
                <w:lang w:val="en-GB"/>
              </w:rPr>
              <w:t>Grammar for speaking</w:t>
            </w:r>
          </w:p>
          <w:p w:rsidR="004C5DB5" w:rsidRPr="004C5DB5" w:rsidRDefault="004C5DB5" w:rsidP="009B5F35">
            <w:pPr>
              <w:pStyle w:val="ListeParagraf"/>
              <w:ind w:left="0"/>
              <w:rPr>
                <w:rFonts w:ascii="Arial" w:hAnsi="Arial" w:cs="Arial"/>
                <w:sz w:val="14"/>
                <w:szCs w:val="14"/>
                <w:lang w:val="en-GB"/>
              </w:rPr>
            </w:pPr>
            <w:r w:rsidRPr="004C5DB5">
              <w:rPr>
                <w:rFonts w:ascii="Arial" w:hAnsi="Arial" w:cs="Arial"/>
                <w:sz w:val="14"/>
                <w:szCs w:val="14"/>
                <w:lang w:val="en-GB"/>
              </w:rPr>
              <w:t>Part A,B</w:t>
            </w:r>
          </w:p>
        </w:tc>
        <w:tc>
          <w:tcPr>
            <w:tcW w:w="1189" w:type="dxa"/>
            <w:gridSpan w:val="2"/>
          </w:tcPr>
          <w:p w:rsidR="004C5DB5" w:rsidRPr="004C5DB5" w:rsidRDefault="00817974" w:rsidP="004C5DB5">
            <w:pPr>
              <w:pStyle w:val="ListeParagraf"/>
              <w:ind w:left="0"/>
              <w:rPr>
                <w:rFonts w:ascii="Arial" w:hAnsi="Arial" w:cs="Arial"/>
                <w:sz w:val="14"/>
                <w:szCs w:val="14"/>
                <w:lang w:val="en-GB"/>
              </w:rPr>
            </w:pPr>
            <w:r>
              <w:rPr>
                <w:rFonts w:ascii="Arial" w:hAnsi="Arial" w:cs="Arial"/>
                <w:sz w:val="14"/>
                <w:szCs w:val="14"/>
                <w:lang w:val="en-GB"/>
              </w:rPr>
              <w:t>Pron</w:t>
            </w:r>
            <w:r w:rsidR="004C5DB5" w:rsidRPr="004C5DB5">
              <w:rPr>
                <w:rFonts w:ascii="Arial" w:hAnsi="Arial" w:cs="Arial"/>
                <w:sz w:val="14"/>
                <w:szCs w:val="14"/>
                <w:lang w:val="en-GB"/>
              </w:rPr>
              <w:t>unciation</w:t>
            </w:r>
          </w:p>
          <w:p w:rsidR="004C5DB5" w:rsidRPr="004C5DB5" w:rsidRDefault="004C5DB5" w:rsidP="004C5DB5">
            <w:pPr>
              <w:pStyle w:val="ListeParagraf"/>
              <w:ind w:left="0"/>
              <w:rPr>
                <w:rFonts w:ascii="Arial" w:hAnsi="Arial" w:cs="Arial"/>
                <w:sz w:val="14"/>
                <w:szCs w:val="14"/>
                <w:lang w:val="en-GB"/>
              </w:rPr>
            </w:pPr>
            <w:r w:rsidRPr="004C5DB5">
              <w:rPr>
                <w:rFonts w:ascii="Arial" w:hAnsi="Arial" w:cs="Arial"/>
                <w:sz w:val="14"/>
                <w:szCs w:val="14"/>
                <w:lang w:val="en-GB"/>
              </w:rPr>
              <w:t>Part C</w:t>
            </w:r>
          </w:p>
        </w:tc>
        <w:tc>
          <w:tcPr>
            <w:tcW w:w="1241" w:type="dxa"/>
          </w:tcPr>
          <w:p w:rsidR="004C5DB5" w:rsidRPr="004C5DB5" w:rsidRDefault="004C5DB5" w:rsidP="004C5DB5">
            <w:pPr>
              <w:pStyle w:val="ListeParagraf"/>
              <w:ind w:left="0"/>
              <w:rPr>
                <w:rFonts w:ascii="Arial" w:hAnsi="Arial" w:cs="Arial"/>
                <w:sz w:val="14"/>
                <w:szCs w:val="14"/>
                <w:lang w:val="en-GB"/>
              </w:rPr>
            </w:pPr>
            <w:r w:rsidRPr="004C5DB5">
              <w:rPr>
                <w:rFonts w:ascii="Arial" w:hAnsi="Arial" w:cs="Arial"/>
                <w:sz w:val="14"/>
                <w:szCs w:val="14"/>
                <w:lang w:val="en-GB"/>
              </w:rPr>
              <w:t>Critical Thinking</w:t>
            </w:r>
          </w:p>
          <w:p w:rsidR="004C5DB5" w:rsidRPr="004C5DB5" w:rsidRDefault="004C5DB5" w:rsidP="004C5DB5">
            <w:pPr>
              <w:pStyle w:val="ListeParagraf"/>
              <w:ind w:left="0"/>
              <w:rPr>
                <w:rFonts w:ascii="Arial" w:hAnsi="Arial" w:cs="Arial"/>
                <w:sz w:val="14"/>
                <w:szCs w:val="14"/>
                <w:lang w:val="en-GB"/>
              </w:rPr>
            </w:pPr>
            <w:r w:rsidRPr="004C5DB5">
              <w:rPr>
                <w:rFonts w:ascii="Arial" w:hAnsi="Arial" w:cs="Arial"/>
                <w:sz w:val="14"/>
                <w:szCs w:val="14"/>
                <w:lang w:val="en-GB"/>
              </w:rPr>
              <w:t>Everyday Language</w:t>
            </w:r>
          </w:p>
          <w:p w:rsidR="004C5DB5" w:rsidRPr="004C5DB5" w:rsidRDefault="004C5DB5" w:rsidP="004C5DB5">
            <w:pPr>
              <w:pStyle w:val="ListeParagraf"/>
              <w:ind w:left="0"/>
              <w:rPr>
                <w:rFonts w:ascii="Arial" w:hAnsi="Arial" w:cs="Arial"/>
                <w:sz w:val="14"/>
                <w:szCs w:val="14"/>
                <w:lang w:val="en-GB"/>
              </w:rPr>
            </w:pPr>
            <w:r w:rsidRPr="004C5DB5">
              <w:rPr>
                <w:rFonts w:ascii="Arial" w:hAnsi="Arial" w:cs="Arial"/>
                <w:sz w:val="14"/>
                <w:szCs w:val="14"/>
                <w:lang w:val="en-GB"/>
              </w:rPr>
              <w:t>Part D,E</w:t>
            </w:r>
          </w:p>
        </w:tc>
        <w:tc>
          <w:tcPr>
            <w:tcW w:w="1153" w:type="dxa"/>
          </w:tcPr>
          <w:p w:rsidR="004C5DB5" w:rsidRDefault="004C5DB5" w:rsidP="002D2A6C">
            <w:pPr>
              <w:pStyle w:val="ListeParagraf"/>
              <w:ind w:left="0"/>
              <w:rPr>
                <w:rFonts w:ascii="Arial" w:hAnsi="Arial" w:cs="Arial"/>
                <w:b/>
                <w:sz w:val="14"/>
                <w:szCs w:val="14"/>
                <w:lang w:val="en-GB"/>
              </w:rPr>
            </w:pPr>
            <w:r>
              <w:rPr>
                <w:rFonts w:ascii="Arial" w:hAnsi="Arial" w:cs="Arial"/>
                <w:b/>
                <w:sz w:val="14"/>
                <w:szCs w:val="14"/>
                <w:lang w:val="en-GB"/>
              </w:rPr>
              <w:t>Page 11 Lesson Task</w:t>
            </w:r>
          </w:p>
          <w:p w:rsidR="004C5DB5" w:rsidRPr="00CA0713" w:rsidRDefault="004C5DB5" w:rsidP="002D2A6C">
            <w:pPr>
              <w:pStyle w:val="ListeParagraf"/>
              <w:ind w:left="0"/>
              <w:rPr>
                <w:rFonts w:ascii="Arial" w:hAnsi="Arial" w:cs="Arial"/>
                <w:b/>
                <w:sz w:val="14"/>
                <w:szCs w:val="14"/>
                <w:lang w:val="en-GB"/>
              </w:rPr>
            </w:pPr>
          </w:p>
        </w:tc>
      </w:tr>
      <w:tr w:rsidR="002F5719" w:rsidRPr="00CA0713" w:rsidTr="00817974">
        <w:tc>
          <w:tcPr>
            <w:tcW w:w="1407" w:type="dxa"/>
          </w:tcPr>
          <w:p w:rsidR="004C5DB5" w:rsidRPr="00CA0713" w:rsidRDefault="004C5DB5" w:rsidP="00A908A3">
            <w:pPr>
              <w:rPr>
                <w:rFonts w:ascii="Arial" w:hAnsi="Arial" w:cs="Arial"/>
                <w:b/>
                <w:sz w:val="14"/>
                <w:szCs w:val="14"/>
                <w:lang w:val="en-GB"/>
              </w:rPr>
            </w:pPr>
            <w:r w:rsidRPr="00CA0713">
              <w:rPr>
                <w:rFonts w:ascii="Arial" w:hAnsi="Arial" w:cs="Arial"/>
                <w:b/>
                <w:sz w:val="14"/>
                <w:szCs w:val="14"/>
                <w:lang w:val="en-GB"/>
              </w:rPr>
              <w:t>Week 3</w:t>
            </w:r>
          </w:p>
          <w:p w:rsidR="004C5DB5" w:rsidRPr="00CA0713" w:rsidRDefault="004C5DB5" w:rsidP="00A908A3">
            <w:pPr>
              <w:rPr>
                <w:rFonts w:ascii="Arial" w:hAnsi="Arial" w:cs="Arial"/>
                <w:b/>
                <w:sz w:val="14"/>
                <w:szCs w:val="14"/>
                <w:lang w:val="en-GB"/>
              </w:rPr>
            </w:pPr>
            <w:r w:rsidRPr="00CA0713">
              <w:rPr>
                <w:rFonts w:ascii="Arial" w:hAnsi="Arial" w:cs="Arial"/>
                <w:b/>
                <w:sz w:val="14"/>
                <w:szCs w:val="14"/>
                <w:lang w:val="en-GB"/>
              </w:rPr>
              <w:t>30 Sept-4 Oct</w:t>
            </w:r>
          </w:p>
        </w:tc>
        <w:tc>
          <w:tcPr>
            <w:tcW w:w="1492" w:type="dxa"/>
          </w:tcPr>
          <w:p w:rsidR="004C5DB5" w:rsidRPr="00CA0713" w:rsidRDefault="004C5DB5" w:rsidP="00CA2535">
            <w:pPr>
              <w:rPr>
                <w:rFonts w:ascii="Arial" w:hAnsi="Arial" w:cs="Arial"/>
                <w:sz w:val="14"/>
                <w:szCs w:val="14"/>
                <w:lang w:val="en-GB"/>
              </w:rPr>
            </w:pPr>
            <w:r w:rsidRPr="00CA0713">
              <w:rPr>
                <w:rFonts w:ascii="Arial" w:hAnsi="Arial" w:cs="Arial"/>
                <w:sz w:val="14"/>
                <w:szCs w:val="14"/>
                <w:lang w:val="en-GB"/>
              </w:rPr>
              <w:t xml:space="preserve">Unit 1 </w:t>
            </w:r>
            <w:r>
              <w:rPr>
                <w:rFonts w:ascii="Arial" w:hAnsi="Arial" w:cs="Arial"/>
                <w:sz w:val="14"/>
                <w:szCs w:val="14"/>
                <w:lang w:val="en-GB"/>
              </w:rPr>
              <w:t>B</w:t>
            </w:r>
          </w:p>
          <w:p w:rsidR="004C5DB5" w:rsidRPr="00CA0713" w:rsidRDefault="004C5DB5" w:rsidP="00CA2535">
            <w:pPr>
              <w:rPr>
                <w:rFonts w:ascii="Arial" w:hAnsi="Arial" w:cs="Arial"/>
                <w:sz w:val="14"/>
                <w:szCs w:val="14"/>
                <w:lang w:val="en-GB"/>
              </w:rPr>
            </w:pPr>
            <w:r>
              <w:rPr>
                <w:rFonts w:ascii="Arial" w:hAnsi="Arial" w:cs="Arial"/>
                <w:sz w:val="14"/>
                <w:szCs w:val="14"/>
                <w:lang w:val="en-GB"/>
              </w:rPr>
              <w:t>Video: The Decoy Effect</w:t>
            </w:r>
          </w:p>
          <w:p w:rsidR="004C5DB5" w:rsidRPr="00CA0713" w:rsidRDefault="004C5DB5" w:rsidP="00CA2535">
            <w:pPr>
              <w:rPr>
                <w:rFonts w:ascii="Arial" w:hAnsi="Arial" w:cs="Arial"/>
                <w:b/>
                <w:sz w:val="14"/>
                <w:szCs w:val="14"/>
                <w:lang w:val="en-GB"/>
              </w:rPr>
            </w:pPr>
          </w:p>
          <w:p w:rsidR="004C5DB5" w:rsidRPr="00CA0713" w:rsidRDefault="004C5DB5" w:rsidP="00872EA8">
            <w:pPr>
              <w:rPr>
                <w:rFonts w:ascii="Arial" w:hAnsi="Arial" w:cs="Arial"/>
                <w:b/>
                <w:sz w:val="14"/>
                <w:szCs w:val="14"/>
                <w:lang w:val="en-GB"/>
              </w:rPr>
            </w:pPr>
          </w:p>
        </w:tc>
        <w:tc>
          <w:tcPr>
            <w:tcW w:w="1879" w:type="dxa"/>
          </w:tcPr>
          <w:p w:rsidR="004C5DB5" w:rsidRPr="00CC05FF" w:rsidRDefault="004C5DB5" w:rsidP="00CA2535">
            <w:pPr>
              <w:rPr>
                <w:rFonts w:ascii="Arial" w:hAnsi="Arial" w:cs="Arial"/>
                <w:sz w:val="14"/>
                <w:szCs w:val="14"/>
                <w:lang w:val="en-GB"/>
              </w:rPr>
            </w:pPr>
            <w:r w:rsidRPr="00CC05FF">
              <w:rPr>
                <w:rFonts w:ascii="Arial" w:hAnsi="Arial" w:cs="Arial"/>
                <w:sz w:val="14"/>
                <w:szCs w:val="14"/>
                <w:lang w:val="en-GB"/>
              </w:rPr>
              <w:t>Before Viewing</w:t>
            </w:r>
          </w:p>
          <w:p w:rsidR="004C5DB5" w:rsidRPr="00CC05FF" w:rsidRDefault="004C5DB5" w:rsidP="00CA2535">
            <w:pPr>
              <w:rPr>
                <w:rFonts w:ascii="Arial" w:hAnsi="Arial" w:cs="Arial"/>
                <w:sz w:val="14"/>
                <w:szCs w:val="14"/>
                <w:lang w:val="en-GB"/>
              </w:rPr>
            </w:pPr>
            <w:r w:rsidRPr="00CC05FF">
              <w:rPr>
                <w:rFonts w:ascii="Arial" w:hAnsi="Arial" w:cs="Arial"/>
                <w:sz w:val="14"/>
                <w:szCs w:val="14"/>
                <w:lang w:val="en-GB"/>
              </w:rPr>
              <w:t>While Viewing</w:t>
            </w:r>
          </w:p>
          <w:p w:rsidR="004C5DB5" w:rsidRPr="00CC05FF" w:rsidRDefault="004C5DB5" w:rsidP="00CA2535">
            <w:pPr>
              <w:rPr>
                <w:rFonts w:ascii="Arial" w:hAnsi="Arial" w:cs="Arial"/>
                <w:sz w:val="14"/>
                <w:szCs w:val="14"/>
                <w:lang w:val="en-GB"/>
              </w:rPr>
            </w:pPr>
            <w:r w:rsidRPr="00CC05FF">
              <w:rPr>
                <w:rFonts w:ascii="Arial" w:hAnsi="Arial" w:cs="Arial"/>
                <w:sz w:val="14"/>
                <w:szCs w:val="14"/>
                <w:lang w:val="en-GB"/>
              </w:rPr>
              <w:t xml:space="preserve">After Viewing </w:t>
            </w:r>
          </w:p>
          <w:p w:rsidR="004C5DB5" w:rsidRPr="00CC05FF" w:rsidRDefault="004C5DB5" w:rsidP="00CA2535">
            <w:pPr>
              <w:rPr>
                <w:rFonts w:ascii="Arial" w:hAnsi="Arial" w:cs="Arial"/>
                <w:sz w:val="14"/>
                <w:szCs w:val="14"/>
                <w:lang w:val="en-GB"/>
              </w:rPr>
            </w:pPr>
          </w:p>
        </w:tc>
        <w:tc>
          <w:tcPr>
            <w:tcW w:w="1493" w:type="dxa"/>
          </w:tcPr>
          <w:p w:rsidR="004C5DB5" w:rsidRPr="00CC05FF" w:rsidRDefault="00563E67" w:rsidP="00CA2535">
            <w:pPr>
              <w:rPr>
                <w:rFonts w:ascii="Arial" w:hAnsi="Arial" w:cs="Arial"/>
                <w:sz w:val="14"/>
                <w:szCs w:val="14"/>
                <w:lang w:val="en-GB"/>
              </w:rPr>
            </w:pPr>
            <w:r w:rsidRPr="00CC05FF">
              <w:rPr>
                <w:rFonts w:ascii="Arial" w:hAnsi="Arial" w:cs="Arial"/>
                <w:sz w:val="14"/>
                <w:szCs w:val="14"/>
                <w:lang w:val="en-GB"/>
              </w:rPr>
              <w:t>Vocabulary A,B</w:t>
            </w:r>
          </w:p>
          <w:p w:rsidR="00563E67" w:rsidRPr="00CC05FF" w:rsidRDefault="00563E67" w:rsidP="00CA2535">
            <w:pPr>
              <w:rPr>
                <w:rFonts w:ascii="Arial" w:hAnsi="Arial" w:cs="Arial"/>
                <w:sz w:val="14"/>
                <w:szCs w:val="14"/>
                <w:lang w:val="en-GB"/>
              </w:rPr>
            </w:pPr>
            <w:r w:rsidRPr="00CC05FF">
              <w:rPr>
                <w:rFonts w:ascii="Arial" w:hAnsi="Arial" w:cs="Arial"/>
                <w:sz w:val="14"/>
                <w:szCs w:val="14"/>
                <w:lang w:val="en-GB"/>
              </w:rPr>
              <w:t>Vocabulary Skill</w:t>
            </w:r>
          </w:p>
          <w:p w:rsidR="00563E67" w:rsidRPr="00CC05FF" w:rsidRDefault="00563E67" w:rsidP="00CA2535">
            <w:pPr>
              <w:rPr>
                <w:rFonts w:ascii="Arial" w:hAnsi="Arial" w:cs="Arial"/>
                <w:sz w:val="14"/>
                <w:szCs w:val="14"/>
                <w:lang w:val="en-GB"/>
              </w:rPr>
            </w:pPr>
            <w:r w:rsidRPr="00CC05FF">
              <w:rPr>
                <w:rFonts w:ascii="Arial" w:hAnsi="Arial" w:cs="Arial"/>
                <w:sz w:val="14"/>
                <w:szCs w:val="14"/>
                <w:lang w:val="en-GB"/>
              </w:rPr>
              <w:t>Part C</w:t>
            </w:r>
          </w:p>
        </w:tc>
        <w:tc>
          <w:tcPr>
            <w:tcW w:w="1248" w:type="dxa"/>
          </w:tcPr>
          <w:p w:rsidR="004C5DB5" w:rsidRPr="00CC05FF" w:rsidRDefault="00563E67" w:rsidP="00CA2535">
            <w:pPr>
              <w:rPr>
                <w:rFonts w:ascii="Arial" w:hAnsi="Arial" w:cs="Arial"/>
                <w:sz w:val="14"/>
                <w:szCs w:val="14"/>
                <w:lang w:val="en-GB"/>
              </w:rPr>
            </w:pPr>
            <w:r w:rsidRPr="00CC05FF">
              <w:rPr>
                <w:rFonts w:ascii="Arial" w:hAnsi="Arial" w:cs="Arial"/>
                <w:sz w:val="14"/>
                <w:szCs w:val="14"/>
                <w:lang w:val="en-GB"/>
              </w:rPr>
              <w:t>Listening: A Lecture about Gender and Shopping</w:t>
            </w:r>
          </w:p>
        </w:tc>
        <w:tc>
          <w:tcPr>
            <w:tcW w:w="1002" w:type="dxa"/>
          </w:tcPr>
          <w:p w:rsidR="004C5DB5" w:rsidRPr="00CC05FF" w:rsidRDefault="00CC05FF" w:rsidP="00CA2535">
            <w:pPr>
              <w:rPr>
                <w:rFonts w:ascii="Arial" w:hAnsi="Arial" w:cs="Arial"/>
                <w:b/>
                <w:sz w:val="14"/>
                <w:szCs w:val="14"/>
                <w:lang w:val="en-GB"/>
              </w:rPr>
            </w:pPr>
            <w:r w:rsidRPr="00CC05FF">
              <w:rPr>
                <w:rFonts w:ascii="Arial" w:hAnsi="Arial" w:cs="Arial"/>
                <w:b/>
                <w:sz w:val="14"/>
                <w:szCs w:val="14"/>
                <w:lang w:val="en-GB"/>
              </w:rPr>
              <w:t>A Visit to the Campus Library</w:t>
            </w:r>
          </w:p>
        </w:tc>
        <w:tc>
          <w:tcPr>
            <w:tcW w:w="2292" w:type="dxa"/>
            <w:gridSpan w:val="2"/>
          </w:tcPr>
          <w:p w:rsidR="004C5DB5" w:rsidRPr="00CC05FF" w:rsidRDefault="00563E67" w:rsidP="00CA2535">
            <w:pPr>
              <w:rPr>
                <w:rFonts w:ascii="Arial" w:hAnsi="Arial" w:cs="Arial"/>
                <w:sz w:val="14"/>
                <w:szCs w:val="14"/>
                <w:lang w:val="en-GB"/>
              </w:rPr>
            </w:pPr>
            <w:r w:rsidRPr="00CC05FF">
              <w:rPr>
                <w:rFonts w:ascii="Arial" w:hAnsi="Arial" w:cs="Arial"/>
                <w:sz w:val="14"/>
                <w:szCs w:val="14"/>
                <w:lang w:val="en-GB"/>
              </w:rPr>
              <w:t>Speaking Skill: Quoting Statistics</w:t>
            </w:r>
          </w:p>
          <w:p w:rsidR="00563E67" w:rsidRPr="00CC05FF" w:rsidRDefault="00563E67" w:rsidP="00CA2535">
            <w:pPr>
              <w:rPr>
                <w:rFonts w:ascii="Arial" w:hAnsi="Arial" w:cs="Arial"/>
                <w:sz w:val="14"/>
                <w:szCs w:val="14"/>
                <w:lang w:val="en-GB"/>
              </w:rPr>
            </w:pPr>
            <w:r w:rsidRPr="00CC05FF">
              <w:rPr>
                <w:rFonts w:ascii="Arial" w:hAnsi="Arial" w:cs="Arial"/>
                <w:sz w:val="14"/>
                <w:szCs w:val="14"/>
                <w:lang w:val="en-GB"/>
              </w:rPr>
              <w:t xml:space="preserve">Part A,B </w:t>
            </w:r>
          </w:p>
          <w:p w:rsidR="00563E67" w:rsidRPr="00CC05FF" w:rsidRDefault="00563E67" w:rsidP="00CA2535">
            <w:pPr>
              <w:rPr>
                <w:rFonts w:ascii="Arial" w:hAnsi="Arial" w:cs="Arial"/>
                <w:sz w:val="14"/>
                <w:szCs w:val="14"/>
                <w:lang w:val="en-GB"/>
              </w:rPr>
            </w:pPr>
            <w:r w:rsidRPr="00CC05FF">
              <w:rPr>
                <w:rFonts w:ascii="Arial" w:hAnsi="Arial" w:cs="Arial"/>
                <w:sz w:val="14"/>
                <w:szCs w:val="14"/>
                <w:lang w:val="en-GB"/>
              </w:rPr>
              <w:t>Page18</w:t>
            </w:r>
          </w:p>
        </w:tc>
        <w:tc>
          <w:tcPr>
            <w:tcW w:w="1189" w:type="dxa"/>
            <w:gridSpan w:val="2"/>
          </w:tcPr>
          <w:p w:rsidR="004C5DB5" w:rsidRPr="00CC05FF" w:rsidRDefault="00563E67" w:rsidP="00CA2535">
            <w:pPr>
              <w:rPr>
                <w:rFonts w:ascii="Arial" w:hAnsi="Arial" w:cs="Arial"/>
                <w:sz w:val="14"/>
                <w:szCs w:val="14"/>
                <w:lang w:val="en-GB"/>
              </w:rPr>
            </w:pPr>
            <w:r w:rsidRPr="00CC05FF">
              <w:rPr>
                <w:rFonts w:ascii="Arial" w:hAnsi="Arial" w:cs="Arial"/>
                <w:sz w:val="14"/>
                <w:szCs w:val="14"/>
                <w:lang w:val="en-GB"/>
              </w:rPr>
              <w:t xml:space="preserve">Part C,D </w:t>
            </w:r>
          </w:p>
          <w:p w:rsidR="00563E67" w:rsidRPr="00CC05FF" w:rsidRDefault="00563E67" w:rsidP="00CA2535">
            <w:pPr>
              <w:rPr>
                <w:rFonts w:ascii="Arial" w:hAnsi="Arial" w:cs="Arial"/>
                <w:sz w:val="14"/>
                <w:szCs w:val="14"/>
                <w:lang w:val="en-GB"/>
              </w:rPr>
            </w:pPr>
            <w:r w:rsidRPr="00CC05FF">
              <w:rPr>
                <w:rFonts w:ascii="Arial" w:hAnsi="Arial" w:cs="Arial"/>
                <w:sz w:val="14"/>
                <w:szCs w:val="14"/>
                <w:lang w:val="en-GB"/>
              </w:rPr>
              <w:t>Final Task</w:t>
            </w:r>
          </w:p>
          <w:p w:rsidR="00563E67" w:rsidRPr="00CC05FF" w:rsidRDefault="00563E67" w:rsidP="00CA2535">
            <w:pPr>
              <w:rPr>
                <w:rFonts w:ascii="Arial" w:hAnsi="Arial" w:cs="Arial"/>
                <w:sz w:val="14"/>
                <w:szCs w:val="14"/>
                <w:lang w:val="en-GB"/>
              </w:rPr>
            </w:pPr>
            <w:r w:rsidRPr="00CC05FF">
              <w:rPr>
                <w:rFonts w:ascii="Arial" w:hAnsi="Arial" w:cs="Arial"/>
                <w:sz w:val="14"/>
                <w:szCs w:val="14"/>
                <w:lang w:val="en-GB"/>
              </w:rPr>
              <w:t>Presentation Skill</w:t>
            </w:r>
          </w:p>
        </w:tc>
        <w:tc>
          <w:tcPr>
            <w:tcW w:w="1241" w:type="dxa"/>
          </w:tcPr>
          <w:p w:rsidR="004C5DB5" w:rsidRPr="00CC05FF" w:rsidRDefault="00563E67" w:rsidP="00CA2535">
            <w:pPr>
              <w:rPr>
                <w:rFonts w:ascii="Arial" w:hAnsi="Arial" w:cs="Arial"/>
                <w:sz w:val="14"/>
                <w:szCs w:val="14"/>
                <w:lang w:val="en-GB"/>
              </w:rPr>
            </w:pPr>
            <w:r w:rsidRPr="00CC05FF">
              <w:rPr>
                <w:rFonts w:ascii="Arial" w:hAnsi="Arial" w:cs="Arial"/>
                <w:sz w:val="14"/>
                <w:szCs w:val="14"/>
                <w:lang w:val="en-GB"/>
              </w:rPr>
              <w:t xml:space="preserve">Presentation Task </w:t>
            </w:r>
          </w:p>
          <w:p w:rsidR="00563E67" w:rsidRPr="00CC05FF" w:rsidRDefault="00563E67" w:rsidP="00CA2535">
            <w:pPr>
              <w:rPr>
                <w:rFonts w:ascii="Arial" w:hAnsi="Arial" w:cs="Arial"/>
                <w:sz w:val="14"/>
                <w:szCs w:val="14"/>
                <w:lang w:val="en-GB"/>
              </w:rPr>
            </w:pPr>
            <w:r w:rsidRPr="00CC05FF">
              <w:rPr>
                <w:rFonts w:ascii="Arial" w:hAnsi="Arial" w:cs="Arial"/>
                <w:sz w:val="14"/>
                <w:szCs w:val="14"/>
                <w:lang w:val="en-GB"/>
              </w:rPr>
              <w:t>Page 19</w:t>
            </w:r>
          </w:p>
          <w:p w:rsidR="00563E67" w:rsidRPr="00CC05FF" w:rsidRDefault="00563E67" w:rsidP="00CA2535">
            <w:pPr>
              <w:rPr>
                <w:rFonts w:ascii="Arial" w:hAnsi="Arial" w:cs="Arial"/>
                <w:sz w:val="14"/>
                <w:szCs w:val="14"/>
                <w:lang w:val="en-GB"/>
              </w:rPr>
            </w:pPr>
            <w:r w:rsidRPr="00CC05FF">
              <w:rPr>
                <w:rFonts w:ascii="Arial" w:hAnsi="Arial" w:cs="Arial"/>
                <w:sz w:val="14"/>
                <w:szCs w:val="14"/>
                <w:lang w:val="en-GB"/>
              </w:rPr>
              <w:t>Reflection: page 20</w:t>
            </w:r>
          </w:p>
        </w:tc>
        <w:tc>
          <w:tcPr>
            <w:tcW w:w="1153" w:type="dxa"/>
          </w:tcPr>
          <w:p w:rsidR="004C5DB5" w:rsidRPr="00CA0713" w:rsidRDefault="004C5DB5" w:rsidP="00CA2535">
            <w:pPr>
              <w:rPr>
                <w:rFonts w:ascii="Arial" w:hAnsi="Arial" w:cs="Arial"/>
                <w:b/>
                <w:sz w:val="14"/>
                <w:szCs w:val="14"/>
                <w:lang w:val="en-GB"/>
              </w:rPr>
            </w:pPr>
          </w:p>
        </w:tc>
      </w:tr>
      <w:tr w:rsidR="002F5719" w:rsidRPr="00CA0713" w:rsidTr="00817974">
        <w:tc>
          <w:tcPr>
            <w:tcW w:w="1407" w:type="dxa"/>
          </w:tcPr>
          <w:p w:rsidR="004C5DB5" w:rsidRPr="00CA0713" w:rsidRDefault="004C5DB5" w:rsidP="00A908A3">
            <w:pPr>
              <w:rPr>
                <w:rFonts w:ascii="Arial" w:hAnsi="Arial" w:cs="Arial"/>
                <w:b/>
                <w:sz w:val="14"/>
                <w:szCs w:val="14"/>
                <w:lang w:val="en-GB"/>
              </w:rPr>
            </w:pPr>
            <w:r w:rsidRPr="00CA0713">
              <w:rPr>
                <w:rFonts w:ascii="Arial" w:hAnsi="Arial" w:cs="Arial"/>
                <w:b/>
                <w:sz w:val="14"/>
                <w:szCs w:val="14"/>
                <w:lang w:val="en-GB"/>
              </w:rPr>
              <w:t>Week 4</w:t>
            </w:r>
          </w:p>
          <w:p w:rsidR="004C5DB5" w:rsidRDefault="004C5DB5" w:rsidP="00A908A3">
            <w:pPr>
              <w:rPr>
                <w:rFonts w:ascii="Arial" w:hAnsi="Arial" w:cs="Arial"/>
                <w:b/>
                <w:sz w:val="14"/>
                <w:szCs w:val="14"/>
                <w:lang w:val="en-GB"/>
              </w:rPr>
            </w:pPr>
            <w:r w:rsidRPr="00CA0713">
              <w:rPr>
                <w:rFonts w:ascii="Arial" w:hAnsi="Arial" w:cs="Arial"/>
                <w:b/>
                <w:sz w:val="14"/>
                <w:szCs w:val="14"/>
                <w:lang w:val="en-GB"/>
              </w:rPr>
              <w:t>7-11 Oct</w:t>
            </w:r>
          </w:p>
          <w:p w:rsidR="00801C21" w:rsidRDefault="00801C21" w:rsidP="00A908A3">
            <w:pPr>
              <w:rPr>
                <w:rFonts w:ascii="Arial" w:hAnsi="Arial" w:cs="Arial"/>
                <w:b/>
                <w:sz w:val="14"/>
                <w:szCs w:val="14"/>
                <w:lang w:val="en-GB"/>
              </w:rPr>
            </w:pPr>
          </w:p>
          <w:p w:rsidR="00801C21" w:rsidRPr="00CA0713" w:rsidRDefault="00801C21" w:rsidP="00A908A3">
            <w:pPr>
              <w:rPr>
                <w:rFonts w:ascii="Arial" w:hAnsi="Arial" w:cs="Arial"/>
                <w:b/>
                <w:sz w:val="14"/>
                <w:szCs w:val="14"/>
                <w:lang w:val="en-GB"/>
              </w:rPr>
            </w:pPr>
          </w:p>
        </w:tc>
        <w:tc>
          <w:tcPr>
            <w:tcW w:w="1492" w:type="dxa"/>
          </w:tcPr>
          <w:p w:rsidR="00563E67" w:rsidRDefault="004C5DB5" w:rsidP="00563E67">
            <w:pPr>
              <w:rPr>
                <w:rFonts w:ascii="Arial" w:hAnsi="Arial" w:cs="Arial"/>
                <w:sz w:val="14"/>
                <w:szCs w:val="14"/>
                <w:lang w:val="en-GB"/>
              </w:rPr>
            </w:pPr>
            <w:r w:rsidRPr="00CA0713">
              <w:rPr>
                <w:rFonts w:ascii="Arial" w:hAnsi="Arial" w:cs="Arial"/>
                <w:sz w:val="14"/>
                <w:szCs w:val="14"/>
                <w:lang w:val="en-GB"/>
              </w:rPr>
              <w:t xml:space="preserve">Unit 2 </w:t>
            </w:r>
            <w:r w:rsidR="00563E67">
              <w:rPr>
                <w:rFonts w:ascii="Arial" w:hAnsi="Arial" w:cs="Arial"/>
                <w:sz w:val="14"/>
                <w:szCs w:val="14"/>
                <w:lang w:val="en-GB"/>
              </w:rPr>
              <w:t xml:space="preserve">A </w:t>
            </w:r>
          </w:p>
          <w:p w:rsidR="00563E67" w:rsidRPr="00CA0713" w:rsidRDefault="00563E67" w:rsidP="00563E67">
            <w:pPr>
              <w:rPr>
                <w:rFonts w:ascii="Arial" w:hAnsi="Arial" w:cs="Arial"/>
                <w:b/>
                <w:sz w:val="14"/>
                <w:szCs w:val="14"/>
                <w:lang w:val="en-GB"/>
              </w:rPr>
            </w:pPr>
            <w:r>
              <w:rPr>
                <w:rFonts w:ascii="Arial" w:hAnsi="Arial" w:cs="Arial"/>
                <w:sz w:val="14"/>
                <w:szCs w:val="14"/>
                <w:lang w:val="en-GB"/>
              </w:rPr>
              <w:t>Mother Nature</w:t>
            </w:r>
          </w:p>
          <w:p w:rsidR="004C5DB5" w:rsidRPr="00CA0713" w:rsidRDefault="004C5DB5" w:rsidP="00872EA8">
            <w:pPr>
              <w:rPr>
                <w:rFonts w:ascii="Arial" w:hAnsi="Arial" w:cs="Arial"/>
                <w:b/>
                <w:sz w:val="14"/>
                <w:szCs w:val="14"/>
                <w:lang w:val="en-GB"/>
              </w:rPr>
            </w:pPr>
          </w:p>
        </w:tc>
        <w:tc>
          <w:tcPr>
            <w:tcW w:w="1879" w:type="dxa"/>
          </w:tcPr>
          <w:p w:rsidR="00563E67" w:rsidRPr="004C5DB5" w:rsidRDefault="00563E67" w:rsidP="00563E67">
            <w:pPr>
              <w:pStyle w:val="ListeParagraf"/>
              <w:ind w:left="0"/>
              <w:rPr>
                <w:rFonts w:ascii="Arial" w:hAnsi="Arial" w:cs="Arial"/>
                <w:sz w:val="14"/>
                <w:szCs w:val="14"/>
                <w:lang w:val="en-GB"/>
              </w:rPr>
            </w:pPr>
            <w:r>
              <w:rPr>
                <w:rFonts w:ascii="Arial" w:hAnsi="Arial" w:cs="Arial"/>
                <w:sz w:val="14"/>
                <w:szCs w:val="14"/>
                <w:lang w:val="en-GB"/>
              </w:rPr>
              <w:t>Think and Dis</w:t>
            </w:r>
            <w:r w:rsidRPr="004C5DB5">
              <w:rPr>
                <w:rFonts w:ascii="Arial" w:hAnsi="Arial" w:cs="Arial"/>
                <w:sz w:val="14"/>
                <w:szCs w:val="14"/>
                <w:lang w:val="en-GB"/>
              </w:rPr>
              <w:t>cuss</w:t>
            </w:r>
          </w:p>
          <w:p w:rsidR="00563E67" w:rsidRPr="004C5DB5" w:rsidRDefault="00563E67" w:rsidP="00563E67">
            <w:pPr>
              <w:pStyle w:val="ListeParagraf"/>
              <w:ind w:left="0"/>
              <w:rPr>
                <w:rFonts w:ascii="Arial" w:hAnsi="Arial" w:cs="Arial"/>
                <w:sz w:val="14"/>
                <w:szCs w:val="14"/>
                <w:lang w:val="en-GB"/>
              </w:rPr>
            </w:pPr>
            <w:r w:rsidRPr="004C5DB5">
              <w:rPr>
                <w:rFonts w:ascii="Arial" w:hAnsi="Arial" w:cs="Arial"/>
                <w:sz w:val="14"/>
                <w:szCs w:val="14"/>
                <w:lang w:val="en-GB"/>
              </w:rPr>
              <w:t>Explore the Theme: Two Centuries of Shopping</w:t>
            </w:r>
          </w:p>
          <w:p w:rsidR="004C5DB5" w:rsidRPr="00CA0713" w:rsidRDefault="004C5DB5" w:rsidP="00872EA8">
            <w:pPr>
              <w:rPr>
                <w:rFonts w:ascii="Arial" w:hAnsi="Arial" w:cs="Arial"/>
                <w:b/>
                <w:sz w:val="14"/>
                <w:szCs w:val="14"/>
                <w:lang w:val="en-GB"/>
              </w:rPr>
            </w:pPr>
          </w:p>
        </w:tc>
        <w:tc>
          <w:tcPr>
            <w:tcW w:w="1493" w:type="dxa"/>
          </w:tcPr>
          <w:p w:rsidR="004C5DB5" w:rsidRPr="00CC05FF" w:rsidRDefault="00563E67" w:rsidP="00872EA8">
            <w:pPr>
              <w:rPr>
                <w:rFonts w:ascii="Arial" w:hAnsi="Arial" w:cs="Arial"/>
                <w:sz w:val="14"/>
                <w:szCs w:val="14"/>
                <w:lang w:val="en-GB"/>
              </w:rPr>
            </w:pPr>
            <w:r w:rsidRPr="00CC05FF">
              <w:rPr>
                <w:rFonts w:ascii="Arial" w:hAnsi="Arial" w:cs="Arial"/>
                <w:sz w:val="14"/>
                <w:szCs w:val="14"/>
                <w:lang w:val="en-GB"/>
              </w:rPr>
              <w:t xml:space="preserve">Vocabulary </w:t>
            </w:r>
          </w:p>
          <w:p w:rsidR="00563E67" w:rsidRPr="00CC05FF" w:rsidRDefault="00563E67" w:rsidP="00872EA8">
            <w:pPr>
              <w:rPr>
                <w:rFonts w:ascii="Arial" w:hAnsi="Arial" w:cs="Arial"/>
                <w:sz w:val="14"/>
                <w:szCs w:val="14"/>
                <w:lang w:val="en-GB"/>
              </w:rPr>
            </w:pPr>
            <w:r w:rsidRPr="00CC05FF">
              <w:rPr>
                <w:rFonts w:ascii="Arial" w:hAnsi="Arial" w:cs="Arial"/>
                <w:sz w:val="14"/>
                <w:szCs w:val="14"/>
                <w:lang w:val="en-GB"/>
              </w:rPr>
              <w:t>Parts A,B,C,D,E(optional)</w:t>
            </w:r>
          </w:p>
          <w:p w:rsidR="00563E67" w:rsidRPr="00CC05FF" w:rsidRDefault="00563E67" w:rsidP="00872EA8">
            <w:pPr>
              <w:rPr>
                <w:rFonts w:ascii="Arial" w:hAnsi="Arial" w:cs="Arial"/>
                <w:sz w:val="14"/>
                <w:szCs w:val="14"/>
                <w:lang w:val="en-GB"/>
              </w:rPr>
            </w:pPr>
            <w:r w:rsidRPr="00CC05FF">
              <w:rPr>
                <w:rFonts w:ascii="Arial" w:hAnsi="Arial" w:cs="Arial"/>
                <w:sz w:val="14"/>
                <w:szCs w:val="14"/>
                <w:lang w:val="en-GB"/>
              </w:rPr>
              <w:t>Listening: Before listening</w:t>
            </w:r>
          </w:p>
        </w:tc>
        <w:tc>
          <w:tcPr>
            <w:tcW w:w="1248" w:type="dxa"/>
          </w:tcPr>
          <w:p w:rsidR="004C5DB5" w:rsidRPr="00CC05FF" w:rsidRDefault="00563E67" w:rsidP="00872EA8">
            <w:pPr>
              <w:rPr>
                <w:rFonts w:ascii="Arial" w:hAnsi="Arial" w:cs="Arial"/>
                <w:sz w:val="14"/>
                <w:szCs w:val="14"/>
                <w:lang w:val="en-GB"/>
              </w:rPr>
            </w:pPr>
            <w:r w:rsidRPr="00CC05FF">
              <w:rPr>
                <w:rFonts w:ascii="Arial" w:hAnsi="Arial" w:cs="Arial"/>
                <w:sz w:val="14"/>
                <w:szCs w:val="14"/>
                <w:lang w:val="en-GB"/>
              </w:rPr>
              <w:t>Listening: A Panel about a Film Contest</w:t>
            </w:r>
          </w:p>
          <w:p w:rsidR="00563E67" w:rsidRPr="00CC05FF" w:rsidRDefault="00563E67" w:rsidP="00872EA8">
            <w:pPr>
              <w:rPr>
                <w:rFonts w:ascii="Arial" w:hAnsi="Arial" w:cs="Arial"/>
                <w:sz w:val="14"/>
                <w:szCs w:val="14"/>
                <w:lang w:val="en-GB"/>
              </w:rPr>
            </w:pPr>
            <w:r w:rsidRPr="00CC05FF">
              <w:rPr>
                <w:rFonts w:ascii="Arial" w:hAnsi="Arial" w:cs="Arial"/>
                <w:sz w:val="14"/>
                <w:szCs w:val="14"/>
                <w:lang w:val="en-GB"/>
              </w:rPr>
              <w:t>While Listening</w:t>
            </w:r>
          </w:p>
          <w:p w:rsidR="00563E67" w:rsidRPr="00CC05FF" w:rsidRDefault="00563E67" w:rsidP="00872EA8">
            <w:pPr>
              <w:rPr>
                <w:rFonts w:ascii="Arial" w:hAnsi="Arial" w:cs="Arial"/>
                <w:sz w:val="14"/>
                <w:szCs w:val="14"/>
                <w:lang w:val="en-GB"/>
              </w:rPr>
            </w:pPr>
            <w:r w:rsidRPr="00CC05FF">
              <w:rPr>
                <w:rFonts w:ascii="Arial" w:hAnsi="Arial" w:cs="Arial"/>
                <w:sz w:val="14"/>
                <w:szCs w:val="14"/>
                <w:lang w:val="en-GB"/>
              </w:rPr>
              <w:t>Note Taking Skill</w:t>
            </w:r>
          </w:p>
          <w:p w:rsidR="00563E67" w:rsidRPr="00CC05FF" w:rsidRDefault="00563E67" w:rsidP="00872EA8">
            <w:pPr>
              <w:rPr>
                <w:rFonts w:ascii="Arial" w:hAnsi="Arial" w:cs="Arial"/>
                <w:sz w:val="14"/>
                <w:szCs w:val="14"/>
                <w:lang w:val="en-GB"/>
              </w:rPr>
            </w:pPr>
            <w:r w:rsidRPr="00CC05FF">
              <w:rPr>
                <w:rFonts w:ascii="Arial" w:hAnsi="Arial" w:cs="Arial"/>
                <w:sz w:val="14"/>
                <w:szCs w:val="14"/>
                <w:lang w:val="en-GB"/>
              </w:rPr>
              <w:t>After Listening</w:t>
            </w:r>
          </w:p>
        </w:tc>
        <w:tc>
          <w:tcPr>
            <w:tcW w:w="1002" w:type="dxa"/>
          </w:tcPr>
          <w:p w:rsidR="00563E67" w:rsidRPr="00CC05FF" w:rsidRDefault="00563E67" w:rsidP="00563E67">
            <w:pPr>
              <w:rPr>
                <w:rFonts w:ascii="Arial" w:hAnsi="Arial" w:cs="Arial"/>
                <w:sz w:val="14"/>
                <w:szCs w:val="14"/>
                <w:lang w:val="en-GB"/>
              </w:rPr>
            </w:pPr>
          </w:p>
        </w:tc>
        <w:tc>
          <w:tcPr>
            <w:tcW w:w="2292" w:type="dxa"/>
            <w:gridSpan w:val="2"/>
          </w:tcPr>
          <w:p w:rsidR="00563E67" w:rsidRPr="00CC05FF" w:rsidRDefault="00563E67" w:rsidP="00563E67">
            <w:pPr>
              <w:rPr>
                <w:rFonts w:ascii="Arial" w:hAnsi="Arial" w:cs="Arial"/>
                <w:sz w:val="14"/>
                <w:szCs w:val="14"/>
                <w:lang w:val="en-GB"/>
              </w:rPr>
            </w:pPr>
            <w:r w:rsidRPr="00CC05FF">
              <w:rPr>
                <w:rFonts w:ascii="Arial" w:hAnsi="Arial" w:cs="Arial"/>
                <w:sz w:val="14"/>
                <w:szCs w:val="14"/>
                <w:lang w:val="en-GB"/>
              </w:rPr>
              <w:t>Pronunciation: Syllable Stress before Suffixes</w:t>
            </w:r>
          </w:p>
          <w:p w:rsidR="00563E67" w:rsidRPr="00CC05FF" w:rsidRDefault="00563E67" w:rsidP="00563E67">
            <w:pPr>
              <w:rPr>
                <w:rFonts w:ascii="Arial" w:hAnsi="Arial" w:cs="Arial"/>
                <w:sz w:val="14"/>
                <w:szCs w:val="14"/>
                <w:lang w:val="en-GB"/>
              </w:rPr>
            </w:pPr>
            <w:r w:rsidRPr="00CC05FF">
              <w:rPr>
                <w:rFonts w:ascii="Arial" w:hAnsi="Arial" w:cs="Arial"/>
                <w:sz w:val="14"/>
                <w:szCs w:val="14"/>
                <w:lang w:val="en-GB"/>
              </w:rPr>
              <w:t>A,B,C page 28</w:t>
            </w:r>
          </w:p>
          <w:p w:rsidR="00563E67" w:rsidRPr="00CC05FF" w:rsidRDefault="00563E67" w:rsidP="00872EA8">
            <w:pPr>
              <w:rPr>
                <w:rFonts w:ascii="Arial" w:hAnsi="Arial" w:cs="Arial"/>
                <w:sz w:val="14"/>
                <w:szCs w:val="14"/>
                <w:lang w:val="en-GB"/>
              </w:rPr>
            </w:pPr>
          </w:p>
        </w:tc>
        <w:tc>
          <w:tcPr>
            <w:tcW w:w="1189" w:type="dxa"/>
            <w:gridSpan w:val="2"/>
          </w:tcPr>
          <w:p w:rsidR="00563E67" w:rsidRPr="00CC05FF" w:rsidRDefault="00563E67" w:rsidP="00563E67">
            <w:pPr>
              <w:rPr>
                <w:rFonts w:ascii="Arial" w:hAnsi="Arial" w:cs="Arial"/>
                <w:sz w:val="14"/>
                <w:szCs w:val="14"/>
                <w:lang w:val="en-GB"/>
              </w:rPr>
            </w:pPr>
            <w:r w:rsidRPr="00CC05FF">
              <w:rPr>
                <w:rFonts w:ascii="Arial" w:hAnsi="Arial" w:cs="Arial"/>
                <w:sz w:val="14"/>
                <w:szCs w:val="14"/>
                <w:lang w:val="en-GB"/>
              </w:rPr>
              <w:t>Cloning an Animal from an adult Cell</w:t>
            </w:r>
          </w:p>
          <w:p w:rsidR="00563E67" w:rsidRPr="00CC05FF" w:rsidRDefault="00563E67" w:rsidP="00563E67">
            <w:pPr>
              <w:rPr>
                <w:rFonts w:ascii="Arial" w:hAnsi="Arial" w:cs="Arial"/>
                <w:sz w:val="14"/>
                <w:szCs w:val="14"/>
                <w:lang w:val="en-GB"/>
              </w:rPr>
            </w:pPr>
            <w:r w:rsidRPr="00CC05FF">
              <w:rPr>
                <w:rFonts w:ascii="Arial" w:hAnsi="Arial" w:cs="Arial"/>
                <w:sz w:val="14"/>
                <w:szCs w:val="14"/>
                <w:lang w:val="en-GB"/>
              </w:rPr>
              <w:t>Grammar for Speaking</w:t>
            </w:r>
          </w:p>
          <w:p w:rsidR="004C5DB5" w:rsidRPr="00CC05FF" w:rsidRDefault="00563E67" w:rsidP="00563E67">
            <w:pPr>
              <w:rPr>
                <w:rFonts w:ascii="Arial" w:hAnsi="Arial" w:cs="Arial"/>
                <w:sz w:val="14"/>
                <w:szCs w:val="14"/>
                <w:lang w:val="en-GB"/>
              </w:rPr>
            </w:pPr>
            <w:r w:rsidRPr="00CC05FF">
              <w:rPr>
                <w:rFonts w:ascii="Arial" w:hAnsi="Arial" w:cs="Arial"/>
                <w:sz w:val="14"/>
                <w:szCs w:val="14"/>
                <w:lang w:val="en-GB"/>
              </w:rPr>
              <w:t>Parts E,F page30</w:t>
            </w:r>
          </w:p>
        </w:tc>
        <w:tc>
          <w:tcPr>
            <w:tcW w:w="1241" w:type="dxa"/>
          </w:tcPr>
          <w:p w:rsidR="004C5DB5" w:rsidRPr="00CC05FF" w:rsidRDefault="00563E67" w:rsidP="00872EA8">
            <w:pPr>
              <w:rPr>
                <w:rFonts w:ascii="Arial" w:hAnsi="Arial" w:cs="Arial"/>
                <w:sz w:val="14"/>
                <w:szCs w:val="14"/>
                <w:lang w:val="en-GB"/>
              </w:rPr>
            </w:pPr>
            <w:r w:rsidRPr="00CC05FF">
              <w:rPr>
                <w:rFonts w:ascii="Arial" w:hAnsi="Arial" w:cs="Arial"/>
                <w:sz w:val="14"/>
                <w:szCs w:val="14"/>
                <w:lang w:val="en-GB"/>
              </w:rPr>
              <w:t>Lesson Task: Discussing conservation and extinction</w:t>
            </w:r>
          </w:p>
        </w:tc>
        <w:tc>
          <w:tcPr>
            <w:tcW w:w="1153" w:type="dxa"/>
          </w:tcPr>
          <w:p w:rsidR="004C5DB5" w:rsidRDefault="004C5DB5" w:rsidP="00872EA8">
            <w:pPr>
              <w:rPr>
                <w:rFonts w:ascii="Arial" w:hAnsi="Arial" w:cs="Arial"/>
                <w:b/>
                <w:sz w:val="14"/>
                <w:szCs w:val="14"/>
                <w:lang w:val="en-GB"/>
              </w:rPr>
            </w:pPr>
          </w:p>
          <w:p w:rsidR="0081727C" w:rsidRDefault="0081727C" w:rsidP="00872EA8">
            <w:pPr>
              <w:rPr>
                <w:rFonts w:ascii="Arial" w:hAnsi="Arial" w:cs="Arial"/>
                <w:b/>
                <w:sz w:val="14"/>
                <w:szCs w:val="14"/>
                <w:lang w:val="en-GB"/>
              </w:rPr>
            </w:pPr>
          </w:p>
          <w:p w:rsidR="0081727C" w:rsidRDefault="0081727C" w:rsidP="00872EA8">
            <w:pPr>
              <w:rPr>
                <w:rFonts w:ascii="Arial" w:hAnsi="Arial" w:cs="Arial"/>
                <w:b/>
                <w:sz w:val="14"/>
                <w:szCs w:val="14"/>
                <w:lang w:val="en-GB"/>
              </w:rPr>
            </w:pPr>
          </w:p>
          <w:p w:rsidR="0081727C" w:rsidRDefault="0081727C" w:rsidP="00872EA8">
            <w:pPr>
              <w:rPr>
                <w:rFonts w:ascii="Arial" w:hAnsi="Arial" w:cs="Arial"/>
                <w:b/>
                <w:sz w:val="14"/>
                <w:szCs w:val="14"/>
                <w:lang w:val="en-GB"/>
              </w:rPr>
            </w:pPr>
          </w:p>
          <w:p w:rsidR="0081727C" w:rsidRDefault="0081727C" w:rsidP="00872EA8">
            <w:pPr>
              <w:rPr>
                <w:rFonts w:ascii="Arial" w:hAnsi="Arial" w:cs="Arial"/>
                <w:b/>
                <w:sz w:val="14"/>
                <w:szCs w:val="14"/>
                <w:lang w:val="en-GB"/>
              </w:rPr>
            </w:pPr>
          </w:p>
          <w:p w:rsidR="0081727C" w:rsidRDefault="0081727C" w:rsidP="00872EA8">
            <w:pPr>
              <w:rPr>
                <w:rFonts w:ascii="Arial" w:hAnsi="Arial" w:cs="Arial"/>
                <w:b/>
                <w:sz w:val="14"/>
                <w:szCs w:val="14"/>
                <w:lang w:val="en-GB"/>
              </w:rPr>
            </w:pPr>
          </w:p>
          <w:p w:rsidR="0081727C" w:rsidRDefault="0081727C" w:rsidP="00872EA8">
            <w:pPr>
              <w:rPr>
                <w:rFonts w:ascii="Arial" w:hAnsi="Arial" w:cs="Arial"/>
                <w:b/>
                <w:sz w:val="14"/>
                <w:szCs w:val="14"/>
                <w:lang w:val="en-GB"/>
              </w:rPr>
            </w:pPr>
          </w:p>
          <w:p w:rsidR="002762CB" w:rsidRDefault="002762CB" w:rsidP="00872EA8">
            <w:pPr>
              <w:rPr>
                <w:rFonts w:ascii="Arial" w:hAnsi="Arial" w:cs="Arial"/>
                <w:b/>
                <w:sz w:val="14"/>
                <w:szCs w:val="14"/>
                <w:lang w:val="en-GB"/>
              </w:rPr>
            </w:pPr>
          </w:p>
          <w:p w:rsidR="00801C21" w:rsidRDefault="00801C21" w:rsidP="00872EA8">
            <w:pPr>
              <w:rPr>
                <w:rFonts w:ascii="Arial" w:hAnsi="Arial" w:cs="Arial"/>
                <w:b/>
                <w:sz w:val="14"/>
                <w:szCs w:val="14"/>
                <w:lang w:val="en-GB"/>
              </w:rPr>
            </w:pPr>
          </w:p>
          <w:p w:rsidR="00801C21" w:rsidRDefault="00801C21" w:rsidP="00872EA8">
            <w:pPr>
              <w:rPr>
                <w:rFonts w:ascii="Arial" w:hAnsi="Arial" w:cs="Arial"/>
                <w:b/>
                <w:sz w:val="14"/>
                <w:szCs w:val="14"/>
                <w:lang w:val="en-GB"/>
              </w:rPr>
            </w:pPr>
          </w:p>
          <w:p w:rsidR="0081727C" w:rsidRPr="00CA0713" w:rsidRDefault="0081727C" w:rsidP="00872EA8">
            <w:pPr>
              <w:rPr>
                <w:rFonts w:ascii="Arial" w:hAnsi="Arial" w:cs="Arial"/>
                <w:b/>
                <w:sz w:val="14"/>
                <w:szCs w:val="14"/>
                <w:lang w:val="en-GB"/>
              </w:rPr>
            </w:pPr>
          </w:p>
        </w:tc>
      </w:tr>
      <w:tr w:rsidR="002762CB" w:rsidRPr="00CA0713" w:rsidTr="00817974">
        <w:tc>
          <w:tcPr>
            <w:tcW w:w="1407" w:type="dxa"/>
          </w:tcPr>
          <w:p w:rsidR="0081727C" w:rsidRPr="00CA0713" w:rsidRDefault="0081727C" w:rsidP="00962200">
            <w:pPr>
              <w:rPr>
                <w:rFonts w:ascii="Arial" w:hAnsi="Arial" w:cs="Arial"/>
                <w:b/>
                <w:sz w:val="14"/>
                <w:szCs w:val="14"/>
                <w:lang w:val="en-GB"/>
              </w:rPr>
            </w:pPr>
            <w:r w:rsidRPr="00CA0713">
              <w:rPr>
                <w:rFonts w:ascii="Arial" w:hAnsi="Arial" w:cs="Arial"/>
                <w:b/>
                <w:sz w:val="14"/>
                <w:szCs w:val="14"/>
                <w:lang w:val="en-GB"/>
              </w:rPr>
              <w:t>Date</w:t>
            </w:r>
          </w:p>
        </w:tc>
        <w:tc>
          <w:tcPr>
            <w:tcW w:w="1492" w:type="dxa"/>
          </w:tcPr>
          <w:p w:rsidR="0081727C" w:rsidRPr="00CA0713" w:rsidRDefault="0081727C" w:rsidP="00962200">
            <w:pPr>
              <w:rPr>
                <w:rFonts w:ascii="Arial" w:hAnsi="Arial" w:cs="Arial"/>
                <w:b/>
                <w:sz w:val="14"/>
                <w:szCs w:val="14"/>
                <w:lang w:val="en-GB"/>
              </w:rPr>
            </w:pPr>
            <w:r w:rsidRPr="00CA0713">
              <w:rPr>
                <w:rFonts w:ascii="Arial" w:hAnsi="Arial" w:cs="Arial"/>
                <w:b/>
                <w:sz w:val="14"/>
                <w:szCs w:val="14"/>
                <w:lang w:val="en-GB"/>
              </w:rPr>
              <w:t>Contents</w:t>
            </w:r>
          </w:p>
        </w:tc>
        <w:tc>
          <w:tcPr>
            <w:tcW w:w="5622" w:type="dxa"/>
            <w:gridSpan w:val="4"/>
          </w:tcPr>
          <w:p w:rsidR="0081727C" w:rsidRPr="00CA0713" w:rsidRDefault="0081727C" w:rsidP="00962200">
            <w:pPr>
              <w:rPr>
                <w:rFonts w:ascii="Arial" w:hAnsi="Arial" w:cs="Arial"/>
                <w:b/>
                <w:sz w:val="14"/>
                <w:szCs w:val="14"/>
                <w:lang w:val="en-GB"/>
              </w:rPr>
            </w:pPr>
            <w:r>
              <w:rPr>
                <w:rFonts w:ascii="Arial" w:hAnsi="Arial" w:cs="Arial"/>
                <w:b/>
                <w:sz w:val="14"/>
                <w:szCs w:val="14"/>
                <w:lang w:val="en-GB"/>
              </w:rPr>
              <w:t>Listening</w:t>
            </w:r>
          </w:p>
        </w:tc>
        <w:tc>
          <w:tcPr>
            <w:tcW w:w="5875" w:type="dxa"/>
            <w:gridSpan w:val="6"/>
          </w:tcPr>
          <w:p w:rsidR="0081727C" w:rsidRPr="00CA0713" w:rsidRDefault="0081727C" w:rsidP="00962200">
            <w:pPr>
              <w:rPr>
                <w:rFonts w:ascii="Arial" w:hAnsi="Arial" w:cs="Arial"/>
                <w:b/>
                <w:sz w:val="14"/>
                <w:szCs w:val="14"/>
                <w:lang w:val="en-GB"/>
              </w:rPr>
            </w:pPr>
            <w:r>
              <w:rPr>
                <w:rFonts w:ascii="Arial" w:hAnsi="Arial" w:cs="Arial"/>
                <w:b/>
                <w:sz w:val="14"/>
                <w:szCs w:val="14"/>
                <w:lang w:val="en-GB"/>
              </w:rPr>
              <w:t>Speaking</w:t>
            </w:r>
          </w:p>
        </w:tc>
      </w:tr>
      <w:tr w:rsidR="002F5719" w:rsidRPr="00CA0713" w:rsidTr="00817974">
        <w:trPr>
          <w:trHeight w:val="445"/>
        </w:trPr>
        <w:tc>
          <w:tcPr>
            <w:tcW w:w="1407" w:type="dxa"/>
          </w:tcPr>
          <w:p w:rsidR="0081727C" w:rsidRPr="00CA0713" w:rsidRDefault="0081727C" w:rsidP="0081727C">
            <w:pPr>
              <w:rPr>
                <w:rFonts w:ascii="Arial" w:hAnsi="Arial" w:cs="Arial"/>
                <w:b/>
                <w:sz w:val="14"/>
                <w:szCs w:val="14"/>
                <w:lang w:val="en-GB"/>
              </w:rPr>
            </w:pPr>
          </w:p>
        </w:tc>
        <w:tc>
          <w:tcPr>
            <w:tcW w:w="1492" w:type="dxa"/>
          </w:tcPr>
          <w:p w:rsidR="0081727C" w:rsidRPr="00CA0713" w:rsidRDefault="0081727C" w:rsidP="00872EA8">
            <w:pPr>
              <w:rPr>
                <w:rFonts w:ascii="Arial" w:hAnsi="Arial" w:cs="Arial"/>
                <w:b/>
                <w:sz w:val="14"/>
                <w:szCs w:val="14"/>
                <w:lang w:val="en-GB"/>
              </w:rPr>
            </w:pPr>
          </w:p>
        </w:tc>
        <w:tc>
          <w:tcPr>
            <w:tcW w:w="1879" w:type="dxa"/>
          </w:tcPr>
          <w:p w:rsidR="0081727C" w:rsidRPr="00CA0713" w:rsidRDefault="0081727C" w:rsidP="00603037">
            <w:pPr>
              <w:rPr>
                <w:rFonts w:ascii="Arial" w:hAnsi="Arial" w:cs="Arial"/>
                <w:b/>
                <w:sz w:val="14"/>
                <w:szCs w:val="14"/>
                <w:lang w:val="en-GB"/>
              </w:rPr>
            </w:pPr>
            <w:r>
              <w:rPr>
                <w:rFonts w:ascii="Arial" w:hAnsi="Arial" w:cs="Arial"/>
                <w:b/>
                <w:sz w:val="14"/>
                <w:szCs w:val="14"/>
                <w:lang w:val="en-GB"/>
              </w:rPr>
              <w:t>Class 1</w:t>
            </w:r>
          </w:p>
        </w:tc>
        <w:tc>
          <w:tcPr>
            <w:tcW w:w="1493" w:type="dxa"/>
          </w:tcPr>
          <w:p w:rsidR="0081727C" w:rsidRPr="00CA0713" w:rsidRDefault="0081727C" w:rsidP="00603037">
            <w:pPr>
              <w:rPr>
                <w:rFonts w:ascii="Arial" w:hAnsi="Arial" w:cs="Arial"/>
                <w:b/>
                <w:sz w:val="14"/>
                <w:szCs w:val="14"/>
                <w:lang w:val="en-GB"/>
              </w:rPr>
            </w:pPr>
            <w:r>
              <w:rPr>
                <w:rFonts w:ascii="Arial" w:hAnsi="Arial" w:cs="Arial"/>
                <w:b/>
                <w:sz w:val="14"/>
                <w:szCs w:val="14"/>
                <w:lang w:val="en-GB"/>
              </w:rPr>
              <w:t>Class 2</w:t>
            </w:r>
          </w:p>
        </w:tc>
        <w:tc>
          <w:tcPr>
            <w:tcW w:w="1248" w:type="dxa"/>
          </w:tcPr>
          <w:p w:rsidR="0081727C" w:rsidRPr="00CA0713" w:rsidRDefault="0081727C" w:rsidP="00603037">
            <w:pPr>
              <w:rPr>
                <w:rFonts w:ascii="Arial" w:hAnsi="Arial" w:cs="Arial"/>
                <w:b/>
                <w:sz w:val="14"/>
                <w:szCs w:val="14"/>
                <w:lang w:val="en-GB"/>
              </w:rPr>
            </w:pPr>
            <w:r>
              <w:rPr>
                <w:rFonts w:ascii="Arial" w:hAnsi="Arial" w:cs="Arial"/>
                <w:b/>
                <w:sz w:val="14"/>
                <w:szCs w:val="14"/>
                <w:lang w:val="en-GB"/>
              </w:rPr>
              <w:t>Class 3</w:t>
            </w:r>
          </w:p>
        </w:tc>
        <w:tc>
          <w:tcPr>
            <w:tcW w:w="1002" w:type="dxa"/>
          </w:tcPr>
          <w:p w:rsidR="0081727C" w:rsidRPr="00CA0713" w:rsidRDefault="0081727C" w:rsidP="00603037">
            <w:pPr>
              <w:rPr>
                <w:rFonts w:ascii="Arial" w:hAnsi="Arial" w:cs="Arial"/>
                <w:b/>
                <w:sz w:val="14"/>
                <w:szCs w:val="14"/>
                <w:lang w:val="en-GB"/>
              </w:rPr>
            </w:pPr>
            <w:r>
              <w:rPr>
                <w:rFonts w:ascii="Arial" w:hAnsi="Arial" w:cs="Arial"/>
                <w:b/>
                <w:sz w:val="14"/>
                <w:szCs w:val="14"/>
                <w:lang w:val="en-GB"/>
              </w:rPr>
              <w:t>Tasks and Testing</w:t>
            </w:r>
          </w:p>
        </w:tc>
        <w:tc>
          <w:tcPr>
            <w:tcW w:w="2292" w:type="dxa"/>
            <w:gridSpan w:val="2"/>
          </w:tcPr>
          <w:p w:rsidR="0081727C" w:rsidRPr="00CA0713" w:rsidRDefault="0081727C" w:rsidP="00603037">
            <w:pPr>
              <w:rPr>
                <w:rFonts w:ascii="Arial" w:hAnsi="Arial" w:cs="Arial"/>
                <w:b/>
                <w:sz w:val="14"/>
                <w:szCs w:val="14"/>
                <w:lang w:val="en-GB"/>
              </w:rPr>
            </w:pPr>
            <w:r>
              <w:rPr>
                <w:rFonts w:ascii="Arial" w:hAnsi="Arial" w:cs="Arial"/>
                <w:b/>
                <w:sz w:val="14"/>
                <w:szCs w:val="14"/>
                <w:lang w:val="en-GB"/>
              </w:rPr>
              <w:t>Class 1</w:t>
            </w:r>
          </w:p>
        </w:tc>
        <w:tc>
          <w:tcPr>
            <w:tcW w:w="1189" w:type="dxa"/>
            <w:gridSpan w:val="2"/>
          </w:tcPr>
          <w:p w:rsidR="0081727C" w:rsidRPr="00CA0713" w:rsidRDefault="0081727C" w:rsidP="00603037">
            <w:pPr>
              <w:rPr>
                <w:rFonts w:ascii="Arial" w:hAnsi="Arial" w:cs="Arial"/>
                <w:b/>
                <w:sz w:val="14"/>
                <w:szCs w:val="14"/>
                <w:lang w:val="en-GB"/>
              </w:rPr>
            </w:pPr>
            <w:r>
              <w:rPr>
                <w:rFonts w:ascii="Arial" w:hAnsi="Arial" w:cs="Arial"/>
                <w:b/>
                <w:sz w:val="14"/>
                <w:szCs w:val="14"/>
                <w:lang w:val="en-GB"/>
              </w:rPr>
              <w:t>Class 2</w:t>
            </w:r>
          </w:p>
        </w:tc>
        <w:tc>
          <w:tcPr>
            <w:tcW w:w="1241" w:type="dxa"/>
          </w:tcPr>
          <w:p w:rsidR="0081727C" w:rsidRPr="00CA0713" w:rsidRDefault="0081727C" w:rsidP="00603037">
            <w:pPr>
              <w:rPr>
                <w:rFonts w:ascii="Arial" w:hAnsi="Arial" w:cs="Arial"/>
                <w:b/>
                <w:sz w:val="14"/>
                <w:szCs w:val="14"/>
                <w:lang w:val="en-GB"/>
              </w:rPr>
            </w:pPr>
            <w:r>
              <w:rPr>
                <w:rFonts w:ascii="Arial" w:hAnsi="Arial" w:cs="Arial"/>
                <w:b/>
                <w:sz w:val="14"/>
                <w:szCs w:val="14"/>
                <w:lang w:val="en-GB"/>
              </w:rPr>
              <w:t>Class 3</w:t>
            </w:r>
          </w:p>
        </w:tc>
        <w:tc>
          <w:tcPr>
            <w:tcW w:w="1153" w:type="dxa"/>
          </w:tcPr>
          <w:p w:rsidR="0081727C" w:rsidRPr="00CA0713" w:rsidRDefault="0081727C" w:rsidP="00603037">
            <w:pPr>
              <w:rPr>
                <w:rFonts w:ascii="Arial" w:hAnsi="Arial" w:cs="Arial"/>
                <w:b/>
                <w:sz w:val="14"/>
                <w:szCs w:val="14"/>
                <w:lang w:val="en-GB"/>
              </w:rPr>
            </w:pPr>
            <w:r>
              <w:rPr>
                <w:rFonts w:ascii="Arial" w:hAnsi="Arial" w:cs="Arial"/>
                <w:b/>
                <w:sz w:val="14"/>
                <w:szCs w:val="14"/>
                <w:lang w:val="en-GB"/>
              </w:rPr>
              <w:t>Tasks and Testing</w:t>
            </w:r>
          </w:p>
        </w:tc>
      </w:tr>
      <w:tr w:rsidR="00952063" w:rsidRPr="00CA0713" w:rsidTr="00817974">
        <w:tc>
          <w:tcPr>
            <w:tcW w:w="1407" w:type="dxa"/>
          </w:tcPr>
          <w:p w:rsidR="0081727C" w:rsidRPr="00CA0713" w:rsidRDefault="0081727C" w:rsidP="0081727C">
            <w:pPr>
              <w:rPr>
                <w:rFonts w:ascii="Arial" w:hAnsi="Arial" w:cs="Arial"/>
                <w:b/>
                <w:sz w:val="14"/>
                <w:szCs w:val="14"/>
                <w:lang w:val="en-GB"/>
              </w:rPr>
            </w:pPr>
            <w:r w:rsidRPr="00CA0713">
              <w:rPr>
                <w:rFonts w:ascii="Arial" w:hAnsi="Arial" w:cs="Arial"/>
                <w:b/>
                <w:sz w:val="14"/>
                <w:szCs w:val="14"/>
                <w:lang w:val="en-GB"/>
              </w:rPr>
              <w:t>Week 5</w:t>
            </w:r>
          </w:p>
          <w:p w:rsidR="0081727C" w:rsidRPr="00CA0713" w:rsidRDefault="0081727C" w:rsidP="0081727C">
            <w:pPr>
              <w:rPr>
                <w:rFonts w:ascii="Arial" w:hAnsi="Arial" w:cs="Arial"/>
                <w:b/>
                <w:sz w:val="14"/>
                <w:szCs w:val="14"/>
                <w:lang w:val="en-GB"/>
              </w:rPr>
            </w:pPr>
            <w:r w:rsidRPr="00CA0713">
              <w:rPr>
                <w:rFonts w:ascii="Arial" w:hAnsi="Arial" w:cs="Arial"/>
                <w:b/>
                <w:sz w:val="14"/>
                <w:szCs w:val="14"/>
                <w:lang w:val="en-GB"/>
              </w:rPr>
              <w:t>14-18 Oct</w:t>
            </w:r>
          </w:p>
        </w:tc>
        <w:tc>
          <w:tcPr>
            <w:tcW w:w="1492" w:type="dxa"/>
          </w:tcPr>
          <w:p w:rsidR="0081727C" w:rsidRPr="00082558" w:rsidRDefault="0081727C" w:rsidP="00F61926">
            <w:pPr>
              <w:rPr>
                <w:rFonts w:ascii="Arial" w:hAnsi="Arial" w:cs="Arial"/>
                <w:sz w:val="14"/>
                <w:szCs w:val="14"/>
                <w:lang w:val="en-GB"/>
              </w:rPr>
            </w:pPr>
            <w:r w:rsidRPr="00082558">
              <w:rPr>
                <w:rFonts w:ascii="Arial" w:hAnsi="Arial" w:cs="Arial"/>
                <w:sz w:val="14"/>
                <w:szCs w:val="14"/>
                <w:lang w:val="en-GB"/>
              </w:rPr>
              <w:t>Unit 2 B</w:t>
            </w:r>
          </w:p>
          <w:p w:rsidR="0081727C" w:rsidRPr="00CA0713" w:rsidRDefault="0081727C" w:rsidP="00082558">
            <w:pPr>
              <w:rPr>
                <w:rFonts w:ascii="Arial" w:hAnsi="Arial" w:cs="Arial"/>
                <w:b/>
                <w:sz w:val="14"/>
                <w:szCs w:val="14"/>
                <w:lang w:val="en-GB"/>
              </w:rPr>
            </w:pPr>
          </w:p>
        </w:tc>
        <w:tc>
          <w:tcPr>
            <w:tcW w:w="1879" w:type="dxa"/>
          </w:tcPr>
          <w:p w:rsidR="0081727C" w:rsidRPr="00082558" w:rsidRDefault="0081727C" w:rsidP="00F61926">
            <w:pPr>
              <w:rPr>
                <w:rFonts w:ascii="Arial" w:hAnsi="Arial" w:cs="Arial"/>
                <w:sz w:val="14"/>
                <w:szCs w:val="14"/>
                <w:lang w:val="en-GB"/>
              </w:rPr>
            </w:pPr>
            <w:r w:rsidRPr="00082558">
              <w:rPr>
                <w:rFonts w:ascii="Arial" w:hAnsi="Arial" w:cs="Arial"/>
                <w:sz w:val="14"/>
                <w:szCs w:val="14"/>
                <w:lang w:val="en-GB"/>
              </w:rPr>
              <w:t>Video: Turtles under Threat</w:t>
            </w:r>
          </w:p>
          <w:p w:rsidR="0081727C" w:rsidRPr="00082558" w:rsidRDefault="0081727C" w:rsidP="00F61926">
            <w:pPr>
              <w:rPr>
                <w:rFonts w:ascii="Arial" w:hAnsi="Arial" w:cs="Arial"/>
                <w:sz w:val="14"/>
                <w:szCs w:val="14"/>
                <w:lang w:val="en-GB"/>
              </w:rPr>
            </w:pPr>
            <w:r w:rsidRPr="00082558">
              <w:rPr>
                <w:rFonts w:ascii="Arial" w:hAnsi="Arial" w:cs="Arial"/>
                <w:sz w:val="14"/>
                <w:szCs w:val="14"/>
                <w:lang w:val="en-GB"/>
              </w:rPr>
              <w:t>Before viewing</w:t>
            </w:r>
          </w:p>
          <w:p w:rsidR="0081727C" w:rsidRPr="00082558" w:rsidRDefault="0081727C" w:rsidP="00F61926">
            <w:pPr>
              <w:rPr>
                <w:rFonts w:ascii="Arial" w:hAnsi="Arial" w:cs="Arial"/>
                <w:sz w:val="14"/>
                <w:szCs w:val="14"/>
                <w:lang w:val="en-GB"/>
              </w:rPr>
            </w:pPr>
            <w:r w:rsidRPr="00082558">
              <w:rPr>
                <w:rFonts w:ascii="Arial" w:hAnsi="Arial" w:cs="Arial"/>
                <w:sz w:val="14"/>
                <w:szCs w:val="14"/>
                <w:lang w:val="en-GB"/>
              </w:rPr>
              <w:t>While viewing</w:t>
            </w:r>
          </w:p>
          <w:p w:rsidR="0081727C" w:rsidRPr="00082558" w:rsidRDefault="0081727C" w:rsidP="00F61926">
            <w:pPr>
              <w:rPr>
                <w:rFonts w:ascii="Arial" w:hAnsi="Arial" w:cs="Arial"/>
                <w:sz w:val="14"/>
                <w:szCs w:val="14"/>
                <w:lang w:val="en-GB"/>
              </w:rPr>
            </w:pPr>
            <w:r w:rsidRPr="00082558">
              <w:rPr>
                <w:rFonts w:ascii="Arial" w:hAnsi="Arial" w:cs="Arial"/>
                <w:sz w:val="14"/>
                <w:szCs w:val="14"/>
                <w:lang w:val="en-GB"/>
              </w:rPr>
              <w:t>After viewing</w:t>
            </w:r>
          </w:p>
        </w:tc>
        <w:tc>
          <w:tcPr>
            <w:tcW w:w="1493" w:type="dxa"/>
          </w:tcPr>
          <w:p w:rsidR="0081727C" w:rsidRPr="00082558" w:rsidRDefault="0081727C" w:rsidP="00F61926">
            <w:pPr>
              <w:rPr>
                <w:rFonts w:ascii="Arial" w:hAnsi="Arial" w:cs="Arial"/>
                <w:sz w:val="14"/>
                <w:szCs w:val="14"/>
                <w:lang w:val="en-GB"/>
              </w:rPr>
            </w:pPr>
            <w:r w:rsidRPr="00082558">
              <w:rPr>
                <w:rFonts w:ascii="Arial" w:hAnsi="Arial" w:cs="Arial"/>
                <w:sz w:val="14"/>
                <w:szCs w:val="14"/>
                <w:lang w:val="en-GB"/>
              </w:rPr>
              <w:t>Vocabulary</w:t>
            </w:r>
          </w:p>
          <w:p w:rsidR="00B552D7" w:rsidRPr="00082558" w:rsidRDefault="00B552D7" w:rsidP="00F61926">
            <w:pPr>
              <w:rPr>
                <w:rFonts w:ascii="Arial" w:hAnsi="Arial" w:cs="Arial"/>
                <w:sz w:val="14"/>
                <w:szCs w:val="14"/>
                <w:lang w:val="en-GB"/>
              </w:rPr>
            </w:pPr>
            <w:r w:rsidRPr="00082558">
              <w:rPr>
                <w:rFonts w:ascii="Arial" w:hAnsi="Arial" w:cs="Arial"/>
                <w:sz w:val="14"/>
                <w:szCs w:val="14"/>
                <w:lang w:val="en-GB"/>
              </w:rPr>
              <w:t>Vocabulary skill:Using Context Clues</w:t>
            </w:r>
          </w:p>
          <w:p w:rsidR="00B552D7" w:rsidRPr="00082558" w:rsidRDefault="00B552D7" w:rsidP="00F61926">
            <w:pPr>
              <w:rPr>
                <w:rFonts w:ascii="Arial" w:hAnsi="Arial" w:cs="Arial"/>
                <w:sz w:val="14"/>
                <w:szCs w:val="14"/>
                <w:lang w:val="en-GB"/>
              </w:rPr>
            </w:pPr>
            <w:r w:rsidRPr="00082558">
              <w:rPr>
                <w:rFonts w:ascii="Arial" w:hAnsi="Arial" w:cs="Arial"/>
                <w:sz w:val="14"/>
                <w:szCs w:val="14"/>
                <w:lang w:val="en-GB"/>
              </w:rPr>
              <w:t>Parts B,C</w:t>
            </w:r>
          </w:p>
        </w:tc>
        <w:tc>
          <w:tcPr>
            <w:tcW w:w="1248" w:type="dxa"/>
          </w:tcPr>
          <w:p w:rsidR="0081727C" w:rsidRPr="00082558" w:rsidRDefault="00B552D7" w:rsidP="00F61926">
            <w:pPr>
              <w:rPr>
                <w:rFonts w:ascii="Arial" w:hAnsi="Arial" w:cs="Arial"/>
                <w:sz w:val="14"/>
                <w:szCs w:val="14"/>
                <w:lang w:val="en-GB"/>
              </w:rPr>
            </w:pPr>
            <w:r w:rsidRPr="00082558">
              <w:rPr>
                <w:rFonts w:ascii="Arial" w:hAnsi="Arial" w:cs="Arial"/>
                <w:sz w:val="14"/>
                <w:szCs w:val="14"/>
                <w:lang w:val="en-GB"/>
              </w:rPr>
              <w:t>Listening: A conversation on Campus</w:t>
            </w:r>
          </w:p>
        </w:tc>
        <w:tc>
          <w:tcPr>
            <w:tcW w:w="1002" w:type="dxa"/>
          </w:tcPr>
          <w:p w:rsidR="0081727C" w:rsidRPr="00082558" w:rsidRDefault="0081727C" w:rsidP="00F61926">
            <w:pPr>
              <w:rPr>
                <w:rFonts w:ascii="Arial" w:hAnsi="Arial" w:cs="Arial"/>
                <w:b/>
                <w:sz w:val="14"/>
                <w:szCs w:val="14"/>
                <w:lang w:val="en-GB"/>
              </w:rPr>
            </w:pPr>
            <w:r w:rsidRPr="00082558">
              <w:rPr>
                <w:rFonts w:ascii="Arial" w:hAnsi="Arial" w:cs="Arial"/>
                <w:b/>
                <w:sz w:val="14"/>
                <w:szCs w:val="14"/>
                <w:lang w:val="en-GB"/>
              </w:rPr>
              <w:t>1</w:t>
            </w:r>
            <w:r w:rsidRPr="00082558">
              <w:rPr>
                <w:rFonts w:ascii="Arial" w:hAnsi="Arial" w:cs="Arial"/>
                <w:b/>
                <w:sz w:val="14"/>
                <w:szCs w:val="14"/>
                <w:vertAlign w:val="superscript"/>
                <w:lang w:val="en-GB"/>
              </w:rPr>
              <w:t>st</w:t>
            </w:r>
            <w:r w:rsidRPr="00082558">
              <w:rPr>
                <w:rFonts w:ascii="Arial" w:hAnsi="Arial" w:cs="Arial"/>
                <w:b/>
                <w:sz w:val="14"/>
                <w:szCs w:val="14"/>
                <w:lang w:val="en-GB"/>
              </w:rPr>
              <w:t xml:space="preserve">  Quiz</w:t>
            </w:r>
          </w:p>
        </w:tc>
        <w:tc>
          <w:tcPr>
            <w:tcW w:w="2292" w:type="dxa"/>
            <w:gridSpan w:val="2"/>
          </w:tcPr>
          <w:p w:rsidR="0081727C" w:rsidRPr="00082558" w:rsidRDefault="00B552D7" w:rsidP="00F61926">
            <w:pPr>
              <w:rPr>
                <w:rFonts w:ascii="Arial" w:hAnsi="Arial" w:cs="Arial"/>
                <w:sz w:val="14"/>
                <w:szCs w:val="14"/>
                <w:lang w:val="en-GB"/>
              </w:rPr>
            </w:pPr>
            <w:r w:rsidRPr="00082558">
              <w:rPr>
                <w:rFonts w:ascii="Arial" w:hAnsi="Arial" w:cs="Arial"/>
                <w:sz w:val="14"/>
                <w:szCs w:val="14"/>
                <w:lang w:val="en-GB"/>
              </w:rPr>
              <w:t>Speaking page 38 Part A</w:t>
            </w:r>
          </w:p>
        </w:tc>
        <w:tc>
          <w:tcPr>
            <w:tcW w:w="1189" w:type="dxa"/>
            <w:gridSpan w:val="2"/>
          </w:tcPr>
          <w:p w:rsidR="0081727C" w:rsidRPr="00082558" w:rsidRDefault="00B552D7" w:rsidP="00F61926">
            <w:pPr>
              <w:rPr>
                <w:rFonts w:ascii="Arial" w:hAnsi="Arial" w:cs="Arial"/>
                <w:sz w:val="14"/>
                <w:szCs w:val="14"/>
                <w:lang w:val="en-GB"/>
              </w:rPr>
            </w:pPr>
            <w:r w:rsidRPr="00082558">
              <w:rPr>
                <w:rFonts w:ascii="Arial" w:hAnsi="Arial" w:cs="Arial"/>
                <w:sz w:val="14"/>
                <w:szCs w:val="14"/>
                <w:lang w:val="en-GB"/>
              </w:rPr>
              <w:t>Speaking Skill: Making Suggestions</w:t>
            </w:r>
          </w:p>
          <w:p w:rsidR="00B552D7" w:rsidRPr="00082558" w:rsidRDefault="00B552D7" w:rsidP="00F61926">
            <w:pPr>
              <w:rPr>
                <w:rFonts w:ascii="Arial" w:hAnsi="Arial" w:cs="Arial"/>
                <w:sz w:val="14"/>
                <w:szCs w:val="14"/>
                <w:lang w:val="en-GB"/>
              </w:rPr>
            </w:pPr>
            <w:r w:rsidRPr="00082558">
              <w:rPr>
                <w:rFonts w:ascii="Arial" w:hAnsi="Arial" w:cs="Arial"/>
                <w:sz w:val="14"/>
                <w:szCs w:val="14"/>
                <w:lang w:val="en-GB"/>
              </w:rPr>
              <w:t>Part B,C</w:t>
            </w:r>
          </w:p>
        </w:tc>
        <w:tc>
          <w:tcPr>
            <w:tcW w:w="1241" w:type="dxa"/>
          </w:tcPr>
          <w:p w:rsidR="0081727C" w:rsidRPr="00082558" w:rsidRDefault="00B552D7" w:rsidP="00F61926">
            <w:pPr>
              <w:rPr>
                <w:rFonts w:ascii="Arial" w:hAnsi="Arial" w:cs="Arial"/>
                <w:sz w:val="14"/>
                <w:szCs w:val="14"/>
                <w:lang w:val="en-GB"/>
              </w:rPr>
            </w:pPr>
            <w:r w:rsidRPr="00082558">
              <w:rPr>
                <w:rFonts w:ascii="Arial" w:hAnsi="Arial" w:cs="Arial"/>
                <w:sz w:val="14"/>
                <w:szCs w:val="14"/>
                <w:lang w:val="en-GB"/>
              </w:rPr>
              <w:t>Final Task: Creating and Presenting a Proposal</w:t>
            </w:r>
          </w:p>
          <w:p w:rsidR="00B552D7" w:rsidRPr="00082558" w:rsidRDefault="00B552D7" w:rsidP="00F61926">
            <w:pPr>
              <w:rPr>
                <w:rFonts w:ascii="Arial" w:hAnsi="Arial" w:cs="Arial"/>
                <w:sz w:val="14"/>
                <w:szCs w:val="14"/>
                <w:lang w:val="en-GB"/>
              </w:rPr>
            </w:pPr>
            <w:r w:rsidRPr="00082558">
              <w:rPr>
                <w:rFonts w:ascii="Arial" w:hAnsi="Arial" w:cs="Arial"/>
                <w:sz w:val="14"/>
                <w:szCs w:val="14"/>
                <w:lang w:val="en-GB"/>
              </w:rPr>
              <w:t>Presentation Skill: Presenting with others</w:t>
            </w:r>
          </w:p>
          <w:p w:rsidR="00B552D7" w:rsidRPr="00082558" w:rsidRDefault="00B552D7" w:rsidP="00F61926">
            <w:pPr>
              <w:rPr>
                <w:rFonts w:ascii="Arial" w:hAnsi="Arial" w:cs="Arial"/>
                <w:sz w:val="14"/>
                <w:szCs w:val="14"/>
                <w:lang w:val="en-GB"/>
              </w:rPr>
            </w:pPr>
            <w:r w:rsidRPr="00082558">
              <w:rPr>
                <w:rFonts w:ascii="Arial" w:hAnsi="Arial" w:cs="Arial"/>
                <w:sz w:val="14"/>
                <w:szCs w:val="14"/>
                <w:lang w:val="en-GB"/>
              </w:rPr>
              <w:t>Reflection</w:t>
            </w:r>
          </w:p>
        </w:tc>
        <w:tc>
          <w:tcPr>
            <w:tcW w:w="1153" w:type="dxa"/>
          </w:tcPr>
          <w:p w:rsidR="0081727C" w:rsidRPr="00CA0713" w:rsidRDefault="0081727C" w:rsidP="00F61926">
            <w:pPr>
              <w:rPr>
                <w:rFonts w:ascii="Arial" w:hAnsi="Arial" w:cs="Arial"/>
                <w:b/>
                <w:sz w:val="14"/>
                <w:szCs w:val="14"/>
                <w:lang w:val="en-GB"/>
              </w:rPr>
            </w:pPr>
          </w:p>
        </w:tc>
      </w:tr>
      <w:tr w:rsidR="002F5719" w:rsidRPr="00CA0713" w:rsidTr="00817974">
        <w:tc>
          <w:tcPr>
            <w:tcW w:w="1407" w:type="dxa"/>
          </w:tcPr>
          <w:p w:rsidR="0081727C" w:rsidRPr="00CA0713" w:rsidRDefault="0081727C" w:rsidP="00A908A3">
            <w:pPr>
              <w:rPr>
                <w:rFonts w:ascii="Arial" w:hAnsi="Arial" w:cs="Arial"/>
                <w:b/>
                <w:sz w:val="14"/>
                <w:szCs w:val="14"/>
                <w:lang w:val="en-GB"/>
              </w:rPr>
            </w:pPr>
            <w:r w:rsidRPr="00CA0713">
              <w:rPr>
                <w:rFonts w:ascii="Arial" w:hAnsi="Arial" w:cs="Arial"/>
                <w:b/>
                <w:sz w:val="14"/>
                <w:szCs w:val="14"/>
                <w:lang w:val="en-GB"/>
              </w:rPr>
              <w:t>Week 6</w:t>
            </w:r>
          </w:p>
          <w:p w:rsidR="0081727C" w:rsidRPr="00CA0713" w:rsidRDefault="0081727C" w:rsidP="00A908A3">
            <w:pPr>
              <w:rPr>
                <w:rFonts w:ascii="Arial" w:hAnsi="Arial" w:cs="Arial"/>
                <w:b/>
                <w:sz w:val="14"/>
                <w:szCs w:val="14"/>
                <w:lang w:val="en-GB"/>
              </w:rPr>
            </w:pPr>
            <w:r w:rsidRPr="00CA0713">
              <w:rPr>
                <w:rFonts w:ascii="Arial" w:hAnsi="Arial" w:cs="Arial"/>
                <w:b/>
                <w:sz w:val="14"/>
                <w:szCs w:val="14"/>
                <w:lang w:val="en-GB"/>
              </w:rPr>
              <w:t>21-25 Oct</w:t>
            </w:r>
          </w:p>
        </w:tc>
        <w:tc>
          <w:tcPr>
            <w:tcW w:w="1492" w:type="dxa"/>
          </w:tcPr>
          <w:p w:rsidR="00082558" w:rsidRPr="008F72E3" w:rsidRDefault="0081727C" w:rsidP="00082558">
            <w:pPr>
              <w:rPr>
                <w:rFonts w:ascii="Arial" w:hAnsi="Arial" w:cs="Arial"/>
                <w:sz w:val="14"/>
                <w:szCs w:val="14"/>
                <w:lang w:val="en-GB"/>
              </w:rPr>
            </w:pPr>
            <w:r w:rsidRPr="008F72E3">
              <w:rPr>
                <w:rFonts w:ascii="Arial" w:hAnsi="Arial" w:cs="Arial"/>
                <w:sz w:val="14"/>
                <w:szCs w:val="14"/>
                <w:lang w:val="en-GB"/>
              </w:rPr>
              <w:t xml:space="preserve">Unit 3 </w:t>
            </w:r>
            <w:r w:rsidR="00082558" w:rsidRPr="008F72E3">
              <w:rPr>
                <w:rFonts w:ascii="Arial" w:hAnsi="Arial" w:cs="Arial"/>
                <w:sz w:val="14"/>
                <w:szCs w:val="14"/>
                <w:lang w:val="en-GB"/>
              </w:rPr>
              <w:t>A: On the Move</w:t>
            </w:r>
          </w:p>
          <w:p w:rsidR="0081727C" w:rsidRPr="008F72E3" w:rsidRDefault="0081727C" w:rsidP="00872EA8">
            <w:pPr>
              <w:rPr>
                <w:rFonts w:ascii="Arial" w:hAnsi="Arial" w:cs="Arial"/>
                <w:sz w:val="14"/>
                <w:szCs w:val="14"/>
                <w:lang w:val="en-GB"/>
              </w:rPr>
            </w:pPr>
          </w:p>
        </w:tc>
        <w:tc>
          <w:tcPr>
            <w:tcW w:w="1879" w:type="dxa"/>
          </w:tcPr>
          <w:p w:rsidR="00082558" w:rsidRPr="008F72E3" w:rsidRDefault="00082558" w:rsidP="00082558">
            <w:pPr>
              <w:rPr>
                <w:rFonts w:ascii="Arial" w:hAnsi="Arial" w:cs="Arial"/>
                <w:sz w:val="14"/>
                <w:szCs w:val="14"/>
                <w:lang w:val="en-GB"/>
              </w:rPr>
            </w:pPr>
            <w:r w:rsidRPr="008F72E3">
              <w:rPr>
                <w:rFonts w:ascii="Arial" w:hAnsi="Arial" w:cs="Arial"/>
                <w:sz w:val="14"/>
                <w:szCs w:val="14"/>
                <w:lang w:val="en-GB"/>
              </w:rPr>
              <w:t>Think and Discuss</w:t>
            </w:r>
          </w:p>
          <w:p w:rsidR="00082558" w:rsidRPr="008F72E3" w:rsidRDefault="00082558" w:rsidP="00082558">
            <w:pPr>
              <w:rPr>
                <w:rFonts w:ascii="Arial" w:hAnsi="Arial" w:cs="Arial"/>
                <w:sz w:val="14"/>
                <w:szCs w:val="14"/>
                <w:lang w:val="en-GB"/>
              </w:rPr>
            </w:pPr>
            <w:r w:rsidRPr="008F72E3">
              <w:rPr>
                <w:rFonts w:ascii="Arial" w:hAnsi="Arial" w:cs="Arial"/>
                <w:sz w:val="14"/>
                <w:szCs w:val="14"/>
                <w:lang w:val="en-GB"/>
              </w:rPr>
              <w:t>Explore the Theme: Human Migration</w:t>
            </w:r>
          </w:p>
          <w:p w:rsidR="0081727C" w:rsidRPr="008F72E3" w:rsidRDefault="0081727C" w:rsidP="00872EA8">
            <w:pPr>
              <w:rPr>
                <w:rFonts w:ascii="Arial" w:hAnsi="Arial" w:cs="Arial"/>
                <w:sz w:val="14"/>
                <w:szCs w:val="14"/>
                <w:lang w:val="en-GB"/>
              </w:rPr>
            </w:pPr>
          </w:p>
        </w:tc>
        <w:tc>
          <w:tcPr>
            <w:tcW w:w="1493" w:type="dxa"/>
          </w:tcPr>
          <w:p w:rsidR="0081727C" w:rsidRPr="008F72E3" w:rsidRDefault="00082558" w:rsidP="00872EA8">
            <w:pPr>
              <w:rPr>
                <w:rFonts w:ascii="Arial" w:hAnsi="Arial" w:cs="Arial"/>
                <w:sz w:val="14"/>
                <w:szCs w:val="14"/>
                <w:lang w:val="en-GB"/>
              </w:rPr>
            </w:pPr>
            <w:r w:rsidRPr="008F72E3">
              <w:rPr>
                <w:rFonts w:ascii="Arial" w:hAnsi="Arial" w:cs="Arial"/>
                <w:sz w:val="14"/>
                <w:szCs w:val="14"/>
                <w:lang w:val="en-GB"/>
              </w:rPr>
              <w:t>Vocabulary Skill Parts A,B,C,D</w:t>
            </w:r>
          </w:p>
        </w:tc>
        <w:tc>
          <w:tcPr>
            <w:tcW w:w="1248" w:type="dxa"/>
          </w:tcPr>
          <w:p w:rsidR="0081727C" w:rsidRPr="008F72E3" w:rsidRDefault="00082558" w:rsidP="00872EA8">
            <w:pPr>
              <w:rPr>
                <w:rFonts w:ascii="Arial" w:hAnsi="Arial" w:cs="Arial"/>
                <w:sz w:val="14"/>
                <w:szCs w:val="14"/>
                <w:lang w:val="en-GB"/>
              </w:rPr>
            </w:pPr>
            <w:r w:rsidRPr="008F72E3">
              <w:rPr>
                <w:rFonts w:ascii="Arial" w:hAnsi="Arial" w:cs="Arial"/>
                <w:sz w:val="14"/>
                <w:szCs w:val="14"/>
                <w:lang w:val="en-GB"/>
              </w:rPr>
              <w:t>Listening: Before, While, After</w:t>
            </w:r>
          </w:p>
        </w:tc>
        <w:tc>
          <w:tcPr>
            <w:tcW w:w="1002" w:type="dxa"/>
          </w:tcPr>
          <w:p w:rsidR="0081727C" w:rsidRPr="008F72E3" w:rsidRDefault="0081727C" w:rsidP="00872EA8">
            <w:pPr>
              <w:rPr>
                <w:rFonts w:ascii="Arial" w:hAnsi="Arial" w:cs="Arial"/>
                <w:sz w:val="14"/>
                <w:szCs w:val="14"/>
                <w:lang w:val="en-GB"/>
              </w:rPr>
            </w:pPr>
          </w:p>
        </w:tc>
        <w:tc>
          <w:tcPr>
            <w:tcW w:w="2292" w:type="dxa"/>
            <w:gridSpan w:val="2"/>
          </w:tcPr>
          <w:p w:rsidR="0081727C" w:rsidRPr="008F72E3" w:rsidRDefault="00082558" w:rsidP="00872EA8">
            <w:pPr>
              <w:rPr>
                <w:rFonts w:ascii="Arial" w:hAnsi="Arial" w:cs="Arial"/>
                <w:sz w:val="14"/>
                <w:szCs w:val="14"/>
                <w:lang w:val="en-GB"/>
              </w:rPr>
            </w:pPr>
            <w:r w:rsidRPr="008F72E3">
              <w:rPr>
                <w:rFonts w:ascii="Arial" w:hAnsi="Arial" w:cs="Arial"/>
                <w:sz w:val="14"/>
                <w:szCs w:val="14"/>
                <w:lang w:val="en-GB"/>
              </w:rPr>
              <w:t>Speaking</w:t>
            </w:r>
          </w:p>
          <w:p w:rsidR="00082558" w:rsidRPr="008F72E3" w:rsidRDefault="00082558" w:rsidP="00872EA8">
            <w:pPr>
              <w:rPr>
                <w:rFonts w:ascii="Arial" w:hAnsi="Arial" w:cs="Arial"/>
                <w:sz w:val="14"/>
                <w:szCs w:val="14"/>
                <w:lang w:val="en-GB"/>
              </w:rPr>
            </w:pPr>
            <w:r w:rsidRPr="008F72E3">
              <w:rPr>
                <w:rFonts w:ascii="Arial" w:hAnsi="Arial" w:cs="Arial"/>
                <w:sz w:val="14"/>
                <w:szCs w:val="14"/>
                <w:lang w:val="en-GB"/>
              </w:rPr>
              <w:t>Grammar for speaking: Enough and too</w:t>
            </w:r>
          </w:p>
          <w:p w:rsidR="00082558" w:rsidRPr="008F72E3" w:rsidRDefault="00082558" w:rsidP="00872EA8">
            <w:pPr>
              <w:rPr>
                <w:rFonts w:ascii="Arial" w:hAnsi="Arial" w:cs="Arial"/>
                <w:sz w:val="14"/>
                <w:szCs w:val="14"/>
                <w:lang w:val="en-GB"/>
              </w:rPr>
            </w:pPr>
            <w:r w:rsidRPr="008F72E3">
              <w:rPr>
                <w:rFonts w:ascii="Arial" w:hAnsi="Arial" w:cs="Arial"/>
                <w:sz w:val="14"/>
                <w:szCs w:val="14"/>
                <w:lang w:val="en-GB"/>
              </w:rPr>
              <w:t>Parts A,B</w:t>
            </w:r>
          </w:p>
        </w:tc>
        <w:tc>
          <w:tcPr>
            <w:tcW w:w="1189" w:type="dxa"/>
            <w:gridSpan w:val="2"/>
          </w:tcPr>
          <w:p w:rsidR="0081727C" w:rsidRPr="008F72E3" w:rsidRDefault="00082558" w:rsidP="00872EA8">
            <w:pPr>
              <w:rPr>
                <w:rFonts w:ascii="Arial" w:hAnsi="Arial" w:cs="Arial"/>
                <w:sz w:val="14"/>
                <w:szCs w:val="14"/>
                <w:lang w:val="en-GB"/>
              </w:rPr>
            </w:pPr>
            <w:r w:rsidRPr="008F72E3">
              <w:rPr>
                <w:rFonts w:ascii="Arial" w:hAnsi="Arial" w:cs="Arial"/>
                <w:sz w:val="14"/>
                <w:szCs w:val="14"/>
                <w:lang w:val="en-GB"/>
              </w:rPr>
              <w:t>Part C page 49</w:t>
            </w:r>
          </w:p>
          <w:p w:rsidR="00082558" w:rsidRPr="008F72E3" w:rsidRDefault="00082558" w:rsidP="00872EA8">
            <w:pPr>
              <w:rPr>
                <w:rFonts w:ascii="Arial" w:hAnsi="Arial" w:cs="Arial"/>
                <w:sz w:val="14"/>
                <w:szCs w:val="14"/>
                <w:lang w:val="en-GB"/>
              </w:rPr>
            </w:pPr>
            <w:r w:rsidRPr="008F72E3">
              <w:rPr>
                <w:rFonts w:ascii="Arial" w:hAnsi="Arial" w:cs="Arial"/>
                <w:sz w:val="14"/>
                <w:szCs w:val="14"/>
                <w:lang w:val="en-GB"/>
              </w:rPr>
              <w:t>Parts D,E,F page 50</w:t>
            </w:r>
          </w:p>
        </w:tc>
        <w:tc>
          <w:tcPr>
            <w:tcW w:w="1241" w:type="dxa"/>
          </w:tcPr>
          <w:p w:rsidR="0081727C" w:rsidRPr="008F72E3" w:rsidRDefault="00082558" w:rsidP="00872EA8">
            <w:pPr>
              <w:rPr>
                <w:rFonts w:ascii="Arial" w:hAnsi="Arial" w:cs="Arial"/>
                <w:sz w:val="14"/>
                <w:szCs w:val="14"/>
                <w:lang w:val="en-GB"/>
              </w:rPr>
            </w:pPr>
            <w:r w:rsidRPr="008F72E3">
              <w:rPr>
                <w:rFonts w:ascii="Arial" w:hAnsi="Arial" w:cs="Arial"/>
                <w:sz w:val="14"/>
                <w:szCs w:val="14"/>
                <w:lang w:val="en-GB"/>
              </w:rPr>
              <w:t>Lesson Task: Discussing a Case Study (Pages 50,52)</w:t>
            </w:r>
          </w:p>
        </w:tc>
        <w:tc>
          <w:tcPr>
            <w:tcW w:w="1153" w:type="dxa"/>
          </w:tcPr>
          <w:p w:rsidR="0081727C" w:rsidRPr="00CA0713" w:rsidRDefault="0081727C" w:rsidP="00872EA8">
            <w:pPr>
              <w:rPr>
                <w:rFonts w:ascii="Arial" w:hAnsi="Arial" w:cs="Arial"/>
                <w:b/>
                <w:sz w:val="14"/>
                <w:szCs w:val="14"/>
                <w:lang w:val="en-GB"/>
              </w:rPr>
            </w:pPr>
          </w:p>
        </w:tc>
      </w:tr>
      <w:tr w:rsidR="002F5719" w:rsidRPr="00CA0713" w:rsidTr="00817974">
        <w:tc>
          <w:tcPr>
            <w:tcW w:w="1407" w:type="dxa"/>
          </w:tcPr>
          <w:p w:rsidR="0081727C" w:rsidRPr="00CA0713" w:rsidRDefault="0081727C" w:rsidP="00A908A3">
            <w:pPr>
              <w:rPr>
                <w:rFonts w:ascii="Arial" w:hAnsi="Arial" w:cs="Arial"/>
                <w:b/>
                <w:sz w:val="14"/>
                <w:szCs w:val="14"/>
                <w:lang w:val="en-GB"/>
              </w:rPr>
            </w:pPr>
            <w:r w:rsidRPr="00CA0713">
              <w:rPr>
                <w:rFonts w:ascii="Arial" w:hAnsi="Arial" w:cs="Arial"/>
                <w:b/>
                <w:sz w:val="14"/>
                <w:szCs w:val="14"/>
                <w:lang w:val="en-GB"/>
              </w:rPr>
              <w:t>Week 7</w:t>
            </w:r>
          </w:p>
          <w:p w:rsidR="0081727C" w:rsidRPr="00CA0713" w:rsidRDefault="0081727C" w:rsidP="00A908A3">
            <w:pPr>
              <w:rPr>
                <w:rFonts w:ascii="Arial" w:hAnsi="Arial" w:cs="Arial"/>
                <w:b/>
                <w:sz w:val="14"/>
                <w:szCs w:val="14"/>
                <w:lang w:val="en-GB"/>
              </w:rPr>
            </w:pPr>
            <w:r w:rsidRPr="00CA0713">
              <w:rPr>
                <w:rFonts w:ascii="Arial" w:hAnsi="Arial" w:cs="Arial"/>
                <w:b/>
                <w:sz w:val="14"/>
                <w:szCs w:val="14"/>
                <w:lang w:val="en-GB"/>
              </w:rPr>
              <w:t>28 Oct – 1 Nov</w:t>
            </w:r>
          </w:p>
        </w:tc>
        <w:tc>
          <w:tcPr>
            <w:tcW w:w="1492" w:type="dxa"/>
          </w:tcPr>
          <w:p w:rsidR="0081727C" w:rsidRPr="008F72E3" w:rsidRDefault="00082558" w:rsidP="00872EA8">
            <w:pPr>
              <w:rPr>
                <w:rFonts w:ascii="Arial" w:hAnsi="Arial" w:cs="Arial"/>
                <w:sz w:val="14"/>
                <w:szCs w:val="14"/>
                <w:lang w:val="en-GB"/>
              </w:rPr>
            </w:pPr>
            <w:r w:rsidRPr="008F72E3">
              <w:rPr>
                <w:rFonts w:ascii="Arial" w:hAnsi="Arial" w:cs="Arial"/>
                <w:sz w:val="14"/>
                <w:szCs w:val="14"/>
                <w:lang w:val="en-GB"/>
              </w:rPr>
              <w:t>Unit 3 B</w:t>
            </w:r>
          </w:p>
        </w:tc>
        <w:tc>
          <w:tcPr>
            <w:tcW w:w="1879" w:type="dxa"/>
          </w:tcPr>
          <w:p w:rsidR="0081727C" w:rsidRPr="008F72E3" w:rsidRDefault="00082558" w:rsidP="00872EA8">
            <w:pPr>
              <w:rPr>
                <w:rFonts w:ascii="Arial" w:hAnsi="Arial" w:cs="Arial"/>
                <w:sz w:val="14"/>
                <w:szCs w:val="14"/>
                <w:lang w:val="en-GB"/>
              </w:rPr>
            </w:pPr>
            <w:r w:rsidRPr="008F72E3">
              <w:rPr>
                <w:rFonts w:ascii="Arial" w:hAnsi="Arial" w:cs="Arial"/>
                <w:sz w:val="14"/>
                <w:szCs w:val="14"/>
                <w:lang w:val="en-GB"/>
              </w:rPr>
              <w:t>Video: What Ellis Island Means Today</w:t>
            </w:r>
          </w:p>
          <w:p w:rsidR="0081727C" w:rsidRPr="008F72E3" w:rsidRDefault="0081727C" w:rsidP="00872EA8">
            <w:pPr>
              <w:rPr>
                <w:rFonts w:ascii="Arial" w:hAnsi="Arial" w:cs="Arial"/>
                <w:sz w:val="14"/>
                <w:szCs w:val="14"/>
                <w:lang w:val="en-GB"/>
              </w:rPr>
            </w:pPr>
          </w:p>
        </w:tc>
        <w:tc>
          <w:tcPr>
            <w:tcW w:w="1493" w:type="dxa"/>
          </w:tcPr>
          <w:p w:rsidR="0081727C" w:rsidRDefault="002C3DD3" w:rsidP="00872EA8">
            <w:pPr>
              <w:rPr>
                <w:rFonts w:ascii="Arial" w:hAnsi="Arial" w:cs="Arial"/>
                <w:sz w:val="14"/>
                <w:szCs w:val="14"/>
                <w:lang w:val="en-GB"/>
              </w:rPr>
            </w:pPr>
            <w:r>
              <w:rPr>
                <w:rFonts w:ascii="Arial" w:hAnsi="Arial" w:cs="Arial"/>
                <w:sz w:val="14"/>
                <w:szCs w:val="14"/>
                <w:lang w:val="en-GB"/>
              </w:rPr>
              <w:t xml:space="preserve">While Viewing: Understanding main idea, Understanding Details </w:t>
            </w:r>
          </w:p>
          <w:p w:rsidR="002C3DD3" w:rsidRPr="008F72E3" w:rsidRDefault="002C3DD3" w:rsidP="00872EA8">
            <w:pPr>
              <w:rPr>
                <w:rFonts w:ascii="Arial" w:hAnsi="Arial" w:cs="Arial"/>
                <w:sz w:val="14"/>
                <w:szCs w:val="14"/>
                <w:lang w:val="en-GB"/>
              </w:rPr>
            </w:pPr>
          </w:p>
        </w:tc>
        <w:tc>
          <w:tcPr>
            <w:tcW w:w="1248" w:type="dxa"/>
          </w:tcPr>
          <w:p w:rsidR="0081727C" w:rsidRPr="008F72E3" w:rsidRDefault="002C3DD3" w:rsidP="00872EA8">
            <w:pPr>
              <w:rPr>
                <w:rFonts w:ascii="Arial" w:hAnsi="Arial" w:cs="Arial"/>
                <w:sz w:val="14"/>
                <w:szCs w:val="14"/>
                <w:lang w:val="en-GB"/>
              </w:rPr>
            </w:pPr>
            <w:r>
              <w:rPr>
                <w:rFonts w:ascii="Arial" w:hAnsi="Arial" w:cs="Arial"/>
                <w:sz w:val="14"/>
                <w:szCs w:val="14"/>
                <w:lang w:val="en-GB"/>
              </w:rPr>
              <w:t>After viewing: Small group activity</w:t>
            </w:r>
          </w:p>
        </w:tc>
        <w:tc>
          <w:tcPr>
            <w:tcW w:w="1002" w:type="dxa"/>
          </w:tcPr>
          <w:p w:rsidR="0081727C" w:rsidRPr="008F72E3" w:rsidRDefault="0081727C" w:rsidP="00872EA8">
            <w:pPr>
              <w:rPr>
                <w:rFonts w:ascii="Arial" w:hAnsi="Arial" w:cs="Arial"/>
                <w:sz w:val="14"/>
                <w:szCs w:val="14"/>
                <w:lang w:val="en-GB"/>
              </w:rPr>
            </w:pPr>
          </w:p>
        </w:tc>
        <w:tc>
          <w:tcPr>
            <w:tcW w:w="2292" w:type="dxa"/>
            <w:gridSpan w:val="2"/>
          </w:tcPr>
          <w:p w:rsidR="0081727C" w:rsidRPr="008F72E3" w:rsidRDefault="009C2334" w:rsidP="00872EA8">
            <w:pPr>
              <w:rPr>
                <w:rFonts w:ascii="Arial" w:hAnsi="Arial" w:cs="Arial"/>
                <w:sz w:val="14"/>
                <w:szCs w:val="14"/>
                <w:lang w:val="en-GB"/>
              </w:rPr>
            </w:pPr>
            <w:r w:rsidRPr="008F72E3">
              <w:rPr>
                <w:rFonts w:ascii="Arial" w:hAnsi="Arial" w:cs="Arial"/>
                <w:sz w:val="14"/>
                <w:szCs w:val="14"/>
                <w:lang w:val="en-GB"/>
              </w:rPr>
              <w:t>Speaking Skill: Expressing Possibility page 58</w:t>
            </w:r>
          </w:p>
          <w:p w:rsidR="009C2334" w:rsidRPr="008F72E3" w:rsidRDefault="009C2334" w:rsidP="00872EA8">
            <w:pPr>
              <w:rPr>
                <w:rFonts w:ascii="Arial" w:hAnsi="Arial" w:cs="Arial"/>
                <w:sz w:val="14"/>
                <w:szCs w:val="14"/>
                <w:lang w:val="en-GB"/>
              </w:rPr>
            </w:pPr>
            <w:r w:rsidRPr="008F72E3">
              <w:rPr>
                <w:rFonts w:ascii="Arial" w:hAnsi="Arial" w:cs="Arial"/>
                <w:sz w:val="14"/>
                <w:szCs w:val="14"/>
                <w:lang w:val="en-GB"/>
              </w:rPr>
              <w:t>Parts A,B,C</w:t>
            </w:r>
          </w:p>
        </w:tc>
        <w:tc>
          <w:tcPr>
            <w:tcW w:w="1189" w:type="dxa"/>
            <w:gridSpan w:val="2"/>
          </w:tcPr>
          <w:p w:rsidR="0081727C" w:rsidRPr="008F72E3" w:rsidRDefault="009C2334" w:rsidP="00872EA8">
            <w:pPr>
              <w:rPr>
                <w:rFonts w:ascii="Arial" w:hAnsi="Arial" w:cs="Arial"/>
                <w:sz w:val="14"/>
                <w:szCs w:val="14"/>
                <w:lang w:val="en-GB"/>
              </w:rPr>
            </w:pPr>
            <w:r w:rsidRPr="008F72E3">
              <w:rPr>
                <w:rFonts w:ascii="Arial" w:hAnsi="Arial" w:cs="Arial"/>
                <w:sz w:val="14"/>
                <w:szCs w:val="14"/>
                <w:lang w:val="en-GB"/>
              </w:rPr>
              <w:t>Part D,E</w:t>
            </w:r>
          </w:p>
          <w:p w:rsidR="009C2334" w:rsidRPr="008F72E3" w:rsidRDefault="009C2334" w:rsidP="00872EA8">
            <w:pPr>
              <w:rPr>
                <w:rFonts w:ascii="Arial" w:hAnsi="Arial" w:cs="Arial"/>
                <w:sz w:val="14"/>
                <w:szCs w:val="14"/>
                <w:lang w:val="en-GB"/>
              </w:rPr>
            </w:pPr>
            <w:r w:rsidRPr="008F72E3">
              <w:rPr>
                <w:rFonts w:ascii="Arial" w:hAnsi="Arial" w:cs="Arial"/>
                <w:sz w:val="14"/>
                <w:szCs w:val="14"/>
                <w:lang w:val="en-GB"/>
              </w:rPr>
              <w:t>Final Task: Presenting a Viewpoint</w:t>
            </w:r>
          </w:p>
          <w:p w:rsidR="009C2334" w:rsidRPr="008F72E3" w:rsidRDefault="009C2334" w:rsidP="00872EA8">
            <w:pPr>
              <w:rPr>
                <w:rFonts w:ascii="Arial" w:hAnsi="Arial" w:cs="Arial"/>
                <w:sz w:val="14"/>
                <w:szCs w:val="14"/>
                <w:lang w:val="en-GB"/>
              </w:rPr>
            </w:pPr>
            <w:r w:rsidRPr="008F72E3">
              <w:rPr>
                <w:rFonts w:ascii="Arial" w:hAnsi="Arial" w:cs="Arial"/>
                <w:sz w:val="14"/>
                <w:szCs w:val="14"/>
                <w:lang w:val="en-GB"/>
              </w:rPr>
              <w:t>Students get prepared for presentation</w:t>
            </w:r>
          </w:p>
        </w:tc>
        <w:tc>
          <w:tcPr>
            <w:tcW w:w="1241" w:type="dxa"/>
          </w:tcPr>
          <w:p w:rsidR="0081727C" w:rsidRPr="0070788D" w:rsidRDefault="0070788D" w:rsidP="00872EA8">
            <w:pPr>
              <w:rPr>
                <w:rFonts w:ascii="Arial" w:hAnsi="Arial" w:cs="Arial"/>
                <w:sz w:val="14"/>
                <w:szCs w:val="14"/>
                <w:lang w:val="en-GB"/>
              </w:rPr>
            </w:pPr>
            <w:r w:rsidRPr="0070788D">
              <w:rPr>
                <w:rFonts w:ascii="Arial" w:hAnsi="Arial" w:cs="Arial"/>
                <w:sz w:val="14"/>
                <w:szCs w:val="14"/>
                <w:lang w:val="en-GB"/>
              </w:rPr>
              <w:t>Students get prepared for their speech guided by the instructor.</w:t>
            </w:r>
          </w:p>
        </w:tc>
        <w:tc>
          <w:tcPr>
            <w:tcW w:w="1153" w:type="dxa"/>
          </w:tcPr>
          <w:p w:rsidR="0081727C" w:rsidRPr="00CA0713" w:rsidRDefault="0081727C" w:rsidP="00872EA8">
            <w:pPr>
              <w:rPr>
                <w:rFonts w:ascii="Arial" w:hAnsi="Arial" w:cs="Arial"/>
                <w:b/>
                <w:sz w:val="14"/>
                <w:szCs w:val="14"/>
                <w:lang w:val="en-GB"/>
              </w:rPr>
            </w:pPr>
          </w:p>
        </w:tc>
      </w:tr>
      <w:tr w:rsidR="00952063" w:rsidRPr="00CA0713" w:rsidTr="00817974">
        <w:tc>
          <w:tcPr>
            <w:tcW w:w="1407" w:type="dxa"/>
          </w:tcPr>
          <w:p w:rsidR="00472535" w:rsidRPr="00CA0713" w:rsidRDefault="00472535" w:rsidP="00A908A3">
            <w:pPr>
              <w:rPr>
                <w:rFonts w:ascii="Arial" w:hAnsi="Arial" w:cs="Arial"/>
                <w:b/>
                <w:sz w:val="14"/>
                <w:szCs w:val="14"/>
                <w:lang w:val="en-GB"/>
              </w:rPr>
            </w:pPr>
            <w:r w:rsidRPr="00CA0713">
              <w:rPr>
                <w:rFonts w:ascii="Arial" w:hAnsi="Arial" w:cs="Arial"/>
                <w:b/>
                <w:sz w:val="14"/>
                <w:szCs w:val="14"/>
                <w:lang w:val="en-GB"/>
              </w:rPr>
              <w:t>Week 8</w:t>
            </w:r>
          </w:p>
          <w:p w:rsidR="00472535" w:rsidRPr="00CA0713" w:rsidRDefault="00472535" w:rsidP="00A908A3">
            <w:pPr>
              <w:rPr>
                <w:rFonts w:ascii="Arial" w:hAnsi="Arial" w:cs="Arial"/>
                <w:b/>
                <w:sz w:val="14"/>
                <w:szCs w:val="14"/>
                <w:lang w:val="en-GB"/>
              </w:rPr>
            </w:pPr>
            <w:r w:rsidRPr="00CA0713">
              <w:rPr>
                <w:rFonts w:ascii="Arial" w:hAnsi="Arial" w:cs="Arial"/>
                <w:b/>
                <w:sz w:val="14"/>
                <w:szCs w:val="14"/>
                <w:lang w:val="en-GB"/>
              </w:rPr>
              <w:t>4-8 Nov</w:t>
            </w:r>
          </w:p>
        </w:tc>
        <w:tc>
          <w:tcPr>
            <w:tcW w:w="1492" w:type="dxa"/>
          </w:tcPr>
          <w:p w:rsidR="00472535" w:rsidRPr="00CA0713" w:rsidRDefault="00472535" w:rsidP="00443F06">
            <w:pPr>
              <w:rPr>
                <w:rFonts w:ascii="Arial" w:hAnsi="Arial" w:cs="Arial"/>
                <w:sz w:val="14"/>
                <w:szCs w:val="14"/>
                <w:lang w:val="en-GB"/>
              </w:rPr>
            </w:pPr>
            <w:r w:rsidRPr="00CA0713">
              <w:rPr>
                <w:rFonts w:ascii="Arial" w:hAnsi="Arial" w:cs="Arial"/>
                <w:sz w:val="14"/>
                <w:szCs w:val="14"/>
                <w:lang w:val="en-GB"/>
              </w:rPr>
              <w:t xml:space="preserve">Unit </w:t>
            </w:r>
            <w:r w:rsidR="002C3DD3">
              <w:rPr>
                <w:rFonts w:ascii="Arial" w:hAnsi="Arial" w:cs="Arial"/>
                <w:sz w:val="14"/>
                <w:szCs w:val="14"/>
                <w:lang w:val="en-GB"/>
              </w:rPr>
              <w:t>3</w:t>
            </w:r>
            <w:r w:rsidR="00952063">
              <w:rPr>
                <w:rFonts w:ascii="Arial" w:hAnsi="Arial" w:cs="Arial"/>
                <w:sz w:val="14"/>
                <w:szCs w:val="14"/>
                <w:lang w:val="en-GB"/>
              </w:rPr>
              <w:t xml:space="preserve"> </w:t>
            </w:r>
            <w:r w:rsidR="002C3DD3">
              <w:rPr>
                <w:rFonts w:ascii="Arial" w:hAnsi="Arial" w:cs="Arial"/>
                <w:sz w:val="14"/>
                <w:szCs w:val="14"/>
                <w:lang w:val="en-GB"/>
              </w:rPr>
              <w:t>B</w:t>
            </w:r>
          </w:p>
          <w:p w:rsidR="00472535" w:rsidRPr="00CA0713" w:rsidRDefault="00472535" w:rsidP="008F72E3">
            <w:pPr>
              <w:rPr>
                <w:rFonts w:ascii="Arial" w:hAnsi="Arial" w:cs="Arial"/>
                <w:sz w:val="14"/>
                <w:szCs w:val="14"/>
                <w:lang w:val="en-GB"/>
              </w:rPr>
            </w:pPr>
          </w:p>
        </w:tc>
        <w:tc>
          <w:tcPr>
            <w:tcW w:w="1879" w:type="dxa"/>
          </w:tcPr>
          <w:p w:rsidR="00472535" w:rsidRPr="00CA0713" w:rsidRDefault="00472535" w:rsidP="002C3DD3">
            <w:pPr>
              <w:rPr>
                <w:rFonts w:ascii="Arial" w:hAnsi="Arial" w:cs="Arial"/>
                <w:sz w:val="14"/>
                <w:szCs w:val="14"/>
                <w:lang w:val="en-GB"/>
              </w:rPr>
            </w:pPr>
            <w:r w:rsidRPr="00CA0713">
              <w:rPr>
                <w:rFonts w:ascii="Arial" w:hAnsi="Arial" w:cs="Arial"/>
                <w:sz w:val="14"/>
                <w:szCs w:val="14"/>
                <w:lang w:val="en-GB"/>
              </w:rPr>
              <w:t xml:space="preserve"> </w:t>
            </w:r>
            <w:r w:rsidR="002C3DD3">
              <w:rPr>
                <w:rFonts w:ascii="Arial" w:hAnsi="Arial" w:cs="Arial"/>
                <w:sz w:val="14"/>
                <w:szCs w:val="14"/>
                <w:lang w:val="en-GB"/>
              </w:rPr>
              <w:t>Listening</w:t>
            </w:r>
          </w:p>
        </w:tc>
        <w:tc>
          <w:tcPr>
            <w:tcW w:w="1493" w:type="dxa"/>
          </w:tcPr>
          <w:p w:rsidR="00472535" w:rsidRPr="00CA0713" w:rsidRDefault="002C3DD3" w:rsidP="00B747FF">
            <w:pPr>
              <w:rPr>
                <w:rFonts w:ascii="Arial" w:hAnsi="Arial" w:cs="Arial"/>
                <w:sz w:val="14"/>
                <w:szCs w:val="14"/>
                <w:lang w:val="en-GB"/>
              </w:rPr>
            </w:pPr>
            <w:r>
              <w:rPr>
                <w:rFonts w:ascii="Arial" w:hAnsi="Arial" w:cs="Arial"/>
                <w:sz w:val="14"/>
                <w:szCs w:val="14"/>
                <w:lang w:val="en-GB"/>
              </w:rPr>
              <w:t>Listening</w:t>
            </w:r>
          </w:p>
        </w:tc>
        <w:tc>
          <w:tcPr>
            <w:tcW w:w="1248" w:type="dxa"/>
          </w:tcPr>
          <w:p w:rsidR="00472535" w:rsidRPr="00CA0713" w:rsidRDefault="002C3DD3" w:rsidP="00B747FF">
            <w:pPr>
              <w:rPr>
                <w:rFonts w:ascii="Arial" w:hAnsi="Arial" w:cs="Arial"/>
                <w:sz w:val="14"/>
                <w:szCs w:val="14"/>
                <w:lang w:val="en-GB"/>
              </w:rPr>
            </w:pPr>
            <w:r>
              <w:rPr>
                <w:rFonts w:ascii="Arial" w:hAnsi="Arial" w:cs="Arial"/>
                <w:sz w:val="14"/>
                <w:szCs w:val="14"/>
                <w:lang w:val="en-GB"/>
              </w:rPr>
              <w:t xml:space="preserve">Listening </w:t>
            </w:r>
          </w:p>
        </w:tc>
        <w:tc>
          <w:tcPr>
            <w:tcW w:w="1002" w:type="dxa"/>
          </w:tcPr>
          <w:p w:rsidR="00472535" w:rsidRDefault="00472535" w:rsidP="008F72E3">
            <w:pPr>
              <w:rPr>
                <w:rFonts w:ascii="Arial" w:hAnsi="Arial" w:cs="Arial"/>
                <w:b/>
                <w:sz w:val="14"/>
                <w:szCs w:val="14"/>
                <w:lang w:val="en-GB"/>
              </w:rPr>
            </w:pPr>
            <w:r w:rsidRPr="00CA0713">
              <w:rPr>
                <w:rFonts w:ascii="Arial" w:hAnsi="Arial" w:cs="Arial"/>
                <w:b/>
                <w:sz w:val="14"/>
                <w:szCs w:val="14"/>
                <w:lang w:val="en-GB"/>
              </w:rPr>
              <w:t>1</w:t>
            </w:r>
            <w:r>
              <w:rPr>
                <w:rFonts w:ascii="Arial" w:hAnsi="Arial" w:cs="Arial"/>
                <w:b/>
                <w:sz w:val="14"/>
                <w:szCs w:val="14"/>
                <w:lang w:val="en-GB"/>
              </w:rPr>
              <w:t>st</w:t>
            </w:r>
            <w:r w:rsidRPr="00CA0713">
              <w:rPr>
                <w:rFonts w:ascii="Arial" w:hAnsi="Arial" w:cs="Arial"/>
                <w:b/>
                <w:sz w:val="14"/>
                <w:szCs w:val="14"/>
                <w:lang w:val="en-GB"/>
              </w:rPr>
              <w:t xml:space="preserve"> MIDTERM </w:t>
            </w:r>
          </w:p>
          <w:p w:rsidR="00472535" w:rsidRPr="00CA0713" w:rsidRDefault="00472535" w:rsidP="008F72E3">
            <w:pPr>
              <w:rPr>
                <w:rFonts w:ascii="Arial" w:hAnsi="Arial" w:cs="Arial"/>
                <w:b/>
                <w:sz w:val="14"/>
                <w:szCs w:val="14"/>
                <w:lang w:val="en-GB"/>
              </w:rPr>
            </w:pPr>
            <w:r>
              <w:rPr>
                <w:rFonts w:ascii="Arial" w:hAnsi="Arial" w:cs="Arial"/>
                <w:b/>
                <w:sz w:val="14"/>
                <w:szCs w:val="14"/>
                <w:lang w:val="en-GB"/>
              </w:rPr>
              <w:t>Students are responsible for Units 1,2,3</w:t>
            </w:r>
            <w:r w:rsidR="00952063">
              <w:rPr>
                <w:rFonts w:ascii="Arial" w:hAnsi="Arial" w:cs="Arial"/>
                <w:b/>
                <w:sz w:val="14"/>
                <w:szCs w:val="14"/>
                <w:lang w:val="en-GB"/>
              </w:rPr>
              <w:t xml:space="preserve"> vocabulary</w:t>
            </w:r>
          </w:p>
          <w:p w:rsidR="00472535" w:rsidRPr="00CA0713" w:rsidRDefault="00952063" w:rsidP="00B747FF">
            <w:pPr>
              <w:rPr>
                <w:rFonts w:ascii="Arial" w:hAnsi="Arial" w:cs="Arial"/>
                <w:sz w:val="14"/>
                <w:szCs w:val="14"/>
                <w:lang w:val="en-GB"/>
              </w:rPr>
            </w:pPr>
            <w:r>
              <w:rPr>
                <w:rFonts w:ascii="Arial" w:hAnsi="Arial" w:cs="Arial"/>
                <w:sz w:val="14"/>
                <w:szCs w:val="14"/>
                <w:lang w:val="en-GB"/>
              </w:rPr>
              <w:t>(</w:t>
            </w:r>
            <w:r w:rsidR="00472535">
              <w:rPr>
                <w:rFonts w:ascii="Arial" w:hAnsi="Arial" w:cs="Arial"/>
                <w:sz w:val="14"/>
                <w:szCs w:val="14"/>
                <w:lang w:val="en-GB"/>
              </w:rPr>
              <w:t>%50</w:t>
            </w:r>
            <w:r>
              <w:rPr>
                <w:rFonts w:ascii="Arial" w:hAnsi="Arial" w:cs="Arial"/>
                <w:sz w:val="14"/>
                <w:szCs w:val="14"/>
                <w:lang w:val="en-GB"/>
              </w:rPr>
              <w:t>)</w:t>
            </w:r>
          </w:p>
        </w:tc>
        <w:tc>
          <w:tcPr>
            <w:tcW w:w="4722" w:type="dxa"/>
            <w:gridSpan w:val="5"/>
          </w:tcPr>
          <w:p w:rsidR="001E6B9A" w:rsidRDefault="00472535" w:rsidP="00B747FF">
            <w:pPr>
              <w:rPr>
                <w:rFonts w:ascii="Arial" w:hAnsi="Arial" w:cs="Arial"/>
                <w:b/>
                <w:sz w:val="14"/>
                <w:szCs w:val="14"/>
                <w:lang w:val="en-GB"/>
              </w:rPr>
            </w:pPr>
            <w:r>
              <w:rPr>
                <w:rFonts w:ascii="Arial" w:hAnsi="Arial" w:cs="Arial"/>
                <w:sz w:val="14"/>
                <w:szCs w:val="14"/>
                <w:lang w:val="en-GB"/>
              </w:rPr>
              <w:t xml:space="preserve">Speaking exam will be </w:t>
            </w:r>
            <w:r w:rsidR="00AD6F27">
              <w:rPr>
                <w:rFonts w:ascii="Arial" w:hAnsi="Arial" w:cs="Arial"/>
                <w:sz w:val="14"/>
                <w:szCs w:val="14"/>
                <w:lang w:val="en-GB"/>
              </w:rPr>
              <w:t>made and evaluated by Speaking Instructors according to a list of criterion. The list will be given to the students by the instructors before the presentations begin.</w:t>
            </w:r>
            <w:r w:rsidR="001E6B9A" w:rsidRPr="008F72E3">
              <w:rPr>
                <w:rFonts w:ascii="Arial" w:hAnsi="Arial" w:cs="Arial"/>
                <w:b/>
                <w:sz w:val="14"/>
                <w:szCs w:val="14"/>
                <w:lang w:val="en-GB"/>
              </w:rPr>
              <w:t xml:space="preserve"> </w:t>
            </w:r>
          </w:p>
          <w:p w:rsidR="00472535" w:rsidRDefault="001E6B9A" w:rsidP="00B747FF">
            <w:pPr>
              <w:rPr>
                <w:rFonts w:ascii="Arial" w:hAnsi="Arial" w:cs="Arial"/>
                <w:sz w:val="14"/>
                <w:szCs w:val="14"/>
                <w:lang w:val="en-GB"/>
              </w:rPr>
            </w:pPr>
            <w:r w:rsidRPr="008F72E3">
              <w:rPr>
                <w:rFonts w:ascii="Arial" w:hAnsi="Arial" w:cs="Arial"/>
                <w:b/>
                <w:sz w:val="14"/>
                <w:szCs w:val="14"/>
                <w:lang w:val="en-GB"/>
              </w:rPr>
              <w:t xml:space="preserve">Students </w:t>
            </w:r>
            <w:r>
              <w:rPr>
                <w:rFonts w:ascii="Arial" w:hAnsi="Arial" w:cs="Arial"/>
                <w:b/>
                <w:sz w:val="14"/>
                <w:szCs w:val="14"/>
                <w:lang w:val="en-GB"/>
              </w:rPr>
              <w:t xml:space="preserve">make a viewpoint presentation </w:t>
            </w:r>
            <w:r w:rsidRPr="008F72E3">
              <w:rPr>
                <w:rFonts w:ascii="Arial" w:hAnsi="Arial" w:cs="Arial"/>
                <w:b/>
                <w:sz w:val="14"/>
                <w:szCs w:val="14"/>
                <w:lang w:val="en-GB"/>
              </w:rPr>
              <w:t xml:space="preserve"> about the colonization of Mars </w:t>
            </w:r>
            <w:r w:rsidR="0070788D">
              <w:rPr>
                <w:rFonts w:ascii="Arial" w:hAnsi="Arial" w:cs="Arial"/>
                <w:b/>
                <w:sz w:val="14"/>
                <w:szCs w:val="14"/>
                <w:lang w:val="en-GB"/>
              </w:rPr>
              <w:t xml:space="preserve">for </w:t>
            </w:r>
            <w:r w:rsidR="0070788D" w:rsidRPr="008F72E3">
              <w:rPr>
                <w:rFonts w:ascii="Arial" w:hAnsi="Arial" w:cs="Arial"/>
                <w:b/>
                <w:sz w:val="14"/>
                <w:szCs w:val="14"/>
                <w:lang w:val="en-GB"/>
              </w:rPr>
              <w:t>5</w:t>
            </w:r>
            <w:r w:rsidRPr="008F72E3">
              <w:rPr>
                <w:rFonts w:ascii="Arial" w:hAnsi="Arial" w:cs="Arial"/>
                <w:b/>
                <w:sz w:val="14"/>
                <w:szCs w:val="14"/>
                <w:lang w:val="en-GB"/>
              </w:rPr>
              <w:t>minute</w:t>
            </w:r>
            <w:r w:rsidR="0070788D">
              <w:rPr>
                <w:rFonts w:ascii="Arial" w:hAnsi="Arial" w:cs="Arial"/>
                <w:b/>
                <w:sz w:val="14"/>
                <w:szCs w:val="14"/>
                <w:lang w:val="en-GB"/>
              </w:rPr>
              <w:t>s</w:t>
            </w:r>
            <w:r w:rsidRPr="008F72E3">
              <w:rPr>
                <w:rFonts w:ascii="Arial" w:hAnsi="Arial" w:cs="Arial"/>
                <w:b/>
                <w:sz w:val="14"/>
                <w:szCs w:val="14"/>
                <w:lang w:val="en-GB"/>
              </w:rPr>
              <w:t>.</w:t>
            </w:r>
            <w:r>
              <w:rPr>
                <w:rFonts w:ascii="Arial" w:hAnsi="Arial" w:cs="Arial"/>
                <w:b/>
                <w:sz w:val="14"/>
                <w:szCs w:val="14"/>
                <w:lang w:val="en-GB"/>
              </w:rPr>
              <w:t xml:space="preserve"> Page 60</w:t>
            </w:r>
          </w:p>
          <w:p w:rsidR="00472535" w:rsidRDefault="00472535" w:rsidP="00B747FF">
            <w:pPr>
              <w:rPr>
                <w:rFonts w:ascii="Arial" w:hAnsi="Arial" w:cs="Arial"/>
                <w:sz w:val="14"/>
                <w:szCs w:val="14"/>
                <w:lang w:val="en-GB"/>
              </w:rPr>
            </w:pPr>
          </w:p>
          <w:p w:rsidR="002F5719" w:rsidRPr="00CA0713" w:rsidRDefault="002F5719" w:rsidP="00B747FF">
            <w:pPr>
              <w:rPr>
                <w:rFonts w:ascii="Arial" w:hAnsi="Arial" w:cs="Arial"/>
                <w:sz w:val="14"/>
                <w:szCs w:val="14"/>
                <w:lang w:val="en-GB"/>
              </w:rPr>
            </w:pPr>
          </w:p>
        </w:tc>
        <w:tc>
          <w:tcPr>
            <w:tcW w:w="1153" w:type="dxa"/>
          </w:tcPr>
          <w:p w:rsidR="00472535" w:rsidRPr="008F72E3" w:rsidRDefault="00472535" w:rsidP="008F72E3">
            <w:pPr>
              <w:rPr>
                <w:rFonts w:ascii="Arial" w:hAnsi="Arial" w:cs="Arial"/>
                <w:b/>
                <w:sz w:val="14"/>
                <w:szCs w:val="14"/>
                <w:lang w:val="en-GB"/>
              </w:rPr>
            </w:pPr>
            <w:r w:rsidRPr="008F72E3">
              <w:rPr>
                <w:rFonts w:ascii="Arial" w:hAnsi="Arial" w:cs="Arial"/>
                <w:b/>
                <w:sz w:val="14"/>
                <w:szCs w:val="14"/>
                <w:lang w:val="en-GB"/>
              </w:rPr>
              <w:t xml:space="preserve">1st MIDTERM </w:t>
            </w:r>
          </w:p>
          <w:p w:rsidR="00472535" w:rsidRPr="008F72E3" w:rsidRDefault="00472535" w:rsidP="00B747FF">
            <w:pPr>
              <w:rPr>
                <w:rFonts w:ascii="Arial" w:hAnsi="Arial" w:cs="Arial"/>
                <w:b/>
                <w:sz w:val="14"/>
                <w:szCs w:val="14"/>
                <w:lang w:val="en-GB"/>
              </w:rPr>
            </w:pPr>
            <w:r>
              <w:rPr>
                <w:rFonts w:ascii="Arial" w:hAnsi="Arial" w:cs="Arial"/>
                <w:b/>
                <w:sz w:val="14"/>
                <w:szCs w:val="14"/>
                <w:lang w:val="en-GB"/>
              </w:rPr>
              <w:t xml:space="preserve"> (50%)</w:t>
            </w:r>
          </w:p>
        </w:tc>
      </w:tr>
      <w:tr w:rsidR="003455ED" w:rsidRPr="00CA0713" w:rsidTr="00817974">
        <w:tc>
          <w:tcPr>
            <w:tcW w:w="1407" w:type="dxa"/>
          </w:tcPr>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Week 9</w:t>
            </w:r>
          </w:p>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11-15 Nov</w:t>
            </w:r>
          </w:p>
        </w:tc>
        <w:tc>
          <w:tcPr>
            <w:tcW w:w="1492" w:type="dxa"/>
          </w:tcPr>
          <w:p w:rsidR="003455ED" w:rsidRPr="00CC05FF" w:rsidRDefault="003455ED" w:rsidP="00657C26">
            <w:pPr>
              <w:rPr>
                <w:rFonts w:ascii="Arial" w:hAnsi="Arial" w:cs="Arial"/>
                <w:sz w:val="14"/>
                <w:szCs w:val="14"/>
                <w:lang w:val="en-GB"/>
              </w:rPr>
            </w:pPr>
            <w:r w:rsidRPr="00CC05FF">
              <w:rPr>
                <w:rFonts w:ascii="Arial" w:hAnsi="Arial" w:cs="Arial"/>
                <w:sz w:val="14"/>
                <w:szCs w:val="14"/>
                <w:lang w:val="en-GB"/>
              </w:rPr>
              <w:t>Unit 4 A: Our Changing Planet</w:t>
            </w:r>
          </w:p>
        </w:tc>
        <w:tc>
          <w:tcPr>
            <w:tcW w:w="1879" w:type="dxa"/>
          </w:tcPr>
          <w:p w:rsidR="003455ED" w:rsidRPr="00CC05FF" w:rsidRDefault="003455ED" w:rsidP="00977208">
            <w:pPr>
              <w:rPr>
                <w:rFonts w:ascii="Arial" w:hAnsi="Arial" w:cs="Arial"/>
                <w:sz w:val="14"/>
                <w:szCs w:val="14"/>
                <w:lang w:val="en-GB"/>
              </w:rPr>
            </w:pPr>
            <w:r w:rsidRPr="00CC05FF">
              <w:rPr>
                <w:rFonts w:ascii="Arial" w:hAnsi="Arial" w:cs="Arial"/>
                <w:sz w:val="14"/>
                <w:szCs w:val="14"/>
                <w:lang w:val="en-GB"/>
              </w:rPr>
              <w:t>Think and Discuss</w:t>
            </w:r>
          </w:p>
          <w:p w:rsidR="003455ED" w:rsidRPr="00CC05FF" w:rsidRDefault="003455ED" w:rsidP="00977208">
            <w:pPr>
              <w:rPr>
                <w:rFonts w:ascii="Arial" w:hAnsi="Arial" w:cs="Arial"/>
                <w:sz w:val="14"/>
                <w:szCs w:val="14"/>
                <w:lang w:val="en-GB"/>
              </w:rPr>
            </w:pPr>
            <w:r w:rsidRPr="00CC05FF">
              <w:rPr>
                <w:rFonts w:ascii="Arial" w:hAnsi="Arial" w:cs="Arial"/>
                <w:sz w:val="14"/>
                <w:szCs w:val="14"/>
                <w:lang w:val="en-GB"/>
              </w:rPr>
              <w:t>Explore the Theme: Yellowstone National Park</w:t>
            </w:r>
          </w:p>
        </w:tc>
        <w:tc>
          <w:tcPr>
            <w:tcW w:w="1493" w:type="dxa"/>
          </w:tcPr>
          <w:p w:rsidR="003455ED" w:rsidRPr="00CC05FF" w:rsidRDefault="003455ED" w:rsidP="00411C18">
            <w:pPr>
              <w:rPr>
                <w:rFonts w:ascii="Arial" w:hAnsi="Arial" w:cs="Arial"/>
                <w:sz w:val="14"/>
                <w:szCs w:val="14"/>
                <w:lang w:val="en-GB"/>
              </w:rPr>
            </w:pPr>
            <w:r w:rsidRPr="00CC05FF">
              <w:rPr>
                <w:rFonts w:ascii="Arial" w:hAnsi="Arial" w:cs="Arial"/>
                <w:sz w:val="14"/>
                <w:szCs w:val="14"/>
                <w:lang w:val="en-GB"/>
              </w:rPr>
              <w:t xml:space="preserve">Vocabulary </w:t>
            </w:r>
          </w:p>
        </w:tc>
        <w:tc>
          <w:tcPr>
            <w:tcW w:w="1248" w:type="dxa"/>
          </w:tcPr>
          <w:p w:rsidR="003455ED" w:rsidRPr="00CC05FF" w:rsidRDefault="003455ED" w:rsidP="00892B6A">
            <w:pPr>
              <w:rPr>
                <w:rFonts w:ascii="Arial" w:hAnsi="Arial" w:cs="Arial"/>
                <w:sz w:val="14"/>
                <w:szCs w:val="14"/>
                <w:lang w:val="en-GB"/>
              </w:rPr>
            </w:pPr>
            <w:r>
              <w:rPr>
                <w:rFonts w:ascii="Arial" w:hAnsi="Arial" w:cs="Arial"/>
                <w:sz w:val="14"/>
                <w:szCs w:val="14"/>
                <w:lang w:val="en-GB"/>
              </w:rPr>
              <w:t>Vocabulary</w:t>
            </w:r>
          </w:p>
        </w:tc>
        <w:tc>
          <w:tcPr>
            <w:tcW w:w="1002" w:type="dxa"/>
          </w:tcPr>
          <w:p w:rsidR="003455ED" w:rsidRPr="00CA0713" w:rsidRDefault="003455ED" w:rsidP="008F72E3">
            <w:pPr>
              <w:rPr>
                <w:rFonts w:ascii="Arial" w:hAnsi="Arial" w:cs="Arial"/>
                <w:b/>
                <w:sz w:val="14"/>
                <w:szCs w:val="14"/>
                <w:lang w:val="en-GB"/>
              </w:rPr>
            </w:pPr>
          </w:p>
        </w:tc>
        <w:tc>
          <w:tcPr>
            <w:tcW w:w="2202" w:type="dxa"/>
          </w:tcPr>
          <w:p w:rsidR="003455ED" w:rsidRPr="00CC05FF" w:rsidRDefault="003455ED" w:rsidP="003455ED">
            <w:pPr>
              <w:rPr>
                <w:rFonts w:ascii="Arial" w:hAnsi="Arial" w:cs="Arial"/>
                <w:sz w:val="14"/>
                <w:szCs w:val="14"/>
                <w:lang w:val="en-GB"/>
              </w:rPr>
            </w:pPr>
            <w:r w:rsidRPr="00CC05FF">
              <w:rPr>
                <w:rFonts w:ascii="Arial" w:hAnsi="Arial" w:cs="Arial"/>
                <w:sz w:val="14"/>
                <w:szCs w:val="14"/>
                <w:lang w:val="en-GB"/>
              </w:rPr>
              <w:t>Speaking page 68</w:t>
            </w:r>
          </w:p>
          <w:p w:rsidR="003455ED" w:rsidRPr="00CC05FF" w:rsidRDefault="003455ED" w:rsidP="003455ED">
            <w:pPr>
              <w:rPr>
                <w:rFonts w:ascii="Arial" w:hAnsi="Arial" w:cs="Arial"/>
                <w:sz w:val="14"/>
                <w:szCs w:val="14"/>
                <w:lang w:val="en-GB"/>
              </w:rPr>
            </w:pPr>
            <w:r w:rsidRPr="00CC05FF">
              <w:rPr>
                <w:rFonts w:ascii="Arial" w:hAnsi="Arial" w:cs="Arial"/>
                <w:sz w:val="14"/>
                <w:szCs w:val="14"/>
                <w:lang w:val="en-GB"/>
              </w:rPr>
              <w:t>Grammar for Speaking</w:t>
            </w:r>
          </w:p>
          <w:p w:rsidR="003455ED" w:rsidRPr="00CC05FF" w:rsidRDefault="003455ED" w:rsidP="003455ED">
            <w:pPr>
              <w:rPr>
                <w:rFonts w:ascii="Arial" w:hAnsi="Arial" w:cs="Arial"/>
                <w:sz w:val="14"/>
                <w:szCs w:val="14"/>
                <w:lang w:val="en-GB"/>
              </w:rPr>
            </w:pPr>
            <w:r w:rsidRPr="00CC05FF">
              <w:rPr>
                <w:rFonts w:ascii="Arial" w:hAnsi="Arial" w:cs="Arial"/>
                <w:sz w:val="14"/>
                <w:szCs w:val="14"/>
                <w:lang w:val="en-GB"/>
              </w:rPr>
              <w:t>Parts A,B,C</w:t>
            </w:r>
          </w:p>
          <w:p w:rsidR="003455ED" w:rsidRDefault="003455ED" w:rsidP="00B747FF">
            <w:pPr>
              <w:rPr>
                <w:rFonts w:ascii="Arial" w:hAnsi="Arial" w:cs="Arial"/>
                <w:sz w:val="14"/>
                <w:szCs w:val="14"/>
                <w:lang w:val="en-GB"/>
              </w:rPr>
            </w:pPr>
          </w:p>
        </w:tc>
        <w:tc>
          <w:tcPr>
            <w:tcW w:w="1260" w:type="dxa"/>
            <w:gridSpan w:val="2"/>
          </w:tcPr>
          <w:p w:rsidR="003455ED" w:rsidRPr="00CC05FF" w:rsidRDefault="003455ED" w:rsidP="003455ED">
            <w:pPr>
              <w:rPr>
                <w:rFonts w:ascii="Arial" w:hAnsi="Arial" w:cs="Arial"/>
                <w:sz w:val="14"/>
                <w:szCs w:val="14"/>
                <w:lang w:val="en-GB"/>
              </w:rPr>
            </w:pPr>
            <w:r w:rsidRPr="00CC05FF">
              <w:rPr>
                <w:rFonts w:ascii="Arial" w:hAnsi="Arial" w:cs="Arial"/>
                <w:sz w:val="14"/>
                <w:szCs w:val="14"/>
                <w:lang w:val="en-GB"/>
              </w:rPr>
              <w:lastRenderedPageBreak/>
              <w:t>Speaking Skill</w:t>
            </w:r>
          </w:p>
          <w:p w:rsidR="003455ED" w:rsidRDefault="003455ED" w:rsidP="003455ED">
            <w:pPr>
              <w:rPr>
                <w:rFonts w:ascii="Arial" w:hAnsi="Arial" w:cs="Arial"/>
                <w:sz w:val="14"/>
                <w:szCs w:val="14"/>
                <w:lang w:val="en-GB"/>
              </w:rPr>
            </w:pPr>
            <w:r w:rsidRPr="00CC05FF">
              <w:rPr>
                <w:rFonts w:ascii="Arial" w:hAnsi="Arial" w:cs="Arial"/>
                <w:sz w:val="14"/>
                <w:szCs w:val="14"/>
                <w:lang w:val="en-GB"/>
              </w:rPr>
              <w:t>Part D</w:t>
            </w:r>
          </w:p>
        </w:tc>
        <w:tc>
          <w:tcPr>
            <w:tcW w:w="1260" w:type="dxa"/>
            <w:gridSpan w:val="2"/>
          </w:tcPr>
          <w:p w:rsidR="003455ED" w:rsidRDefault="003455ED" w:rsidP="00B747FF">
            <w:pPr>
              <w:rPr>
                <w:rFonts w:ascii="Arial" w:hAnsi="Arial" w:cs="Arial"/>
                <w:sz w:val="14"/>
                <w:szCs w:val="14"/>
                <w:lang w:val="en-GB"/>
              </w:rPr>
            </w:pPr>
            <w:r>
              <w:rPr>
                <w:rFonts w:ascii="Arial" w:hAnsi="Arial" w:cs="Arial"/>
                <w:sz w:val="14"/>
                <w:szCs w:val="14"/>
                <w:lang w:val="en-GB"/>
              </w:rPr>
              <w:t>Part D</w:t>
            </w:r>
          </w:p>
        </w:tc>
        <w:tc>
          <w:tcPr>
            <w:tcW w:w="1153" w:type="dxa"/>
          </w:tcPr>
          <w:p w:rsidR="003455ED" w:rsidRPr="008F72E3" w:rsidRDefault="003455ED" w:rsidP="008F72E3">
            <w:pPr>
              <w:rPr>
                <w:rFonts w:ascii="Arial" w:hAnsi="Arial" w:cs="Arial"/>
                <w:b/>
                <w:sz w:val="14"/>
                <w:szCs w:val="14"/>
                <w:lang w:val="en-GB"/>
              </w:rPr>
            </w:pPr>
          </w:p>
        </w:tc>
      </w:tr>
      <w:tr w:rsidR="003455ED" w:rsidRPr="00CA0713" w:rsidTr="00817974">
        <w:tc>
          <w:tcPr>
            <w:tcW w:w="1407" w:type="dxa"/>
          </w:tcPr>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lastRenderedPageBreak/>
              <w:t>Week 10</w:t>
            </w:r>
          </w:p>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18-22 Nov</w:t>
            </w:r>
          </w:p>
        </w:tc>
        <w:tc>
          <w:tcPr>
            <w:tcW w:w="1492" w:type="dxa"/>
          </w:tcPr>
          <w:p w:rsidR="003455ED" w:rsidRPr="00CC05FF" w:rsidRDefault="003455ED" w:rsidP="00872EA8">
            <w:pPr>
              <w:rPr>
                <w:rFonts w:ascii="Arial" w:hAnsi="Arial" w:cs="Arial"/>
                <w:sz w:val="14"/>
                <w:szCs w:val="14"/>
                <w:lang w:val="en-GB"/>
              </w:rPr>
            </w:pPr>
            <w:r>
              <w:rPr>
                <w:rFonts w:ascii="Arial" w:hAnsi="Arial" w:cs="Arial"/>
                <w:sz w:val="14"/>
                <w:szCs w:val="14"/>
                <w:lang w:val="en-GB"/>
              </w:rPr>
              <w:t>Unit 4A</w:t>
            </w:r>
          </w:p>
        </w:tc>
        <w:tc>
          <w:tcPr>
            <w:tcW w:w="1879" w:type="dxa"/>
          </w:tcPr>
          <w:p w:rsidR="003455ED" w:rsidRPr="00CC05FF" w:rsidRDefault="003455ED" w:rsidP="00DD0825">
            <w:pPr>
              <w:rPr>
                <w:rFonts w:ascii="Arial" w:hAnsi="Arial" w:cs="Arial"/>
                <w:sz w:val="14"/>
                <w:szCs w:val="14"/>
                <w:lang w:val="en-GB"/>
              </w:rPr>
            </w:pPr>
            <w:r>
              <w:rPr>
                <w:rFonts w:ascii="Arial" w:hAnsi="Arial" w:cs="Arial"/>
                <w:sz w:val="14"/>
                <w:szCs w:val="14"/>
                <w:lang w:val="en-GB"/>
              </w:rPr>
              <w:t>Listening</w:t>
            </w:r>
          </w:p>
        </w:tc>
        <w:tc>
          <w:tcPr>
            <w:tcW w:w="1493" w:type="dxa"/>
          </w:tcPr>
          <w:p w:rsidR="003455ED" w:rsidRPr="00CC05FF" w:rsidRDefault="003455ED" w:rsidP="00872EA8">
            <w:pPr>
              <w:rPr>
                <w:rFonts w:ascii="Arial" w:hAnsi="Arial" w:cs="Arial"/>
                <w:sz w:val="14"/>
                <w:szCs w:val="14"/>
                <w:lang w:val="en-GB"/>
              </w:rPr>
            </w:pPr>
            <w:r>
              <w:rPr>
                <w:rFonts w:ascii="Arial" w:hAnsi="Arial" w:cs="Arial"/>
                <w:sz w:val="14"/>
                <w:szCs w:val="14"/>
                <w:lang w:val="en-GB"/>
              </w:rPr>
              <w:t>Listening</w:t>
            </w:r>
          </w:p>
        </w:tc>
        <w:tc>
          <w:tcPr>
            <w:tcW w:w="1248" w:type="dxa"/>
          </w:tcPr>
          <w:p w:rsidR="003455ED" w:rsidRPr="00CC05FF" w:rsidRDefault="003455ED" w:rsidP="00872EA8">
            <w:pPr>
              <w:rPr>
                <w:rFonts w:ascii="Arial" w:hAnsi="Arial" w:cs="Arial"/>
                <w:sz w:val="14"/>
                <w:szCs w:val="14"/>
                <w:lang w:val="en-GB"/>
              </w:rPr>
            </w:pPr>
            <w:r>
              <w:rPr>
                <w:rFonts w:ascii="Arial" w:hAnsi="Arial" w:cs="Arial"/>
                <w:sz w:val="14"/>
                <w:szCs w:val="14"/>
                <w:lang w:val="en-GB"/>
              </w:rPr>
              <w:t>Listening</w:t>
            </w:r>
          </w:p>
        </w:tc>
        <w:tc>
          <w:tcPr>
            <w:tcW w:w="1002" w:type="dxa"/>
          </w:tcPr>
          <w:p w:rsidR="003455ED" w:rsidRPr="00CC05FF" w:rsidRDefault="003455ED" w:rsidP="00872EA8">
            <w:pPr>
              <w:rPr>
                <w:rFonts w:ascii="Arial" w:hAnsi="Arial" w:cs="Arial"/>
                <w:sz w:val="14"/>
                <w:szCs w:val="14"/>
                <w:lang w:val="en-GB"/>
              </w:rPr>
            </w:pPr>
          </w:p>
        </w:tc>
        <w:tc>
          <w:tcPr>
            <w:tcW w:w="2202" w:type="dxa"/>
          </w:tcPr>
          <w:p w:rsidR="003455ED" w:rsidRPr="00CC05FF" w:rsidRDefault="003455ED" w:rsidP="00872EA8">
            <w:pPr>
              <w:rPr>
                <w:rFonts w:ascii="Arial" w:hAnsi="Arial" w:cs="Arial"/>
                <w:sz w:val="14"/>
                <w:szCs w:val="14"/>
                <w:lang w:val="en-GB"/>
              </w:rPr>
            </w:pPr>
            <w:r w:rsidRPr="00CC05FF">
              <w:rPr>
                <w:rFonts w:ascii="Arial" w:hAnsi="Arial" w:cs="Arial"/>
                <w:sz w:val="14"/>
                <w:szCs w:val="14"/>
                <w:lang w:val="en-GB"/>
              </w:rPr>
              <w:t>Lesson Task: Creating a Legand</w:t>
            </w:r>
          </w:p>
          <w:p w:rsidR="003455ED" w:rsidRPr="00CC05FF" w:rsidRDefault="003455ED" w:rsidP="00872EA8">
            <w:pPr>
              <w:rPr>
                <w:rFonts w:ascii="Arial" w:hAnsi="Arial" w:cs="Arial"/>
                <w:sz w:val="14"/>
                <w:szCs w:val="14"/>
                <w:lang w:val="en-GB"/>
              </w:rPr>
            </w:pPr>
          </w:p>
        </w:tc>
        <w:tc>
          <w:tcPr>
            <w:tcW w:w="1279" w:type="dxa"/>
            <w:gridSpan w:val="3"/>
          </w:tcPr>
          <w:p w:rsidR="003455ED" w:rsidRPr="00CC05FF" w:rsidRDefault="003455ED" w:rsidP="00872EA8">
            <w:pPr>
              <w:rPr>
                <w:rFonts w:ascii="Arial" w:hAnsi="Arial" w:cs="Arial"/>
                <w:sz w:val="14"/>
                <w:szCs w:val="14"/>
                <w:lang w:val="en-GB"/>
              </w:rPr>
            </w:pPr>
            <w:r w:rsidRPr="003455ED">
              <w:rPr>
                <w:rFonts w:ascii="Arial" w:hAnsi="Arial" w:cs="Arial"/>
                <w:sz w:val="14"/>
                <w:szCs w:val="14"/>
                <w:lang w:val="en-GB"/>
              </w:rPr>
              <w:t>Lesson Task: Creating a Legand</w:t>
            </w:r>
          </w:p>
        </w:tc>
        <w:tc>
          <w:tcPr>
            <w:tcW w:w="1241" w:type="dxa"/>
          </w:tcPr>
          <w:p w:rsidR="003455ED" w:rsidRPr="00CC05FF" w:rsidRDefault="003455ED" w:rsidP="00872EA8">
            <w:pPr>
              <w:rPr>
                <w:rFonts w:ascii="Arial" w:hAnsi="Arial" w:cs="Arial"/>
                <w:sz w:val="14"/>
                <w:szCs w:val="14"/>
                <w:lang w:val="en-GB"/>
              </w:rPr>
            </w:pPr>
            <w:r w:rsidRPr="003455ED">
              <w:rPr>
                <w:rFonts w:ascii="Arial" w:hAnsi="Arial" w:cs="Arial"/>
                <w:sz w:val="14"/>
                <w:szCs w:val="14"/>
                <w:lang w:val="en-GB"/>
              </w:rPr>
              <w:t>Lesson Task: Creating a Legand</w:t>
            </w:r>
          </w:p>
        </w:tc>
        <w:tc>
          <w:tcPr>
            <w:tcW w:w="1153" w:type="dxa"/>
          </w:tcPr>
          <w:p w:rsidR="003455ED" w:rsidRPr="00CA0713" w:rsidRDefault="003455ED" w:rsidP="00872EA8">
            <w:pPr>
              <w:rPr>
                <w:rFonts w:ascii="Arial" w:hAnsi="Arial" w:cs="Arial"/>
                <w:b/>
                <w:sz w:val="14"/>
                <w:szCs w:val="14"/>
                <w:lang w:val="en-GB"/>
              </w:rPr>
            </w:pPr>
          </w:p>
        </w:tc>
      </w:tr>
      <w:tr w:rsidR="003455ED" w:rsidRPr="00CA0713" w:rsidTr="00817974">
        <w:tc>
          <w:tcPr>
            <w:tcW w:w="1407" w:type="dxa"/>
          </w:tcPr>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Week 11</w:t>
            </w:r>
          </w:p>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25 – 29 Nov</w:t>
            </w:r>
          </w:p>
        </w:tc>
        <w:tc>
          <w:tcPr>
            <w:tcW w:w="1492" w:type="dxa"/>
          </w:tcPr>
          <w:p w:rsidR="003455ED" w:rsidRPr="00CC05FF" w:rsidRDefault="003455ED" w:rsidP="00872EA8">
            <w:pPr>
              <w:rPr>
                <w:rFonts w:ascii="Arial" w:hAnsi="Arial" w:cs="Arial"/>
                <w:sz w:val="14"/>
                <w:szCs w:val="14"/>
                <w:lang w:val="en-GB"/>
              </w:rPr>
            </w:pPr>
            <w:r w:rsidRPr="00CC05FF">
              <w:rPr>
                <w:rFonts w:ascii="Arial" w:hAnsi="Arial" w:cs="Arial"/>
                <w:sz w:val="14"/>
                <w:szCs w:val="14"/>
                <w:lang w:val="en-GB"/>
              </w:rPr>
              <w:t xml:space="preserve">Unit 4 B </w:t>
            </w:r>
          </w:p>
        </w:tc>
        <w:tc>
          <w:tcPr>
            <w:tcW w:w="1879" w:type="dxa"/>
          </w:tcPr>
          <w:p w:rsidR="003455ED" w:rsidRPr="00CC05FF" w:rsidRDefault="003455ED" w:rsidP="00DD0825">
            <w:pPr>
              <w:spacing w:line="240" w:lineRule="auto"/>
              <w:ind w:left="238"/>
              <w:rPr>
                <w:rFonts w:ascii="Arial" w:hAnsi="Arial" w:cs="Arial"/>
                <w:sz w:val="14"/>
                <w:szCs w:val="14"/>
                <w:lang w:val="en-GB"/>
              </w:rPr>
            </w:pPr>
            <w:r w:rsidRPr="00CC05FF">
              <w:rPr>
                <w:rFonts w:ascii="Arial" w:hAnsi="Arial" w:cs="Arial"/>
                <w:sz w:val="14"/>
                <w:szCs w:val="14"/>
                <w:lang w:val="en-GB"/>
              </w:rPr>
              <w:t>Video: I am Red</w:t>
            </w:r>
          </w:p>
          <w:p w:rsidR="003455ED" w:rsidRPr="00CC05FF" w:rsidRDefault="003455ED" w:rsidP="00DD0825">
            <w:pPr>
              <w:spacing w:line="240" w:lineRule="auto"/>
              <w:ind w:left="238"/>
              <w:rPr>
                <w:rFonts w:ascii="Arial" w:hAnsi="Arial" w:cs="Arial"/>
                <w:sz w:val="14"/>
                <w:szCs w:val="14"/>
                <w:lang w:val="en-GB"/>
              </w:rPr>
            </w:pPr>
            <w:r w:rsidRPr="00CC05FF">
              <w:rPr>
                <w:rFonts w:ascii="Arial" w:hAnsi="Arial" w:cs="Arial"/>
                <w:sz w:val="14"/>
                <w:szCs w:val="14"/>
                <w:lang w:val="en-GB"/>
              </w:rPr>
              <w:t>Parts A,B,C,D,E,F</w:t>
            </w:r>
          </w:p>
        </w:tc>
        <w:tc>
          <w:tcPr>
            <w:tcW w:w="1493" w:type="dxa"/>
          </w:tcPr>
          <w:p w:rsidR="003455ED" w:rsidRDefault="003455ED" w:rsidP="002762CB">
            <w:pPr>
              <w:spacing w:line="240" w:lineRule="auto"/>
              <w:ind w:left="238"/>
              <w:rPr>
                <w:rFonts w:ascii="Arial" w:hAnsi="Arial" w:cs="Arial"/>
                <w:sz w:val="14"/>
                <w:szCs w:val="14"/>
                <w:lang w:val="en-GB"/>
              </w:rPr>
            </w:pPr>
            <w:r>
              <w:rPr>
                <w:rFonts w:ascii="Arial" w:hAnsi="Arial" w:cs="Arial"/>
                <w:sz w:val="14"/>
                <w:szCs w:val="14"/>
                <w:lang w:val="en-GB"/>
              </w:rPr>
              <w:t>Vocabulary</w:t>
            </w:r>
          </w:p>
          <w:p w:rsidR="003455ED" w:rsidRPr="00CA0713" w:rsidRDefault="003455ED" w:rsidP="002762CB">
            <w:pPr>
              <w:spacing w:line="240" w:lineRule="auto"/>
              <w:ind w:left="238"/>
              <w:rPr>
                <w:rFonts w:ascii="Arial" w:hAnsi="Arial" w:cs="Arial"/>
                <w:sz w:val="14"/>
                <w:szCs w:val="14"/>
                <w:lang w:val="en-GB"/>
              </w:rPr>
            </w:pPr>
            <w:r>
              <w:rPr>
                <w:rFonts w:ascii="Arial" w:hAnsi="Arial" w:cs="Arial"/>
                <w:sz w:val="14"/>
                <w:szCs w:val="14"/>
                <w:lang w:val="en-GB"/>
              </w:rPr>
              <w:t>Parts A,B</w:t>
            </w:r>
          </w:p>
        </w:tc>
        <w:tc>
          <w:tcPr>
            <w:tcW w:w="1248" w:type="dxa"/>
          </w:tcPr>
          <w:p w:rsidR="003455ED" w:rsidRPr="00CA0713" w:rsidRDefault="003455ED" w:rsidP="002762CB">
            <w:pPr>
              <w:spacing w:line="240" w:lineRule="auto"/>
              <w:ind w:left="238"/>
              <w:rPr>
                <w:rFonts w:ascii="Arial" w:hAnsi="Arial" w:cs="Arial"/>
                <w:sz w:val="14"/>
                <w:szCs w:val="14"/>
                <w:lang w:val="en-GB"/>
              </w:rPr>
            </w:pPr>
            <w:r>
              <w:rPr>
                <w:rFonts w:ascii="Arial" w:hAnsi="Arial" w:cs="Arial"/>
                <w:sz w:val="14"/>
                <w:szCs w:val="14"/>
                <w:lang w:val="en-GB"/>
              </w:rPr>
              <w:t>Listening: A conversation about selecting a college</w:t>
            </w:r>
          </w:p>
        </w:tc>
        <w:tc>
          <w:tcPr>
            <w:tcW w:w="1002" w:type="dxa"/>
          </w:tcPr>
          <w:p w:rsidR="003455ED" w:rsidRPr="00CA0713" w:rsidRDefault="00B37285" w:rsidP="002762CB">
            <w:pPr>
              <w:spacing w:line="240" w:lineRule="auto"/>
              <w:ind w:left="238"/>
              <w:rPr>
                <w:rFonts w:ascii="Arial" w:hAnsi="Arial" w:cs="Arial"/>
                <w:sz w:val="14"/>
                <w:szCs w:val="14"/>
                <w:lang w:val="en-GB"/>
              </w:rPr>
            </w:pPr>
            <w:r w:rsidRPr="00CA0713">
              <w:rPr>
                <w:rFonts w:ascii="Arial" w:hAnsi="Arial" w:cs="Arial"/>
                <w:b/>
                <w:sz w:val="14"/>
                <w:szCs w:val="14"/>
                <w:lang w:val="en-GB"/>
              </w:rPr>
              <w:t>2</w:t>
            </w:r>
            <w:r w:rsidRPr="00CA0713">
              <w:rPr>
                <w:rFonts w:ascii="Arial" w:hAnsi="Arial" w:cs="Arial"/>
                <w:b/>
                <w:sz w:val="14"/>
                <w:szCs w:val="14"/>
                <w:vertAlign w:val="superscript"/>
                <w:lang w:val="en-GB"/>
              </w:rPr>
              <w:t>nd</w:t>
            </w:r>
            <w:r w:rsidRPr="00CA0713">
              <w:rPr>
                <w:rFonts w:ascii="Arial" w:hAnsi="Arial" w:cs="Arial"/>
                <w:b/>
                <w:sz w:val="14"/>
                <w:szCs w:val="14"/>
                <w:lang w:val="en-GB"/>
              </w:rPr>
              <w:t xml:space="preserve"> Quiz</w:t>
            </w:r>
          </w:p>
        </w:tc>
        <w:tc>
          <w:tcPr>
            <w:tcW w:w="2202" w:type="dxa"/>
          </w:tcPr>
          <w:p w:rsidR="003455ED" w:rsidRDefault="003455ED" w:rsidP="002762CB">
            <w:pPr>
              <w:spacing w:line="240" w:lineRule="auto"/>
              <w:ind w:left="238"/>
              <w:rPr>
                <w:rFonts w:ascii="Arial" w:hAnsi="Arial" w:cs="Arial"/>
                <w:sz w:val="14"/>
                <w:szCs w:val="14"/>
                <w:lang w:val="en-GB"/>
              </w:rPr>
            </w:pPr>
            <w:r>
              <w:rPr>
                <w:rFonts w:ascii="Arial" w:hAnsi="Arial" w:cs="Arial"/>
                <w:sz w:val="14"/>
                <w:szCs w:val="14"/>
                <w:lang w:val="en-GB"/>
              </w:rPr>
              <w:t xml:space="preserve">Speaking </w:t>
            </w:r>
          </w:p>
          <w:p w:rsidR="003455ED" w:rsidRDefault="003455ED" w:rsidP="002762CB">
            <w:pPr>
              <w:spacing w:line="240" w:lineRule="auto"/>
              <w:ind w:left="238"/>
              <w:jc w:val="both"/>
              <w:rPr>
                <w:rFonts w:ascii="Arial" w:hAnsi="Arial" w:cs="Arial"/>
                <w:sz w:val="14"/>
                <w:szCs w:val="14"/>
                <w:lang w:val="en-GB"/>
              </w:rPr>
            </w:pPr>
            <w:r>
              <w:rPr>
                <w:rFonts w:ascii="Arial" w:hAnsi="Arial" w:cs="Arial"/>
                <w:sz w:val="14"/>
                <w:szCs w:val="14"/>
                <w:lang w:val="en-GB"/>
              </w:rPr>
              <w:t>Pronunciation: Word Stress for Emphasis</w:t>
            </w:r>
          </w:p>
          <w:p w:rsidR="003455ED" w:rsidRPr="00CA0713" w:rsidRDefault="003455ED" w:rsidP="002762CB">
            <w:pPr>
              <w:spacing w:line="240" w:lineRule="auto"/>
              <w:ind w:left="238"/>
              <w:jc w:val="both"/>
              <w:rPr>
                <w:rFonts w:ascii="Arial" w:hAnsi="Arial" w:cs="Arial"/>
                <w:sz w:val="14"/>
                <w:szCs w:val="14"/>
                <w:lang w:val="en-GB"/>
              </w:rPr>
            </w:pPr>
            <w:r>
              <w:rPr>
                <w:rFonts w:ascii="Arial" w:hAnsi="Arial" w:cs="Arial"/>
                <w:sz w:val="14"/>
                <w:szCs w:val="14"/>
                <w:lang w:val="en-GB"/>
              </w:rPr>
              <w:t>Everyday Language</w:t>
            </w:r>
          </w:p>
        </w:tc>
        <w:tc>
          <w:tcPr>
            <w:tcW w:w="1279" w:type="dxa"/>
            <w:gridSpan w:val="3"/>
          </w:tcPr>
          <w:p w:rsidR="003455ED" w:rsidRDefault="003455ED" w:rsidP="002F5719">
            <w:pPr>
              <w:spacing w:line="240" w:lineRule="auto"/>
              <w:ind w:left="238"/>
              <w:rPr>
                <w:rFonts w:ascii="Arial" w:hAnsi="Arial" w:cs="Arial"/>
                <w:sz w:val="14"/>
                <w:szCs w:val="14"/>
                <w:lang w:val="en-GB"/>
              </w:rPr>
            </w:pPr>
            <w:r>
              <w:rPr>
                <w:rFonts w:ascii="Arial" w:hAnsi="Arial" w:cs="Arial"/>
                <w:sz w:val="14"/>
                <w:szCs w:val="14"/>
                <w:lang w:val="en-GB"/>
              </w:rPr>
              <w:t>Final Task : Presenting a Business Report</w:t>
            </w:r>
          </w:p>
          <w:p w:rsidR="003455ED" w:rsidRPr="00CA0713" w:rsidRDefault="003455ED" w:rsidP="002F5719">
            <w:pPr>
              <w:spacing w:line="240" w:lineRule="auto"/>
              <w:ind w:left="238"/>
              <w:rPr>
                <w:rFonts w:ascii="Arial" w:hAnsi="Arial" w:cs="Arial"/>
                <w:sz w:val="14"/>
                <w:szCs w:val="14"/>
                <w:lang w:val="en-GB"/>
              </w:rPr>
            </w:pPr>
            <w:r>
              <w:rPr>
                <w:rFonts w:ascii="Arial" w:hAnsi="Arial" w:cs="Arial"/>
                <w:sz w:val="14"/>
                <w:szCs w:val="14"/>
                <w:lang w:val="en-GB"/>
              </w:rPr>
              <w:t>Parts A,B</w:t>
            </w:r>
          </w:p>
        </w:tc>
        <w:tc>
          <w:tcPr>
            <w:tcW w:w="1241" w:type="dxa"/>
          </w:tcPr>
          <w:p w:rsidR="003455ED" w:rsidRDefault="003455ED" w:rsidP="002762CB">
            <w:pPr>
              <w:spacing w:line="240" w:lineRule="auto"/>
              <w:ind w:left="238"/>
              <w:rPr>
                <w:rFonts w:ascii="Arial" w:hAnsi="Arial" w:cs="Arial"/>
                <w:sz w:val="14"/>
                <w:szCs w:val="14"/>
                <w:lang w:val="en-GB"/>
              </w:rPr>
            </w:pPr>
            <w:r>
              <w:rPr>
                <w:rFonts w:ascii="Arial" w:hAnsi="Arial" w:cs="Arial"/>
                <w:sz w:val="14"/>
                <w:szCs w:val="14"/>
                <w:lang w:val="en-GB"/>
              </w:rPr>
              <w:t>Parts C,D Presentation Skill: Making Eye Contact</w:t>
            </w:r>
          </w:p>
          <w:p w:rsidR="003455ED" w:rsidRPr="00CA0713" w:rsidRDefault="003455ED" w:rsidP="002762CB">
            <w:pPr>
              <w:spacing w:line="240" w:lineRule="auto"/>
              <w:ind w:left="238"/>
              <w:rPr>
                <w:rFonts w:ascii="Arial" w:hAnsi="Arial" w:cs="Arial"/>
                <w:sz w:val="14"/>
                <w:szCs w:val="14"/>
                <w:lang w:val="en-GB"/>
              </w:rPr>
            </w:pPr>
            <w:r>
              <w:rPr>
                <w:rFonts w:ascii="Arial" w:hAnsi="Arial" w:cs="Arial"/>
                <w:sz w:val="14"/>
                <w:szCs w:val="14"/>
                <w:lang w:val="en-GB"/>
              </w:rPr>
              <w:t>Reflection</w:t>
            </w:r>
          </w:p>
        </w:tc>
        <w:tc>
          <w:tcPr>
            <w:tcW w:w="1153" w:type="dxa"/>
          </w:tcPr>
          <w:p w:rsidR="003455ED" w:rsidRPr="00CA0713" w:rsidRDefault="003455ED" w:rsidP="002762CB">
            <w:pPr>
              <w:spacing w:line="240" w:lineRule="auto"/>
              <w:ind w:left="238"/>
              <w:rPr>
                <w:rFonts w:ascii="Arial" w:hAnsi="Arial" w:cs="Arial"/>
                <w:sz w:val="14"/>
                <w:szCs w:val="14"/>
                <w:lang w:val="en-GB"/>
              </w:rPr>
            </w:pPr>
          </w:p>
        </w:tc>
      </w:tr>
      <w:tr w:rsidR="003455ED" w:rsidRPr="00CA0713" w:rsidTr="00817974">
        <w:tc>
          <w:tcPr>
            <w:tcW w:w="1407" w:type="dxa"/>
          </w:tcPr>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Week 12</w:t>
            </w:r>
          </w:p>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2-6 Dec</w:t>
            </w:r>
          </w:p>
        </w:tc>
        <w:tc>
          <w:tcPr>
            <w:tcW w:w="1492" w:type="dxa"/>
          </w:tcPr>
          <w:p w:rsidR="003455ED" w:rsidRPr="00CA0713" w:rsidRDefault="003455ED" w:rsidP="002F5719">
            <w:pPr>
              <w:rPr>
                <w:rFonts w:ascii="Arial" w:hAnsi="Arial" w:cs="Arial"/>
                <w:b/>
                <w:sz w:val="14"/>
                <w:szCs w:val="14"/>
                <w:lang w:val="en-GB"/>
              </w:rPr>
            </w:pPr>
            <w:r w:rsidRPr="00CA0713">
              <w:rPr>
                <w:rFonts w:ascii="Arial" w:hAnsi="Arial" w:cs="Arial"/>
                <w:sz w:val="14"/>
                <w:szCs w:val="14"/>
                <w:lang w:val="en-GB"/>
              </w:rPr>
              <w:t xml:space="preserve">Unit 5 </w:t>
            </w:r>
            <w:r>
              <w:rPr>
                <w:rFonts w:ascii="Arial" w:hAnsi="Arial" w:cs="Arial"/>
                <w:sz w:val="14"/>
                <w:szCs w:val="14"/>
                <w:lang w:val="en-GB"/>
              </w:rPr>
              <w:t>A : Making a Living, Making a Difference</w:t>
            </w:r>
          </w:p>
        </w:tc>
        <w:tc>
          <w:tcPr>
            <w:tcW w:w="1879" w:type="dxa"/>
          </w:tcPr>
          <w:p w:rsidR="003455ED" w:rsidRPr="00CC05FF" w:rsidRDefault="003455ED" w:rsidP="00CC05FF">
            <w:pPr>
              <w:rPr>
                <w:rFonts w:ascii="Arial" w:hAnsi="Arial" w:cs="Arial"/>
                <w:sz w:val="14"/>
                <w:szCs w:val="14"/>
                <w:lang w:val="en-GB"/>
              </w:rPr>
            </w:pPr>
            <w:r w:rsidRPr="00CC05FF">
              <w:rPr>
                <w:rFonts w:ascii="Arial" w:hAnsi="Arial" w:cs="Arial"/>
                <w:sz w:val="14"/>
                <w:szCs w:val="14"/>
                <w:lang w:val="en-GB"/>
              </w:rPr>
              <w:t>Think and Discuss</w:t>
            </w:r>
          </w:p>
          <w:p w:rsidR="003455ED" w:rsidRPr="00CC05FF" w:rsidRDefault="003455ED" w:rsidP="00CC05FF">
            <w:pPr>
              <w:rPr>
                <w:rFonts w:ascii="Arial" w:hAnsi="Arial" w:cs="Arial"/>
                <w:sz w:val="14"/>
                <w:szCs w:val="14"/>
                <w:lang w:val="en-GB"/>
              </w:rPr>
            </w:pPr>
            <w:r w:rsidRPr="00CC05FF">
              <w:rPr>
                <w:rFonts w:ascii="Arial" w:hAnsi="Arial" w:cs="Arial"/>
                <w:sz w:val="14"/>
                <w:szCs w:val="14"/>
                <w:lang w:val="en-GB"/>
              </w:rPr>
              <w:t>Explore the Theme: Ways of Working</w:t>
            </w:r>
          </w:p>
        </w:tc>
        <w:tc>
          <w:tcPr>
            <w:tcW w:w="1493" w:type="dxa"/>
          </w:tcPr>
          <w:p w:rsidR="003455ED" w:rsidRPr="00CC05FF" w:rsidRDefault="003455ED" w:rsidP="009074F4">
            <w:pPr>
              <w:rPr>
                <w:rFonts w:ascii="Arial" w:hAnsi="Arial" w:cs="Arial"/>
                <w:sz w:val="14"/>
                <w:szCs w:val="14"/>
                <w:lang w:val="en-GB"/>
              </w:rPr>
            </w:pPr>
            <w:r w:rsidRPr="00CC05FF">
              <w:rPr>
                <w:rFonts w:ascii="Arial" w:hAnsi="Arial" w:cs="Arial"/>
                <w:sz w:val="14"/>
                <w:szCs w:val="14"/>
                <w:lang w:val="en-GB"/>
              </w:rPr>
              <w:t>Vocabulary</w:t>
            </w:r>
          </w:p>
        </w:tc>
        <w:tc>
          <w:tcPr>
            <w:tcW w:w="1248" w:type="dxa"/>
          </w:tcPr>
          <w:p w:rsidR="003455ED" w:rsidRPr="00CC05FF" w:rsidRDefault="003455ED" w:rsidP="009074F4">
            <w:pPr>
              <w:rPr>
                <w:rFonts w:ascii="Arial" w:hAnsi="Arial" w:cs="Arial"/>
                <w:sz w:val="14"/>
                <w:szCs w:val="14"/>
                <w:lang w:val="en-GB"/>
              </w:rPr>
            </w:pPr>
            <w:r w:rsidRPr="00CC05FF">
              <w:rPr>
                <w:rFonts w:ascii="Arial" w:hAnsi="Arial" w:cs="Arial"/>
                <w:sz w:val="14"/>
                <w:szCs w:val="14"/>
                <w:lang w:val="en-GB"/>
              </w:rPr>
              <w:t>Listening</w:t>
            </w:r>
          </w:p>
        </w:tc>
        <w:tc>
          <w:tcPr>
            <w:tcW w:w="1002" w:type="dxa"/>
          </w:tcPr>
          <w:p w:rsidR="003455ED" w:rsidRPr="00CA0713" w:rsidRDefault="003455ED" w:rsidP="009074F4">
            <w:pPr>
              <w:rPr>
                <w:rFonts w:ascii="Arial" w:hAnsi="Arial" w:cs="Arial"/>
                <w:b/>
                <w:sz w:val="14"/>
                <w:szCs w:val="14"/>
                <w:lang w:val="en-GB"/>
              </w:rPr>
            </w:pPr>
          </w:p>
        </w:tc>
        <w:tc>
          <w:tcPr>
            <w:tcW w:w="2202" w:type="dxa"/>
          </w:tcPr>
          <w:p w:rsidR="003455ED" w:rsidRPr="00952063" w:rsidRDefault="003455ED" w:rsidP="009074F4">
            <w:pPr>
              <w:rPr>
                <w:rFonts w:ascii="Arial" w:hAnsi="Arial" w:cs="Arial"/>
                <w:sz w:val="14"/>
                <w:szCs w:val="14"/>
                <w:lang w:val="en-GB"/>
              </w:rPr>
            </w:pPr>
            <w:r w:rsidRPr="00952063">
              <w:rPr>
                <w:rFonts w:ascii="Arial" w:hAnsi="Arial" w:cs="Arial"/>
                <w:sz w:val="14"/>
                <w:szCs w:val="14"/>
                <w:lang w:val="en-GB"/>
              </w:rPr>
              <w:t xml:space="preserve">Speaking Skill </w:t>
            </w:r>
          </w:p>
          <w:p w:rsidR="003455ED" w:rsidRPr="00952063" w:rsidRDefault="003455ED" w:rsidP="009074F4">
            <w:pPr>
              <w:rPr>
                <w:rFonts w:ascii="Arial" w:hAnsi="Arial" w:cs="Arial"/>
                <w:sz w:val="14"/>
                <w:szCs w:val="14"/>
                <w:lang w:val="en-GB"/>
              </w:rPr>
            </w:pPr>
            <w:r w:rsidRPr="00952063">
              <w:rPr>
                <w:rFonts w:ascii="Arial" w:hAnsi="Arial" w:cs="Arial"/>
                <w:sz w:val="14"/>
                <w:szCs w:val="14"/>
                <w:lang w:val="en-GB"/>
              </w:rPr>
              <w:t>Page 88</w:t>
            </w:r>
          </w:p>
          <w:p w:rsidR="003455ED" w:rsidRPr="00952063" w:rsidRDefault="003455ED" w:rsidP="009074F4">
            <w:pPr>
              <w:rPr>
                <w:rFonts w:ascii="Arial" w:hAnsi="Arial" w:cs="Arial"/>
                <w:sz w:val="14"/>
                <w:szCs w:val="14"/>
                <w:lang w:val="en-GB"/>
              </w:rPr>
            </w:pPr>
            <w:r w:rsidRPr="00952063">
              <w:rPr>
                <w:rFonts w:ascii="Arial" w:hAnsi="Arial" w:cs="Arial"/>
                <w:sz w:val="14"/>
                <w:szCs w:val="14"/>
                <w:lang w:val="en-GB"/>
              </w:rPr>
              <w:t>Parts A,B,C,D</w:t>
            </w:r>
          </w:p>
        </w:tc>
        <w:tc>
          <w:tcPr>
            <w:tcW w:w="1279" w:type="dxa"/>
            <w:gridSpan w:val="3"/>
          </w:tcPr>
          <w:p w:rsidR="003455ED" w:rsidRPr="00952063" w:rsidRDefault="003455ED" w:rsidP="009074F4">
            <w:pPr>
              <w:rPr>
                <w:rFonts w:ascii="Arial" w:hAnsi="Arial" w:cs="Arial"/>
                <w:sz w:val="14"/>
                <w:szCs w:val="14"/>
                <w:lang w:val="en-GB"/>
              </w:rPr>
            </w:pPr>
            <w:r w:rsidRPr="00952063">
              <w:rPr>
                <w:rFonts w:ascii="Arial" w:hAnsi="Arial" w:cs="Arial"/>
                <w:sz w:val="14"/>
                <w:szCs w:val="14"/>
                <w:lang w:val="en-GB"/>
              </w:rPr>
              <w:t>Pronunciation</w:t>
            </w:r>
          </w:p>
          <w:p w:rsidR="003455ED" w:rsidRPr="00952063" w:rsidRDefault="003455ED" w:rsidP="009074F4">
            <w:pPr>
              <w:rPr>
                <w:rFonts w:ascii="Arial" w:hAnsi="Arial" w:cs="Arial"/>
                <w:sz w:val="14"/>
                <w:szCs w:val="14"/>
                <w:lang w:val="en-GB"/>
              </w:rPr>
            </w:pPr>
            <w:r w:rsidRPr="00952063">
              <w:rPr>
                <w:rFonts w:ascii="Arial" w:hAnsi="Arial" w:cs="Arial"/>
                <w:sz w:val="14"/>
                <w:szCs w:val="14"/>
                <w:lang w:val="en-GB"/>
              </w:rPr>
              <w:t xml:space="preserve">Part E </w:t>
            </w:r>
          </w:p>
        </w:tc>
        <w:tc>
          <w:tcPr>
            <w:tcW w:w="1241" w:type="dxa"/>
          </w:tcPr>
          <w:p w:rsidR="003455ED" w:rsidRPr="00952063" w:rsidRDefault="003455ED" w:rsidP="009074F4">
            <w:pPr>
              <w:rPr>
                <w:rFonts w:ascii="Arial" w:hAnsi="Arial" w:cs="Arial"/>
                <w:sz w:val="14"/>
                <w:szCs w:val="14"/>
                <w:lang w:val="en-GB"/>
              </w:rPr>
            </w:pPr>
            <w:r w:rsidRPr="00952063">
              <w:rPr>
                <w:rFonts w:ascii="Arial" w:hAnsi="Arial" w:cs="Arial"/>
                <w:sz w:val="14"/>
                <w:szCs w:val="14"/>
                <w:lang w:val="en-GB"/>
              </w:rPr>
              <w:t>Lesson Task: Discussing Small Businesses</w:t>
            </w:r>
          </w:p>
          <w:p w:rsidR="003455ED" w:rsidRPr="00952063" w:rsidRDefault="003455ED" w:rsidP="009074F4">
            <w:pPr>
              <w:rPr>
                <w:rFonts w:ascii="Arial" w:hAnsi="Arial" w:cs="Arial"/>
                <w:sz w:val="14"/>
                <w:szCs w:val="14"/>
                <w:lang w:val="en-GB"/>
              </w:rPr>
            </w:pPr>
            <w:r w:rsidRPr="00952063">
              <w:rPr>
                <w:rFonts w:ascii="Arial" w:hAnsi="Arial" w:cs="Arial"/>
                <w:sz w:val="14"/>
                <w:szCs w:val="14"/>
                <w:lang w:val="en-GB"/>
              </w:rPr>
              <w:t>Parts A,B,C</w:t>
            </w:r>
          </w:p>
        </w:tc>
        <w:tc>
          <w:tcPr>
            <w:tcW w:w="1153" w:type="dxa"/>
          </w:tcPr>
          <w:p w:rsidR="003455ED" w:rsidRPr="00CA0713" w:rsidRDefault="003455ED" w:rsidP="009074F4">
            <w:pPr>
              <w:rPr>
                <w:rFonts w:ascii="Arial" w:hAnsi="Arial" w:cs="Arial"/>
                <w:b/>
                <w:sz w:val="14"/>
                <w:szCs w:val="14"/>
                <w:lang w:val="en-GB"/>
              </w:rPr>
            </w:pPr>
          </w:p>
        </w:tc>
      </w:tr>
      <w:tr w:rsidR="003455ED" w:rsidRPr="00CA0713" w:rsidTr="00817974">
        <w:tc>
          <w:tcPr>
            <w:tcW w:w="1407" w:type="dxa"/>
          </w:tcPr>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Week 13</w:t>
            </w:r>
          </w:p>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9-13 Dec</w:t>
            </w:r>
          </w:p>
        </w:tc>
        <w:tc>
          <w:tcPr>
            <w:tcW w:w="1492" w:type="dxa"/>
          </w:tcPr>
          <w:p w:rsidR="003455ED" w:rsidRPr="00952063" w:rsidRDefault="003455ED" w:rsidP="00872EA8">
            <w:pPr>
              <w:rPr>
                <w:rFonts w:ascii="Arial" w:hAnsi="Arial" w:cs="Arial"/>
                <w:sz w:val="14"/>
                <w:szCs w:val="14"/>
                <w:lang w:val="en-GB"/>
              </w:rPr>
            </w:pPr>
            <w:r w:rsidRPr="00952063">
              <w:rPr>
                <w:rFonts w:ascii="Arial" w:hAnsi="Arial" w:cs="Arial"/>
                <w:sz w:val="14"/>
                <w:szCs w:val="14"/>
                <w:lang w:val="en-GB"/>
              </w:rPr>
              <w:t>Unit 5 B</w:t>
            </w:r>
          </w:p>
        </w:tc>
        <w:tc>
          <w:tcPr>
            <w:tcW w:w="1879" w:type="dxa"/>
          </w:tcPr>
          <w:p w:rsidR="003455ED" w:rsidRPr="00CA0713" w:rsidRDefault="003455ED" w:rsidP="00CC05FF">
            <w:pPr>
              <w:rPr>
                <w:rFonts w:ascii="Arial" w:hAnsi="Arial" w:cs="Arial"/>
                <w:b/>
                <w:sz w:val="14"/>
                <w:szCs w:val="14"/>
                <w:lang w:val="en-GB"/>
              </w:rPr>
            </w:pPr>
            <w:r>
              <w:rPr>
                <w:rFonts w:ascii="Arial" w:hAnsi="Arial" w:cs="Arial"/>
                <w:sz w:val="14"/>
                <w:szCs w:val="14"/>
                <w:lang w:val="en-GB"/>
              </w:rPr>
              <w:t>Video: Light for India’s Villages</w:t>
            </w:r>
          </w:p>
          <w:p w:rsidR="003455ED" w:rsidRPr="00CA0713" w:rsidRDefault="003455ED" w:rsidP="009074F4">
            <w:pPr>
              <w:rPr>
                <w:rFonts w:ascii="Arial" w:hAnsi="Arial" w:cs="Arial"/>
                <w:b/>
                <w:sz w:val="14"/>
                <w:szCs w:val="14"/>
                <w:lang w:val="en-GB"/>
              </w:rPr>
            </w:pPr>
          </w:p>
        </w:tc>
        <w:tc>
          <w:tcPr>
            <w:tcW w:w="1493" w:type="dxa"/>
          </w:tcPr>
          <w:p w:rsidR="003455ED" w:rsidRPr="00CA0713" w:rsidRDefault="003455ED" w:rsidP="009074F4">
            <w:pPr>
              <w:rPr>
                <w:rFonts w:ascii="Arial" w:hAnsi="Arial" w:cs="Arial"/>
                <w:sz w:val="14"/>
                <w:szCs w:val="14"/>
                <w:lang w:val="en-GB"/>
              </w:rPr>
            </w:pPr>
            <w:r>
              <w:rPr>
                <w:rFonts w:ascii="Arial" w:hAnsi="Arial" w:cs="Arial"/>
                <w:sz w:val="14"/>
                <w:szCs w:val="14"/>
                <w:lang w:val="en-GB"/>
              </w:rPr>
              <w:t>Vocabulary</w:t>
            </w:r>
          </w:p>
        </w:tc>
        <w:tc>
          <w:tcPr>
            <w:tcW w:w="1248" w:type="dxa"/>
          </w:tcPr>
          <w:p w:rsidR="003455ED" w:rsidRPr="00CA0713" w:rsidRDefault="003455ED" w:rsidP="009074F4">
            <w:pPr>
              <w:rPr>
                <w:rFonts w:ascii="Arial" w:hAnsi="Arial" w:cs="Arial"/>
                <w:sz w:val="14"/>
                <w:szCs w:val="14"/>
                <w:lang w:val="en-GB"/>
              </w:rPr>
            </w:pPr>
            <w:r>
              <w:rPr>
                <w:rFonts w:ascii="Arial" w:hAnsi="Arial" w:cs="Arial"/>
                <w:sz w:val="14"/>
                <w:szCs w:val="14"/>
                <w:lang w:val="en-GB"/>
              </w:rPr>
              <w:t>Vocabulary</w:t>
            </w:r>
          </w:p>
        </w:tc>
        <w:tc>
          <w:tcPr>
            <w:tcW w:w="1002" w:type="dxa"/>
          </w:tcPr>
          <w:p w:rsidR="003455ED" w:rsidRPr="00CA0713" w:rsidRDefault="003455ED" w:rsidP="009074F4">
            <w:pPr>
              <w:rPr>
                <w:rFonts w:ascii="Arial" w:hAnsi="Arial" w:cs="Arial"/>
                <w:sz w:val="14"/>
                <w:szCs w:val="14"/>
                <w:lang w:val="en-GB"/>
              </w:rPr>
            </w:pPr>
          </w:p>
        </w:tc>
        <w:tc>
          <w:tcPr>
            <w:tcW w:w="2202" w:type="dxa"/>
          </w:tcPr>
          <w:p w:rsidR="003455ED" w:rsidRDefault="003455ED" w:rsidP="009074F4">
            <w:pPr>
              <w:rPr>
                <w:rFonts w:ascii="Arial" w:hAnsi="Arial" w:cs="Arial"/>
                <w:sz w:val="14"/>
                <w:szCs w:val="14"/>
                <w:lang w:val="en-GB"/>
              </w:rPr>
            </w:pPr>
            <w:r>
              <w:rPr>
                <w:rFonts w:ascii="Arial" w:hAnsi="Arial" w:cs="Arial"/>
                <w:sz w:val="14"/>
                <w:szCs w:val="14"/>
                <w:lang w:val="en-GB"/>
              </w:rPr>
              <w:t>Speaking page 98</w:t>
            </w:r>
          </w:p>
          <w:p w:rsidR="003455ED" w:rsidRDefault="003455ED" w:rsidP="009074F4">
            <w:pPr>
              <w:rPr>
                <w:rFonts w:ascii="Arial" w:hAnsi="Arial" w:cs="Arial"/>
                <w:sz w:val="14"/>
                <w:szCs w:val="14"/>
                <w:lang w:val="en-GB"/>
              </w:rPr>
            </w:pPr>
            <w:r>
              <w:rPr>
                <w:rFonts w:ascii="Arial" w:hAnsi="Arial" w:cs="Arial"/>
                <w:sz w:val="14"/>
                <w:szCs w:val="14"/>
                <w:lang w:val="en-GB"/>
              </w:rPr>
              <w:t xml:space="preserve">Grammar for Speaking </w:t>
            </w:r>
          </w:p>
          <w:p w:rsidR="003455ED" w:rsidRPr="00CA0713" w:rsidRDefault="003455ED" w:rsidP="009074F4">
            <w:pPr>
              <w:rPr>
                <w:rFonts w:ascii="Arial" w:hAnsi="Arial" w:cs="Arial"/>
                <w:sz w:val="14"/>
                <w:szCs w:val="14"/>
                <w:lang w:val="en-GB"/>
              </w:rPr>
            </w:pPr>
            <w:r>
              <w:rPr>
                <w:rFonts w:ascii="Arial" w:hAnsi="Arial" w:cs="Arial"/>
                <w:sz w:val="14"/>
                <w:szCs w:val="14"/>
                <w:lang w:val="en-GB"/>
              </w:rPr>
              <w:t>Parts A,B</w:t>
            </w:r>
          </w:p>
        </w:tc>
        <w:tc>
          <w:tcPr>
            <w:tcW w:w="1279" w:type="dxa"/>
            <w:gridSpan w:val="3"/>
          </w:tcPr>
          <w:p w:rsidR="003455ED" w:rsidRPr="00CA0713" w:rsidRDefault="003455ED" w:rsidP="009074F4">
            <w:pPr>
              <w:rPr>
                <w:rFonts w:ascii="Arial" w:hAnsi="Arial" w:cs="Arial"/>
                <w:sz w:val="14"/>
                <w:szCs w:val="14"/>
                <w:lang w:val="en-GB"/>
              </w:rPr>
            </w:pPr>
            <w:r>
              <w:rPr>
                <w:rFonts w:ascii="Arial" w:hAnsi="Arial" w:cs="Arial"/>
                <w:sz w:val="14"/>
                <w:szCs w:val="14"/>
                <w:lang w:val="en-GB"/>
              </w:rPr>
              <w:t>Parts C,D</w:t>
            </w:r>
          </w:p>
        </w:tc>
        <w:tc>
          <w:tcPr>
            <w:tcW w:w="1241" w:type="dxa"/>
          </w:tcPr>
          <w:p w:rsidR="003455ED" w:rsidRPr="00CA0713" w:rsidRDefault="003455ED" w:rsidP="009074F4">
            <w:pPr>
              <w:rPr>
                <w:rFonts w:ascii="Arial" w:hAnsi="Arial" w:cs="Arial"/>
                <w:sz w:val="14"/>
                <w:szCs w:val="14"/>
                <w:lang w:val="en-GB"/>
              </w:rPr>
            </w:pPr>
            <w:r>
              <w:rPr>
                <w:rFonts w:ascii="Arial" w:hAnsi="Arial" w:cs="Arial"/>
                <w:sz w:val="14"/>
                <w:szCs w:val="14"/>
                <w:lang w:val="en-GB"/>
              </w:rPr>
              <w:t>Presentation Skill: Looking up while Speaking</w:t>
            </w:r>
          </w:p>
        </w:tc>
        <w:tc>
          <w:tcPr>
            <w:tcW w:w="1153" w:type="dxa"/>
          </w:tcPr>
          <w:p w:rsidR="003455ED" w:rsidRPr="00CA0713" w:rsidRDefault="003455ED" w:rsidP="009074F4">
            <w:pPr>
              <w:rPr>
                <w:rFonts w:ascii="Arial" w:hAnsi="Arial" w:cs="Arial"/>
                <w:sz w:val="14"/>
                <w:szCs w:val="14"/>
                <w:lang w:val="en-GB"/>
              </w:rPr>
            </w:pPr>
          </w:p>
        </w:tc>
      </w:tr>
      <w:tr w:rsidR="003455ED" w:rsidRPr="00CA0713" w:rsidTr="00817974">
        <w:tc>
          <w:tcPr>
            <w:tcW w:w="1407" w:type="dxa"/>
          </w:tcPr>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Week 14</w:t>
            </w:r>
          </w:p>
          <w:p w:rsidR="003455ED" w:rsidRPr="00CA0713" w:rsidRDefault="003455ED" w:rsidP="003455ED">
            <w:pPr>
              <w:rPr>
                <w:rFonts w:ascii="Arial" w:hAnsi="Arial" w:cs="Arial"/>
                <w:b/>
                <w:sz w:val="14"/>
                <w:szCs w:val="14"/>
                <w:lang w:val="en-GB"/>
              </w:rPr>
            </w:pPr>
            <w:r w:rsidRPr="00CA0713">
              <w:rPr>
                <w:rFonts w:ascii="Arial" w:hAnsi="Arial" w:cs="Arial"/>
                <w:b/>
                <w:sz w:val="14"/>
                <w:szCs w:val="14"/>
                <w:lang w:val="en-GB"/>
              </w:rPr>
              <w:t>16-20 Dec</w:t>
            </w:r>
          </w:p>
        </w:tc>
        <w:tc>
          <w:tcPr>
            <w:tcW w:w="1492" w:type="dxa"/>
          </w:tcPr>
          <w:p w:rsidR="003455ED" w:rsidRPr="00CA0713" w:rsidRDefault="003455ED" w:rsidP="00952063">
            <w:pPr>
              <w:rPr>
                <w:rFonts w:ascii="Arial" w:hAnsi="Arial" w:cs="Arial"/>
                <w:b/>
                <w:sz w:val="14"/>
                <w:szCs w:val="14"/>
                <w:lang w:val="en-GB"/>
              </w:rPr>
            </w:pPr>
            <w:r>
              <w:rPr>
                <w:rFonts w:ascii="Arial" w:hAnsi="Arial" w:cs="Arial"/>
                <w:sz w:val="14"/>
                <w:szCs w:val="14"/>
                <w:lang w:val="en-GB"/>
              </w:rPr>
              <w:t>Unit 5 B</w:t>
            </w:r>
          </w:p>
          <w:p w:rsidR="003455ED" w:rsidRPr="00CA0713" w:rsidRDefault="003455ED" w:rsidP="00872EA8">
            <w:pPr>
              <w:rPr>
                <w:rFonts w:ascii="Arial" w:hAnsi="Arial" w:cs="Arial"/>
                <w:b/>
                <w:sz w:val="14"/>
                <w:szCs w:val="14"/>
                <w:lang w:val="en-GB"/>
              </w:rPr>
            </w:pPr>
          </w:p>
        </w:tc>
        <w:tc>
          <w:tcPr>
            <w:tcW w:w="1879" w:type="dxa"/>
          </w:tcPr>
          <w:p w:rsidR="003455ED" w:rsidRPr="00CA0713" w:rsidRDefault="003455ED" w:rsidP="00872EA8">
            <w:pPr>
              <w:rPr>
                <w:rFonts w:ascii="Arial" w:hAnsi="Arial" w:cs="Arial"/>
                <w:b/>
                <w:sz w:val="14"/>
                <w:szCs w:val="14"/>
                <w:lang w:val="en-GB"/>
              </w:rPr>
            </w:pPr>
            <w:r>
              <w:rPr>
                <w:rFonts w:ascii="Arial" w:hAnsi="Arial" w:cs="Arial"/>
                <w:b/>
                <w:sz w:val="14"/>
                <w:szCs w:val="14"/>
                <w:lang w:val="en-GB"/>
              </w:rPr>
              <w:t>Listening</w:t>
            </w:r>
          </w:p>
        </w:tc>
        <w:tc>
          <w:tcPr>
            <w:tcW w:w="1493" w:type="dxa"/>
          </w:tcPr>
          <w:p w:rsidR="003455ED" w:rsidRPr="00CA0713" w:rsidRDefault="003455ED" w:rsidP="00872EA8">
            <w:pPr>
              <w:rPr>
                <w:rFonts w:ascii="Arial" w:hAnsi="Arial" w:cs="Arial"/>
                <w:b/>
                <w:sz w:val="14"/>
                <w:szCs w:val="14"/>
                <w:lang w:val="en-GB"/>
              </w:rPr>
            </w:pPr>
            <w:r>
              <w:rPr>
                <w:rFonts w:ascii="Arial" w:hAnsi="Arial" w:cs="Arial"/>
                <w:b/>
                <w:sz w:val="14"/>
                <w:szCs w:val="14"/>
                <w:lang w:val="en-GB"/>
              </w:rPr>
              <w:t>Listening</w:t>
            </w:r>
          </w:p>
        </w:tc>
        <w:tc>
          <w:tcPr>
            <w:tcW w:w="1248" w:type="dxa"/>
          </w:tcPr>
          <w:p w:rsidR="003455ED" w:rsidRPr="00CA0713" w:rsidRDefault="003455ED" w:rsidP="00872EA8">
            <w:pPr>
              <w:rPr>
                <w:rFonts w:ascii="Arial" w:hAnsi="Arial" w:cs="Arial"/>
                <w:b/>
                <w:sz w:val="14"/>
                <w:szCs w:val="14"/>
                <w:lang w:val="en-GB"/>
              </w:rPr>
            </w:pPr>
            <w:r>
              <w:rPr>
                <w:rFonts w:ascii="Arial" w:hAnsi="Arial" w:cs="Arial"/>
                <w:b/>
                <w:sz w:val="14"/>
                <w:szCs w:val="14"/>
                <w:lang w:val="en-GB"/>
              </w:rPr>
              <w:t>Listening</w:t>
            </w:r>
          </w:p>
        </w:tc>
        <w:tc>
          <w:tcPr>
            <w:tcW w:w="1002" w:type="dxa"/>
          </w:tcPr>
          <w:p w:rsidR="003455ED" w:rsidRPr="00CA0713" w:rsidRDefault="003455ED" w:rsidP="00872EA8">
            <w:pPr>
              <w:rPr>
                <w:rFonts w:ascii="Arial" w:hAnsi="Arial" w:cs="Arial"/>
                <w:b/>
                <w:sz w:val="14"/>
                <w:szCs w:val="14"/>
                <w:lang w:val="en-GB"/>
              </w:rPr>
            </w:pPr>
          </w:p>
        </w:tc>
        <w:tc>
          <w:tcPr>
            <w:tcW w:w="4722" w:type="dxa"/>
            <w:gridSpan w:val="5"/>
          </w:tcPr>
          <w:p w:rsidR="00982CFF" w:rsidRDefault="00982CFF" w:rsidP="00872EA8">
            <w:pPr>
              <w:rPr>
                <w:rFonts w:ascii="Arial" w:hAnsi="Arial" w:cs="Arial"/>
                <w:sz w:val="14"/>
                <w:szCs w:val="14"/>
                <w:lang w:val="en-GB"/>
              </w:rPr>
            </w:pPr>
            <w:r w:rsidRPr="00982CFF">
              <w:rPr>
                <w:rFonts w:ascii="Arial" w:hAnsi="Arial" w:cs="Arial"/>
                <w:sz w:val="14"/>
                <w:szCs w:val="14"/>
                <w:lang w:val="en-GB"/>
              </w:rPr>
              <w:t>Speaking exam will be made and evaluated by Speaking Instructors according to a list of criterion</w:t>
            </w:r>
            <w:r>
              <w:rPr>
                <w:rFonts w:ascii="Arial" w:hAnsi="Arial" w:cs="Arial"/>
                <w:sz w:val="14"/>
                <w:szCs w:val="14"/>
                <w:lang w:val="en-GB"/>
              </w:rPr>
              <w:t xml:space="preserve"> (rubric)</w:t>
            </w:r>
            <w:r w:rsidRPr="00982CFF">
              <w:rPr>
                <w:rFonts w:ascii="Arial" w:hAnsi="Arial" w:cs="Arial"/>
                <w:sz w:val="14"/>
                <w:szCs w:val="14"/>
                <w:lang w:val="en-GB"/>
              </w:rPr>
              <w:t>. The list will be given to the students by the instructors before the presentations begin.</w:t>
            </w:r>
          </w:p>
          <w:p w:rsidR="003455ED" w:rsidRDefault="003455ED" w:rsidP="00872EA8">
            <w:pPr>
              <w:rPr>
                <w:rFonts w:ascii="Arial" w:hAnsi="Arial" w:cs="Arial"/>
                <w:sz w:val="14"/>
                <w:szCs w:val="14"/>
                <w:lang w:val="en-GB"/>
              </w:rPr>
            </w:pPr>
            <w:r>
              <w:rPr>
                <w:rFonts w:ascii="Arial" w:hAnsi="Arial" w:cs="Arial"/>
                <w:sz w:val="14"/>
                <w:szCs w:val="14"/>
                <w:lang w:val="en-GB"/>
              </w:rPr>
              <w:t>Final Task: Presenting a Socially Responsible Business</w:t>
            </w:r>
          </w:p>
          <w:p w:rsidR="003455ED" w:rsidRDefault="003455ED" w:rsidP="00872EA8">
            <w:pPr>
              <w:rPr>
                <w:rFonts w:ascii="Arial" w:hAnsi="Arial" w:cs="Arial"/>
                <w:sz w:val="14"/>
                <w:szCs w:val="14"/>
                <w:lang w:val="en-GB"/>
              </w:rPr>
            </w:pPr>
            <w:r>
              <w:rPr>
                <w:rFonts w:ascii="Arial" w:hAnsi="Arial" w:cs="Arial"/>
                <w:sz w:val="14"/>
                <w:szCs w:val="14"/>
                <w:lang w:val="en-GB"/>
              </w:rPr>
              <w:t>Students are going to search a business that is socially responsible OR they are going to set up their imaginary and socially responsible business</w:t>
            </w:r>
            <w:r w:rsidR="00982CFF">
              <w:rPr>
                <w:rFonts w:ascii="Arial" w:hAnsi="Arial" w:cs="Arial"/>
                <w:sz w:val="14"/>
                <w:szCs w:val="14"/>
                <w:lang w:val="en-GB"/>
              </w:rPr>
              <w:t>es</w:t>
            </w:r>
            <w:r>
              <w:rPr>
                <w:rFonts w:ascii="Arial" w:hAnsi="Arial" w:cs="Arial"/>
                <w:sz w:val="14"/>
                <w:szCs w:val="14"/>
                <w:lang w:val="en-GB"/>
              </w:rPr>
              <w:t xml:space="preserve"> and give a 3-5 min. presentation about it. </w:t>
            </w:r>
          </w:p>
          <w:p w:rsidR="003455ED" w:rsidRPr="00CA0713" w:rsidRDefault="003455ED" w:rsidP="00872EA8">
            <w:pPr>
              <w:rPr>
                <w:rFonts w:ascii="Arial" w:hAnsi="Arial" w:cs="Arial"/>
                <w:b/>
                <w:sz w:val="14"/>
                <w:szCs w:val="14"/>
                <w:lang w:val="en-GB"/>
              </w:rPr>
            </w:pPr>
            <w:r>
              <w:rPr>
                <w:rFonts w:ascii="Arial" w:hAnsi="Arial" w:cs="Arial"/>
                <w:sz w:val="14"/>
                <w:szCs w:val="14"/>
                <w:lang w:val="en-GB"/>
              </w:rPr>
              <w:t xml:space="preserve">Page 89 “Nancy Basket’s Kudzu Magic” can be considered as an example for getting prepared for the presentation.  </w:t>
            </w:r>
          </w:p>
        </w:tc>
        <w:tc>
          <w:tcPr>
            <w:tcW w:w="1153" w:type="dxa"/>
          </w:tcPr>
          <w:p w:rsidR="003455ED" w:rsidRDefault="003455ED" w:rsidP="00872EA8">
            <w:pPr>
              <w:rPr>
                <w:rFonts w:ascii="Arial" w:hAnsi="Arial" w:cs="Arial"/>
                <w:b/>
                <w:sz w:val="14"/>
                <w:szCs w:val="14"/>
                <w:lang w:val="en-GB"/>
              </w:rPr>
            </w:pPr>
            <w:r>
              <w:rPr>
                <w:rFonts w:ascii="Arial" w:hAnsi="Arial" w:cs="Arial"/>
                <w:b/>
                <w:sz w:val="14"/>
                <w:szCs w:val="14"/>
                <w:lang w:val="en-GB"/>
              </w:rPr>
              <w:t>Midterm Presentations</w:t>
            </w:r>
          </w:p>
          <w:p w:rsidR="004C231D" w:rsidRPr="00CA0713" w:rsidRDefault="004C231D" w:rsidP="00872EA8">
            <w:pPr>
              <w:rPr>
                <w:rFonts w:ascii="Arial" w:hAnsi="Arial" w:cs="Arial"/>
                <w:b/>
                <w:sz w:val="14"/>
                <w:szCs w:val="14"/>
                <w:lang w:val="en-GB"/>
              </w:rPr>
            </w:pPr>
          </w:p>
        </w:tc>
      </w:tr>
      <w:tr w:rsidR="003455ED" w:rsidRPr="00CA0713" w:rsidTr="00817974">
        <w:tc>
          <w:tcPr>
            <w:tcW w:w="1407" w:type="dxa"/>
          </w:tcPr>
          <w:p w:rsidR="003455ED" w:rsidRPr="00CA0713" w:rsidRDefault="003455ED" w:rsidP="00817974">
            <w:pPr>
              <w:rPr>
                <w:rFonts w:ascii="Arial" w:hAnsi="Arial" w:cs="Arial"/>
                <w:b/>
                <w:sz w:val="14"/>
                <w:szCs w:val="14"/>
                <w:lang w:val="en-GB"/>
              </w:rPr>
            </w:pPr>
            <w:r>
              <w:rPr>
                <w:rFonts w:ascii="Arial" w:hAnsi="Arial" w:cs="Arial"/>
                <w:b/>
                <w:sz w:val="14"/>
                <w:szCs w:val="14"/>
                <w:lang w:val="en-GB"/>
              </w:rPr>
              <w:t>Week 15</w:t>
            </w:r>
            <w:r w:rsidR="00817974">
              <w:rPr>
                <w:rFonts w:ascii="Arial" w:hAnsi="Arial" w:cs="Arial"/>
                <w:b/>
                <w:sz w:val="14"/>
                <w:szCs w:val="14"/>
                <w:lang w:val="en-GB"/>
              </w:rPr>
              <w:t xml:space="preserve"> </w:t>
            </w:r>
            <w:r w:rsidR="004C231D">
              <w:rPr>
                <w:rFonts w:ascii="Arial" w:hAnsi="Arial" w:cs="Arial"/>
                <w:b/>
                <w:sz w:val="14"/>
                <w:szCs w:val="14"/>
                <w:lang w:val="en-GB"/>
              </w:rPr>
              <w:t>22- 26 Dec</w:t>
            </w:r>
          </w:p>
        </w:tc>
        <w:tc>
          <w:tcPr>
            <w:tcW w:w="1492" w:type="dxa"/>
          </w:tcPr>
          <w:p w:rsidR="003455ED" w:rsidRPr="00CA0713" w:rsidRDefault="003455ED" w:rsidP="00177E9D">
            <w:pPr>
              <w:rPr>
                <w:rFonts w:ascii="Arial" w:hAnsi="Arial" w:cs="Arial"/>
                <w:b/>
                <w:sz w:val="14"/>
                <w:szCs w:val="14"/>
                <w:lang w:val="en-GB"/>
              </w:rPr>
            </w:pPr>
          </w:p>
        </w:tc>
        <w:tc>
          <w:tcPr>
            <w:tcW w:w="1879" w:type="dxa"/>
          </w:tcPr>
          <w:p w:rsidR="003455ED" w:rsidRPr="00CA0713" w:rsidRDefault="003455ED" w:rsidP="009074F4">
            <w:pPr>
              <w:rPr>
                <w:rFonts w:ascii="Arial" w:hAnsi="Arial" w:cs="Arial"/>
                <w:b/>
                <w:sz w:val="14"/>
                <w:szCs w:val="14"/>
                <w:lang w:val="en-GB"/>
              </w:rPr>
            </w:pPr>
          </w:p>
        </w:tc>
        <w:tc>
          <w:tcPr>
            <w:tcW w:w="1493" w:type="dxa"/>
          </w:tcPr>
          <w:p w:rsidR="003455ED" w:rsidRPr="00CA0713" w:rsidRDefault="003455ED" w:rsidP="009074F4">
            <w:pPr>
              <w:rPr>
                <w:rFonts w:ascii="Arial" w:hAnsi="Arial" w:cs="Arial"/>
                <w:sz w:val="14"/>
                <w:szCs w:val="14"/>
                <w:lang w:val="en-GB"/>
              </w:rPr>
            </w:pPr>
          </w:p>
        </w:tc>
        <w:tc>
          <w:tcPr>
            <w:tcW w:w="1248" w:type="dxa"/>
          </w:tcPr>
          <w:p w:rsidR="003455ED" w:rsidRPr="00CA0713" w:rsidRDefault="003455ED" w:rsidP="009074F4">
            <w:pPr>
              <w:rPr>
                <w:rFonts w:ascii="Arial" w:hAnsi="Arial" w:cs="Arial"/>
                <w:sz w:val="14"/>
                <w:szCs w:val="14"/>
                <w:lang w:val="en-GB"/>
              </w:rPr>
            </w:pPr>
          </w:p>
        </w:tc>
        <w:tc>
          <w:tcPr>
            <w:tcW w:w="1002" w:type="dxa"/>
          </w:tcPr>
          <w:p w:rsidR="003455ED" w:rsidRPr="00CA0713" w:rsidRDefault="003455ED" w:rsidP="009074F4">
            <w:pPr>
              <w:rPr>
                <w:rFonts w:ascii="Arial" w:hAnsi="Arial" w:cs="Arial"/>
                <w:sz w:val="14"/>
                <w:szCs w:val="14"/>
                <w:lang w:val="en-GB"/>
              </w:rPr>
            </w:pPr>
            <w:r>
              <w:rPr>
                <w:rFonts w:ascii="Arial" w:hAnsi="Arial" w:cs="Arial"/>
                <w:b/>
                <w:sz w:val="14"/>
                <w:szCs w:val="14"/>
                <w:lang w:val="en-GB"/>
              </w:rPr>
              <w:t>2</w:t>
            </w:r>
            <w:r w:rsidRPr="00952063">
              <w:rPr>
                <w:rFonts w:ascii="Arial" w:hAnsi="Arial" w:cs="Arial"/>
                <w:b/>
                <w:sz w:val="14"/>
                <w:szCs w:val="14"/>
                <w:vertAlign w:val="superscript"/>
                <w:lang w:val="en-GB"/>
              </w:rPr>
              <w:t>nd</w:t>
            </w:r>
            <w:r>
              <w:rPr>
                <w:rFonts w:ascii="Arial" w:hAnsi="Arial" w:cs="Arial"/>
                <w:b/>
                <w:sz w:val="14"/>
                <w:szCs w:val="14"/>
                <w:lang w:val="en-GB"/>
              </w:rPr>
              <w:t xml:space="preserve"> MIDTERM </w:t>
            </w:r>
          </w:p>
        </w:tc>
        <w:tc>
          <w:tcPr>
            <w:tcW w:w="4722" w:type="dxa"/>
            <w:gridSpan w:val="5"/>
          </w:tcPr>
          <w:p w:rsidR="003455ED" w:rsidRPr="00CA0713" w:rsidRDefault="003455ED" w:rsidP="009074F4">
            <w:pPr>
              <w:rPr>
                <w:rFonts w:ascii="Arial" w:hAnsi="Arial" w:cs="Arial"/>
                <w:sz w:val="14"/>
                <w:szCs w:val="14"/>
                <w:lang w:val="en-GB"/>
              </w:rPr>
            </w:pPr>
          </w:p>
        </w:tc>
        <w:tc>
          <w:tcPr>
            <w:tcW w:w="1153" w:type="dxa"/>
          </w:tcPr>
          <w:p w:rsidR="003455ED" w:rsidRPr="00952063" w:rsidRDefault="003455ED" w:rsidP="009074F4">
            <w:pPr>
              <w:rPr>
                <w:rFonts w:ascii="Arial" w:hAnsi="Arial" w:cs="Arial"/>
                <w:b/>
                <w:sz w:val="14"/>
                <w:szCs w:val="14"/>
                <w:lang w:val="en-GB"/>
              </w:rPr>
            </w:pPr>
            <w:r w:rsidRPr="00952063">
              <w:rPr>
                <w:rFonts w:ascii="Arial" w:hAnsi="Arial" w:cs="Arial"/>
                <w:b/>
                <w:sz w:val="14"/>
                <w:szCs w:val="14"/>
                <w:lang w:val="en-GB"/>
              </w:rPr>
              <w:t>2nd MIDTERM</w:t>
            </w:r>
          </w:p>
        </w:tc>
      </w:tr>
    </w:tbl>
    <w:p w:rsidR="00E06002" w:rsidRPr="00CA0713" w:rsidRDefault="00E06002" w:rsidP="00872EA8">
      <w:pPr>
        <w:rPr>
          <w:rFonts w:ascii="Arial" w:hAnsi="Arial" w:cs="Arial"/>
          <w:sz w:val="24"/>
          <w:szCs w:val="24"/>
          <w:lang w:val="en-GB"/>
        </w:rPr>
      </w:pPr>
      <w:bookmarkStart w:id="0" w:name="_GoBack"/>
      <w:bookmarkEnd w:id="0"/>
    </w:p>
    <w:sectPr w:rsidR="00E06002" w:rsidRPr="00CA0713" w:rsidSect="00B463DB">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662" w:rsidRDefault="005E7662" w:rsidP="0081727C">
      <w:pPr>
        <w:spacing w:after="0" w:line="240" w:lineRule="auto"/>
      </w:pPr>
      <w:r>
        <w:separator/>
      </w:r>
    </w:p>
  </w:endnote>
  <w:endnote w:type="continuationSeparator" w:id="0">
    <w:p w:rsidR="005E7662" w:rsidRDefault="005E7662" w:rsidP="0081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662" w:rsidRDefault="005E7662" w:rsidP="0081727C">
      <w:pPr>
        <w:spacing w:after="0" w:line="240" w:lineRule="auto"/>
      </w:pPr>
      <w:r>
        <w:separator/>
      </w:r>
    </w:p>
  </w:footnote>
  <w:footnote w:type="continuationSeparator" w:id="0">
    <w:p w:rsidR="005E7662" w:rsidRDefault="005E7662" w:rsidP="00817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8D"/>
    <w:multiLevelType w:val="hybridMultilevel"/>
    <w:tmpl w:val="39B67BDC"/>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8012E90"/>
    <w:multiLevelType w:val="hybridMultilevel"/>
    <w:tmpl w:val="14649A66"/>
    <w:lvl w:ilvl="0" w:tplc="345ADCA6">
      <w:start w:val="24"/>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5B4384"/>
    <w:multiLevelType w:val="hybridMultilevel"/>
    <w:tmpl w:val="C6F098BA"/>
    <w:lvl w:ilvl="0" w:tplc="8EF0F820">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DC0A7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7C0F9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D1451C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B3AA52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A7E695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6A476B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240455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10EADA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E560ED"/>
    <w:multiLevelType w:val="hybridMultilevel"/>
    <w:tmpl w:val="0D5CE460"/>
    <w:lvl w:ilvl="0" w:tplc="041F000D">
      <w:start w:val="1"/>
      <w:numFmt w:val="bullet"/>
      <w:lvlText w:val=""/>
      <w:lvlJc w:val="left"/>
      <w:pPr>
        <w:ind w:left="720" w:hanging="360"/>
      </w:pPr>
      <w:rPr>
        <w:rFonts w:ascii="Wingdings" w:hAnsi="Wingdings" w:hint="default"/>
      </w:rPr>
    </w:lvl>
    <w:lvl w:ilvl="1" w:tplc="E2AA1306">
      <w:numFmt w:val="bullet"/>
      <w:lvlText w:val=""/>
      <w:lvlJc w:val="left"/>
      <w:pPr>
        <w:ind w:left="1440" w:hanging="360"/>
      </w:pPr>
      <w:rPr>
        <w:rFonts w:ascii="Arial" w:eastAsiaTheme="minorEastAsia"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C86145"/>
    <w:multiLevelType w:val="hybridMultilevel"/>
    <w:tmpl w:val="D5CE01DE"/>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38D87E78"/>
    <w:multiLevelType w:val="hybridMultilevel"/>
    <w:tmpl w:val="3DD0C28C"/>
    <w:lvl w:ilvl="0" w:tplc="21AC2B4A">
      <w:start w:val="1"/>
      <w:numFmt w:val="bullet"/>
      <w:lvlText w:val="-"/>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701BC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720608">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9A4530">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26F4FE">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3E374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B4AD9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4DAF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A534A">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577EF9"/>
    <w:multiLevelType w:val="hybridMultilevel"/>
    <w:tmpl w:val="4CE42822"/>
    <w:lvl w:ilvl="0" w:tplc="345ADCA6">
      <w:start w:val="24"/>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62A64AE2"/>
    <w:multiLevelType w:val="hybridMultilevel"/>
    <w:tmpl w:val="6624F8FC"/>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5"/>
  </w:num>
  <w:num w:numId="12">
    <w:abstractNumId w:val="3"/>
  </w:num>
  <w:num w:numId="13">
    <w:abstractNumId w:val="9"/>
  </w:num>
  <w:num w:numId="14">
    <w:abstractNumId w:val="1"/>
  </w:num>
  <w:num w:numId="15">
    <w:abstractNumId w:val="4"/>
  </w:num>
  <w:num w:numId="16">
    <w:abstractNumId w:val="8"/>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64AA"/>
    <w:rsid w:val="00012F90"/>
    <w:rsid w:val="000522B7"/>
    <w:rsid w:val="00082558"/>
    <w:rsid w:val="000825EA"/>
    <w:rsid w:val="000E3212"/>
    <w:rsid w:val="00177E9D"/>
    <w:rsid w:val="00197947"/>
    <w:rsid w:val="001B0E60"/>
    <w:rsid w:val="001D009F"/>
    <w:rsid w:val="001D1DA4"/>
    <w:rsid w:val="001E6B9A"/>
    <w:rsid w:val="00260436"/>
    <w:rsid w:val="002762CB"/>
    <w:rsid w:val="002B57FA"/>
    <w:rsid w:val="002C3DD3"/>
    <w:rsid w:val="002D2A6C"/>
    <w:rsid w:val="002F5719"/>
    <w:rsid w:val="003204C1"/>
    <w:rsid w:val="003455ED"/>
    <w:rsid w:val="003514CD"/>
    <w:rsid w:val="00384475"/>
    <w:rsid w:val="003D64DD"/>
    <w:rsid w:val="00443F06"/>
    <w:rsid w:val="004565B4"/>
    <w:rsid w:val="00472535"/>
    <w:rsid w:val="0048604A"/>
    <w:rsid w:val="004A4670"/>
    <w:rsid w:val="004C231D"/>
    <w:rsid w:val="004C5DB5"/>
    <w:rsid w:val="004C6FB1"/>
    <w:rsid w:val="00555455"/>
    <w:rsid w:val="00563E67"/>
    <w:rsid w:val="005A2980"/>
    <w:rsid w:val="005E7662"/>
    <w:rsid w:val="005E797B"/>
    <w:rsid w:val="005F33CC"/>
    <w:rsid w:val="00626A41"/>
    <w:rsid w:val="00634014"/>
    <w:rsid w:val="00670B5F"/>
    <w:rsid w:val="0068068E"/>
    <w:rsid w:val="006954A4"/>
    <w:rsid w:val="00697B10"/>
    <w:rsid w:val="006C4434"/>
    <w:rsid w:val="0070788D"/>
    <w:rsid w:val="00721825"/>
    <w:rsid w:val="00743789"/>
    <w:rsid w:val="00761F08"/>
    <w:rsid w:val="00786DA9"/>
    <w:rsid w:val="00791DD2"/>
    <w:rsid w:val="00801C21"/>
    <w:rsid w:val="0081727C"/>
    <w:rsid w:val="00817974"/>
    <w:rsid w:val="008701B6"/>
    <w:rsid w:val="00872EA8"/>
    <w:rsid w:val="00873B0A"/>
    <w:rsid w:val="008F72E3"/>
    <w:rsid w:val="0090018E"/>
    <w:rsid w:val="009074F4"/>
    <w:rsid w:val="00952063"/>
    <w:rsid w:val="00952FD1"/>
    <w:rsid w:val="00974BDF"/>
    <w:rsid w:val="00980A16"/>
    <w:rsid w:val="00982CFF"/>
    <w:rsid w:val="009C2334"/>
    <w:rsid w:val="009D0C95"/>
    <w:rsid w:val="009D45C8"/>
    <w:rsid w:val="00A41485"/>
    <w:rsid w:val="00A7512D"/>
    <w:rsid w:val="00A908A3"/>
    <w:rsid w:val="00AB4D6A"/>
    <w:rsid w:val="00AD2284"/>
    <w:rsid w:val="00AD6F27"/>
    <w:rsid w:val="00B369AB"/>
    <w:rsid w:val="00B37285"/>
    <w:rsid w:val="00B463DB"/>
    <w:rsid w:val="00B524C3"/>
    <w:rsid w:val="00B552D7"/>
    <w:rsid w:val="00B747FF"/>
    <w:rsid w:val="00BA4495"/>
    <w:rsid w:val="00BC4F5E"/>
    <w:rsid w:val="00BD6A64"/>
    <w:rsid w:val="00BE1952"/>
    <w:rsid w:val="00BE61F0"/>
    <w:rsid w:val="00C36630"/>
    <w:rsid w:val="00C40AD1"/>
    <w:rsid w:val="00CA0713"/>
    <w:rsid w:val="00CA2535"/>
    <w:rsid w:val="00CC05FF"/>
    <w:rsid w:val="00CD06CC"/>
    <w:rsid w:val="00CD7EDF"/>
    <w:rsid w:val="00CE5D91"/>
    <w:rsid w:val="00D01ED6"/>
    <w:rsid w:val="00D4344E"/>
    <w:rsid w:val="00D74BE1"/>
    <w:rsid w:val="00D95F13"/>
    <w:rsid w:val="00DA224E"/>
    <w:rsid w:val="00DD0825"/>
    <w:rsid w:val="00DE2A6D"/>
    <w:rsid w:val="00E06002"/>
    <w:rsid w:val="00E123CA"/>
    <w:rsid w:val="00ED3E51"/>
    <w:rsid w:val="00F04345"/>
    <w:rsid w:val="00F22F0F"/>
    <w:rsid w:val="00F51487"/>
    <w:rsid w:val="00F6283F"/>
    <w:rsid w:val="00F664AA"/>
    <w:rsid w:val="00F9456B"/>
    <w:rsid w:val="00FA5504"/>
    <w:rsid w:val="00FD2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1CF7C0D"/>
  <w15:docId w15:val="{F4F91D1B-CBAC-4D3A-851B-3310C119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A8"/>
    <w:pPr>
      <w:spacing w:after="200" w:line="276" w:lineRule="auto"/>
    </w:pPr>
    <w:rPr>
      <w:rFonts w:eastAsiaTheme="minorEastAsia"/>
      <w:lang w:eastAsia="tr-TR"/>
    </w:rPr>
  </w:style>
  <w:style w:type="paragraph" w:styleId="Balk1">
    <w:name w:val="heading 1"/>
    <w:basedOn w:val="Normal"/>
    <w:next w:val="Normal"/>
    <w:link w:val="Balk1Char"/>
    <w:uiPriority w:val="9"/>
    <w:qFormat/>
    <w:rsid w:val="00AD228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97B10"/>
    <w:pPr>
      <w:ind w:left="720"/>
      <w:contextualSpacing/>
    </w:pPr>
  </w:style>
  <w:style w:type="paragraph" w:customStyle="1" w:styleId="Default">
    <w:name w:val="Default"/>
    <w:rsid w:val="00626A41"/>
    <w:pPr>
      <w:autoSpaceDE w:val="0"/>
      <w:autoSpaceDN w:val="0"/>
      <w:adjustRightInd w:val="0"/>
      <w:spacing w:after="0" w:line="240" w:lineRule="auto"/>
    </w:pPr>
    <w:rPr>
      <w:rFonts w:ascii="Constantia" w:hAnsi="Constantia" w:cs="Constantia"/>
      <w:color w:val="000000"/>
      <w:sz w:val="24"/>
      <w:szCs w:val="24"/>
    </w:rPr>
  </w:style>
  <w:style w:type="paragraph" w:styleId="BalonMetni">
    <w:name w:val="Balloon Text"/>
    <w:basedOn w:val="Normal"/>
    <w:link w:val="BalonMetniChar"/>
    <w:uiPriority w:val="99"/>
    <w:semiHidden/>
    <w:unhideWhenUsed/>
    <w:rsid w:val="00DE2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A6D"/>
    <w:rPr>
      <w:rFonts w:ascii="Tahoma" w:eastAsiaTheme="minorEastAsia" w:hAnsi="Tahoma" w:cs="Tahoma"/>
      <w:sz w:val="16"/>
      <w:szCs w:val="16"/>
      <w:lang w:eastAsia="tr-TR"/>
    </w:rPr>
  </w:style>
  <w:style w:type="character" w:customStyle="1" w:styleId="Balk1Char">
    <w:name w:val="Başlık 1 Char"/>
    <w:basedOn w:val="VarsaylanParagrafYazTipi"/>
    <w:link w:val="Balk1"/>
    <w:uiPriority w:val="9"/>
    <w:rsid w:val="00AD2284"/>
    <w:rPr>
      <w:rFonts w:asciiTheme="majorHAnsi" w:eastAsiaTheme="majorEastAsia" w:hAnsiTheme="majorHAnsi" w:cstheme="majorBidi"/>
      <w:b/>
      <w:bCs/>
      <w:color w:val="2F5496" w:themeColor="accent1" w:themeShade="BF"/>
      <w:sz w:val="28"/>
      <w:szCs w:val="28"/>
      <w:lang w:eastAsia="tr-TR"/>
    </w:rPr>
  </w:style>
  <w:style w:type="paragraph" w:styleId="stBilgi">
    <w:name w:val="header"/>
    <w:basedOn w:val="Normal"/>
    <w:link w:val="stBilgiChar"/>
    <w:uiPriority w:val="99"/>
    <w:unhideWhenUsed/>
    <w:rsid w:val="008172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727C"/>
    <w:rPr>
      <w:rFonts w:eastAsiaTheme="minorEastAsia"/>
      <w:lang w:eastAsia="tr-TR"/>
    </w:rPr>
  </w:style>
  <w:style w:type="paragraph" w:styleId="AltBilgi">
    <w:name w:val="footer"/>
    <w:basedOn w:val="Normal"/>
    <w:link w:val="AltBilgiChar"/>
    <w:uiPriority w:val="99"/>
    <w:unhideWhenUsed/>
    <w:rsid w:val="008172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727C"/>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34695">
      <w:bodyDiv w:val="1"/>
      <w:marLeft w:val="0"/>
      <w:marRight w:val="0"/>
      <w:marTop w:val="0"/>
      <w:marBottom w:val="0"/>
      <w:divBdr>
        <w:top w:val="none" w:sz="0" w:space="0" w:color="auto"/>
        <w:left w:val="none" w:sz="0" w:space="0" w:color="auto"/>
        <w:bottom w:val="none" w:sz="0" w:space="0" w:color="auto"/>
        <w:right w:val="none" w:sz="0" w:space="0" w:color="auto"/>
      </w:divBdr>
    </w:div>
    <w:div w:id="569005873">
      <w:bodyDiv w:val="1"/>
      <w:marLeft w:val="0"/>
      <w:marRight w:val="0"/>
      <w:marTop w:val="0"/>
      <w:marBottom w:val="0"/>
      <w:divBdr>
        <w:top w:val="none" w:sz="0" w:space="0" w:color="auto"/>
        <w:left w:val="none" w:sz="0" w:space="0" w:color="auto"/>
        <w:bottom w:val="none" w:sz="0" w:space="0" w:color="auto"/>
        <w:right w:val="none" w:sz="0" w:space="0" w:color="auto"/>
      </w:divBdr>
    </w:div>
    <w:div w:id="1121459731">
      <w:bodyDiv w:val="1"/>
      <w:marLeft w:val="0"/>
      <w:marRight w:val="0"/>
      <w:marTop w:val="0"/>
      <w:marBottom w:val="0"/>
      <w:divBdr>
        <w:top w:val="none" w:sz="0" w:space="0" w:color="auto"/>
        <w:left w:val="none" w:sz="0" w:space="0" w:color="auto"/>
        <w:bottom w:val="none" w:sz="0" w:space="0" w:color="auto"/>
        <w:right w:val="none" w:sz="0" w:space="0" w:color="auto"/>
      </w:divBdr>
    </w:div>
    <w:div w:id="1227033207">
      <w:bodyDiv w:val="1"/>
      <w:marLeft w:val="0"/>
      <w:marRight w:val="0"/>
      <w:marTop w:val="0"/>
      <w:marBottom w:val="0"/>
      <w:divBdr>
        <w:top w:val="none" w:sz="0" w:space="0" w:color="auto"/>
        <w:left w:val="none" w:sz="0" w:space="0" w:color="auto"/>
        <w:bottom w:val="none" w:sz="0" w:space="0" w:color="auto"/>
        <w:right w:val="none" w:sz="0" w:space="0" w:color="auto"/>
      </w:divBdr>
    </w:div>
    <w:div w:id="13429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1115</Words>
  <Characters>6360</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dc:creator>
  <cp:lastModifiedBy>Windows Kullanıcısı</cp:lastModifiedBy>
  <cp:revision>31</cp:revision>
  <dcterms:created xsi:type="dcterms:W3CDTF">2019-09-19T11:04:00Z</dcterms:created>
  <dcterms:modified xsi:type="dcterms:W3CDTF">2019-09-21T16:13:00Z</dcterms:modified>
</cp:coreProperties>
</file>