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C03" w:rsidRPr="00CD7EDF" w:rsidRDefault="007E2C03" w:rsidP="007E2C03">
      <w:pPr>
        <w:rPr>
          <w:rFonts w:ascii="Arial" w:hAnsi="Arial" w:cs="Arial"/>
          <w:lang w:val="en-GB"/>
        </w:rPr>
      </w:pPr>
      <w:r>
        <w:rPr>
          <w:rFonts w:ascii="Century Gothic" w:hAnsi="Century Gothic" w:cs="Times New Roman"/>
          <w:noProof/>
        </w:rPr>
        <mc:AlternateContent>
          <mc:Choice Requires="wps">
            <w:drawing>
              <wp:anchor distT="0" distB="0" distL="114300" distR="114300" simplePos="0" relativeHeight="251660288" behindDoc="0" locked="0" layoutInCell="0" allowOverlap="1" wp14:anchorId="522E9541" wp14:editId="6020B800">
                <wp:simplePos x="0" y="0"/>
                <wp:positionH relativeFrom="margin">
                  <wp:posOffset>-408305</wp:posOffset>
                </wp:positionH>
                <wp:positionV relativeFrom="page">
                  <wp:posOffset>991870</wp:posOffset>
                </wp:positionV>
                <wp:extent cx="6633210" cy="2026920"/>
                <wp:effectExtent l="0" t="0" r="15240" b="11430"/>
                <wp:wrapNone/>
                <wp:docPr id="7"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210" cy="2026920"/>
                        </a:xfrm>
                        <a:prstGeom prst="rect">
                          <a:avLst/>
                        </a:prstGeom>
                        <a:solidFill>
                          <a:srgbClr val="4F81B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7E2C03" w:rsidRPr="000825EA" w:rsidRDefault="00623057" w:rsidP="007E2C03">
                            <w:pPr>
                              <w:spacing w:after="0"/>
                              <w:jc w:val="center"/>
                              <w:rPr>
                                <w:rFonts w:ascii="Cambria" w:hAnsi="Cambria" w:cs="Calibri"/>
                                <w:b/>
                                <w:color w:val="FFFFFF" w:themeColor="background1"/>
                                <w:sz w:val="40"/>
                                <w:szCs w:val="32"/>
                                <w:lang w:val="en-US"/>
                              </w:rPr>
                            </w:pPr>
                            <w:r>
                              <w:rPr>
                                <w:rFonts w:ascii="Cambria" w:hAnsi="Cambria" w:cs="Calibri"/>
                                <w:b/>
                                <w:color w:val="FFFFFF" w:themeColor="background1"/>
                                <w:sz w:val="40"/>
                                <w:szCs w:val="32"/>
                                <w:lang w:val="en-US"/>
                              </w:rPr>
                              <w:t>Ç</w:t>
                            </w:r>
                            <w:r w:rsidR="007E2C03" w:rsidRPr="000825EA">
                              <w:rPr>
                                <w:rFonts w:ascii="Cambria" w:hAnsi="Cambria" w:cs="Calibri"/>
                                <w:b/>
                                <w:color w:val="FFFFFF" w:themeColor="background1"/>
                                <w:sz w:val="40"/>
                                <w:szCs w:val="32"/>
                                <w:lang w:val="en-US"/>
                              </w:rPr>
                              <w:t>ANAKKALE 18 MART UNIVERSITY</w:t>
                            </w:r>
                          </w:p>
                          <w:p w:rsidR="007E2C03" w:rsidRPr="000825EA" w:rsidRDefault="007E2C03" w:rsidP="007E2C03">
                            <w:pPr>
                              <w:spacing w:after="0"/>
                              <w:jc w:val="center"/>
                              <w:rPr>
                                <w:rFonts w:ascii="Cambria" w:hAnsi="Cambria" w:cs="Calibri"/>
                                <w:b/>
                                <w:color w:val="FFFFFF" w:themeColor="background1"/>
                                <w:sz w:val="36"/>
                                <w:szCs w:val="32"/>
                                <w:lang w:val="en-US"/>
                              </w:rPr>
                            </w:pPr>
                            <w:r w:rsidRPr="000825EA">
                              <w:rPr>
                                <w:rFonts w:ascii="Cambria" w:hAnsi="Cambria" w:cs="Calibri"/>
                                <w:b/>
                                <w:color w:val="FFFFFF" w:themeColor="background1"/>
                                <w:sz w:val="36"/>
                                <w:szCs w:val="32"/>
                                <w:lang w:val="en-US"/>
                              </w:rPr>
                              <w:t>SCHOOL OF FOREIGN LANGUAGES</w:t>
                            </w:r>
                          </w:p>
                          <w:p w:rsidR="007E2C03" w:rsidRPr="000825EA" w:rsidRDefault="007E2C03" w:rsidP="007E2C03">
                            <w:pPr>
                              <w:spacing w:after="0"/>
                              <w:jc w:val="center"/>
                              <w:rPr>
                                <w:rFonts w:ascii="Cambria" w:hAnsi="Cambria" w:cs="Calibri"/>
                                <w:b/>
                                <w:color w:val="FFFFFF" w:themeColor="background1"/>
                                <w:sz w:val="30"/>
                                <w:szCs w:val="30"/>
                                <w:lang w:val="en-US"/>
                              </w:rPr>
                            </w:pPr>
                            <w:r w:rsidRPr="000825EA">
                              <w:rPr>
                                <w:rFonts w:ascii="Cambria" w:hAnsi="Cambria" w:cs="Calibri"/>
                                <w:b/>
                                <w:color w:val="FFFFFF" w:themeColor="background1"/>
                                <w:sz w:val="30"/>
                                <w:szCs w:val="30"/>
                                <w:lang w:val="en-US"/>
                              </w:rPr>
                              <w:t>ENGLISH PREP PROGRAM</w:t>
                            </w:r>
                          </w:p>
                          <w:p w:rsidR="007E2C03" w:rsidRDefault="007E2C03" w:rsidP="007E2C03">
                            <w:pPr>
                              <w:spacing w:after="0"/>
                              <w:jc w:val="center"/>
                              <w:rPr>
                                <w:rFonts w:ascii="Cambria" w:hAnsi="Cambria" w:cs="Calibri"/>
                                <w:b/>
                                <w:sz w:val="28"/>
                                <w:szCs w:val="32"/>
                                <w:lang w:val="en-US"/>
                              </w:rPr>
                            </w:pPr>
                            <w:r>
                              <w:rPr>
                                <w:rFonts w:ascii="Cambria" w:hAnsi="Cambria" w:cs="Calibri"/>
                                <w:b/>
                                <w:sz w:val="28"/>
                                <w:szCs w:val="32"/>
                                <w:lang w:val="en-US"/>
                              </w:rPr>
                              <w:t>GENERAL ENGLISH PREPARATORY P</w:t>
                            </w:r>
                            <w:r w:rsidRPr="000825EA">
                              <w:rPr>
                                <w:rFonts w:ascii="Cambria" w:hAnsi="Cambria" w:cs="Calibri"/>
                                <w:b/>
                                <w:sz w:val="28"/>
                                <w:szCs w:val="32"/>
                                <w:lang w:val="en-US"/>
                              </w:rPr>
                              <w:t>ROGRAM</w:t>
                            </w:r>
                          </w:p>
                          <w:p w:rsidR="007E2C03" w:rsidRPr="000825EA" w:rsidRDefault="007E2C03" w:rsidP="007E2C03">
                            <w:pPr>
                              <w:spacing w:after="0"/>
                              <w:jc w:val="center"/>
                              <w:rPr>
                                <w:rFonts w:ascii="Cambria" w:hAnsi="Cambria" w:cs="Calibri"/>
                                <w:b/>
                                <w:sz w:val="28"/>
                                <w:szCs w:val="32"/>
                                <w:lang w:val="en-US"/>
                              </w:rPr>
                            </w:pPr>
                            <w:r>
                              <w:rPr>
                                <w:rFonts w:ascii="Cambria" w:hAnsi="Cambria" w:cs="Calibri"/>
                                <w:b/>
                                <w:sz w:val="28"/>
                                <w:szCs w:val="32"/>
                                <w:lang w:val="en-US"/>
                              </w:rPr>
                              <w:t>2019/2020 FALL</w:t>
                            </w:r>
                          </w:p>
                          <w:p w:rsidR="007E2C03" w:rsidRPr="000825EA" w:rsidRDefault="007E2C03" w:rsidP="007E2C03">
                            <w:pPr>
                              <w:spacing w:after="0"/>
                              <w:jc w:val="center"/>
                              <w:rPr>
                                <w:rFonts w:ascii="Cambria" w:hAnsi="Cambria" w:cs="Calibri"/>
                                <w:b/>
                                <w:sz w:val="28"/>
                                <w:szCs w:val="32"/>
                                <w:lang w:val="en-US"/>
                              </w:rPr>
                            </w:pPr>
                            <w:r>
                              <w:rPr>
                                <w:rFonts w:ascii="Cambria" w:hAnsi="Cambria" w:cs="Calibri"/>
                                <w:b/>
                                <w:sz w:val="28"/>
                                <w:szCs w:val="32"/>
                                <w:lang w:val="en-US"/>
                              </w:rPr>
                              <w:t>MAIN COURSE</w:t>
                            </w:r>
                          </w:p>
                          <w:p w:rsidR="007E2C03" w:rsidRPr="000825EA" w:rsidRDefault="007E2C03" w:rsidP="007E2C03">
                            <w:pPr>
                              <w:jc w:val="center"/>
                              <w:rPr>
                                <w:rFonts w:ascii="Cambria" w:hAnsi="Cambria" w:cs="Calibri"/>
                                <w:b/>
                                <w:sz w:val="28"/>
                                <w:szCs w:val="32"/>
                                <w:lang w:val="en-US"/>
                              </w:rPr>
                            </w:pPr>
                            <w:r w:rsidRPr="000825EA">
                              <w:rPr>
                                <w:rFonts w:ascii="Cambria" w:hAnsi="Cambria" w:cs="Calibri"/>
                                <w:b/>
                                <w:sz w:val="28"/>
                                <w:szCs w:val="32"/>
                                <w:lang w:val="en-US"/>
                              </w:rPr>
                              <w:t>SYLL</w:t>
                            </w:r>
                            <w:r>
                              <w:rPr>
                                <w:rFonts w:ascii="Cambria" w:hAnsi="Cambria" w:cs="Calibri"/>
                                <w:b/>
                                <w:sz w:val="28"/>
                                <w:szCs w:val="32"/>
                                <w:lang w:val="en-US"/>
                              </w:rPr>
                              <w:t>A</w:t>
                            </w:r>
                            <w:r w:rsidRPr="000825EA">
                              <w:rPr>
                                <w:rFonts w:ascii="Cambria" w:hAnsi="Cambria" w:cs="Calibri"/>
                                <w:b/>
                                <w:sz w:val="28"/>
                                <w:szCs w:val="32"/>
                                <w:lang w:val="en-US"/>
                              </w:rPr>
                              <w:t>BUS AND PACING</w:t>
                            </w:r>
                            <w:r>
                              <w:rPr>
                                <w:rFonts w:ascii="Cambria" w:hAnsi="Cambria" w:cs="Calibri"/>
                                <w:b/>
                                <w:sz w:val="28"/>
                                <w:szCs w:val="32"/>
                                <w:lang w:val="en-US"/>
                              </w:rPr>
                              <w:t xml:space="preserve"> </w:t>
                            </w:r>
                          </w:p>
                          <w:p w:rsidR="007E2C03" w:rsidRPr="00872EA8" w:rsidRDefault="007E2C03" w:rsidP="007E2C03">
                            <w:pPr>
                              <w:jc w:val="center"/>
                              <w:rPr>
                                <w:rFonts w:ascii="Cambria" w:hAnsi="Cambria" w:cs="Calibri"/>
                                <w:b/>
                                <w:sz w:val="32"/>
                                <w:szCs w:val="32"/>
                                <w:lang w:val="en-US"/>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2E9541" id="Dikdörtgen 1" o:spid="_x0000_s1026" style="position:absolute;margin-left:-32.15pt;margin-top:78.1pt;width:522.3pt;height:159.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" o:allowincell="f" fillcolor="#4f81bd" strokecolor="white" strokeweight="1pt">
                <v:shadow color="#d8d8d8" offset="3pt,3pt"/>
                <v:textbox inset="14.4pt,,14.4pt">
                  <w:txbxContent>
                    <w:p w:rsidR="007E2C03" w:rsidRPr="000825EA" w:rsidRDefault="00623057" w:rsidP="007E2C03">
                      <w:pPr>
                        <w:spacing w:after="0"/>
                        <w:jc w:val="center"/>
                        <w:rPr>
                          <w:rFonts w:ascii="Cambria" w:hAnsi="Cambria" w:cs="Calibri"/>
                          <w:b/>
                          <w:color w:val="FFFFFF" w:themeColor="background1"/>
                          <w:sz w:val="40"/>
                          <w:szCs w:val="32"/>
                          <w:lang w:val="en-US"/>
                        </w:rPr>
                      </w:pPr>
                      <w:r>
                        <w:rPr>
                          <w:rFonts w:ascii="Cambria" w:hAnsi="Cambria" w:cs="Calibri"/>
                          <w:b/>
                          <w:color w:val="FFFFFF" w:themeColor="background1"/>
                          <w:sz w:val="40"/>
                          <w:szCs w:val="32"/>
                          <w:lang w:val="en-US"/>
                        </w:rPr>
                        <w:t>Ç</w:t>
                      </w:r>
                      <w:r w:rsidR="007E2C03" w:rsidRPr="000825EA">
                        <w:rPr>
                          <w:rFonts w:ascii="Cambria" w:hAnsi="Cambria" w:cs="Calibri"/>
                          <w:b/>
                          <w:color w:val="FFFFFF" w:themeColor="background1"/>
                          <w:sz w:val="40"/>
                          <w:szCs w:val="32"/>
                          <w:lang w:val="en-US"/>
                        </w:rPr>
                        <w:t>ANAKKALE 18 MART UNIVERSITY</w:t>
                      </w:r>
                    </w:p>
                    <w:p w:rsidR="007E2C03" w:rsidRPr="000825EA" w:rsidRDefault="007E2C03" w:rsidP="007E2C03">
                      <w:pPr>
                        <w:spacing w:after="0"/>
                        <w:jc w:val="center"/>
                        <w:rPr>
                          <w:rFonts w:ascii="Cambria" w:hAnsi="Cambria" w:cs="Calibri"/>
                          <w:b/>
                          <w:color w:val="FFFFFF" w:themeColor="background1"/>
                          <w:sz w:val="36"/>
                          <w:szCs w:val="32"/>
                          <w:lang w:val="en-US"/>
                        </w:rPr>
                      </w:pPr>
                      <w:r w:rsidRPr="000825EA">
                        <w:rPr>
                          <w:rFonts w:ascii="Cambria" w:hAnsi="Cambria" w:cs="Calibri"/>
                          <w:b/>
                          <w:color w:val="FFFFFF" w:themeColor="background1"/>
                          <w:sz w:val="36"/>
                          <w:szCs w:val="32"/>
                          <w:lang w:val="en-US"/>
                        </w:rPr>
                        <w:t>SCHOOL OF FOREIGN LANGUAGES</w:t>
                      </w:r>
                    </w:p>
                    <w:p w:rsidR="007E2C03" w:rsidRPr="000825EA" w:rsidRDefault="007E2C03" w:rsidP="007E2C03">
                      <w:pPr>
                        <w:spacing w:after="0"/>
                        <w:jc w:val="center"/>
                        <w:rPr>
                          <w:rFonts w:ascii="Cambria" w:hAnsi="Cambria" w:cs="Calibri"/>
                          <w:b/>
                          <w:color w:val="FFFFFF" w:themeColor="background1"/>
                          <w:sz w:val="30"/>
                          <w:szCs w:val="30"/>
                          <w:lang w:val="en-US"/>
                        </w:rPr>
                      </w:pPr>
                      <w:r w:rsidRPr="000825EA">
                        <w:rPr>
                          <w:rFonts w:ascii="Cambria" w:hAnsi="Cambria" w:cs="Calibri"/>
                          <w:b/>
                          <w:color w:val="FFFFFF" w:themeColor="background1"/>
                          <w:sz w:val="30"/>
                          <w:szCs w:val="30"/>
                          <w:lang w:val="en-US"/>
                        </w:rPr>
                        <w:t>ENGLISH PREP PROGRAM</w:t>
                      </w:r>
                    </w:p>
                    <w:p w:rsidR="007E2C03" w:rsidRDefault="007E2C03" w:rsidP="007E2C03">
                      <w:pPr>
                        <w:spacing w:after="0"/>
                        <w:jc w:val="center"/>
                        <w:rPr>
                          <w:rFonts w:ascii="Cambria" w:hAnsi="Cambria" w:cs="Calibri"/>
                          <w:b/>
                          <w:sz w:val="28"/>
                          <w:szCs w:val="32"/>
                          <w:lang w:val="en-US"/>
                        </w:rPr>
                      </w:pPr>
                      <w:r>
                        <w:rPr>
                          <w:rFonts w:ascii="Cambria" w:hAnsi="Cambria" w:cs="Calibri"/>
                          <w:b/>
                          <w:sz w:val="28"/>
                          <w:szCs w:val="32"/>
                          <w:lang w:val="en-US"/>
                        </w:rPr>
                        <w:t>GENERAL ENGLISH PREPARATORY P</w:t>
                      </w:r>
                      <w:r w:rsidRPr="000825EA">
                        <w:rPr>
                          <w:rFonts w:ascii="Cambria" w:hAnsi="Cambria" w:cs="Calibri"/>
                          <w:b/>
                          <w:sz w:val="28"/>
                          <w:szCs w:val="32"/>
                          <w:lang w:val="en-US"/>
                        </w:rPr>
                        <w:t>ROGRAM</w:t>
                      </w:r>
                    </w:p>
                    <w:p w:rsidR="007E2C03" w:rsidRPr="000825EA" w:rsidRDefault="007E2C03" w:rsidP="007E2C03">
                      <w:pPr>
                        <w:spacing w:after="0"/>
                        <w:jc w:val="center"/>
                        <w:rPr>
                          <w:rFonts w:ascii="Cambria" w:hAnsi="Cambria" w:cs="Calibri"/>
                          <w:b/>
                          <w:sz w:val="28"/>
                          <w:szCs w:val="32"/>
                          <w:lang w:val="en-US"/>
                        </w:rPr>
                      </w:pPr>
                      <w:r>
                        <w:rPr>
                          <w:rFonts w:ascii="Cambria" w:hAnsi="Cambria" w:cs="Calibri"/>
                          <w:b/>
                          <w:sz w:val="28"/>
                          <w:szCs w:val="32"/>
                          <w:lang w:val="en-US"/>
                        </w:rPr>
                        <w:t>2019/2020 FALL</w:t>
                      </w:r>
                    </w:p>
                    <w:p w:rsidR="007E2C03" w:rsidRPr="000825EA" w:rsidRDefault="007E2C03" w:rsidP="007E2C03">
                      <w:pPr>
                        <w:spacing w:after="0"/>
                        <w:jc w:val="center"/>
                        <w:rPr>
                          <w:rFonts w:ascii="Cambria" w:hAnsi="Cambria" w:cs="Calibri"/>
                          <w:b/>
                          <w:sz w:val="28"/>
                          <w:szCs w:val="32"/>
                          <w:lang w:val="en-US"/>
                        </w:rPr>
                      </w:pPr>
                      <w:r>
                        <w:rPr>
                          <w:rFonts w:ascii="Cambria" w:hAnsi="Cambria" w:cs="Calibri"/>
                          <w:b/>
                          <w:sz w:val="28"/>
                          <w:szCs w:val="32"/>
                          <w:lang w:val="en-US"/>
                        </w:rPr>
                        <w:t>MAIN COURSE</w:t>
                      </w:r>
                    </w:p>
                    <w:p w:rsidR="007E2C03" w:rsidRPr="000825EA" w:rsidRDefault="007E2C03" w:rsidP="007E2C03">
                      <w:pPr>
                        <w:jc w:val="center"/>
                        <w:rPr>
                          <w:rFonts w:ascii="Cambria" w:hAnsi="Cambria" w:cs="Calibri"/>
                          <w:b/>
                          <w:sz w:val="28"/>
                          <w:szCs w:val="32"/>
                          <w:lang w:val="en-US"/>
                        </w:rPr>
                      </w:pPr>
                      <w:r w:rsidRPr="000825EA">
                        <w:rPr>
                          <w:rFonts w:ascii="Cambria" w:hAnsi="Cambria" w:cs="Calibri"/>
                          <w:b/>
                          <w:sz w:val="28"/>
                          <w:szCs w:val="32"/>
                          <w:lang w:val="en-US"/>
                        </w:rPr>
                        <w:t>SYLL</w:t>
                      </w:r>
                      <w:r>
                        <w:rPr>
                          <w:rFonts w:ascii="Cambria" w:hAnsi="Cambria" w:cs="Calibri"/>
                          <w:b/>
                          <w:sz w:val="28"/>
                          <w:szCs w:val="32"/>
                          <w:lang w:val="en-US"/>
                        </w:rPr>
                        <w:t>A</w:t>
                      </w:r>
                      <w:r w:rsidRPr="000825EA">
                        <w:rPr>
                          <w:rFonts w:ascii="Cambria" w:hAnsi="Cambria" w:cs="Calibri"/>
                          <w:b/>
                          <w:sz w:val="28"/>
                          <w:szCs w:val="32"/>
                          <w:lang w:val="en-US"/>
                        </w:rPr>
                        <w:t>BUS AND PACING</w:t>
                      </w:r>
                      <w:r>
                        <w:rPr>
                          <w:rFonts w:ascii="Cambria" w:hAnsi="Cambria" w:cs="Calibri"/>
                          <w:b/>
                          <w:sz w:val="28"/>
                          <w:szCs w:val="32"/>
                          <w:lang w:val="en-US"/>
                        </w:rPr>
                        <w:t xml:space="preserve"> </w:t>
                      </w:r>
                    </w:p>
                    <w:p w:rsidR="007E2C03" w:rsidRPr="00872EA8" w:rsidRDefault="007E2C03" w:rsidP="007E2C03">
                      <w:pPr>
                        <w:jc w:val="center"/>
                        <w:rPr>
                          <w:rFonts w:ascii="Cambria" w:hAnsi="Cambria" w:cs="Calibri"/>
                          <w:b/>
                          <w:sz w:val="32"/>
                          <w:szCs w:val="32"/>
                          <w:lang w:val="en-US"/>
                        </w:rPr>
                      </w:pPr>
                    </w:p>
                  </w:txbxContent>
                </v:textbox>
                <w10:wrap anchorx="margin" anchory="page"/>
              </v:rect>
            </w:pict>
          </mc:Fallback>
        </mc:AlternateContent>
      </w:r>
    </w:p>
    <w:p w:rsidR="007E2C03" w:rsidRPr="00CD7EDF" w:rsidRDefault="007E2C03" w:rsidP="007E2C03">
      <w:pPr>
        <w:rPr>
          <w:rFonts w:ascii="Arial" w:hAnsi="Arial" w:cs="Arial"/>
          <w:lang w:val="en-GB"/>
        </w:rPr>
      </w:pPr>
    </w:p>
    <w:p w:rsidR="007E2C03" w:rsidRPr="00CD7EDF" w:rsidRDefault="007E2C03" w:rsidP="007E2C03">
      <w:pPr>
        <w:rPr>
          <w:rFonts w:ascii="Arial" w:hAnsi="Arial" w:cs="Arial"/>
          <w:lang w:val="en-GB"/>
        </w:rPr>
      </w:pPr>
    </w:p>
    <w:p w:rsidR="007E2C03" w:rsidRPr="00CD7EDF" w:rsidRDefault="007E2C03" w:rsidP="007E2C03">
      <w:pPr>
        <w:rPr>
          <w:rFonts w:ascii="Arial" w:hAnsi="Arial" w:cs="Arial"/>
          <w:lang w:val="en-GB"/>
        </w:rPr>
      </w:pPr>
    </w:p>
    <w:p w:rsidR="007E2C03" w:rsidRPr="00CD7EDF" w:rsidRDefault="007E2C03" w:rsidP="007E2C03">
      <w:pPr>
        <w:rPr>
          <w:rFonts w:ascii="Arial" w:hAnsi="Arial" w:cs="Arial"/>
          <w:lang w:val="en-GB"/>
        </w:rPr>
      </w:pPr>
    </w:p>
    <w:p w:rsidR="007E2C03" w:rsidRPr="00CD7EDF" w:rsidRDefault="007E2C03" w:rsidP="007E2C03">
      <w:pPr>
        <w:rPr>
          <w:rFonts w:ascii="Arial" w:hAnsi="Arial" w:cs="Arial"/>
          <w:lang w:val="en-GB"/>
        </w:rPr>
      </w:pPr>
      <w:r>
        <w:rPr>
          <w:rFonts w:ascii="Century Gothic" w:hAnsi="Century Gothic" w:cs="Times New Roman"/>
          <w:noProof/>
        </w:rPr>
        <mc:AlternateContent>
          <mc:Choice Requires="wpg">
            <w:drawing>
              <wp:anchor distT="0" distB="0" distL="114300" distR="114300" simplePos="0" relativeHeight="251659264" behindDoc="0" locked="0" layoutInCell="0" allowOverlap="1" wp14:anchorId="3459F96F" wp14:editId="7AC2D596">
                <wp:simplePos x="0" y="0"/>
                <wp:positionH relativeFrom="page">
                  <wp:align>right</wp:align>
                </wp:positionH>
                <wp:positionV relativeFrom="page">
                  <wp:align>top</wp:align>
                </wp:positionV>
                <wp:extent cx="2926080" cy="10690860"/>
                <wp:effectExtent l="0" t="0" r="2540" b="0"/>
                <wp:wrapNone/>
                <wp:docPr id="1"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10690860"/>
                          <a:chOff x="7329" y="0"/>
                          <a:chExt cx="4911" cy="15840"/>
                        </a:xfrm>
                      </wpg:grpSpPr>
                      <wpg:grpSp>
                        <wpg:cNvPr id="2" name="Group 3"/>
                        <wpg:cNvGrpSpPr>
                          <a:grpSpLocks/>
                        </wpg:cNvGrpSpPr>
                        <wpg:grpSpPr bwMode="auto">
                          <a:xfrm>
                            <a:off x="7344" y="0"/>
                            <a:ext cx="4896" cy="15840"/>
                            <a:chOff x="7560" y="0"/>
                            <a:chExt cx="4700" cy="15840"/>
                          </a:xfrm>
                        </wpg:grpSpPr>
                        <wps:wsp>
                          <wps:cNvPr id="3" name="Rectangle 4"/>
                          <wps:cNvSpPr>
                            <a:spLocks noChangeArrowheads="1"/>
                          </wps:cNvSpPr>
                          <wps:spPr bwMode="auto">
                            <a:xfrm>
                              <a:off x="7755" y="0"/>
                              <a:ext cx="4505" cy="15840"/>
                            </a:xfrm>
                            <a:prstGeom prst="rect">
                              <a:avLst/>
                            </a:prstGeom>
                            <a:solidFill>
                              <a:srgbClr val="9BBB59"/>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 name="Rectangle 5"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5" name="Rectangle 6"/>
                        <wps:cNvSpPr>
                          <a:spLocks noChangeArrowheads="1"/>
                        </wps:cNvSpPr>
                        <wps:spPr bwMode="auto">
                          <a:xfrm>
                            <a:off x="7344" y="0"/>
                            <a:ext cx="4896" cy="395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7E2C03" w:rsidRDefault="007E2C03" w:rsidP="007E2C03">
                              <w:pPr>
                                <w:pStyle w:val="AralkYok"/>
                                <w:rPr>
                                  <w:rFonts w:ascii="Cambria" w:hAnsi="Cambria"/>
                                  <w:b/>
                                  <w:bCs/>
                                  <w:color w:val="FFFFFF"/>
                                  <w:sz w:val="96"/>
                                  <w:szCs w:val="96"/>
                                </w:rPr>
                              </w:pPr>
                            </w:p>
                          </w:txbxContent>
                        </wps:txbx>
                        <wps:bodyPr rot="0" vert="horz" wrap="square" lIns="365760" tIns="182880" rIns="182880" bIns="182880" anchor="b" anchorCtr="0" upright="1">
                          <a:noAutofit/>
                        </wps:bodyPr>
                      </wps:wsp>
                      <wps:wsp>
                        <wps:cNvPr id="6" name="Rectangle 7"/>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7E2C03" w:rsidRDefault="007E2C03" w:rsidP="007E2C03">
                              <w:pPr>
                                <w:pStyle w:val="AralkYok"/>
                                <w:spacing w:line="360" w:lineRule="auto"/>
                                <w:rPr>
                                  <w:color w:val="FFFFFF"/>
                                </w:rPr>
                              </w:pPr>
                            </w:p>
                            <w:p w:rsidR="007E2C03" w:rsidRDefault="007E2C03" w:rsidP="007E2C03">
                              <w:pPr>
                                <w:pStyle w:val="AralkYok"/>
                                <w:spacing w:line="360" w:lineRule="auto"/>
                                <w:rPr>
                                  <w:color w:val="FFFFFF"/>
                                </w:rPr>
                              </w:pPr>
                            </w:p>
                            <w:p w:rsidR="007E2C03" w:rsidRDefault="007E2C03" w:rsidP="007E2C03">
                              <w:pPr>
                                <w:pStyle w:val="AralkYok"/>
                                <w:spacing w:line="360" w:lineRule="auto"/>
                                <w:rPr>
                                  <w:color w:val="FFFFFF"/>
                                </w:rPr>
                              </w:pPr>
                            </w:p>
                            <w:p w:rsidR="007E2C03" w:rsidRDefault="007E2C03" w:rsidP="007E2C03">
                              <w:pPr>
                                <w:pStyle w:val="AralkYok"/>
                                <w:spacing w:line="360" w:lineRule="auto"/>
                                <w:rPr>
                                  <w:b/>
                                  <w:sz w:val="28"/>
                                  <w:szCs w:val="28"/>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9F96F" id="Grup 2" o:spid="_x0000_s1027" style="position:absolute;margin-left:179.2pt;margin-top:0;width:230.4pt;height:841.8pt;z-index:251659264;mso-position-horizontal:right;mso-position-horizontal-relative:page;mso-position-vertical:top;mso-position-vertical-relative:page"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" o:allowincell="f">
                <v:group id="Group 3"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 o:spid="_x0000_s1029"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" fillcolor="#9bbb59" stroked="f" strokecolor="#d8d8d8"/>
                  <v:rect id="Rectangle 5"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" fillcolor="#9bbb59" stroked="f" strokecolor="white" strokeweight="1pt">
                    <v:fill r:id="rId5" o:title="" opacity="52428f" o:opacity2="52428f" type="pattern"/>
                    <v:shadow color="#d8d8d8" offset="3pt,3pt"/>
                  </v:rect>
                </v:group>
                <v:rect id="Rectangle 6" o:spid="_x0000_s1031"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" filled="f" stroked="f" strokecolor="white" strokeweight="1pt">
                  <v:fill opacity="52428f"/>
                  <v:textbox inset="28.8pt,14.4pt,14.4pt,14.4pt">
                    <w:txbxContent>
                      <w:p w:rsidR="007E2C03" w:rsidRDefault="007E2C03" w:rsidP="007E2C03">
                        <w:pPr>
                          <w:pStyle w:val="AralkYok"/>
                          <w:rPr>
                            <w:rFonts w:ascii="Cambria" w:hAnsi="Cambria"/>
                            <w:b/>
                            <w:bCs/>
                            <w:color w:val="FFFFFF"/>
                            <w:sz w:val="96"/>
                            <w:szCs w:val="96"/>
                          </w:rPr>
                        </w:pPr>
                      </w:p>
                    </w:txbxContent>
                  </v:textbox>
                </v:rect>
                <v:rect id="Rectangle 7"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" filled="f" stroked="f" strokecolor="white" strokeweight="1pt">
                  <v:fill opacity="52428f"/>
                  <v:textbox inset="28.8pt,14.4pt,14.4pt,14.4pt">
                    <w:txbxContent>
                      <w:p w:rsidR="007E2C03" w:rsidRDefault="007E2C03" w:rsidP="007E2C03">
                        <w:pPr>
                          <w:pStyle w:val="AralkYok"/>
                          <w:spacing w:line="360" w:lineRule="auto"/>
                          <w:rPr>
                            <w:color w:val="FFFFFF"/>
                          </w:rPr>
                        </w:pPr>
                      </w:p>
                      <w:p w:rsidR="007E2C03" w:rsidRDefault="007E2C03" w:rsidP="007E2C03">
                        <w:pPr>
                          <w:pStyle w:val="AralkYok"/>
                          <w:spacing w:line="360" w:lineRule="auto"/>
                          <w:rPr>
                            <w:color w:val="FFFFFF"/>
                          </w:rPr>
                        </w:pPr>
                      </w:p>
                      <w:p w:rsidR="007E2C03" w:rsidRDefault="007E2C03" w:rsidP="007E2C03">
                        <w:pPr>
                          <w:pStyle w:val="AralkYok"/>
                          <w:spacing w:line="360" w:lineRule="auto"/>
                          <w:rPr>
                            <w:color w:val="FFFFFF"/>
                          </w:rPr>
                        </w:pPr>
                      </w:p>
                      <w:p w:rsidR="007E2C03" w:rsidRDefault="007E2C03" w:rsidP="007E2C03">
                        <w:pPr>
                          <w:pStyle w:val="AralkYok"/>
                          <w:spacing w:line="360" w:lineRule="auto"/>
                          <w:rPr>
                            <w:b/>
                            <w:sz w:val="28"/>
                            <w:szCs w:val="28"/>
                          </w:rPr>
                        </w:pPr>
                      </w:p>
                    </w:txbxContent>
                  </v:textbox>
                </v:rect>
                <w10:wrap anchorx="page" anchory="page"/>
              </v:group>
            </w:pict>
          </mc:Fallback>
        </mc:AlternateContent>
      </w:r>
    </w:p>
    <w:p w:rsidR="007E2C03" w:rsidRPr="00CD7EDF" w:rsidRDefault="007E2C03" w:rsidP="007E2C03">
      <w:pPr>
        <w:rPr>
          <w:rFonts w:ascii="Arial" w:hAnsi="Arial" w:cs="Arial"/>
          <w:lang w:val="en-GB"/>
        </w:rPr>
      </w:pPr>
    </w:p>
    <w:p w:rsidR="007E2C03" w:rsidRPr="00CD7EDF" w:rsidRDefault="007E2C03" w:rsidP="007E2C03">
      <w:pPr>
        <w:rPr>
          <w:rFonts w:ascii="Arial" w:hAnsi="Arial" w:cs="Arial"/>
          <w:lang w:val="en-GB"/>
        </w:rPr>
      </w:pPr>
    </w:p>
    <w:p w:rsidR="007E2C03" w:rsidRPr="00CD7EDF" w:rsidRDefault="007E2C03" w:rsidP="007E2C03">
      <w:pPr>
        <w:rPr>
          <w:rFonts w:ascii="Arial" w:hAnsi="Arial" w:cs="Arial"/>
          <w:b/>
          <w:sz w:val="24"/>
          <w:szCs w:val="24"/>
          <w:u w:val="single"/>
          <w:lang w:val="en-GB"/>
        </w:rPr>
      </w:pPr>
      <w:r w:rsidRPr="00CD7EDF">
        <w:rPr>
          <w:rFonts w:ascii="Arial" w:hAnsi="Arial" w:cs="Arial"/>
          <w:noProof/>
          <w:sz w:val="24"/>
          <w:szCs w:val="24"/>
        </w:rPr>
        <w:drawing>
          <wp:anchor distT="0" distB="0" distL="114300" distR="114300" simplePos="0" relativeHeight="251661312" behindDoc="0" locked="0" layoutInCell="1" allowOverlap="1" wp14:anchorId="481A53FA" wp14:editId="351483B9">
            <wp:simplePos x="0" y="0"/>
            <wp:positionH relativeFrom="margin">
              <wp:posOffset>-216271</wp:posOffset>
            </wp:positionH>
            <wp:positionV relativeFrom="margin">
              <wp:posOffset>2834388</wp:posOffset>
            </wp:positionV>
            <wp:extent cx="3432905" cy="3441939"/>
            <wp:effectExtent l="0" t="0" r="0" b="6350"/>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u_logo_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32905" cy="3441939"/>
                    </a:xfrm>
                    <a:prstGeom prst="rect">
                      <a:avLst/>
                    </a:prstGeom>
                  </pic:spPr>
                </pic:pic>
              </a:graphicData>
            </a:graphic>
          </wp:anchor>
        </w:drawing>
      </w:r>
    </w:p>
    <w:p w:rsidR="007E2C03" w:rsidRPr="00CD7EDF" w:rsidRDefault="007E2C03" w:rsidP="007E2C03">
      <w:pPr>
        <w:rPr>
          <w:rFonts w:ascii="Arial" w:hAnsi="Arial" w:cs="Arial"/>
          <w:sz w:val="24"/>
          <w:szCs w:val="24"/>
          <w:lang w:val="en-GB"/>
        </w:rPr>
      </w:pPr>
    </w:p>
    <w:p w:rsidR="007E2C03" w:rsidRPr="00CD7EDF" w:rsidRDefault="007E2C03" w:rsidP="007E2C03">
      <w:pPr>
        <w:rPr>
          <w:rFonts w:ascii="Arial" w:hAnsi="Arial" w:cs="Arial"/>
          <w:sz w:val="24"/>
          <w:szCs w:val="24"/>
          <w:lang w:val="en-GB"/>
        </w:rPr>
      </w:pPr>
    </w:p>
    <w:p w:rsidR="007E2C03" w:rsidRPr="00CD7EDF" w:rsidRDefault="007E2C03" w:rsidP="007E2C03">
      <w:pPr>
        <w:rPr>
          <w:rFonts w:ascii="Arial" w:hAnsi="Arial" w:cs="Arial"/>
          <w:sz w:val="24"/>
          <w:szCs w:val="24"/>
          <w:lang w:val="en-GB"/>
        </w:rPr>
      </w:pPr>
    </w:p>
    <w:p w:rsidR="007E2C03" w:rsidRPr="00CD7EDF" w:rsidRDefault="007E2C03" w:rsidP="007E2C03">
      <w:pPr>
        <w:rPr>
          <w:rFonts w:ascii="Arial" w:hAnsi="Arial" w:cs="Arial"/>
          <w:sz w:val="24"/>
          <w:szCs w:val="24"/>
          <w:lang w:val="en-GB"/>
        </w:rPr>
      </w:pPr>
    </w:p>
    <w:p w:rsidR="007E2C03" w:rsidRPr="00CD7EDF" w:rsidRDefault="007E2C03" w:rsidP="007E2C03">
      <w:pPr>
        <w:rPr>
          <w:rFonts w:ascii="Arial" w:hAnsi="Arial" w:cs="Arial"/>
          <w:sz w:val="24"/>
          <w:szCs w:val="24"/>
          <w:lang w:val="en-GB"/>
        </w:rPr>
      </w:pPr>
    </w:p>
    <w:p w:rsidR="007E2C03" w:rsidRPr="00CD7EDF" w:rsidRDefault="007E2C03" w:rsidP="007E2C03">
      <w:pPr>
        <w:rPr>
          <w:rFonts w:ascii="Arial" w:hAnsi="Arial" w:cs="Arial"/>
          <w:sz w:val="24"/>
          <w:szCs w:val="24"/>
          <w:lang w:val="en-GB"/>
        </w:rPr>
      </w:pPr>
    </w:p>
    <w:p w:rsidR="007E2C03" w:rsidRPr="00CD7EDF" w:rsidRDefault="007E2C03" w:rsidP="007E2C03">
      <w:pPr>
        <w:rPr>
          <w:rFonts w:ascii="Arial" w:hAnsi="Arial" w:cs="Arial"/>
          <w:sz w:val="24"/>
          <w:szCs w:val="24"/>
          <w:lang w:val="en-GB"/>
        </w:rPr>
      </w:pPr>
    </w:p>
    <w:p w:rsidR="007E2C03" w:rsidRPr="00CD7EDF" w:rsidRDefault="007E2C03" w:rsidP="007E2C03">
      <w:pPr>
        <w:rPr>
          <w:rFonts w:ascii="Arial" w:hAnsi="Arial" w:cs="Arial"/>
          <w:sz w:val="24"/>
          <w:szCs w:val="24"/>
          <w:lang w:val="en-GB"/>
        </w:rPr>
      </w:pPr>
    </w:p>
    <w:p w:rsidR="007E2C03" w:rsidRPr="00CD7EDF" w:rsidRDefault="007E2C03" w:rsidP="007E2C03">
      <w:pPr>
        <w:rPr>
          <w:rFonts w:ascii="Arial" w:hAnsi="Arial" w:cs="Arial"/>
          <w:sz w:val="24"/>
          <w:szCs w:val="24"/>
          <w:lang w:val="en-GB"/>
        </w:rPr>
      </w:pPr>
    </w:p>
    <w:p w:rsidR="007E2C03" w:rsidRPr="00CD7EDF" w:rsidRDefault="007E2C03" w:rsidP="007E2C03">
      <w:pPr>
        <w:tabs>
          <w:tab w:val="left" w:pos="1605"/>
        </w:tabs>
        <w:rPr>
          <w:rFonts w:ascii="Arial" w:hAnsi="Arial" w:cs="Arial"/>
          <w:sz w:val="24"/>
          <w:szCs w:val="24"/>
          <w:lang w:val="en-GB"/>
        </w:rPr>
      </w:pPr>
      <w:r w:rsidRPr="00CD7EDF">
        <w:rPr>
          <w:rFonts w:ascii="Arial" w:hAnsi="Arial" w:cs="Arial"/>
          <w:sz w:val="24"/>
          <w:szCs w:val="24"/>
          <w:lang w:val="en-GB"/>
        </w:rPr>
        <w:tab/>
      </w:r>
    </w:p>
    <w:p w:rsidR="007E2C03" w:rsidRPr="00CD7EDF" w:rsidRDefault="007E2C03" w:rsidP="007E2C03">
      <w:pPr>
        <w:rPr>
          <w:rFonts w:ascii="Arial" w:hAnsi="Arial" w:cs="Arial"/>
          <w:b/>
          <w:sz w:val="24"/>
          <w:szCs w:val="24"/>
          <w:u w:val="single"/>
          <w:lang w:val="en-GB"/>
        </w:rPr>
      </w:pPr>
      <w:r w:rsidRPr="00CD7EDF">
        <w:rPr>
          <w:rFonts w:ascii="Arial" w:hAnsi="Arial" w:cs="Arial"/>
          <w:sz w:val="24"/>
          <w:szCs w:val="24"/>
          <w:lang w:val="en-GB"/>
        </w:rPr>
        <w:br w:type="page"/>
      </w:r>
    </w:p>
    <w:p w:rsidR="007E2C03" w:rsidRPr="00BC3A61" w:rsidRDefault="007E2C03" w:rsidP="007E2C03">
      <w:pPr>
        <w:jc w:val="both"/>
        <w:rPr>
          <w:rFonts w:ascii="Arial" w:hAnsi="Arial" w:cs="Arial"/>
          <w:b/>
          <w:sz w:val="24"/>
          <w:szCs w:val="24"/>
          <w:u w:val="single"/>
          <w:lang w:val="en-GB"/>
        </w:rPr>
      </w:pPr>
      <w:r w:rsidRPr="00BC3A61">
        <w:rPr>
          <w:rFonts w:ascii="Arial" w:hAnsi="Arial" w:cs="Arial"/>
          <w:b/>
          <w:sz w:val="24"/>
          <w:szCs w:val="24"/>
          <w:u w:val="single"/>
          <w:lang w:val="en-GB"/>
        </w:rPr>
        <w:lastRenderedPageBreak/>
        <w:t>Course Description:</w:t>
      </w:r>
    </w:p>
    <w:p w:rsidR="008A00D7" w:rsidRDefault="007E2C03" w:rsidP="007E2C03">
      <w:pPr>
        <w:jc w:val="both"/>
        <w:rPr>
          <w:rFonts w:ascii="Arial" w:hAnsi="Arial" w:cs="Arial"/>
          <w:sz w:val="24"/>
          <w:szCs w:val="24"/>
          <w:lang w:val="en-GB"/>
        </w:rPr>
      </w:pPr>
      <w:r w:rsidRPr="00BC3A61">
        <w:rPr>
          <w:rFonts w:ascii="Arial" w:hAnsi="Arial" w:cs="Arial"/>
          <w:sz w:val="24"/>
          <w:szCs w:val="24"/>
          <w:lang w:val="en-GB"/>
        </w:rPr>
        <w:t>This course is designed for</w:t>
      </w:r>
      <w:r w:rsidR="00415A09">
        <w:rPr>
          <w:rFonts w:ascii="Arial" w:hAnsi="Arial" w:cs="Arial"/>
          <w:sz w:val="24"/>
          <w:szCs w:val="24"/>
          <w:lang w:val="en-GB"/>
        </w:rPr>
        <w:t xml:space="preserve"> </w:t>
      </w:r>
      <w:r w:rsidRPr="00BC3A61">
        <w:rPr>
          <w:rFonts w:ascii="Arial" w:hAnsi="Arial" w:cs="Arial"/>
          <w:sz w:val="24"/>
          <w:szCs w:val="24"/>
          <w:lang w:val="en-GB"/>
        </w:rPr>
        <w:t xml:space="preserve">students at </w:t>
      </w:r>
      <w:r w:rsidR="00415A09">
        <w:rPr>
          <w:rFonts w:ascii="Arial" w:hAnsi="Arial" w:cs="Arial"/>
          <w:sz w:val="24"/>
          <w:szCs w:val="24"/>
          <w:lang w:val="en-GB"/>
        </w:rPr>
        <w:t>B1</w:t>
      </w:r>
      <w:r w:rsidRPr="00BC3A61">
        <w:rPr>
          <w:rFonts w:ascii="Arial" w:hAnsi="Arial" w:cs="Arial"/>
          <w:sz w:val="24"/>
          <w:szCs w:val="24"/>
          <w:lang w:val="en-GB"/>
        </w:rPr>
        <w:t xml:space="preserve"> level</w:t>
      </w:r>
      <w:r w:rsidR="00415A09">
        <w:rPr>
          <w:rFonts w:ascii="Arial" w:hAnsi="Arial" w:cs="Arial"/>
          <w:sz w:val="24"/>
          <w:szCs w:val="24"/>
          <w:lang w:val="en-GB"/>
        </w:rPr>
        <w:t xml:space="preserve"> to improve their</w:t>
      </w:r>
      <w:r w:rsidRPr="00BC3A61">
        <w:rPr>
          <w:rFonts w:ascii="Arial" w:hAnsi="Arial" w:cs="Arial"/>
          <w:sz w:val="24"/>
          <w:szCs w:val="24"/>
          <w:lang w:val="en-GB"/>
        </w:rPr>
        <w:t xml:space="preserve"> reading, listening, speaking,</w:t>
      </w:r>
      <w:r w:rsidR="00415A09">
        <w:rPr>
          <w:rFonts w:ascii="Arial" w:hAnsi="Arial" w:cs="Arial"/>
          <w:sz w:val="24"/>
          <w:szCs w:val="24"/>
          <w:lang w:val="en-GB"/>
        </w:rPr>
        <w:t xml:space="preserve"> and</w:t>
      </w:r>
      <w:r w:rsidRPr="00BC3A61">
        <w:rPr>
          <w:rFonts w:ascii="Arial" w:hAnsi="Arial" w:cs="Arial"/>
          <w:sz w:val="24"/>
          <w:szCs w:val="24"/>
          <w:lang w:val="en-GB"/>
        </w:rPr>
        <w:t xml:space="preserve"> writing</w:t>
      </w:r>
      <w:r w:rsidR="00415A09">
        <w:rPr>
          <w:rFonts w:ascii="Arial" w:hAnsi="Arial" w:cs="Arial"/>
          <w:sz w:val="24"/>
          <w:szCs w:val="24"/>
          <w:lang w:val="en-GB"/>
        </w:rPr>
        <w:t xml:space="preserve"> skills</w:t>
      </w:r>
      <w:r w:rsidRPr="00BC3A61">
        <w:rPr>
          <w:rFonts w:ascii="Arial" w:hAnsi="Arial" w:cs="Arial"/>
          <w:sz w:val="24"/>
          <w:szCs w:val="24"/>
          <w:lang w:val="en-GB"/>
        </w:rPr>
        <w:t xml:space="preserve">, </w:t>
      </w:r>
      <w:r w:rsidR="00415A09">
        <w:rPr>
          <w:rFonts w:ascii="Arial" w:hAnsi="Arial" w:cs="Arial"/>
          <w:sz w:val="24"/>
          <w:szCs w:val="24"/>
          <w:lang w:val="en-GB"/>
        </w:rPr>
        <w:t>and use of grammatical structures, vocabulary, and pronunciation</w:t>
      </w:r>
      <w:r w:rsidRPr="00BC3A61">
        <w:rPr>
          <w:rFonts w:ascii="Arial" w:hAnsi="Arial" w:cs="Arial"/>
          <w:sz w:val="24"/>
          <w:szCs w:val="24"/>
          <w:lang w:val="en-GB"/>
        </w:rPr>
        <w:t>. Students are offered a wide</w:t>
      </w:r>
      <w:r w:rsidR="00415A09">
        <w:rPr>
          <w:rFonts w:ascii="Arial" w:hAnsi="Arial" w:cs="Arial"/>
          <w:sz w:val="24"/>
          <w:szCs w:val="24"/>
          <w:lang w:val="en-GB"/>
        </w:rPr>
        <w:t xml:space="preserve"> variety of practice activities at </w:t>
      </w:r>
      <w:r w:rsidRPr="00BC3A61">
        <w:rPr>
          <w:rFonts w:ascii="Arial" w:hAnsi="Arial" w:cs="Arial"/>
          <w:sz w:val="24"/>
          <w:szCs w:val="24"/>
          <w:lang w:val="en-GB"/>
        </w:rPr>
        <w:t>appropriate stage</w:t>
      </w:r>
      <w:r w:rsidR="008A00D7">
        <w:rPr>
          <w:rFonts w:ascii="Arial" w:hAnsi="Arial" w:cs="Arial"/>
          <w:sz w:val="24"/>
          <w:szCs w:val="24"/>
          <w:lang w:val="en-GB"/>
        </w:rPr>
        <w:t>s</w:t>
      </w:r>
      <w:r w:rsidRPr="00BC3A61">
        <w:rPr>
          <w:rFonts w:ascii="Arial" w:hAnsi="Arial" w:cs="Arial"/>
          <w:sz w:val="24"/>
          <w:szCs w:val="24"/>
          <w:lang w:val="en-GB"/>
        </w:rPr>
        <w:t xml:space="preserve"> of the lesson or unit. Throughout the course, learners encounter texts that have been carefully selected to appeal to a wide range of learners from a variety of cultural backgrounds. All texts are accompanied by receptive tasks that support the development of reading and listening skills. In addition to this, there are frequent opportunities to practice speaking throughout every lesson. These include personalisation tasks which make the target language in every unit meaningful to the individual learner. The course </w:t>
      </w:r>
      <w:r w:rsidR="00415A09">
        <w:rPr>
          <w:rFonts w:ascii="Arial" w:hAnsi="Arial" w:cs="Arial"/>
          <w:sz w:val="24"/>
          <w:szCs w:val="24"/>
          <w:lang w:val="en-GB"/>
        </w:rPr>
        <w:t xml:space="preserve">also </w:t>
      </w:r>
      <w:r w:rsidRPr="00BC3A61">
        <w:rPr>
          <w:rFonts w:ascii="Arial" w:hAnsi="Arial" w:cs="Arial"/>
          <w:sz w:val="24"/>
          <w:szCs w:val="24"/>
          <w:lang w:val="en-GB"/>
        </w:rPr>
        <w:t xml:space="preserve">focuses on </w:t>
      </w:r>
      <w:r w:rsidR="00415A09">
        <w:rPr>
          <w:rFonts w:ascii="Arial" w:hAnsi="Arial" w:cs="Arial"/>
          <w:sz w:val="24"/>
          <w:szCs w:val="24"/>
          <w:lang w:val="en-GB"/>
        </w:rPr>
        <w:t xml:space="preserve">vocabulary and </w:t>
      </w:r>
      <w:r w:rsidRPr="00BC3A61">
        <w:rPr>
          <w:rFonts w:ascii="Arial" w:hAnsi="Arial" w:cs="Arial"/>
          <w:sz w:val="24"/>
          <w:szCs w:val="24"/>
          <w:lang w:val="en-GB"/>
        </w:rPr>
        <w:t>pronunciation</w:t>
      </w:r>
      <w:r w:rsidR="00415A09">
        <w:rPr>
          <w:rFonts w:ascii="Arial" w:hAnsi="Arial" w:cs="Arial"/>
          <w:sz w:val="24"/>
          <w:szCs w:val="24"/>
          <w:lang w:val="en-GB"/>
        </w:rPr>
        <w:t xml:space="preserve"> to a great deal</w:t>
      </w:r>
      <w:r w:rsidR="008A00D7">
        <w:rPr>
          <w:rFonts w:ascii="Arial" w:hAnsi="Arial" w:cs="Arial"/>
          <w:sz w:val="24"/>
          <w:szCs w:val="24"/>
          <w:lang w:val="en-GB"/>
        </w:rPr>
        <w:t xml:space="preserve"> through a range of instructional materials and activities.</w:t>
      </w:r>
      <w:r w:rsidRPr="00BC3A61">
        <w:rPr>
          <w:rFonts w:ascii="Arial" w:hAnsi="Arial" w:cs="Arial"/>
          <w:sz w:val="24"/>
          <w:szCs w:val="24"/>
          <w:lang w:val="en-GB"/>
        </w:rPr>
        <w:t xml:space="preserve"> </w:t>
      </w:r>
      <w:r w:rsidR="00415A09">
        <w:rPr>
          <w:rFonts w:ascii="Arial" w:hAnsi="Arial" w:cs="Arial"/>
          <w:sz w:val="24"/>
          <w:szCs w:val="24"/>
          <w:lang w:val="en-GB"/>
        </w:rPr>
        <w:t>In addition, w</w:t>
      </w:r>
      <w:r w:rsidRPr="00BC3A61">
        <w:rPr>
          <w:rFonts w:ascii="Arial" w:hAnsi="Arial" w:cs="Arial"/>
          <w:sz w:val="24"/>
          <w:szCs w:val="24"/>
          <w:lang w:val="en-GB"/>
        </w:rPr>
        <w:t xml:space="preserve">riting </w:t>
      </w:r>
      <w:r w:rsidR="00415A09">
        <w:rPr>
          <w:rFonts w:ascii="Arial" w:hAnsi="Arial" w:cs="Arial"/>
          <w:sz w:val="24"/>
          <w:szCs w:val="24"/>
          <w:lang w:val="en-GB"/>
        </w:rPr>
        <w:t>is an essential part of the course, so students are provided with intensive instruction on how to write academic paragraphs and essays</w:t>
      </w:r>
      <w:r w:rsidR="008A00D7">
        <w:rPr>
          <w:rFonts w:ascii="Arial" w:hAnsi="Arial" w:cs="Arial"/>
          <w:sz w:val="24"/>
          <w:szCs w:val="24"/>
          <w:lang w:val="en-GB"/>
        </w:rPr>
        <w:t xml:space="preserve"> effectively. </w:t>
      </w:r>
    </w:p>
    <w:p w:rsidR="008A00D7" w:rsidRDefault="008A00D7" w:rsidP="007E2C03">
      <w:pPr>
        <w:jc w:val="both"/>
        <w:rPr>
          <w:rFonts w:ascii="Arial" w:hAnsi="Arial" w:cs="Arial"/>
          <w:sz w:val="24"/>
          <w:szCs w:val="24"/>
          <w:lang w:val="en-GB"/>
        </w:rPr>
      </w:pPr>
    </w:p>
    <w:p w:rsidR="007E2C03" w:rsidRPr="00BC3A61" w:rsidRDefault="007E2C03" w:rsidP="007E2C03">
      <w:pPr>
        <w:jc w:val="both"/>
        <w:rPr>
          <w:rFonts w:ascii="Arial" w:hAnsi="Arial" w:cs="Arial"/>
          <w:b/>
          <w:sz w:val="24"/>
          <w:szCs w:val="24"/>
          <w:u w:val="single"/>
          <w:lang w:val="en-GB"/>
        </w:rPr>
      </w:pPr>
      <w:r w:rsidRPr="00BC3A61">
        <w:rPr>
          <w:rFonts w:ascii="Arial" w:hAnsi="Arial" w:cs="Arial"/>
          <w:b/>
          <w:sz w:val="24"/>
          <w:szCs w:val="24"/>
          <w:u w:val="single"/>
          <w:lang w:val="en-GB"/>
        </w:rPr>
        <w:t>Objectives</w:t>
      </w:r>
    </w:p>
    <w:p w:rsidR="007E2C03" w:rsidRPr="00BC3A61" w:rsidRDefault="007E2C03" w:rsidP="007E2C03">
      <w:pPr>
        <w:spacing w:line="240" w:lineRule="auto"/>
        <w:jc w:val="both"/>
        <w:rPr>
          <w:rFonts w:ascii="Arial" w:hAnsi="Arial" w:cs="Arial"/>
          <w:sz w:val="24"/>
          <w:szCs w:val="24"/>
          <w:u w:val="single"/>
          <w:lang w:val="en-GB"/>
        </w:rPr>
      </w:pPr>
      <w:r w:rsidRPr="00BC3A61">
        <w:rPr>
          <w:rFonts w:ascii="Arial" w:hAnsi="Arial" w:cs="Arial"/>
          <w:sz w:val="24"/>
          <w:szCs w:val="24"/>
          <w:u w:val="single"/>
          <w:lang w:val="en-GB"/>
        </w:rPr>
        <w:t>At the end of this course students will be able to:</w:t>
      </w:r>
    </w:p>
    <w:p w:rsidR="00BC3A61" w:rsidRPr="008A00D7" w:rsidRDefault="00BC3A61" w:rsidP="008A00D7">
      <w:pPr>
        <w:pStyle w:val="ListeParagraf"/>
        <w:numPr>
          <w:ilvl w:val="0"/>
          <w:numId w:val="10"/>
        </w:numPr>
        <w:jc w:val="both"/>
        <w:rPr>
          <w:rFonts w:ascii="Arial" w:hAnsi="Arial" w:cs="Arial"/>
          <w:sz w:val="24"/>
          <w:szCs w:val="24"/>
          <w:lang w:val="en-GB"/>
        </w:rPr>
      </w:pPr>
      <w:r w:rsidRPr="008A00D7">
        <w:rPr>
          <w:rFonts w:ascii="Arial" w:hAnsi="Arial" w:cs="Arial"/>
          <w:sz w:val="24"/>
          <w:szCs w:val="24"/>
          <w:lang w:val="en-GB"/>
        </w:rPr>
        <w:t>Identify new gr</w:t>
      </w:r>
      <w:r w:rsidR="008A00D7">
        <w:rPr>
          <w:rFonts w:ascii="Arial" w:hAnsi="Arial" w:cs="Arial"/>
          <w:sz w:val="24"/>
          <w:szCs w:val="24"/>
          <w:lang w:val="en-GB"/>
        </w:rPr>
        <w:t>a</w:t>
      </w:r>
      <w:r w:rsidRPr="008A00D7">
        <w:rPr>
          <w:rFonts w:ascii="Arial" w:hAnsi="Arial" w:cs="Arial"/>
          <w:sz w:val="24"/>
          <w:szCs w:val="24"/>
          <w:lang w:val="en-GB"/>
        </w:rPr>
        <w:t xml:space="preserve">mmar structures and put </w:t>
      </w:r>
      <w:r w:rsidR="008A00D7">
        <w:rPr>
          <w:rFonts w:ascii="Arial" w:hAnsi="Arial" w:cs="Arial"/>
          <w:sz w:val="24"/>
          <w:szCs w:val="24"/>
          <w:lang w:val="en-GB"/>
        </w:rPr>
        <w:t>familiar</w:t>
      </w:r>
      <w:r w:rsidRPr="008A00D7">
        <w:rPr>
          <w:rFonts w:ascii="Arial" w:hAnsi="Arial" w:cs="Arial"/>
          <w:sz w:val="24"/>
          <w:szCs w:val="24"/>
          <w:lang w:val="en-GB"/>
        </w:rPr>
        <w:t xml:space="preserve"> grammar into practice </w:t>
      </w:r>
      <w:r w:rsidR="008A00D7">
        <w:rPr>
          <w:rFonts w:ascii="Arial" w:hAnsi="Arial" w:cs="Arial"/>
          <w:sz w:val="24"/>
          <w:szCs w:val="24"/>
          <w:lang w:val="en-GB"/>
        </w:rPr>
        <w:t xml:space="preserve">as identifying new structures. </w:t>
      </w:r>
    </w:p>
    <w:p w:rsidR="00BC3A61" w:rsidRPr="008A00D7" w:rsidRDefault="00BC3A61" w:rsidP="008A00D7">
      <w:pPr>
        <w:pStyle w:val="ListeParagraf"/>
        <w:numPr>
          <w:ilvl w:val="0"/>
          <w:numId w:val="10"/>
        </w:numPr>
        <w:jc w:val="both"/>
        <w:rPr>
          <w:rFonts w:ascii="Arial" w:hAnsi="Arial" w:cs="Arial"/>
          <w:sz w:val="24"/>
          <w:szCs w:val="24"/>
          <w:lang w:val="en-GB"/>
        </w:rPr>
      </w:pPr>
      <w:r w:rsidRPr="008A00D7">
        <w:rPr>
          <w:rFonts w:ascii="Arial" w:hAnsi="Arial" w:cs="Arial"/>
          <w:sz w:val="24"/>
          <w:szCs w:val="24"/>
          <w:lang w:val="en-GB"/>
        </w:rPr>
        <w:t>Analyse</w:t>
      </w:r>
      <w:r w:rsidR="008A00D7" w:rsidRPr="008A00D7">
        <w:rPr>
          <w:rFonts w:ascii="Arial" w:hAnsi="Arial" w:cs="Arial"/>
          <w:sz w:val="24"/>
          <w:szCs w:val="24"/>
          <w:lang w:val="en-GB"/>
        </w:rPr>
        <w:t xml:space="preserve"> </w:t>
      </w:r>
      <w:r w:rsidRPr="008A00D7">
        <w:rPr>
          <w:rFonts w:ascii="Arial" w:hAnsi="Arial" w:cs="Arial"/>
          <w:sz w:val="24"/>
          <w:szCs w:val="24"/>
          <w:lang w:val="en-GB"/>
        </w:rPr>
        <w:t>contexts for new structures and practice new structures in controlled and freer contexts.</w:t>
      </w:r>
    </w:p>
    <w:p w:rsidR="00BC3A61" w:rsidRPr="008A00D7" w:rsidRDefault="00BC3A61" w:rsidP="008A00D7">
      <w:pPr>
        <w:pStyle w:val="ListeParagraf"/>
        <w:numPr>
          <w:ilvl w:val="0"/>
          <w:numId w:val="10"/>
        </w:numPr>
        <w:jc w:val="both"/>
        <w:rPr>
          <w:rFonts w:ascii="Arial" w:hAnsi="Arial" w:cs="Arial"/>
          <w:sz w:val="24"/>
          <w:szCs w:val="24"/>
          <w:lang w:val="en-GB"/>
        </w:rPr>
      </w:pPr>
      <w:r w:rsidRPr="008A00D7">
        <w:rPr>
          <w:rFonts w:ascii="Arial" w:hAnsi="Arial" w:cs="Arial"/>
          <w:sz w:val="24"/>
          <w:szCs w:val="24"/>
          <w:lang w:val="en-GB"/>
        </w:rPr>
        <w:t>Recognize new words and explain them by using the target language.</w:t>
      </w:r>
    </w:p>
    <w:p w:rsidR="00BC3A61" w:rsidRPr="008A00D7" w:rsidRDefault="00BC3A61" w:rsidP="008A00D7">
      <w:pPr>
        <w:pStyle w:val="ListeParagraf"/>
        <w:numPr>
          <w:ilvl w:val="0"/>
          <w:numId w:val="10"/>
        </w:numPr>
        <w:jc w:val="both"/>
        <w:rPr>
          <w:rFonts w:ascii="Arial" w:hAnsi="Arial" w:cs="Arial"/>
          <w:sz w:val="24"/>
          <w:szCs w:val="24"/>
          <w:lang w:val="en-GB"/>
        </w:rPr>
      </w:pPr>
      <w:r w:rsidRPr="008A00D7">
        <w:rPr>
          <w:rFonts w:ascii="Arial" w:hAnsi="Arial" w:cs="Arial"/>
          <w:sz w:val="24"/>
          <w:szCs w:val="24"/>
          <w:lang w:val="en-GB"/>
        </w:rPr>
        <w:t>Build new words by adding prefixes and suffixes.</w:t>
      </w:r>
    </w:p>
    <w:p w:rsidR="00BC3A61" w:rsidRPr="008A00D7" w:rsidRDefault="00BC3A61" w:rsidP="008A00D7">
      <w:pPr>
        <w:pStyle w:val="ListeParagraf"/>
        <w:numPr>
          <w:ilvl w:val="0"/>
          <w:numId w:val="10"/>
        </w:numPr>
        <w:jc w:val="both"/>
        <w:rPr>
          <w:rFonts w:ascii="Arial" w:hAnsi="Arial" w:cs="Arial"/>
          <w:sz w:val="24"/>
          <w:szCs w:val="24"/>
          <w:lang w:val="en-GB"/>
        </w:rPr>
      </w:pPr>
      <w:r w:rsidRPr="008A00D7">
        <w:rPr>
          <w:rFonts w:ascii="Arial" w:hAnsi="Arial" w:cs="Arial"/>
          <w:sz w:val="24"/>
          <w:szCs w:val="24"/>
          <w:lang w:val="en-GB"/>
        </w:rPr>
        <w:t>Use appropriate rhythm and intonation.</w:t>
      </w:r>
    </w:p>
    <w:p w:rsidR="00BC3A61" w:rsidRPr="008A00D7" w:rsidRDefault="00BC3A61" w:rsidP="008A00D7">
      <w:pPr>
        <w:pStyle w:val="ListeParagraf"/>
        <w:numPr>
          <w:ilvl w:val="0"/>
          <w:numId w:val="10"/>
        </w:numPr>
        <w:jc w:val="both"/>
        <w:rPr>
          <w:rFonts w:ascii="Arial" w:hAnsi="Arial" w:cs="Arial"/>
          <w:sz w:val="24"/>
          <w:szCs w:val="24"/>
          <w:lang w:val="en-GB"/>
        </w:rPr>
      </w:pPr>
      <w:r w:rsidRPr="008A00D7">
        <w:rPr>
          <w:rFonts w:ascii="Arial" w:hAnsi="Arial" w:cs="Arial"/>
          <w:sz w:val="24"/>
          <w:szCs w:val="24"/>
          <w:lang w:val="en-GB"/>
        </w:rPr>
        <w:t>Identify pronunciation of difficult sounds and practice them with correct stress in speaking activities.</w:t>
      </w:r>
    </w:p>
    <w:p w:rsidR="00BC3A61" w:rsidRPr="008A00D7" w:rsidRDefault="00BC3A61" w:rsidP="008A00D7">
      <w:pPr>
        <w:pStyle w:val="ListeParagraf"/>
        <w:numPr>
          <w:ilvl w:val="0"/>
          <w:numId w:val="10"/>
        </w:numPr>
        <w:jc w:val="both"/>
        <w:rPr>
          <w:rFonts w:ascii="Arial" w:hAnsi="Arial" w:cs="Arial"/>
          <w:sz w:val="24"/>
          <w:szCs w:val="24"/>
          <w:lang w:val="en-GB"/>
        </w:rPr>
      </w:pPr>
      <w:r w:rsidRPr="008A00D7">
        <w:rPr>
          <w:rFonts w:ascii="Arial" w:hAnsi="Arial" w:cs="Arial"/>
          <w:sz w:val="24"/>
          <w:szCs w:val="24"/>
          <w:lang w:val="en-GB"/>
        </w:rPr>
        <w:t>Interpret a text by using the target language.</w:t>
      </w:r>
    </w:p>
    <w:p w:rsidR="008A00D7" w:rsidRDefault="008A00D7" w:rsidP="008A00D7">
      <w:pPr>
        <w:pStyle w:val="ListeParagraf"/>
        <w:numPr>
          <w:ilvl w:val="0"/>
          <w:numId w:val="10"/>
        </w:numPr>
        <w:jc w:val="both"/>
        <w:rPr>
          <w:rFonts w:ascii="Arial" w:hAnsi="Arial" w:cs="Arial"/>
          <w:sz w:val="24"/>
          <w:szCs w:val="24"/>
          <w:lang w:val="en-GB"/>
        </w:rPr>
      </w:pPr>
      <w:r w:rsidRPr="008A00D7">
        <w:rPr>
          <w:rFonts w:ascii="Arial" w:hAnsi="Arial" w:cs="Arial"/>
          <w:sz w:val="24"/>
          <w:szCs w:val="24"/>
          <w:lang w:val="en-GB"/>
        </w:rPr>
        <w:t>Discuss</w:t>
      </w:r>
      <w:r w:rsidR="00BC3A61" w:rsidRPr="008A00D7">
        <w:rPr>
          <w:rFonts w:ascii="Arial" w:hAnsi="Arial" w:cs="Arial"/>
          <w:sz w:val="24"/>
          <w:szCs w:val="24"/>
          <w:lang w:val="en-GB"/>
        </w:rPr>
        <w:t xml:space="preserve"> a topic</w:t>
      </w:r>
      <w:r>
        <w:rPr>
          <w:rFonts w:ascii="Arial" w:hAnsi="Arial" w:cs="Arial"/>
          <w:sz w:val="24"/>
          <w:szCs w:val="24"/>
          <w:lang w:val="en-GB"/>
        </w:rPr>
        <w:t xml:space="preserve"> by using key words and phrases.</w:t>
      </w:r>
    </w:p>
    <w:p w:rsidR="00BC3A61" w:rsidRPr="008A00D7" w:rsidRDefault="00BC3A61" w:rsidP="008A00D7">
      <w:pPr>
        <w:pStyle w:val="ListeParagraf"/>
        <w:numPr>
          <w:ilvl w:val="0"/>
          <w:numId w:val="10"/>
        </w:numPr>
        <w:jc w:val="both"/>
        <w:rPr>
          <w:rFonts w:ascii="Arial" w:hAnsi="Arial" w:cs="Arial"/>
          <w:sz w:val="24"/>
          <w:szCs w:val="24"/>
          <w:lang w:val="en-GB"/>
        </w:rPr>
      </w:pPr>
      <w:r w:rsidRPr="008A00D7">
        <w:rPr>
          <w:rFonts w:ascii="Arial" w:hAnsi="Arial" w:cs="Arial"/>
          <w:sz w:val="24"/>
          <w:szCs w:val="24"/>
          <w:lang w:val="en-GB"/>
        </w:rPr>
        <w:t>Use accurate and fluent language.</w:t>
      </w:r>
    </w:p>
    <w:p w:rsidR="00BC3A61" w:rsidRPr="008A00D7" w:rsidRDefault="00BC3A61" w:rsidP="008A00D7">
      <w:pPr>
        <w:pStyle w:val="ListeParagraf"/>
        <w:numPr>
          <w:ilvl w:val="0"/>
          <w:numId w:val="10"/>
        </w:numPr>
        <w:jc w:val="both"/>
        <w:rPr>
          <w:rFonts w:ascii="Arial" w:hAnsi="Arial" w:cs="Arial"/>
          <w:sz w:val="24"/>
          <w:szCs w:val="24"/>
          <w:lang w:val="en-GB"/>
        </w:rPr>
      </w:pPr>
      <w:r w:rsidRPr="008A00D7">
        <w:rPr>
          <w:rFonts w:ascii="Arial" w:hAnsi="Arial" w:cs="Arial"/>
          <w:sz w:val="24"/>
          <w:szCs w:val="24"/>
          <w:lang w:val="en-GB"/>
        </w:rPr>
        <w:t>Interpret integrated listening material and longer listening.</w:t>
      </w:r>
    </w:p>
    <w:p w:rsidR="00BC3A61" w:rsidRPr="008A00D7" w:rsidRDefault="00BC3A61" w:rsidP="008A00D7">
      <w:pPr>
        <w:pStyle w:val="ListeParagraf"/>
        <w:numPr>
          <w:ilvl w:val="0"/>
          <w:numId w:val="10"/>
        </w:numPr>
        <w:jc w:val="both"/>
        <w:rPr>
          <w:rFonts w:ascii="Arial" w:hAnsi="Arial" w:cs="Arial"/>
          <w:sz w:val="24"/>
          <w:szCs w:val="24"/>
          <w:lang w:val="en-GB"/>
        </w:rPr>
      </w:pPr>
      <w:r w:rsidRPr="008A00D7">
        <w:rPr>
          <w:rFonts w:ascii="Arial" w:hAnsi="Arial" w:cs="Arial"/>
          <w:sz w:val="24"/>
          <w:szCs w:val="24"/>
          <w:lang w:val="en-GB"/>
        </w:rPr>
        <w:t>Detect a wide variety of accents</w:t>
      </w:r>
      <w:r w:rsidR="008A00D7">
        <w:rPr>
          <w:rFonts w:ascii="Arial" w:hAnsi="Arial" w:cs="Arial"/>
          <w:sz w:val="24"/>
          <w:szCs w:val="24"/>
          <w:lang w:val="en-GB"/>
        </w:rPr>
        <w:t>.</w:t>
      </w:r>
    </w:p>
    <w:p w:rsidR="00BC3A61" w:rsidRPr="008A00D7" w:rsidRDefault="00BC3A61" w:rsidP="008A00D7">
      <w:pPr>
        <w:pStyle w:val="ListeParagraf"/>
        <w:numPr>
          <w:ilvl w:val="0"/>
          <w:numId w:val="10"/>
        </w:numPr>
        <w:jc w:val="both"/>
        <w:rPr>
          <w:rFonts w:ascii="Arial" w:hAnsi="Arial" w:cs="Arial"/>
          <w:sz w:val="24"/>
          <w:szCs w:val="24"/>
          <w:lang w:val="en-GB"/>
        </w:rPr>
      </w:pPr>
      <w:r w:rsidRPr="008A00D7">
        <w:rPr>
          <w:rFonts w:ascii="Arial" w:hAnsi="Arial" w:cs="Arial"/>
          <w:sz w:val="24"/>
          <w:szCs w:val="24"/>
          <w:lang w:val="en-GB"/>
        </w:rPr>
        <w:t>Practice listening within authentic and colloquial spoken language.</w:t>
      </w:r>
    </w:p>
    <w:p w:rsidR="00BC3A61" w:rsidRPr="008A00D7" w:rsidRDefault="00BC3A61" w:rsidP="008A00D7">
      <w:pPr>
        <w:pStyle w:val="ListeParagraf"/>
        <w:numPr>
          <w:ilvl w:val="0"/>
          <w:numId w:val="10"/>
        </w:numPr>
        <w:jc w:val="both"/>
        <w:rPr>
          <w:rFonts w:ascii="Arial" w:hAnsi="Arial" w:cs="Arial"/>
          <w:sz w:val="24"/>
          <w:szCs w:val="24"/>
          <w:lang w:val="en-GB"/>
        </w:rPr>
      </w:pPr>
      <w:r w:rsidRPr="008A00D7">
        <w:rPr>
          <w:rFonts w:ascii="Arial" w:hAnsi="Arial" w:cs="Arial"/>
          <w:sz w:val="24"/>
          <w:szCs w:val="24"/>
          <w:lang w:val="en-GB"/>
        </w:rPr>
        <w:t>Analyse</w:t>
      </w:r>
      <w:r w:rsidR="008A00D7">
        <w:rPr>
          <w:rFonts w:ascii="Arial" w:hAnsi="Arial" w:cs="Arial"/>
          <w:sz w:val="24"/>
          <w:szCs w:val="24"/>
          <w:lang w:val="en-GB"/>
        </w:rPr>
        <w:t xml:space="preserve"> a</w:t>
      </w:r>
      <w:r w:rsidRPr="008A00D7">
        <w:rPr>
          <w:rFonts w:ascii="Arial" w:hAnsi="Arial" w:cs="Arial"/>
          <w:sz w:val="24"/>
          <w:szCs w:val="24"/>
          <w:lang w:val="en-GB"/>
        </w:rPr>
        <w:t xml:space="preserve"> wide variety of authentic text types.</w:t>
      </w:r>
    </w:p>
    <w:p w:rsidR="00BC3A61" w:rsidRPr="008A00D7" w:rsidRDefault="00BC3A61" w:rsidP="008A00D7">
      <w:pPr>
        <w:pStyle w:val="ListeParagraf"/>
        <w:numPr>
          <w:ilvl w:val="0"/>
          <w:numId w:val="10"/>
        </w:numPr>
        <w:jc w:val="both"/>
        <w:rPr>
          <w:rFonts w:ascii="Arial" w:hAnsi="Arial" w:cs="Arial"/>
          <w:sz w:val="24"/>
          <w:szCs w:val="24"/>
          <w:lang w:val="en-GB"/>
        </w:rPr>
      </w:pPr>
      <w:r w:rsidRPr="008A00D7">
        <w:rPr>
          <w:rFonts w:ascii="Arial" w:hAnsi="Arial" w:cs="Arial"/>
          <w:sz w:val="24"/>
          <w:szCs w:val="24"/>
          <w:lang w:val="en-GB"/>
        </w:rPr>
        <w:t>Build vocabulary and consolidate grammar from a variety of real reading sources.</w:t>
      </w:r>
    </w:p>
    <w:p w:rsidR="000C765C" w:rsidRPr="008A00D7" w:rsidRDefault="000C765C" w:rsidP="000C765C">
      <w:pPr>
        <w:pStyle w:val="ListeParagraf"/>
        <w:numPr>
          <w:ilvl w:val="0"/>
          <w:numId w:val="10"/>
        </w:numPr>
        <w:jc w:val="both"/>
        <w:rPr>
          <w:rFonts w:ascii="Arial" w:hAnsi="Arial" w:cs="Arial"/>
          <w:sz w:val="24"/>
          <w:szCs w:val="24"/>
          <w:lang w:val="en-GB"/>
        </w:rPr>
      </w:pPr>
      <w:r w:rsidRPr="008A00D7">
        <w:rPr>
          <w:rFonts w:ascii="Arial" w:hAnsi="Arial" w:cs="Arial"/>
          <w:sz w:val="24"/>
          <w:szCs w:val="24"/>
          <w:lang w:val="en-GB"/>
        </w:rPr>
        <w:t>Practice grammar and vocabulary in guided writing tasks.</w:t>
      </w:r>
    </w:p>
    <w:p w:rsidR="007E2C03" w:rsidRPr="00C737B3" w:rsidRDefault="008A00D7" w:rsidP="007E2C03">
      <w:pPr>
        <w:pStyle w:val="ListeParagraf"/>
        <w:numPr>
          <w:ilvl w:val="0"/>
          <w:numId w:val="10"/>
        </w:numPr>
        <w:jc w:val="both"/>
        <w:rPr>
          <w:rFonts w:ascii="Arial" w:hAnsi="Arial" w:cs="Arial"/>
          <w:sz w:val="24"/>
          <w:szCs w:val="24"/>
          <w:lang w:val="en-GB"/>
        </w:rPr>
      </w:pPr>
      <w:r>
        <w:rPr>
          <w:rFonts w:ascii="Arial" w:hAnsi="Arial" w:cs="Arial"/>
          <w:sz w:val="24"/>
          <w:szCs w:val="24"/>
          <w:lang w:val="en-GB"/>
        </w:rPr>
        <w:t>Write academic paragraphs and essays following the steps of the writing process</w:t>
      </w:r>
      <w:r w:rsidR="00BC3A61" w:rsidRPr="008A00D7">
        <w:rPr>
          <w:rFonts w:ascii="Arial" w:hAnsi="Arial" w:cs="Arial"/>
          <w:sz w:val="24"/>
          <w:szCs w:val="24"/>
          <w:lang w:val="en-GB"/>
        </w:rPr>
        <w:t>.</w:t>
      </w:r>
    </w:p>
    <w:p w:rsidR="00C737B3" w:rsidRDefault="00C737B3" w:rsidP="00C737B3">
      <w:pPr>
        <w:jc w:val="both"/>
        <w:rPr>
          <w:rFonts w:ascii="Arial" w:eastAsia="Times New Roman" w:hAnsi="Arial" w:cs="Arial"/>
          <w:b/>
          <w:sz w:val="24"/>
          <w:szCs w:val="24"/>
          <w:u w:val="single"/>
          <w:lang w:val="en-GB" w:eastAsia="en-US"/>
        </w:rPr>
      </w:pPr>
      <w:r>
        <w:rPr>
          <w:rFonts w:ascii="Arial" w:eastAsia="Times New Roman" w:hAnsi="Arial" w:cs="Arial"/>
          <w:b/>
          <w:sz w:val="24"/>
          <w:szCs w:val="24"/>
          <w:u w:val="single"/>
          <w:lang w:val="en-GB" w:eastAsia="en-US"/>
        </w:rPr>
        <w:t>The Common European Framework of Refe</w:t>
      </w:r>
      <w:r>
        <w:rPr>
          <w:rFonts w:ascii="Arial" w:eastAsia="Times New Roman" w:hAnsi="Arial" w:cs="Arial"/>
          <w:b/>
          <w:sz w:val="24"/>
          <w:szCs w:val="24"/>
          <w:u w:val="single"/>
          <w:lang w:val="en-GB" w:eastAsia="en-US"/>
        </w:rPr>
        <w:t>rence for Languages Level: B1</w:t>
      </w:r>
    </w:p>
    <w:p w:rsidR="00C737B3" w:rsidRDefault="00C737B3" w:rsidP="007E2C03">
      <w:pPr>
        <w:jc w:val="both"/>
        <w:rPr>
          <w:rFonts w:ascii="Arial" w:hAnsi="Arial" w:cs="Arial"/>
          <w:b/>
          <w:sz w:val="24"/>
          <w:szCs w:val="24"/>
          <w:u w:val="single"/>
          <w:lang w:val="en-GB"/>
        </w:rPr>
      </w:pPr>
    </w:p>
    <w:p w:rsidR="007E2C03" w:rsidRPr="00CD7EDF" w:rsidRDefault="007E2C03" w:rsidP="007E2C03">
      <w:pPr>
        <w:jc w:val="both"/>
        <w:rPr>
          <w:rFonts w:ascii="Arial" w:hAnsi="Arial" w:cs="Arial"/>
          <w:b/>
          <w:sz w:val="24"/>
          <w:szCs w:val="24"/>
          <w:u w:val="single"/>
          <w:lang w:val="en-GB"/>
        </w:rPr>
      </w:pPr>
      <w:bookmarkStart w:id="0" w:name="_GoBack"/>
      <w:bookmarkEnd w:id="0"/>
      <w:proofErr w:type="spellStart"/>
      <w:r w:rsidRPr="00CD7EDF">
        <w:rPr>
          <w:rFonts w:ascii="Arial" w:hAnsi="Arial" w:cs="Arial"/>
          <w:b/>
          <w:sz w:val="24"/>
          <w:szCs w:val="24"/>
          <w:u w:val="single"/>
          <w:lang w:val="en-GB"/>
        </w:rPr>
        <w:lastRenderedPageBreak/>
        <w:t>Coursebook</w:t>
      </w:r>
      <w:proofErr w:type="spellEnd"/>
      <w:r w:rsidRPr="00CD7EDF">
        <w:rPr>
          <w:rFonts w:ascii="Arial" w:hAnsi="Arial" w:cs="Arial"/>
          <w:b/>
          <w:sz w:val="24"/>
          <w:szCs w:val="24"/>
          <w:u w:val="single"/>
          <w:lang w:val="en-GB"/>
        </w:rPr>
        <w:t>:</w:t>
      </w:r>
    </w:p>
    <w:p w:rsidR="007E2C03" w:rsidRDefault="000C765C" w:rsidP="007E2C03">
      <w:pPr>
        <w:pStyle w:val="ListeParagraf"/>
        <w:numPr>
          <w:ilvl w:val="1"/>
          <w:numId w:val="1"/>
        </w:numPr>
        <w:jc w:val="both"/>
        <w:rPr>
          <w:rFonts w:ascii="Arial" w:hAnsi="Arial" w:cs="Arial"/>
          <w:sz w:val="24"/>
          <w:szCs w:val="24"/>
          <w:lang w:val="en-GB"/>
        </w:rPr>
      </w:pPr>
      <w:r>
        <w:rPr>
          <w:rFonts w:ascii="Arial" w:hAnsi="Arial" w:cs="Arial"/>
          <w:sz w:val="24"/>
          <w:szCs w:val="24"/>
          <w:lang w:val="en-GB"/>
        </w:rPr>
        <w:t>English File Intermediate</w:t>
      </w:r>
    </w:p>
    <w:p w:rsidR="007E2C03" w:rsidRPr="005D45DD" w:rsidRDefault="000C765C" w:rsidP="007E2C03">
      <w:pPr>
        <w:pStyle w:val="ListeParagraf"/>
        <w:numPr>
          <w:ilvl w:val="1"/>
          <w:numId w:val="1"/>
        </w:numPr>
        <w:jc w:val="both"/>
        <w:rPr>
          <w:rFonts w:ascii="Arial" w:hAnsi="Arial" w:cs="Arial"/>
          <w:sz w:val="24"/>
          <w:szCs w:val="24"/>
          <w:lang w:val="en-GB"/>
        </w:rPr>
      </w:pPr>
      <w:r>
        <w:rPr>
          <w:rFonts w:ascii="Arial" w:hAnsi="Arial" w:cs="Arial"/>
          <w:sz w:val="24"/>
          <w:szCs w:val="24"/>
          <w:lang w:val="en-GB"/>
        </w:rPr>
        <w:t>Great Writing 3</w:t>
      </w:r>
    </w:p>
    <w:p w:rsidR="007E2C03" w:rsidRPr="00CD7EDF" w:rsidRDefault="007E2C03" w:rsidP="007E2C03">
      <w:pPr>
        <w:jc w:val="both"/>
        <w:rPr>
          <w:rFonts w:ascii="Arial" w:hAnsi="Arial" w:cs="Arial"/>
          <w:b/>
          <w:sz w:val="24"/>
          <w:szCs w:val="24"/>
          <w:u w:val="single"/>
          <w:lang w:val="en-GB"/>
        </w:rPr>
      </w:pPr>
      <w:r w:rsidRPr="00CD7EDF">
        <w:rPr>
          <w:rFonts w:ascii="Arial" w:hAnsi="Arial" w:cs="Arial"/>
          <w:b/>
          <w:sz w:val="24"/>
          <w:szCs w:val="24"/>
          <w:u w:val="single"/>
          <w:lang w:val="en-GB"/>
        </w:rPr>
        <w:t>Supplementary Materials</w:t>
      </w:r>
    </w:p>
    <w:p w:rsidR="007E2C03" w:rsidRDefault="00C737B3" w:rsidP="007E2C03">
      <w:pPr>
        <w:numPr>
          <w:ilvl w:val="0"/>
          <w:numId w:val="3"/>
        </w:numPr>
        <w:spacing w:after="0" w:line="240" w:lineRule="auto"/>
        <w:jc w:val="both"/>
        <w:rPr>
          <w:rStyle w:val="Kpr"/>
          <w:rFonts w:ascii="Arial" w:hAnsi="Arial" w:cs="Arial"/>
          <w:color w:val="auto"/>
          <w:sz w:val="24"/>
          <w:szCs w:val="24"/>
          <w:u w:val="none"/>
          <w:lang w:val="en-GB"/>
        </w:rPr>
      </w:pPr>
      <w:hyperlink r:id="rId7" w:history="1">
        <w:r w:rsidR="007E2C03" w:rsidRPr="00BC3A61">
          <w:rPr>
            <w:rStyle w:val="Kpr"/>
            <w:rFonts w:ascii="Arial" w:hAnsi="Arial" w:cs="Arial"/>
            <w:color w:val="auto"/>
            <w:sz w:val="24"/>
            <w:szCs w:val="24"/>
            <w:u w:val="none"/>
            <w:lang w:val="en-GB"/>
          </w:rPr>
          <w:t>The</w:t>
        </w:r>
      </w:hyperlink>
      <w:r w:rsidR="000C765C">
        <w:rPr>
          <w:rStyle w:val="Kpr"/>
          <w:rFonts w:ascii="Arial" w:hAnsi="Arial" w:cs="Arial"/>
          <w:color w:val="auto"/>
          <w:sz w:val="24"/>
          <w:szCs w:val="24"/>
          <w:u w:val="none"/>
          <w:lang w:val="en-GB"/>
        </w:rPr>
        <w:t xml:space="preserve"> online workbook</w:t>
      </w:r>
    </w:p>
    <w:p w:rsidR="000C765C" w:rsidRDefault="000C765C" w:rsidP="007E2C03">
      <w:pPr>
        <w:numPr>
          <w:ilvl w:val="0"/>
          <w:numId w:val="3"/>
        </w:numPr>
        <w:spacing w:after="0" w:line="240" w:lineRule="auto"/>
        <w:jc w:val="both"/>
        <w:rPr>
          <w:rStyle w:val="Kpr"/>
          <w:rFonts w:ascii="Arial" w:hAnsi="Arial" w:cs="Arial"/>
          <w:color w:val="auto"/>
          <w:sz w:val="24"/>
          <w:szCs w:val="24"/>
          <w:u w:val="none"/>
          <w:lang w:val="en-GB"/>
        </w:rPr>
      </w:pPr>
      <w:r>
        <w:rPr>
          <w:rStyle w:val="Kpr"/>
          <w:rFonts w:ascii="Arial" w:hAnsi="Arial" w:cs="Arial"/>
          <w:color w:val="auto"/>
          <w:sz w:val="24"/>
          <w:szCs w:val="24"/>
          <w:u w:val="none"/>
          <w:lang w:val="en-GB"/>
        </w:rPr>
        <w:t>Additional course materials</w:t>
      </w:r>
    </w:p>
    <w:p w:rsidR="000C765C" w:rsidRDefault="000C765C" w:rsidP="007E2C03">
      <w:pPr>
        <w:jc w:val="both"/>
        <w:rPr>
          <w:rFonts w:ascii="Arial" w:hAnsi="Arial" w:cs="Arial"/>
          <w:b/>
          <w:sz w:val="24"/>
          <w:szCs w:val="24"/>
          <w:u w:val="single"/>
          <w:lang w:val="en-GB"/>
        </w:rPr>
      </w:pPr>
    </w:p>
    <w:p w:rsidR="007E2C03" w:rsidRPr="00CD7EDF" w:rsidRDefault="007E2C03" w:rsidP="007E2C03">
      <w:pPr>
        <w:jc w:val="both"/>
        <w:rPr>
          <w:rFonts w:ascii="Arial" w:hAnsi="Arial" w:cs="Arial"/>
          <w:b/>
          <w:sz w:val="24"/>
          <w:szCs w:val="24"/>
          <w:u w:val="single"/>
          <w:lang w:val="en-GB"/>
        </w:rPr>
      </w:pPr>
      <w:r w:rsidRPr="00CD7EDF">
        <w:rPr>
          <w:rFonts w:ascii="Arial" w:hAnsi="Arial" w:cs="Arial"/>
          <w:b/>
          <w:sz w:val="24"/>
          <w:szCs w:val="24"/>
          <w:u w:val="single"/>
          <w:lang w:val="en-GB"/>
        </w:rPr>
        <w:t>Recommended Resources (online and printed)</w:t>
      </w:r>
    </w:p>
    <w:p w:rsidR="007E2C03" w:rsidRPr="00CD7EDF" w:rsidRDefault="007E2C03" w:rsidP="007E2C03">
      <w:pPr>
        <w:jc w:val="both"/>
        <w:rPr>
          <w:rFonts w:ascii="Arial" w:hAnsi="Arial" w:cs="Arial"/>
          <w:b/>
          <w:sz w:val="24"/>
          <w:szCs w:val="24"/>
          <w:u w:val="single"/>
          <w:lang w:val="en-GB"/>
        </w:rPr>
      </w:pPr>
      <w:r w:rsidRPr="00CD7EDF">
        <w:rPr>
          <w:rFonts w:ascii="Arial" w:hAnsi="Arial" w:cs="Arial"/>
          <w:b/>
          <w:sz w:val="24"/>
          <w:szCs w:val="24"/>
          <w:u w:val="single"/>
          <w:lang w:val="en-GB"/>
        </w:rPr>
        <w:t>Required Materials:</w:t>
      </w:r>
    </w:p>
    <w:p w:rsidR="007E2C03" w:rsidRDefault="007E2C03" w:rsidP="007E2C03">
      <w:pPr>
        <w:numPr>
          <w:ilvl w:val="0"/>
          <w:numId w:val="2"/>
        </w:numPr>
        <w:spacing w:after="0" w:line="240" w:lineRule="auto"/>
        <w:jc w:val="both"/>
        <w:rPr>
          <w:rFonts w:ascii="Arial" w:hAnsi="Arial" w:cs="Arial"/>
          <w:sz w:val="24"/>
          <w:szCs w:val="24"/>
          <w:lang w:val="en-GB"/>
        </w:rPr>
      </w:pPr>
      <w:proofErr w:type="spellStart"/>
      <w:r>
        <w:rPr>
          <w:rFonts w:ascii="Arial" w:hAnsi="Arial" w:cs="Arial"/>
          <w:sz w:val="24"/>
          <w:szCs w:val="24"/>
          <w:lang w:val="en-GB"/>
        </w:rPr>
        <w:t>Coursebooks</w:t>
      </w:r>
      <w:proofErr w:type="spellEnd"/>
    </w:p>
    <w:p w:rsidR="007E2C03" w:rsidRDefault="007E2C03" w:rsidP="007E2C03">
      <w:pPr>
        <w:numPr>
          <w:ilvl w:val="0"/>
          <w:numId w:val="2"/>
        </w:numPr>
        <w:spacing w:after="0" w:line="240" w:lineRule="auto"/>
        <w:jc w:val="both"/>
        <w:rPr>
          <w:rFonts w:ascii="Arial" w:hAnsi="Arial" w:cs="Arial"/>
          <w:sz w:val="24"/>
          <w:szCs w:val="24"/>
          <w:lang w:val="en-GB"/>
        </w:rPr>
      </w:pPr>
      <w:r>
        <w:rPr>
          <w:rFonts w:ascii="Arial" w:hAnsi="Arial" w:cs="Arial"/>
          <w:sz w:val="24"/>
          <w:szCs w:val="24"/>
          <w:lang w:val="en-GB"/>
        </w:rPr>
        <w:t>Computers</w:t>
      </w:r>
    </w:p>
    <w:p w:rsidR="007E2C03" w:rsidRPr="00CD7EDF" w:rsidRDefault="007E2C03" w:rsidP="007E2C03">
      <w:pPr>
        <w:numPr>
          <w:ilvl w:val="0"/>
          <w:numId w:val="2"/>
        </w:numPr>
        <w:spacing w:after="0" w:line="240" w:lineRule="auto"/>
        <w:jc w:val="both"/>
        <w:rPr>
          <w:rFonts w:ascii="Arial" w:hAnsi="Arial" w:cs="Arial"/>
          <w:sz w:val="24"/>
          <w:szCs w:val="24"/>
          <w:lang w:val="en-GB"/>
        </w:rPr>
      </w:pPr>
      <w:r>
        <w:rPr>
          <w:rFonts w:ascii="Arial" w:hAnsi="Arial" w:cs="Arial"/>
          <w:sz w:val="24"/>
          <w:szCs w:val="24"/>
          <w:lang w:val="en-GB"/>
        </w:rPr>
        <w:t>Some stationery</w:t>
      </w:r>
    </w:p>
    <w:p w:rsidR="007E2C03" w:rsidRPr="00CD7EDF" w:rsidRDefault="007E2C03" w:rsidP="007E2C03">
      <w:pPr>
        <w:spacing w:after="0" w:line="240" w:lineRule="auto"/>
        <w:jc w:val="both"/>
        <w:rPr>
          <w:rFonts w:ascii="Arial" w:hAnsi="Arial" w:cs="Arial"/>
          <w:sz w:val="24"/>
          <w:szCs w:val="24"/>
          <w:lang w:val="en-GB"/>
        </w:rPr>
      </w:pPr>
    </w:p>
    <w:p w:rsidR="007E2C03" w:rsidRPr="00CD7EDF" w:rsidRDefault="007E2C03" w:rsidP="007E2C03">
      <w:pPr>
        <w:spacing w:after="0" w:line="240" w:lineRule="auto"/>
        <w:jc w:val="both"/>
        <w:rPr>
          <w:rFonts w:ascii="Arial" w:hAnsi="Arial" w:cs="Arial"/>
          <w:i/>
          <w:sz w:val="24"/>
          <w:szCs w:val="24"/>
          <w:lang w:val="en-GB"/>
        </w:rPr>
      </w:pPr>
    </w:p>
    <w:p w:rsidR="007E2C03" w:rsidRPr="00CD7EDF" w:rsidRDefault="007E2C03" w:rsidP="007E2C03">
      <w:pPr>
        <w:spacing w:after="0" w:line="240" w:lineRule="auto"/>
        <w:jc w:val="both"/>
        <w:rPr>
          <w:rFonts w:ascii="Arial" w:hAnsi="Arial" w:cs="Arial"/>
          <w:b/>
          <w:sz w:val="24"/>
          <w:szCs w:val="24"/>
          <w:u w:val="single"/>
          <w:lang w:val="en-GB"/>
        </w:rPr>
      </w:pPr>
      <w:r w:rsidRPr="00CD7EDF">
        <w:rPr>
          <w:rFonts w:ascii="Arial" w:hAnsi="Arial" w:cs="Arial"/>
          <w:b/>
          <w:sz w:val="24"/>
          <w:szCs w:val="24"/>
          <w:u w:val="single"/>
          <w:lang w:val="en-GB"/>
        </w:rPr>
        <w:t xml:space="preserve">Workload: </w:t>
      </w:r>
    </w:p>
    <w:p w:rsidR="007E2C03" w:rsidRPr="00CD7EDF" w:rsidRDefault="007E2C03" w:rsidP="007E2C03">
      <w:pPr>
        <w:spacing w:after="0" w:line="240" w:lineRule="auto"/>
        <w:jc w:val="both"/>
        <w:rPr>
          <w:rFonts w:ascii="Arial" w:hAnsi="Arial" w:cs="Arial"/>
          <w:sz w:val="24"/>
          <w:szCs w:val="24"/>
          <w:lang w:val="en-GB"/>
        </w:rPr>
      </w:pPr>
      <w:r w:rsidRPr="00CD7EDF">
        <w:rPr>
          <w:rFonts w:ascii="Arial" w:hAnsi="Arial" w:cs="Arial"/>
          <w:sz w:val="24"/>
          <w:szCs w:val="24"/>
          <w:lang w:val="en-GB"/>
        </w:rPr>
        <w:t>Students must be prepared to:</w:t>
      </w:r>
    </w:p>
    <w:p w:rsidR="007E2C03" w:rsidRPr="00CD7EDF" w:rsidRDefault="007E2C03" w:rsidP="007E2C03">
      <w:pPr>
        <w:numPr>
          <w:ilvl w:val="0"/>
          <w:numId w:val="4"/>
        </w:numPr>
        <w:spacing w:after="0" w:line="240" w:lineRule="auto"/>
        <w:jc w:val="both"/>
        <w:rPr>
          <w:rFonts w:ascii="Arial" w:hAnsi="Arial" w:cs="Arial"/>
          <w:sz w:val="24"/>
          <w:szCs w:val="24"/>
          <w:lang w:val="en-GB"/>
        </w:rPr>
      </w:pPr>
      <w:r w:rsidRPr="00CD7EDF">
        <w:rPr>
          <w:rFonts w:ascii="Arial" w:hAnsi="Arial" w:cs="Arial"/>
          <w:sz w:val="24"/>
          <w:szCs w:val="24"/>
          <w:lang w:val="en-GB"/>
        </w:rPr>
        <w:t>participate in all class activities,</w:t>
      </w:r>
    </w:p>
    <w:p w:rsidR="007E2C03" w:rsidRPr="00CD7EDF" w:rsidRDefault="007E2C03" w:rsidP="007E2C03">
      <w:pPr>
        <w:numPr>
          <w:ilvl w:val="0"/>
          <w:numId w:val="4"/>
        </w:numPr>
        <w:spacing w:after="0" w:line="240" w:lineRule="auto"/>
        <w:jc w:val="both"/>
        <w:rPr>
          <w:rFonts w:ascii="Arial" w:hAnsi="Arial" w:cs="Arial"/>
          <w:sz w:val="24"/>
          <w:szCs w:val="24"/>
          <w:lang w:val="en-GB"/>
        </w:rPr>
      </w:pPr>
      <w:r w:rsidRPr="00CD7EDF">
        <w:rPr>
          <w:rFonts w:ascii="Arial" w:hAnsi="Arial" w:cs="Arial"/>
          <w:sz w:val="24"/>
          <w:szCs w:val="24"/>
          <w:lang w:val="en-GB"/>
        </w:rPr>
        <w:t xml:space="preserve">complete all homework and assigned </w:t>
      </w:r>
      <w:r>
        <w:rPr>
          <w:rFonts w:ascii="Arial" w:hAnsi="Arial" w:cs="Arial"/>
          <w:sz w:val="24"/>
          <w:szCs w:val="24"/>
          <w:lang w:val="en-GB"/>
        </w:rPr>
        <w:t>projects</w:t>
      </w:r>
      <w:r w:rsidRPr="00CD7EDF">
        <w:rPr>
          <w:rFonts w:ascii="Arial" w:hAnsi="Arial" w:cs="Arial"/>
          <w:sz w:val="24"/>
          <w:szCs w:val="24"/>
          <w:lang w:val="en-GB"/>
        </w:rPr>
        <w:t>,</w:t>
      </w:r>
    </w:p>
    <w:p w:rsidR="007E2C03" w:rsidRPr="00CD7EDF" w:rsidRDefault="007E2C03" w:rsidP="007E2C03">
      <w:pPr>
        <w:numPr>
          <w:ilvl w:val="0"/>
          <w:numId w:val="4"/>
        </w:numPr>
        <w:spacing w:after="0" w:line="240" w:lineRule="auto"/>
        <w:jc w:val="both"/>
        <w:rPr>
          <w:rFonts w:ascii="Arial" w:hAnsi="Arial" w:cs="Arial"/>
          <w:sz w:val="24"/>
          <w:szCs w:val="24"/>
          <w:lang w:val="en-GB"/>
        </w:rPr>
      </w:pPr>
      <w:r w:rsidRPr="00CD7EDF">
        <w:rPr>
          <w:rFonts w:ascii="Arial" w:hAnsi="Arial" w:cs="Arial"/>
          <w:sz w:val="24"/>
          <w:szCs w:val="24"/>
          <w:lang w:val="en-GB"/>
        </w:rPr>
        <w:t xml:space="preserve">complete all other assignments (Written assignments, oral presentations, </w:t>
      </w:r>
      <w:r>
        <w:rPr>
          <w:rFonts w:ascii="Arial" w:hAnsi="Arial" w:cs="Arial"/>
          <w:sz w:val="24"/>
          <w:szCs w:val="24"/>
          <w:lang w:val="en-GB"/>
        </w:rPr>
        <w:t>etc.</w:t>
      </w:r>
    </w:p>
    <w:p w:rsidR="007E2C03" w:rsidRPr="00CD7EDF" w:rsidRDefault="007E2C03" w:rsidP="007E2C03">
      <w:pPr>
        <w:spacing w:after="0" w:line="240" w:lineRule="auto"/>
        <w:jc w:val="both"/>
        <w:rPr>
          <w:rFonts w:ascii="Arial" w:hAnsi="Arial" w:cs="Arial"/>
          <w:sz w:val="24"/>
          <w:szCs w:val="24"/>
          <w:lang w:val="en-GB"/>
        </w:rPr>
      </w:pPr>
      <w:r w:rsidRPr="00CD7EDF">
        <w:rPr>
          <w:rFonts w:ascii="Arial" w:hAnsi="Arial" w:cs="Arial"/>
          <w:sz w:val="24"/>
          <w:szCs w:val="24"/>
          <w:lang w:val="en-GB"/>
        </w:rPr>
        <w:t>(No late assignments will be accepted unless prior permission has been given.)</w:t>
      </w:r>
    </w:p>
    <w:p w:rsidR="007E2C03" w:rsidRPr="00CD7EDF" w:rsidRDefault="007E2C03" w:rsidP="007E2C03">
      <w:pPr>
        <w:spacing w:after="0" w:line="240" w:lineRule="auto"/>
        <w:jc w:val="both"/>
        <w:rPr>
          <w:rFonts w:ascii="Arial" w:hAnsi="Arial" w:cs="Arial"/>
          <w:b/>
          <w:sz w:val="24"/>
          <w:szCs w:val="24"/>
          <w:u w:val="single"/>
          <w:lang w:val="en-GB"/>
        </w:rPr>
      </w:pPr>
    </w:p>
    <w:p w:rsidR="007E2C03" w:rsidRPr="00CD7EDF" w:rsidRDefault="007E2C03" w:rsidP="007E2C03">
      <w:pPr>
        <w:spacing w:after="0" w:line="240" w:lineRule="auto"/>
        <w:jc w:val="both"/>
        <w:rPr>
          <w:rFonts w:ascii="Arial" w:hAnsi="Arial" w:cs="Arial"/>
          <w:b/>
          <w:sz w:val="24"/>
          <w:szCs w:val="24"/>
          <w:lang w:val="en-GB"/>
        </w:rPr>
      </w:pPr>
    </w:p>
    <w:p w:rsidR="007E2C03" w:rsidRPr="00CD7EDF" w:rsidRDefault="007E2C03" w:rsidP="007E2C03">
      <w:pPr>
        <w:spacing w:after="0" w:line="240" w:lineRule="auto"/>
        <w:jc w:val="both"/>
        <w:rPr>
          <w:rFonts w:ascii="Arial" w:hAnsi="Arial" w:cs="Arial"/>
          <w:b/>
          <w:sz w:val="24"/>
          <w:szCs w:val="24"/>
          <w:u w:val="single"/>
          <w:lang w:val="en-GB"/>
        </w:rPr>
      </w:pPr>
      <w:r w:rsidRPr="00CD7EDF">
        <w:rPr>
          <w:rFonts w:ascii="Arial" w:hAnsi="Arial" w:cs="Arial"/>
          <w:b/>
          <w:sz w:val="24"/>
          <w:szCs w:val="24"/>
          <w:u w:val="single"/>
          <w:lang w:val="en-GB"/>
        </w:rPr>
        <w:t>Assessment</w:t>
      </w:r>
    </w:p>
    <w:p w:rsidR="007E2C03" w:rsidRPr="00CD7EDF" w:rsidRDefault="007E2C03" w:rsidP="007E2C03">
      <w:pPr>
        <w:spacing w:after="0" w:line="240" w:lineRule="auto"/>
        <w:jc w:val="both"/>
        <w:rPr>
          <w:rFonts w:ascii="Arial" w:hAnsi="Arial" w:cs="Arial"/>
          <w:b/>
          <w:sz w:val="24"/>
          <w:szCs w:val="24"/>
          <w:lang w:val="en-GB"/>
        </w:rPr>
      </w:pPr>
      <w:r w:rsidRPr="00CD7EDF">
        <w:rPr>
          <w:rFonts w:ascii="Arial" w:hAnsi="Arial" w:cs="Arial"/>
          <w:b/>
          <w:sz w:val="24"/>
          <w:szCs w:val="24"/>
          <w:lang w:val="en-GB"/>
        </w:rPr>
        <w:t xml:space="preserve"> </w:t>
      </w:r>
    </w:p>
    <w:p w:rsidR="007E2C03" w:rsidRPr="00CD7EDF" w:rsidRDefault="007E2C03" w:rsidP="007E2C03">
      <w:pPr>
        <w:numPr>
          <w:ilvl w:val="0"/>
          <w:numId w:val="5"/>
        </w:numPr>
        <w:spacing w:after="0" w:line="240" w:lineRule="auto"/>
        <w:jc w:val="both"/>
        <w:rPr>
          <w:rFonts w:ascii="Arial" w:hAnsi="Arial" w:cs="Arial"/>
          <w:sz w:val="24"/>
          <w:szCs w:val="24"/>
          <w:lang w:val="en-GB"/>
        </w:rPr>
      </w:pPr>
      <w:r>
        <w:rPr>
          <w:rFonts w:ascii="Arial" w:hAnsi="Arial" w:cs="Arial"/>
          <w:sz w:val="24"/>
          <w:szCs w:val="24"/>
          <w:lang w:val="en-GB"/>
        </w:rPr>
        <w:t>Quiz (x3</w:t>
      </w:r>
      <w:r w:rsidRPr="00CD7EDF">
        <w:rPr>
          <w:rFonts w:ascii="Arial" w:hAnsi="Arial" w:cs="Arial"/>
          <w:sz w:val="24"/>
          <w:szCs w:val="24"/>
          <w:lang w:val="en-GB"/>
        </w:rPr>
        <w:t>)</w:t>
      </w:r>
      <w:r w:rsidRPr="00CD7EDF">
        <w:rPr>
          <w:rFonts w:ascii="Arial" w:hAnsi="Arial" w:cs="Arial"/>
          <w:sz w:val="24"/>
          <w:szCs w:val="24"/>
          <w:lang w:val="en-GB"/>
        </w:rPr>
        <w:tab/>
      </w:r>
      <w:r w:rsidRPr="00CD7EDF">
        <w:rPr>
          <w:rFonts w:ascii="Arial" w:hAnsi="Arial" w:cs="Arial"/>
          <w:sz w:val="24"/>
          <w:szCs w:val="24"/>
          <w:lang w:val="en-GB"/>
        </w:rPr>
        <w:tab/>
      </w:r>
      <w:r w:rsidRPr="00CD7EDF">
        <w:rPr>
          <w:rFonts w:ascii="Arial" w:hAnsi="Arial" w:cs="Arial"/>
          <w:sz w:val="24"/>
          <w:szCs w:val="24"/>
          <w:lang w:val="en-GB"/>
        </w:rPr>
        <w:tab/>
      </w:r>
      <w:r w:rsidRPr="00CD7EDF">
        <w:rPr>
          <w:rFonts w:ascii="Arial" w:hAnsi="Arial" w:cs="Arial"/>
          <w:sz w:val="24"/>
          <w:szCs w:val="24"/>
          <w:lang w:val="en-GB"/>
        </w:rPr>
        <w:tab/>
      </w:r>
      <w:r w:rsidRPr="00CD7EDF">
        <w:rPr>
          <w:rFonts w:ascii="Arial" w:hAnsi="Arial" w:cs="Arial"/>
          <w:sz w:val="24"/>
          <w:szCs w:val="24"/>
          <w:lang w:val="en-GB"/>
        </w:rPr>
        <w:tab/>
      </w:r>
      <w:r w:rsidR="000C765C">
        <w:rPr>
          <w:rFonts w:ascii="Arial" w:hAnsi="Arial" w:cs="Arial"/>
          <w:sz w:val="24"/>
          <w:szCs w:val="24"/>
          <w:lang w:val="en-GB"/>
        </w:rPr>
        <w:t>%</w:t>
      </w:r>
      <w:r w:rsidRPr="00CD7EDF">
        <w:rPr>
          <w:rFonts w:ascii="Arial" w:hAnsi="Arial" w:cs="Arial"/>
          <w:sz w:val="24"/>
          <w:szCs w:val="24"/>
          <w:lang w:val="en-GB"/>
        </w:rPr>
        <w:t>30</w:t>
      </w:r>
    </w:p>
    <w:p w:rsidR="007E2C03" w:rsidRPr="00CD7EDF" w:rsidRDefault="007E2C03" w:rsidP="007E2C03">
      <w:pPr>
        <w:numPr>
          <w:ilvl w:val="0"/>
          <w:numId w:val="5"/>
        </w:numPr>
        <w:spacing w:after="0" w:line="240" w:lineRule="auto"/>
        <w:jc w:val="both"/>
        <w:rPr>
          <w:rFonts w:ascii="Arial" w:hAnsi="Arial" w:cs="Arial"/>
          <w:sz w:val="24"/>
          <w:szCs w:val="24"/>
          <w:lang w:val="en-GB"/>
        </w:rPr>
      </w:pPr>
      <w:r w:rsidRPr="00CD7EDF">
        <w:rPr>
          <w:rFonts w:ascii="Arial" w:hAnsi="Arial" w:cs="Arial"/>
          <w:sz w:val="24"/>
          <w:szCs w:val="24"/>
          <w:lang w:val="en-GB"/>
        </w:rPr>
        <w:t>Performance Grade</w:t>
      </w:r>
      <w:r w:rsidRPr="00CD7EDF">
        <w:rPr>
          <w:rFonts w:ascii="Arial" w:hAnsi="Arial" w:cs="Arial"/>
          <w:sz w:val="24"/>
          <w:szCs w:val="24"/>
          <w:lang w:val="en-GB"/>
        </w:rPr>
        <w:tab/>
      </w:r>
      <w:r w:rsidR="00AD58DD">
        <w:rPr>
          <w:rFonts w:ascii="Arial" w:hAnsi="Arial" w:cs="Arial"/>
          <w:sz w:val="24"/>
          <w:szCs w:val="24"/>
          <w:lang w:val="en-GB"/>
        </w:rPr>
        <w:tab/>
      </w:r>
      <w:r w:rsidR="00AD58DD">
        <w:rPr>
          <w:rFonts w:ascii="Arial" w:hAnsi="Arial" w:cs="Arial"/>
          <w:sz w:val="24"/>
          <w:szCs w:val="24"/>
          <w:lang w:val="en-GB"/>
        </w:rPr>
        <w:tab/>
      </w:r>
      <w:r w:rsidR="00AD58DD">
        <w:rPr>
          <w:rFonts w:ascii="Arial" w:hAnsi="Arial" w:cs="Arial"/>
          <w:sz w:val="24"/>
          <w:szCs w:val="24"/>
          <w:lang w:val="en-GB"/>
        </w:rPr>
        <w:tab/>
      </w:r>
      <w:r w:rsidRPr="00CD7EDF">
        <w:rPr>
          <w:rFonts w:ascii="Arial" w:hAnsi="Arial" w:cs="Arial"/>
          <w:sz w:val="24"/>
          <w:szCs w:val="24"/>
          <w:lang w:val="en-GB"/>
        </w:rPr>
        <w:t>%20</w:t>
      </w:r>
    </w:p>
    <w:p w:rsidR="007E2C03" w:rsidRPr="00CD7EDF" w:rsidRDefault="007E2C03" w:rsidP="007E2C03">
      <w:pPr>
        <w:numPr>
          <w:ilvl w:val="0"/>
          <w:numId w:val="5"/>
        </w:numPr>
        <w:spacing w:after="0" w:line="240" w:lineRule="auto"/>
        <w:ind w:left="1418" w:firstLine="283"/>
        <w:jc w:val="both"/>
        <w:rPr>
          <w:rFonts w:ascii="Arial" w:hAnsi="Arial" w:cs="Arial"/>
          <w:sz w:val="24"/>
          <w:szCs w:val="24"/>
          <w:lang w:val="en-GB"/>
        </w:rPr>
      </w:pPr>
      <w:r>
        <w:rPr>
          <w:rFonts w:ascii="Arial" w:hAnsi="Arial" w:cs="Arial"/>
          <w:sz w:val="24"/>
          <w:szCs w:val="24"/>
          <w:lang w:val="en-GB"/>
        </w:rPr>
        <w:t>Online workbook</w:t>
      </w:r>
      <w:r>
        <w:rPr>
          <w:rFonts w:ascii="Arial" w:hAnsi="Arial" w:cs="Arial"/>
          <w:sz w:val="24"/>
          <w:szCs w:val="24"/>
          <w:lang w:val="en-GB"/>
        </w:rPr>
        <w:tab/>
        <w:t>%5</w:t>
      </w:r>
    </w:p>
    <w:p w:rsidR="007E2C03" w:rsidRDefault="00AD58DD" w:rsidP="007E2C03">
      <w:pPr>
        <w:numPr>
          <w:ilvl w:val="0"/>
          <w:numId w:val="5"/>
        </w:numPr>
        <w:spacing w:after="0" w:line="240" w:lineRule="auto"/>
        <w:ind w:left="1418" w:firstLine="283"/>
        <w:jc w:val="both"/>
        <w:rPr>
          <w:rFonts w:ascii="Arial" w:hAnsi="Arial" w:cs="Arial"/>
          <w:sz w:val="24"/>
          <w:szCs w:val="24"/>
          <w:lang w:val="en-GB"/>
        </w:rPr>
      </w:pPr>
      <w:r>
        <w:rPr>
          <w:rFonts w:ascii="Arial" w:hAnsi="Arial" w:cs="Arial"/>
          <w:sz w:val="24"/>
          <w:szCs w:val="24"/>
          <w:lang w:val="en-GB"/>
        </w:rPr>
        <w:t>Workbook</w:t>
      </w:r>
      <w:r>
        <w:rPr>
          <w:rFonts w:ascii="Arial" w:hAnsi="Arial" w:cs="Arial"/>
          <w:sz w:val="24"/>
          <w:szCs w:val="24"/>
          <w:lang w:val="en-GB"/>
        </w:rPr>
        <w:tab/>
      </w:r>
      <w:r w:rsidR="007E2C03">
        <w:rPr>
          <w:rFonts w:ascii="Arial" w:hAnsi="Arial" w:cs="Arial"/>
          <w:sz w:val="24"/>
          <w:szCs w:val="24"/>
          <w:lang w:val="en-GB"/>
        </w:rPr>
        <w:tab/>
        <w:t>%5</w:t>
      </w:r>
    </w:p>
    <w:p w:rsidR="007E2C03" w:rsidRPr="00CD7EDF" w:rsidRDefault="007E2C03" w:rsidP="007E2C03">
      <w:pPr>
        <w:numPr>
          <w:ilvl w:val="0"/>
          <w:numId w:val="5"/>
        </w:numPr>
        <w:spacing w:after="0" w:line="240" w:lineRule="auto"/>
        <w:ind w:left="1418" w:firstLine="283"/>
        <w:jc w:val="both"/>
        <w:rPr>
          <w:rFonts w:ascii="Arial" w:hAnsi="Arial" w:cs="Arial"/>
          <w:sz w:val="24"/>
          <w:szCs w:val="24"/>
          <w:lang w:val="en-GB"/>
        </w:rPr>
      </w:pPr>
      <w:r>
        <w:rPr>
          <w:rFonts w:ascii="Arial" w:hAnsi="Arial" w:cs="Arial"/>
          <w:sz w:val="24"/>
          <w:szCs w:val="24"/>
          <w:lang w:val="en-GB"/>
        </w:rPr>
        <w:t xml:space="preserve">Writing </w:t>
      </w:r>
      <w:r w:rsidR="00AD58DD">
        <w:rPr>
          <w:rFonts w:ascii="Arial" w:hAnsi="Arial" w:cs="Arial"/>
          <w:sz w:val="24"/>
          <w:szCs w:val="24"/>
          <w:lang w:val="en-GB"/>
        </w:rPr>
        <w:t>portfolio</w:t>
      </w:r>
      <w:r>
        <w:rPr>
          <w:rFonts w:ascii="Arial" w:hAnsi="Arial" w:cs="Arial"/>
          <w:sz w:val="24"/>
          <w:szCs w:val="24"/>
          <w:lang w:val="en-GB"/>
        </w:rPr>
        <w:t xml:space="preserve"> </w:t>
      </w:r>
      <w:r w:rsidRPr="00CD7EDF">
        <w:rPr>
          <w:rFonts w:ascii="Arial" w:hAnsi="Arial" w:cs="Arial"/>
          <w:sz w:val="24"/>
          <w:szCs w:val="24"/>
          <w:lang w:val="en-GB"/>
        </w:rPr>
        <w:t xml:space="preserve">     </w:t>
      </w:r>
      <w:r w:rsidR="00AD58DD">
        <w:rPr>
          <w:rFonts w:ascii="Arial" w:hAnsi="Arial" w:cs="Arial"/>
          <w:sz w:val="24"/>
          <w:szCs w:val="24"/>
          <w:lang w:val="en-GB"/>
        </w:rPr>
        <w:t xml:space="preserve"> </w:t>
      </w:r>
      <w:r>
        <w:rPr>
          <w:rFonts w:ascii="Arial" w:hAnsi="Arial" w:cs="Arial"/>
          <w:sz w:val="24"/>
          <w:szCs w:val="24"/>
          <w:lang w:val="en-GB"/>
        </w:rPr>
        <w:t>%5</w:t>
      </w:r>
    </w:p>
    <w:p w:rsidR="007E2C03" w:rsidRPr="00CD7EDF" w:rsidRDefault="007E2C03" w:rsidP="007E2C03">
      <w:pPr>
        <w:numPr>
          <w:ilvl w:val="0"/>
          <w:numId w:val="5"/>
        </w:numPr>
        <w:spacing w:after="0" w:line="240" w:lineRule="auto"/>
        <w:ind w:left="1418" w:firstLine="283"/>
        <w:jc w:val="both"/>
        <w:rPr>
          <w:rFonts w:ascii="Arial" w:hAnsi="Arial" w:cs="Arial"/>
          <w:sz w:val="24"/>
          <w:szCs w:val="24"/>
          <w:lang w:val="en-GB"/>
        </w:rPr>
      </w:pPr>
      <w:r w:rsidRPr="00CD7EDF">
        <w:rPr>
          <w:rFonts w:ascii="Arial" w:hAnsi="Arial" w:cs="Arial"/>
          <w:sz w:val="24"/>
          <w:szCs w:val="24"/>
          <w:lang w:val="en-GB"/>
        </w:rPr>
        <w:t>Participation</w:t>
      </w:r>
      <w:r w:rsidRPr="00CD7EDF">
        <w:rPr>
          <w:rFonts w:ascii="Arial" w:hAnsi="Arial" w:cs="Arial"/>
          <w:sz w:val="24"/>
          <w:szCs w:val="24"/>
          <w:lang w:val="en-GB"/>
        </w:rPr>
        <w:tab/>
      </w:r>
      <w:r>
        <w:rPr>
          <w:rFonts w:ascii="Arial" w:hAnsi="Arial" w:cs="Arial"/>
          <w:sz w:val="24"/>
          <w:szCs w:val="24"/>
          <w:lang w:val="en-GB"/>
        </w:rPr>
        <w:tab/>
        <w:t>%5</w:t>
      </w:r>
    </w:p>
    <w:p w:rsidR="007E2C03" w:rsidRPr="00CD7EDF" w:rsidRDefault="00AD58DD" w:rsidP="007E2C03">
      <w:pPr>
        <w:numPr>
          <w:ilvl w:val="0"/>
          <w:numId w:val="5"/>
        </w:numPr>
        <w:spacing w:after="0" w:line="240" w:lineRule="auto"/>
        <w:jc w:val="both"/>
        <w:rPr>
          <w:rFonts w:ascii="Arial" w:hAnsi="Arial" w:cs="Arial"/>
          <w:sz w:val="24"/>
          <w:szCs w:val="24"/>
          <w:lang w:val="en-GB"/>
        </w:rPr>
      </w:pPr>
      <w:r>
        <w:rPr>
          <w:rFonts w:ascii="Arial" w:hAnsi="Arial" w:cs="Arial"/>
          <w:sz w:val="24"/>
          <w:szCs w:val="24"/>
          <w:lang w:val="en-GB"/>
        </w:rPr>
        <w:t>Midterms (x2)</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t>%</w:t>
      </w:r>
      <w:r w:rsidR="007E2C03" w:rsidRPr="00CD7EDF">
        <w:rPr>
          <w:rFonts w:ascii="Arial" w:hAnsi="Arial" w:cs="Arial"/>
          <w:sz w:val="24"/>
          <w:szCs w:val="24"/>
          <w:lang w:val="en-GB"/>
        </w:rPr>
        <w:t>50</w:t>
      </w:r>
    </w:p>
    <w:p w:rsidR="007E2C03" w:rsidRPr="00CD7EDF" w:rsidRDefault="007E2C03" w:rsidP="007E2C03">
      <w:pPr>
        <w:rPr>
          <w:rFonts w:ascii="Arial" w:hAnsi="Arial" w:cs="Arial"/>
          <w:b/>
          <w:i/>
          <w:sz w:val="24"/>
          <w:szCs w:val="24"/>
          <w:u w:val="single"/>
          <w:lang w:val="en-GB"/>
        </w:rPr>
      </w:pPr>
    </w:p>
    <w:p w:rsidR="007E2C03" w:rsidRPr="00CD7EDF" w:rsidRDefault="007E2C03" w:rsidP="007E2C03">
      <w:pPr>
        <w:jc w:val="both"/>
        <w:rPr>
          <w:rFonts w:ascii="Arial" w:hAnsi="Arial" w:cs="Arial"/>
          <w:b/>
          <w:sz w:val="24"/>
          <w:szCs w:val="24"/>
          <w:u w:val="single"/>
          <w:lang w:val="en-GB"/>
        </w:rPr>
      </w:pPr>
      <w:r w:rsidRPr="00CD7EDF">
        <w:rPr>
          <w:rFonts w:ascii="Arial" w:hAnsi="Arial" w:cs="Arial"/>
          <w:b/>
          <w:sz w:val="24"/>
          <w:szCs w:val="24"/>
          <w:u w:val="single"/>
          <w:lang w:val="en-GB"/>
        </w:rPr>
        <w:t>Attendance:</w:t>
      </w:r>
    </w:p>
    <w:p w:rsidR="007E2C03" w:rsidRPr="00CD7EDF" w:rsidRDefault="007E2C03" w:rsidP="007E2C03">
      <w:pPr>
        <w:jc w:val="both"/>
        <w:rPr>
          <w:rFonts w:ascii="Arial" w:hAnsi="Arial" w:cs="Arial"/>
          <w:sz w:val="24"/>
          <w:szCs w:val="24"/>
          <w:lang w:val="en-GB"/>
        </w:rPr>
      </w:pPr>
      <w:r w:rsidRPr="00CD7EDF">
        <w:rPr>
          <w:rFonts w:ascii="Arial" w:hAnsi="Arial" w:cs="Arial"/>
          <w:sz w:val="24"/>
          <w:szCs w:val="24"/>
          <w:lang w:val="en-GB"/>
        </w:rPr>
        <w:t>Course attendance and participation are very important aspects of this course. You are expected to arrive ON TIME and attend ALL classes. You should come to class ‘be prepared’ and participate actively in class activities. Do not forget that it is your responsibility to find out what material and assignment you missed.</w:t>
      </w:r>
    </w:p>
    <w:p w:rsidR="007E2C03" w:rsidRPr="00CD7EDF" w:rsidRDefault="007E2C03" w:rsidP="007E2C03">
      <w:pPr>
        <w:spacing w:after="0" w:line="240" w:lineRule="auto"/>
        <w:ind w:left="435"/>
        <w:jc w:val="both"/>
        <w:rPr>
          <w:rFonts w:ascii="Arial" w:hAnsi="Arial" w:cs="Arial"/>
          <w:sz w:val="24"/>
          <w:szCs w:val="24"/>
          <w:lang w:val="en-GB"/>
        </w:rPr>
      </w:pPr>
    </w:p>
    <w:p w:rsidR="007E2C03" w:rsidRPr="00CD7EDF" w:rsidRDefault="007E2C03" w:rsidP="007E2C03">
      <w:pPr>
        <w:spacing w:after="0" w:line="240" w:lineRule="auto"/>
        <w:jc w:val="both"/>
        <w:rPr>
          <w:rFonts w:ascii="Arial" w:hAnsi="Arial" w:cs="Arial"/>
          <w:i/>
          <w:sz w:val="24"/>
          <w:szCs w:val="24"/>
          <w:lang w:val="en-GB"/>
        </w:rPr>
      </w:pPr>
      <w:r w:rsidRPr="00CD7EDF">
        <w:rPr>
          <w:rFonts w:ascii="Arial" w:hAnsi="Arial" w:cs="Arial"/>
          <w:b/>
          <w:i/>
          <w:sz w:val="24"/>
          <w:szCs w:val="24"/>
          <w:u w:val="single"/>
          <w:lang w:val="en-GB"/>
        </w:rPr>
        <w:t>*Plagiarism:</w:t>
      </w:r>
      <w:r w:rsidRPr="00CD7EDF">
        <w:rPr>
          <w:rFonts w:ascii="Arial" w:hAnsi="Arial" w:cs="Arial"/>
          <w:i/>
          <w:sz w:val="24"/>
          <w:szCs w:val="24"/>
          <w:lang w:val="en-GB"/>
        </w:rPr>
        <w:t xml:space="preserve"> Plagiarism is defined as the deliberate representation of another's words, thoughts, or ideas as one's own without attribution to them so please not use someone’s words without referencing the source or including the information in quotation marks. </w:t>
      </w:r>
    </w:p>
    <w:p w:rsidR="007E2C03" w:rsidRPr="00CD7EDF" w:rsidRDefault="007E2C03" w:rsidP="007E2C03">
      <w:pPr>
        <w:numPr>
          <w:ilvl w:val="0"/>
          <w:numId w:val="6"/>
        </w:numPr>
        <w:spacing w:after="0" w:line="240" w:lineRule="auto"/>
        <w:jc w:val="both"/>
        <w:rPr>
          <w:rFonts w:ascii="Arial" w:hAnsi="Arial" w:cs="Arial"/>
          <w:sz w:val="24"/>
          <w:szCs w:val="24"/>
          <w:lang w:val="en-GB"/>
        </w:rPr>
      </w:pPr>
      <w:r w:rsidRPr="00CD7EDF">
        <w:rPr>
          <w:rFonts w:ascii="Arial" w:hAnsi="Arial" w:cs="Arial"/>
          <w:sz w:val="24"/>
          <w:szCs w:val="24"/>
          <w:lang w:val="en-GB"/>
        </w:rPr>
        <w:lastRenderedPageBreak/>
        <w:t>Intentional plagiarism will not be tolerated, and intentionally plagiarized essays and assignments will receive an automatic “F”.</w:t>
      </w:r>
    </w:p>
    <w:p w:rsidR="007E2C03" w:rsidRPr="00CD7EDF" w:rsidRDefault="007E2C03" w:rsidP="007E2C03">
      <w:pPr>
        <w:numPr>
          <w:ilvl w:val="0"/>
          <w:numId w:val="6"/>
        </w:numPr>
        <w:spacing w:after="0" w:line="240" w:lineRule="auto"/>
        <w:jc w:val="both"/>
        <w:rPr>
          <w:rFonts w:ascii="Arial" w:hAnsi="Arial" w:cs="Arial"/>
          <w:sz w:val="24"/>
          <w:szCs w:val="24"/>
          <w:lang w:val="en-GB"/>
        </w:rPr>
      </w:pPr>
      <w:r w:rsidRPr="00CD7EDF">
        <w:rPr>
          <w:rFonts w:ascii="Arial" w:hAnsi="Arial" w:cs="Arial"/>
          <w:sz w:val="24"/>
          <w:szCs w:val="24"/>
          <w:lang w:val="en-GB"/>
        </w:rPr>
        <w:t>We will discuss the proper methods for the documentation of the sources, adhere to those methods and you won’t have any problems with plagiarism.</w:t>
      </w:r>
    </w:p>
    <w:p w:rsidR="007E2C03" w:rsidRPr="00CD7EDF" w:rsidRDefault="007E2C03" w:rsidP="007E2C03">
      <w:pPr>
        <w:spacing w:after="0" w:line="240" w:lineRule="auto"/>
        <w:jc w:val="both"/>
        <w:rPr>
          <w:rFonts w:ascii="Arial" w:hAnsi="Arial" w:cs="Arial"/>
          <w:sz w:val="24"/>
          <w:szCs w:val="24"/>
          <w:lang w:val="en-GB"/>
        </w:rPr>
      </w:pPr>
    </w:p>
    <w:p w:rsidR="007E2C03" w:rsidRPr="00CD7EDF" w:rsidRDefault="007E2C03" w:rsidP="007E2C03">
      <w:pPr>
        <w:spacing w:after="0" w:line="240" w:lineRule="auto"/>
        <w:jc w:val="both"/>
        <w:rPr>
          <w:rFonts w:ascii="Arial" w:hAnsi="Arial" w:cs="Arial"/>
          <w:b/>
          <w:sz w:val="24"/>
          <w:szCs w:val="24"/>
          <w:u w:val="single"/>
          <w:lang w:val="en-GB"/>
        </w:rPr>
      </w:pPr>
      <w:r w:rsidRPr="00CD7EDF">
        <w:rPr>
          <w:rFonts w:ascii="Arial" w:hAnsi="Arial" w:cs="Arial"/>
          <w:b/>
          <w:sz w:val="24"/>
          <w:szCs w:val="24"/>
          <w:u w:val="single"/>
          <w:lang w:val="en-GB"/>
        </w:rPr>
        <w:t>Final Note:</w:t>
      </w:r>
    </w:p>
    <w:p w:rsidR="007E2C03" w:rsidRPr="00CD7EDF" w:rsidRDefault="007E2C03" w:rsidP="007E2C03">
      <w:pPr>
        <w:spacing w:after="0" w:line="240" w:lineRule="auto"/>
        <w:jc w:val="both"/>
        <w:rPr>
          <w:rFonts w:ascii="Arial" w:hAnsi="Arial" w:cs="Arial"/>
          <w:b/>
          <w:sz w:val="24"/>
          <w:szCs w:val="24"/>
          <w:lang w:val="en-GB"/>
        </w:rPr>
      </w:pPr>
    </w:p>
    <w:p w:rsidR="007E2C03" w:rsidRDefault="007E2C03" w:rsidP="007E2C03">
      <w:pPr>
        <w:spacing w:after="0" w:line="240" w:lineRule="auto"/>
        <w:jc w:val="both"/>
        <w:rPr>
          <w:rFonts w:ascii="Arial" w:hAnsi="Arial" w:cs="Arial"/>
          <w:sz w:val="24"/>
          <w:szCs w:val="24"/>
          <w:lang w:val="en-GB"/>
        </w:rPr>
      </w:pPr>
      <w:r w:rsidRPr="00CD7EDF">
        <w:rPr>
          <w:rFonts w:ascii="Arial" w:hAnsi="Arial" w:cs="Arial"/>
          <w:sz w:val="24"/>
          <w:szCs w:val="24"/>
          <w:lang w:val="en-GB"/>
        </w:rPr>
        <w:t>Communication and understanding are important elements of this class. If at any time you have questions about the course content or about your papers, please ask questions in class, communicate with the course instructor via e-mail, c</w:t>
      </w:r>
      <w:r>
        <w:rPr>
          <w:rFonts w:ascii="Arial" w:hAnsi="Arial" w:cs="Arial"/>
          <w:sz w:val="24"/>
          <w:szCs w:val="24"/>
          <w:lang w:val="en-GB"/>
        </w:rPr>
        <w:t>onsult</w:t>
      </w:r>
      <w:r w:rsidRPr="00CD7EDF">
        <w:rPr>
          <w:rFonts w:ascii="Arial" w:hAnsi="Arial" w:cs="Arial"/>
          <w:sz w:val="24"/>
          <w:szCs w:val="24"/>
          <w:lang w:val="en-GB"/>
        </w:rPr>
        <w:t xml:space="preserve"> during office hours.</w:t>
      </w:r>
    </w:p>
    <w:p w:rsidR="007E2C03" w:rsidRPr="00CD7EDF" w:rsidRDefault="007E2C03" w:rsidP="007E2C03">
      <w:pPr>
        <w:spacing w:after="0" w:line="240" w:lineRule="auto"/>
        <w:jc w:val="both"/>
        <w:rPr>
          <w:rFonts w:ascii="Arial" w:hAnsi="Arial" w:cs="Arial"/>
          <w:sz w:val="24"/>
          <w:szCs w:val="24"/>
          <w:lang w:val="en-GB"/>
        </w:rPr>
      </w:pPr>
    </w:p>
    <w:p w:rsidR="007E2C03" w:rsidRPr="00CD7EDF" w:rsidRDefault="007E2C03" w:rsidP="007E2C03">
      <w:pPr>
        <w:rPr>
          <w:rFonts w:ascii="Arial" w:hAnsi="Arial" w:cs="Arial"/>
          <w:b/>
          <w:sz w:val="24"/>
          <w:szCs w:val="24"/>
          <w:lang w:val="en-GB"/>
        </w:rPr>
      </w:pPr>
      <w:r w:rsidRPr="00CD7EDF">
        <w:rPr>
          <w:rFonts w:ascii="Arial" w:hAnsi="Arial" w:cs="Arial"/>
          <w:b/>
          <w:sz w:val="24"/>
          <w:szCs w:val="24"/>
          <w:lang w:val="en-GB"/>
        </w:rPr>
        <w:t>PACING</w:t>
      </w:r>
    </w:p>
    <w:tbl>
      <w:tblPr>
        <w:tblStyle w:val="TabloKlavuzu"/>
        <w:tblW w:w="0" w:type="auto"/>
        <w:tblLook w:val="04A0" w:firstRow="1" w:lastRow="0" w:firstColumn="1" w:lastColumn="0" w:noHBand="0" w:noVBand="1"/>
      </w:tblPr>
      <w:tblGrid>
        <w:gridCol w:w="2518"/>
        <w:gridCol w:w="3260"/>
        <w:gridCol w:w="3653"/>
      </w:tblGrid>
      <w:tr w:rsidR="007E2C03" w:rsidRPr="00CD7EDF" w:rsidTr="00EE7BA0">
        <w:trPr>
          <w:trHeight w:val="20"/>
        </w:trPr>
        <w:tc>
          <w:tcPr>
            <w:tcW w:w="2518" w:type="dxa"/>
          </w:tcPr>
          <w:p w:rsidR="007E2C03" w:rsidRPr="00CD7EDF" w:rsidRDefault="007E2C03" w:rsidP="00EE7BA0">
            <w:pPr>
              <w:rPr>
                <w:rFonts w:ascii="Arial" w:hAnsi="Arial" w:cs="Arial"/>
                <w:b/>
                <w:sz w:val="24"/>
                <w:szCs w:val="24"/>
                <w:lang w:val="en-GB"/>
              </w:rPr>
            </w:pPr>
            <w:r w:rsidRPr="00CD7EDF">
              <w:rPr>
                <w:rFonts w:ascii="Arial" w:hAnsi="Arial" w:cs="Arial"/>
                <w:b/>
                <w:sz w:val="24"/>
                <w:szCs w:val="24"/>
                <w:lang w:val="en-GB"/>
              </w:rPr>
              <w:t>Date</w:t>
            </w:r>
          </w:p>
        </w:tc>
        <w:tc>
          <w:tcPr>
            <w:tcW w:w="3260" w:type="dxa"/>
          </w:tcPr>
          <w:p w:rsidR="007E2C03" w:rsidRPr="00CD7EDF" w:rsidRDefault="007E2C03" w:rsidP="00EE7BA0">
            <w:pPr>
              <w:rPr>
                <w:rFonts w:ascii="Arial" w:hAnsi="Arial" w:cs="Arial"/>
                <w:b/>
                <w:sz w:val="24"/>
                <w:szCs w:val="24"/>
                <w:lang w:val="en-GB"/>
              </w:rPr>
            </w:pPr>
            <w:r w:rsidRPr="00CD7EDF">
              <w:rPr>
                <w:rFonts w:ascii="Arial" w:hAnsi="Arial" w:cs="Arial"/>
                <w:b/>
                <w:sz w:val="24"/>
                <w:szCs w:val="24"/>
                <w:lang w:val="en-GB"/>
              </w:rPr>
              <w:t>Contents</w:t>
            </w:r>
          </w:p>
        </w:tc>
        <w:tc>
          <w:tcPr>
            <w:tcW w:w="3653" w:type="dxa"/>
          </w:tcPr>
          <w:p w:rsidR="007E2C03" w:rsidRPr="00CD7EDF" w:rsidRDefault="007E2C03" w:rsidP="00EE7BA0">
            <w:pPr>
              <w:rPr>
                <w:rFonts w:ascii="Arial" w:hAnsi="Arial" w:cs="Arial"/>
                <w:b/>
                <w:sz w:val="24"/>
                <w:szCs w:val="24"/>
                <w:lang w:val="en-GB"/>
              </w:rPr>
            </w:pPr>
            <w:r w:rsidRPr="00CD7EDF">
              <w:rPr>
                <w:rFonts w:ascii="Arial" w:hAnsi="Arial" w:cs="Arial"/>
                <w:b/>
                <w:sz w:val="24"/>
                <w:szCs w:val="24"/>
                <w:lang w:val="en-GB"/>
              </w:rPr>
              <w:t>Tasks and Testing</w:t>
            </w:r>
          </w:p>
        </w:tc>
      </w:tr>
      <w:tr w:rsidR="007E2C03" w:rsidRPr="00C715F6" w:rsidTr="00EE7BA0">
        <w:trPr>
          <w:trHeight w:val="20"/>
        </w:trPr>
        <w:tc>
          <w:tcPr>
            <w:tcW w:w="2518" w:type="dxa"/>
          </w:tcPr>
          <w:p w:rsidR="007E2C03" w:rsidRPr="00CD7EDF" w:rsidRDefault="007E2C03" w:rsidP="00EE7BA0">
            <w:pPr>
              <w:rPr>
                <w:rFonts w:ascii="Arial" w:hAnsi="Arial" w:cs="Arial"/>
                <w:b/>
                <w:sz w:val="24"/>
                <w:szCs w:val="24"/>
                <w:lang w:val="en-GB"/>
              </w:rPr>
            </w:pPr>
            <w:r w:rsidRPr="00CD7EDF">
              <w:rPr>
                <w:rFonts w:ascii="Arial" w:hAnsi="Arial" w:cs="Arial"/>
                <w:b/>
                <w:sz w:val="24"/>
                <w:szCs w:val="24"/>
                <w:lang w:val="en-GB"/>
              </w:rPr>
              <w:t>Week 1</w:t>
            </w:r>
          </w:p>
          <w:p w:rsidR="007E2C03" w:rsidRPr="00CD7EDF" w:rsidRDefault="007E2C03" w:rsidP="00EE7BA0">
            <w:pPr>
              <w:rPr>
                <w:rFonts w:ascii="Arial" w:hAnsi="Arial" w:cs="Arial"/>
                <w:b/>
                <w:sz w:val="24"/>
                <w:szCs w:val="24"/>
                <w:lang w:val="en-GB"/>
              </w:rPr>
            </w:pPr>
            <w:r>
              <w:rPr>
                <w:rFonts w:ascii="Arial" w:hAnsi="Arial" w:cs="Arial"/>
                <w:b/>
                <w:sz w:val="24"/>
                <w:szCs w:val="24"/>
                <w:lang w:val="en-GB"/>
              </w:rPr>
              <w:t>16-20</w:t>
            </w:r>
            <w:r w:rsidRPr="00CD7EDF">
              <w:rPr>
                <w:rFonts w:ascii="Arial" w:hAnsi="Arial" w:cs="Arial"/>
                <w:b/>
                <w:sz w:val="24"/>
                <w:szCs w:val="24"/>
                <w:lang w:val="en-GB"/>
              </w:rPr>
              <w:t xml:space="preserve"> Sept</w:t>
            </w:r>
          </w:p>
        </w:tc>
        <w:tc>
          <w:tcPr>
            <w:tcW w:w="3260" w:type="dxa"/>
          </w:tcPr>
          <w:p w:rsidR="007E2C03" w:rsidRPr="00C715F6" w:rsidRDefault="007E2C03" w:rsidP="00EE7BA0">
            <w:pPr>
              <w:rPr>
                <w:rFonts w:ascii="Arial" w:hAnsi="Arial" w:cs="Arial"/>
                <w:sz w:val="24"/>
                <w:szCs w:val="24"/>
                <w:lang w:val="en-GB"/>
              </w:rPr>
            </w:pPr>
            <w:r w:rsidRPr="00C715F6">
              <w:rPr>
                <w:rFonts w:ascii="Arial" w:hAnsi="Arial" w:cs="Arial"/>
                <w:sz w:val="24"/>
                <w:szCs w:val="24"/>
                <w:lang w:val="en-GB"/>
              </w:rPr>
              <w:t>Introduction to the course</w:t>
            </w:r>
          </w:p>
        </w:tc>
        <w:tc>
          <w:tcPr>
            <w:tcW w:w="3653" w:type="dxa"/>
          </w:tcPr>
          <w:p w:rsidR="007E2C03" w:rsidRPr="00C715F6" w:rsidRDefault="007E2C03" w:rsidP="00EE7BA0">
            <w:pPr>
              <w:rPr>
                <w:rFonts w:ascii="Arial" w:hAnsi="Arial" w:cs="Arial"/>
                <w:sz w:val="24"/>
                <w:szCs w:val="24"/>
                <w:lang w:val="en-GB"/>
              </w:rPr>
            </w:pPr>
            <w:r w:rsidRPr="00C715F6">
              <w:rPr>
                <w:rFonts w:ascii="Arial" w:hAnsi="Arial" w:cs="Arial"/>
                <w:sz w:val="24"/>
                <w:szCs w:val="24"/>
                <w:lang w:val="en-GB"/>
              </w:rPr>
              <w:t>Placement test</w:t>
            </w:r>
          </w:p>
        </w:tc>
      </w:tr>
      <w:tr w:rsidR="007E2C03" w:rsidRPr="00C715F6" w:rsidTr="00EE7BA0">
        <w:trPr>
          <w:trHeight w:val="20"/>
        </w:trPr>
        <w:tc>
          <w:tcPr>
            <w:tcW w:w="2518" w:type="dxa"/>
          </w:tcPr>
          <w:p w:rsidR="007E2C03" w:rsidRPr="00CD7EDF" w:rsidRDefault="007E2C03" w:rsidP="00EE7BA0">
            <w:pPr>
              <w:rPr>
                <w:rFonts w:ascii="Arial" w:hAnsi="Arial" w:cs="Arial"/>
                <w:b/>
                <w:sz w:val="24"/>
                <w:szCs w:val="24"/>
                <w:lang w:val="en-GB"/>
              </w:rPr>
            </w:pPr>
            <w:r w:rsidRPr="00CD7EDF">
              <w:rPr>
                <w:rFonts w:ascii="Arial" w:hAnsi="Arial" w:cs="Arial"/>
                <w:b/>
                <w:sz w:val="24"/>
                <w:szCs w:val="24"/>
                <w:lang w:val="en-GB"/>
              </w:rPr>
              <w:t>Week 2</w:t>
            </w:r>
          </w:p>
          <w:p w:rsidR="007E2C03" w:rsidRPr="00CD7EDF" w:rsidRDefault="007E2C03" w:rsidP="00EE7BA0">
            <w:pPr>
              <w:rPr>
                <w:rFonts w:ascii="Arial" w:hAnsi="Arial" w:cs="Arial"/>
                <w:b/>
                <w:sz w:val="24"/>
                <w:szCs w:val="24"/>
                <w:lang w:val="en-GB"/>
              </w:rPr>
            </w:pPr>
            <w:r>
              <w:rPr>
                <w:rFonts w:ascii="Arial" w:hAnsi="Arial" w:cs="Arial"/>
                <w:b/>
                <w:sz w:val="24"/>
                <w:szCs w:val="24"/>
                <w:lang w:val="en-GB"/>
              </w:rPr>
              <w:t>23-27</w:t>
            </w:r>
            <w:r w:rsidRPr="00CD7EDF">
              <w:rPr>
                <w:rFonts w:ascii="Arial" w:hAnsi="Arial" w:cs="Arial"/>
                <w:b/>
                <w:sz w:val="24"/>
                <w:szCs w:val="24"/>
                <w:lang w:val="en-GB"/>
              </w:rPr>
              <w:t xml:space="preserve"> Sept</w:t>
            </w:r>
          </w:p>
        </w:tc>
        <w:tc>
          <w:tcPr>
            <w:tcW w:w="3260" w:type="dxa"/>
          </w:tcPr>
          <w:p w:rsidR="007E2C03" w:rsidRPr="00C715F6" w:rsidRDefault="00B62E9D" w:rsidP="000576A5">
            <w:pPr>
              <w:rPr>
                <w:rFonts w:ascii="Arial" w:hAnsi="Arial" w:cs="Arial"/>
                <w:sz w:val="24"/>
                <w:szCs w:val="24"/>
                <w:lang w:val="en-GB"/>
              </w:rPr>
            </w:pPr>
            <w:r>
              <w:rPr>
                <w:rFonts w:ascii="Arial" w:hAnsi="Arial" w:cs="Arial"/>
                <w:sz w:val="24"/>
                <w:szCs w:val="24"/>
                <w:lang w:val="en-GB"/>
              </w:rPr>
              <w:t>*EF: Rev</w:t>
            </w:r>
            <w:r w:rsidR="000576A5">
              <w:rPr>
                <w:rFonts w:ascii="Arial" w:hAnsi="Arial" w:cs="Arial"/>
                <w:sz w:val="24"/>
                <w:szCs w:val="24"/>
                <w:lang w:val="en-GB"/>
              </w:rPr>
              <w:t xml:space="preserve">ision </w:t>
            </w:r>
            <w:r w:rsidR="00DF23FC">
              <w:rPr>
                <w:rFonts w:ascii="Arial" w:hAnsi="Arial" w:cs="Arial"/>
                <w:sz w:val="24"/>
                <w:szCs w:val="24"/>
                <w:lang w:val="en-GB"/>
              </w:rPr>
              <w:t>of A2 level grammar and vocabulary</w:t>
            </w:r>
          </w:p>
        </w:tc>
        <w:tc>
          <w:tcPr>
            <w:tcW w:w="3653" w:type="dxa"/>
          </w:tcPr>
          <w:p w:rsidR="007E2C03" w:rsidRPr="00C715F6" w:rsidRDefault="007E2C03" w:rsidP="00EE7BA0">
            <w:pPr>
              <w:rPr>
                <w:rFonts w:ascii="Arial" w:hAnsi="Arial" w:cs="Arial"/>
                <w:sz w:val="24"/>
                <w:szCs w:val="24"/>
                <w:lang w:val="en-GB"/>
              </w:rPr>
            </w:pPr>
          </w:p>
        </w:tc>
      </w:tr>
      <w:tr w:rsidR="007E2C03" w:rsidRPr="00C715F6" w:rsidTr="00EE7BA0">
        <w:trPr>
          <w:trHeight w:val="20"/>
        </w:trPr>
        <w:tc>
          <w:tcPr>
            <w:tcW w:w="2518" w:type="dxa"/>
          </w:tcPr>
          <w:p w:rsidR="007E2C03" w:rsidRPr="00CD7EDF" w:rsidRDefault="007E2C03" w:rsidP="00EE7BA0">
            <w:pPr>
              <w:rPr>
                <w:rFonts w:ascii="Arial" w:hAnsi="Arial" w:cs="Arial"/>
                <w:b/>
                <w:sz w:val="24"/>
                <w:szCs w:val="24"/>
                <w:lang w:val="en-GB"/>
              </w:rPr>
            </w:pPr>
            <w:r w:rsidRPr="00CD7EDF">
              <w:rPr>
                <w:rFonts w:ascii="Arial" w:hAnsi="Arial" w:cs="Arial"/>
                <w:b/>
                <w:sz w:val="24"/>
                <w:szCs w:val="24"/>
                <w:lang w:val="en-GB"/>
              </w:rPr>
              <w:t>Week 3</w:t>
            </w:r>
          </w:p>
          <w:p w:rsidR="007E2C03" w:rsidRPr="00CD7EDF" w:rsidRDefault="007E2C03" w:rsidP="00EE7BA0">
            <w:pPr>
              <w:rPr>
                <w:rFonts w:ascii="Arial" w:hAnsi="Arial" w:cs="Arial"/>
                <w:b/>
                <w:sz w:val="24"/>
                <w:szCs w:val="24"/>
                <w:lang w:val="en-GB"/>
              </w:rPr>
            </w:pPr>
            <w:r>
              <w:rPr>
                <w:rFonts w:ascii="Arial" w:hAnsi="Arial" w:cs="Arial"/>
                <w:b/>
                <w:sz w:val="24"/>
                <w:szCs w:val="24"/>
                <w:lang w:val="en-GB"/>
              </w:rPr>
              <w:t>30 Sept-4</w:t>
            </w:r>
            <w:r w:rsidRPr="00CD7EDF">
              <w:rPr>
                <w:rFonts w:ascii="Arial" w:hAnsi="Arial" w:cs="Arial"/>
                <w:b/>
                <w:sz w:val="24"/>
                <w:szCs w:val="24"/>
                <w:lang w:val="en-GB"/>
              </w:rPr>
              <w:t xml:space="preserve"> Oct</w:t>
            </w:r>
          </w:p>
        </w:tc>
        <w:tc>
          <w:tcPr>
            <w:tcW w:w="3260" w:type="dxa"/>
          </w:tcPr>
          <w:p w:rsidR="007E2C03" w:rsidRDefault="00B62E9D" w:rsidP="00EE7BA0">
            <w:pPr>
              <w:rPr>
                <w:rFonts w:ascii="Arial" w:hAnsi="Arial" w:cs="Arial"/>
                <w:sz w:val="24"/>
                <w:szCs w:val="24"/>
                <w:lang w:val="en-GB"/>
              </w:rPr>
            </w:pPr>
            <w:r>
              <w:rPr>
                <w:rFonts w:ascii="Arial" w:hAnsi="Arial" w:cs="Arial"/>
                <w:sz w:val="24"/>
                <w:szCs w:val="24"/>
                <w:lang w:val="en-GB"/>
              </w:rPr>
              <w:t>EF: Unit 1A</w:t>
            </w:r>
          </w:p>
          <w:p w:rsidR="007E2C03" w:rsidRPr="00C715F6" w:rsidRDefault="00B62E9D" w:rsidP="00EE7BA0">
            <w:pPr>
              <w:rPr>
                <w:rFonts w:ascii="Arial" w:hAnsi="Arial" w:cs="Arial"/>
                <w:sz w:val="24"/>
                <w:szCs w:val="24"/>
                <w:lang w:val="en-GB"/>
              </w:rPr>
            </w:pPr>
            <w:r>
              <w:rPr>
                <w:rFonts w:ascii="Arial" w:hAnsi="Arial" w:cs="Arial"/>
                <w:sz w:val="24"/>
                <w:szCs w:val="24"/>
                <w:lang w:val="en-GB"/>
              </w:rPr>
              <w:t>**GW: Unit 1</w:t>
            </w:r>
          </w:p>
        </w:tc>
        <w:tc>
          <w:tcPr>
            <w:tcW w:w="3653" w:type="dxa"/>
          </w:tcPr>
          <w:p w:rsidR="007E2C03" w:rsidRPr="00C715F6" w:rsidRDefault="007E2C03" w:rsidP="00EE7BA0">
            <w:pPr>
              <w:rPr>
                <w:rFonts w:ascii="Arial" w:hAnsi="Arial" w:cs="Arial"/>
                <w:sz w:val="24"/>
                <w:szCs w:val="24"/>
                <w:lang w:val="en-GB"/>
              </w:rPr>
            </w:pPr>
          </w:p>
        </w:tc>
      </w:tr>
      <w:tr w:rsidR="007E2C03" w:rsidRPr="00C715F6" w:rsidTr="00EE7BA0">
        <w:trPr>
          <w:trHeight w:val="20"/>
        </w:trPr>
        <w:tc>
          <w:tcPr>
            <w:tcW w:w="2518" w:type="dxa"/>
          </w:tcPr>
          <w:p w:rsidR="007E2C03" w:rsidRPr="00CD7EDF" w:rsidRDefault="007E2C03" w:rsidP="00EE7BA0">
            <w:pPr>
              <w:rPr>
                <w:rFonts w:ascii="Arial" w:hAnsi="Arial" w:cs="Arial"/>
                <w:b/>
                <w:sz w:val="24"/>
                <w:szCs w:val="24"/>
                <w:lang w:val="en-GB"/>
              </w:rPr>
            </w:pPr>
            <w:r w:rsidRPr="00CD7EDF">
              <w:rPr>
                <w:rFonts w:ascii="Arial" w:hAnsi="Arial" w:cs="Arial"/>
                <w:b/>
                <w:sz w:val="24"/>
                <w:szCs w:val="24"/>
                <w:lang w:val="en-GB"/>
              </w:rPr>
              <w:t>Week 4</w:t>
            </w:r>
          </w:p>
          <w:p w:rsidR="007E2C03" w:rsidRPr="00CD7EDF" w:rsidRDefault="007E2C03" w:rsidP="00EE7BA0">
            <w:pPr>
              <w:rPr>
                <w:rFonts w:ascii="Arial" w:hAnsi="Arial" w:cs="Arial"/>
                <w:b/>
                <w:sz w:val="24"/>
                <w:szCs w:val="24"/>
                <w:lang w:val="en-GB"/>
              </w:rPr>
            </w:pPr>
            <w:r>
              <w:rPr>
                <w:rFonts w:ascii="Arial" w:hAnsi="Arial" w:cs="Arial"/>
                <w:b/>
                <w:sz w:val="24"/>
                <w:szCs w:val="24"/>
                <w:lang w:val="en-GB"/>
              </w:rPr>
              <w:t>7-11</w:t>
            </w:r>
            <w:r w:rsidRPr="00CD7EDF">
              <w:rPr>
                <w:rFonts w:ascii="Arial" w:hAnsi="Arial" w:cs="Arial"/>
                <w:b/>
                <w:sz w:val="24"/>
                <w:szCs w:val="24"/>
                <w:lang w:val="en-GB"/>
              </w:rPr>
              <w:t xml:space="preserve"> Oct</w:t>
            </w:r>
          </w:p>
        </w:tc>
        <w:tc>
          <w:tcPr>
            <w:tcW w:w="3260" w:type="dxa"/>
          </w:tcPr>
          <w:p w:rsidR="007E2C03" w:rsidRDefault="00B62E9D" w:rsidP="00EE7BA0">
            <w:pPr>
              <w:rPr>
                <w:rFonts w:ascii="Arial" w:hAnsi="Arial" w:cs="Arial"/>
                <w:sz w:val="24"/>
                <w:szCs w:val="24"/>
                <w:lang w:val="en-GB"/>
              </w:rPr>
            </w:pPr>
            <w:r>
              <w:rPr>
                <w:rFonts w:ascii="Arial" w:hAnsi="Arial" w:cs="Arial"/>
                <w:sz w:val="24"/>
                <w:szCs w:val="24"/>
                <w:lang w:val="en-GB"/>
              </w:rPr>
              <w:t>EF: Unit 1B</w:t>
            </w:r>
          </w:p>
          <w:p w:rsidR="007E2C03" w:rsidRPr="00C715F6" w:rsidRDefault="00B62E9D" w:rsidP="00EE7BA0">
            <w:pPr>
              <w:rPr>
                <w:rFonts w:ascii="Arial" w:hAnsi="Arial" w:cs="Arial"/>
                <w:sz w:val="24"/>
                <w:szCs w:val="24"/>
                <w:lang w:val="en-GB"/>
              </w:rPr>
            </w:pPr>
            <w:r>
              <w:rPr>
                <w:rFonts w:ascii="Arial" w:hAnsi="Arial" w:cs="Arial"/>
                <w:sz w:val="24"/>
                <w:szCs w:val="24"/>
                <w:lang w:val="en-GB"/>
              </w:rPr>
              <w:t>GW: Unit 1</w:t>
            </w:r>
          </w:p>
        </w:tc>
        <w:tc>
          <w:tcPr>
            <w:tcW w:w="3653" w:type="dxa"/>
          </w:tcPr>
          <w:p w:rsidR="007E2C03" w:rsidRPr="00C715F6" w:rsidRDefault="00DF23FC" w:rsidP="00EE7BA0">
            <w:pPr>
              <w:rPr>
                <w:rFonts w:ascii="Arial" w:hAnsi="Arial" w:cs="Arial"/>
                <w:sz w:val="24"/>
                <w:szCs w:val="24"/>
                <w:lang w:val="en-GB"/>
              </w:rPr>
            </w:pPr>
            <w:r>
              <w:rPr>
                <w:rFonts w:ascii="Arial" w:hAnsi="Arial" w:cs="Arial"/>
                <w:sz w:val="24"/>
                <w:szCs w:val="24"/>
                <w:lang w:val="en-GB"/>
              </w:rPr>
              <w:t>Writing a paragraph about a happy time</w:t>
            </w:r>
          </w:p>
        </w:tc>
      </w:tr>
      <w:tr w:rsidR="007E2C03" w:rsidRPr="00C715F6" w:rsidTr="00EE7BA0">
        <w:trPr>
          <w:trHeight w:val="20"/>
        </w:trPr>
        <w:tc>
          <w:tcPr>
            <w:tcW w:w="2518" w:type="dxa"/>
          </w:tcPr>
          <w:p w:rsidR="007E2C03" w:rsidRPr="00CD7EDF" w:rsidRDefault="007E2C03" w:rsidP="00EE7BA0">
            <w:pPr>
              <w:rPr>
                <w:rFonts w:ascii="Arial" w:hAnsi="Arial" w:cs="Arial"/>
                <w:b/>
                <w:sz w:val="24"/>
                <w:szCs w:val="24"/>
                <w:lang w:val="en-GB"/>
              </w:rPr>
            </w:pPr>
            <w:r w:rsidRPr="00CD7EDF">
              <w:rPr>
                <w:rFonts w:ascii="Arial" w:hAnsi="Arial" w:cs="Arial"/>
                <w:b/>
                <w:sz w:val="24"/>
                <w:szCs w:val="24"/>
                <w:lang w:val="en-GB"/>
              </w:rPr>
              <w:t>Week 5</w:t>
            </w:r>
          </w:p>
          <w:p w:rsidR="007E2C03" w:rsidRPr="00CD7EDF" w:rsidRDefault="007E2C03" w:rsidP="00EE7BA0">
            <w:pPr>
              <w:rPr>
                <w:rFonts w:ascii="Arial" w:hAnsi="Arial" w:cs="Arial"/>
                <w:b/>
                <w:sz w:val="24"/>
                <w:szCs w:val="24"/>
                <w:lang w:val="en-GB"/>
              </w:rPr>
            </w:pPr>
            <w:r>
              <w:rPr>
                <w:rFonts w:ascii="Arial" w:hAnsi="Arial" w:cs="Arial"/>
                <w:b/>
                <w:sz w:val="24"/>
                <w:szCs w:val="24"/>
                <w:lang w:val="en-GB"/>
              </w:rPr>
              <w:t>14-18</w:t>
            </w:r>
            <w:r w:rsidRPr="00CD7EDF">
              <w:rPr>
                <w:rFonts w:ascii="Arial" w:hAnsi="Arial" w:cs="Arial"/>
                <w:b/>
                <w:sz w:val="24"/>
                <w:szCs w:val="24"/>
                <w:lang w:val="en-GB"/>
              </w:rPr>
              <w:t xml:space="preserve"> Oct</w:t>
            </w:r>
          </w:p>
        </w:tc>
        <w:tc>
          <w:tcPr>
            <w:tcW w:w="3260" w:type="dxa"/>
          </w:tcPr>
          <w:p w:rsidR="007E2C03" w:rsidRDefault="00B62E9D" w:rsidP="00EE7BA0">
            <w:pPr>
              <w:rPr>
                <w:rFonts w:ascii="Arial" w:hAnsi="Arial" w:cs="Arial"/>
                <w:sz w:val="24"/>
                <w:szCs w:val="24"/>
                <w:lang w:val="en-GB"/>
              </w:rPr>
            </w:pPr>
            <w:r>
              <w:rPr>
                <w:rFonts w:ascii="Arial" w:hAnsi="Arial" w:cs="Arial"/>
                <w:sz w:val="24"/>
                <w:szCs w:val="24"/>
                <w:lang w:val="en-GB"/>
              </w:rPr>
              <w:t>EF: Unit 2A</w:t>
            </w:r>
          </w:p>
          <w:p w:rsidR="00B62E9D" w:rsidRPr="00C715F6" w:rsidRDefault="00B62E9D" w:rsidP="00EE7BA0">
            <w:pPr>
              <w:rPr>
                <w:rFonts w:ascii="Arial" w:hAnsi="Arial" w:cs="Arial"/>
                <w:sz w:val="24"/>
                <w:szCs w:val="24"/>
                <w:lang w:val="en-GB"/>
              </w:rPr>
            </w:pPr>
            <w:r w:rsidRPr="00B62E9D">
              <w:rPr>
                <w:rFonts w:ascii="Arial" w:hAnsi="Arial" w:cs="Arial"/>
                <w:sz w:val="24"/>
                <w:szCs w:val="24"/>
                <w:lang w:val="en-GB"/>
              </w:rPr>
              <w:t>GW: Unit 1</w:t>
            </w:r>
          </w:p>
        </w:tc>
        <w:tc>
          <w:tcPr>
            <w:tcW w:w="3653" w:type="dxa"/>
          </w:tcPr>
          <w:p w:rsidR="007E2C03" w:rsidRPr="00C715F6" w:rsidRDefault="00DF23FC" w:rsidP="00EE7BA0">
            <w:pPr>
              <w:rPr>
                <w:rFonts w:ascii="Arial" w:hAnsi="Arial" w:cs="Arial"/>
                <w:sz w:val="24"/>
                <w:szCs w:val="24"/>
                <w:lang w:val="en-GB"/>
              </w:rPr>
            </w:pPr>
            <w:r>
              <w:rPr>
                <w:rFonts w:ascii="Arial" w:hAnsi="Arial" w:cs="Arial"/>
                <w:sz w:val="24"/>
                <w:szCs w:val="24"/>
                <w:lang w:val="en-GB"/>
              </w:rPr>
              <w:t>Timed writing</w:t>
            </w:r>
          </w:p>
        </w:tc>
      </w:tr>
      <w:tr w:rsidR="007E2C03" w:rsidRPr="00C715F6" w:rsidTr="00EE7BA0">
        <w:trPr>
          <w:trHeight w:val="20"/>
        </w:trPr>
        <w:tc>
          <w:tcPr>
            <w:tcW w:w="2518" w:type="dxa"/>
          </w:tcPr>
          <w:p w:rsidR="007E2C03" w:rsidRPr="00CD7EDF" w:rsidRDefault="007E2C03" w:rsidP="00EE7BA0">
            <w:pPr>
              <w:rPr>
                <w:rFonts w:ascii="Arial" w:hAnsi="Arial" w:cs="Arial"/>
                <w:b/>
                <w:sz w:val="24"/>
                <w:szCs w:val="24"/>
                <w:lang w:val="en-GB"/>
              </w:rPr>
            </w:pPr>
            <w:r w:rsidRPr="00CD7EDF">
              <w:rPr>
                <w:rFonts w:ascii="Arial" w:hAnsi="Arial" w:cs="Arial"/>
                <w:b/>
                <w:sz w:val="24"/>
                <w:szCs w:val="24"/>
                <w:lang w:val="en-GB"/>
              </w:rPr>
              <w:t>Week 6</w:t>
            </w:r>
          </w:p>
          <w:p w:rsidR="007E2C03" w:rsidRPr="00CD7EDF" w:rsidRDefault="007E2C03" w:rsidP="00EE7BA0">
            <w:pPr>
              <w:rPr>
                <w:rFonts w:ascii="Arial" w:hAnsi="Arial" w:cs="Arial"/>
                <w:b/>
                <w:sz w:val="24"/>
                <w:szCs w:val="24"/>
                <w:lang w:val="en-GB"/>
              </w:rPr>
            </w:pPr>
            <w:r w:rsidRPr="00CD7EDF">
              <w:rPr>
                <w:rFonts w:ascii="Arial" w:hAnsi="Arial" w:cs="Arial"/>
                <w:b/>
                <w:sz w:val="24"/>
                <w:szCs w:val="24"/>
                <w:lang w:val="en-GB"/>
              </w:rPr>
              <w:t>2</w:t>
            </w:r>
            <w:r>
              <w:rPr>
                <w:rFonts w:ascii="Arial" w:hAnsi="Arial" w:cs="Arial"/>
                <w:b/>
                <w:sz w:val="24"/>
                <w:szCs w:val="24"/>
                <w:lang w:val="en-GB"/>
              </w:rPr>
              <w:t>1-25</w:t>
            </w:r>
            <w:r w:rsidRPr="00CD7EDF">
              <w:rPr>
                <w:rFonts w:ascii="Arial" w:hAnsi="Arial" w:cs="Arial"/>
                <w:b/>
                <w:sz w:val="24"/>
                <w:szCs w:val="24"/>
                <w:lang w:val="en-GB"/>
              </w:rPr>
              <w:t xml:space="preserve"> Oct</w:t>
            </w:r>
          </w:p>
        </w:tc>
        <w:tc>
          <w:tcPr>
            <w:tcW w:w="3260" w:type="dxa"/>
          </w:tcPr>
          <w:p w:rsidR="000576A5" w:rsidRDefault="000576A5" w:rsidP="00EE7BA0">
            <w:pPr>
              <w:rPr>
                <w:rFonts w:ascii="Arial" w:hAnsi="Arial" w:cs="Arial"/>
                <w:sz w:val="24"/>
                <w:szCs w:val="24"/>
                <w:lang w:val="en-GB"/>
              </w:rPr>
            </w:pPr>
            <w:r>
              <w:rPr>
                <w:rFonts w:ascii="Arial" w:hAnsi="Arial" w:cs="Arial"/>
                <w:sz w:val="24"/>
                <w:szCs w:val="24"/>
                <w:lang w:val="en-GB"/>
              </w:rPr>
              <w:t>EF: Unit 2B</w:t>
            </w:r>
          </w:p>
          <w:p w:rsidR="007E2C03" w:rsidRPr="00C715F6" w:rsidRDefault="000576A5" w:rsidP="00EE7BA0">
            <w:pPr>
              <w:rPr>
                <w:rFonts w:ascii="Arial" w:hAnsi="Arial" w:cs="Arial"/>
                <w:sz w:val="24"/>
                <w:szCs w:val="24"/>
                <w:lang w:val="en-GB"/>
              </w:rPr>
            </w:pPr>
            <w:r>
              <w:rPr>
                <w:rFonts w:ascii="Arial" w:hAnsi="Arial" w:cs="Arial"/>
                <w:sz w:val="24"/>
                <w:szCs w:val="24"/>
                <w:lang w:val="en-GB"/>
              </w:rPr>
              <w:t>GW: Unit 1</w:t>
            </w:r>
          </w:p>
        </w:tc>
        <w:tc>
          <w:tcPr>
            <w:tcW w:w="3653" w:type="dxa"/>
          </w:tcPr>
          <w:p w:rsidR="007E2C03" w:rsidRPr="00C715F6" w:rsidRDefault="007E2C03" w:rsidP="00EE7BA0">
            <w:pPr>
              <w:rPr>
                <w:rFonts w:ascii="Arial" w:hAnsi="Arial" w:cs="Arial"/>
                <w:sz w:val="24"/>
                <w:szCs w:val="24"/>
                <w:lang w:val="en-GB"/>
              </w:rPr>
            </w:pPr>
            <w:r>
              <w:rPr>
                <w:rFonts w:ascii="Arial" w:hAnsi="Arial" w:cs="Arial"/>
                <w:sz w:val="24"/>
                <w:szCs w:val="24"/>
                <w:lang w:val="en-GB"/>
              </w:rPr>
              <w:t>QUIZ 1</w:t>
            </w:r>
          </w:p>
        </w:tc>
      </w:tr>
      <w:tr w:rsidR="007E2C03" w:rsidRPr="00C715F6" w:rsidTr="00EE7BA0">
        <w:trPr>
          <w:trHeight w:val="20"/>
        </w:trPr>
        <w:tc>
          <w:tcPr>
            <w:tcW w:w="2518" w:type="dxa"/>
          </w:tcPr>
          <w:p w:rsidR="007E2C03" w:rsidRPr="00CD7EDF" w:rsidRDefault="007E2C03" w:rsidP="00EE7BA0">
            <w:pPr>
              <w:rPr>
                <w:rFonts w:ascii="Arial" w:hAnsi="Arial" w:cs="Arial"/>
                <w:b/>
                <w:sz w:val="24"/>
                <w:szCs w:val="24"/>
                <w:lang w:val="en-GB"/>
              </w:rPr>
            </w:pPr>
            <w:r w:rsidRPr="00CD7EDF">
              <w:rPr>
                <w:rFonts w:ascii="Arial" w:hAnsi="Arial" w:cs="Arial"/>
                <w:b/>
                <w:sz w:val="24"/>
                <w:szCs w:val="24"/>
                <w:lang w:val="en-GB"/>
              </w:rPr>
              <w:t>Week 7</w:t>
            </w:r>
          </w:p>
          <w:p w:rsidR="007E2C03" w:rsidRPr="00CD7EDF" w:rsidRDefault="007E2C03" w:rsidP="00EE7BA0">
            <w:pPr>
              <w:rPr>
                <w:rFonts w:ascii="Arial" w:hAnsi="Arial" w:cs="Arial"/>
                <w:b/>
                <w:sz w:val="24"/>
                <w:szCs w:val="24"/>
                <w:lang w:val="en-GB"/>
              </w:rPr>
            </w:pPr>
            <w:r>
              <w:rPr>
                <w:rFonts w:ascii="Arial" w:hAnsi="Arial" w:cs="Arial"/>
                <w:b/>
                <w:sz w:val="24"/>
                <w:szCs w:val="24"/>
                <w:lang w:val="en-GB"/>
              </w:rPr>
              <w:t>28 Oct – 1</w:t>
            </w:r>
            <w:r w:rsidRPr="00CD7EDF">
              <w:rPr>
                <w:rFonts w:ascii="Arial" w:hAnsi="Arial" w:cs="Arial"/>
                <w:b/>
                <w:sz w:val="24"/>
                <w:szCs w:val="24"/>
                <w:lang w:val="en-GB"/>
              </w:rPr>
              <w:t xml:space="preserve"> Nov</w:t>
            </w:r>
          </w:p>
        </w:tc>
        <w:tc>
          <w:tcPr>
            <w:tcW w:w="3260" w:type="dxa"/>
          </w:tcPr>
          <w:p w:rsidR="000576A5" w:rsidRDefault="000576A5" w:rsidP="000576A5">
            <w:pPr>
              <w:rPr>
                <w:rFonts w:ascii="Arial" w:hAnsi="Arial" w:cs="Arial"/>
                <w:sz w:val="24"/>
                <w:szCs w:val="24"/>
                <w:lang w:val="en-GB"/>
              </w:rPr>
            </w:pPr>
            <w:r>
              <w:rPr>
                <w:rFonts w:ascii="Arial" w:hAnsi="Arial" w:cs="Arial"/>
                <w:sz w:val="24"/>
                <w:szCs w:val="24"/>
                <w:lang w:val="en-GB"/>
              </w:rPr>
              <w:t>EF: Unit 3A</w:t>
            </w:r>
          </w:p>
          <w:p w:rsidR="007E2C03" w:rsidRPr="00C715F6" w:rsidRDefault="000576A5" w:rsidP="000576A5">
            <w:pPr>
              <w:rPr>
                <w:rFonts w:ascii="Arial" w:hAnsi="Arial" w:cs="Arial"/>
                <w:sz w:val="24"/>
                <w:szCs w:val="24"/>
                <w:lang w:val="en-GB"/>
              </w:rPr>
            </w:pPr>
            <w:r>
              <w:rPr>
                <w:rFonts w:ascii="Arial" w:hAnsi="Arial" w:cs="Arial"/>
                <w:sz w:val="24"/>
                <w:szCs w:val="24"/>
                <w:lang w:val="en-GB"/>
              </w:rPr>
              <w:t xml:space="preserve">GW: Unit </w:t>
            </w:r>
            <w:r w:rsidR="007E2C03">
              <w:rPr>
                <w:rFonts w:ascii="Arial" w:hAnsi="Arial" w:cs="Arial"/>
                <w:sz w:val="24"/>
                <w:szCs w:val="24"/>
                <w:lang w:val="en-GB"/>
              </w:rPr>
              <w:t xml:space="preserve"> 2</w:t>
            </w:r>
          </w:p>
        </w:tc>
        <w:tc>
          <w:tcPr>
            <w:tcW w:w="3653" w:type="dxa"/>
          </w:tcPr>
          <w:p w:rsidR="007E2C03" w:rsidRPr="00C715F6" w:rsidRDefault="007E2C03" w:rsidP="00EE7BA0">
            <w:pPr>
              <w:rPr>
                <w:rFonts w:ascii="Arial" w:hAnsi="Arial" w:cs="Arial"/>
                <w:sz w:val="24"/>
                <w:szCs w:val="24"/>
                <w:lang w:val="en-GB"/>
              </w:rPr>
            </w:pPr>
          </w:p>
        </w:tc>
      </w:tr>
      <w:tr w:rsidR="007E2C03" w:rsidRPr="00C715F6" w:rsidTr="00EE7BA0">
        <w:trPr>
          <w:trHeight w:val="20"/>
        </w:trPr>
        <w:tc>
          <w:tcPr>
            <w:tcW w:w="2518" w:type="dxa"/>
          </w:tcPr>
          <w:p w:rsidR="007E2C03" w:rsidRPr="00CD7EDF" w:rsidRDefault="007E2C03" w:rsidP="00EE7BA0">
            <w:pPr>
              <w:rPr>
                <w:rFonts w:ascii="Arial" w:hAnsi="Arial" w:cs="Arial"/>
                <w:b/>
                <w:sz w:val="24"/>
                <w:szCs w:val="24"/>
                <w:lang w:val="en-GB"/>
              </w:rPr>
            </w:pPr>
            <w:r w:rsidRPr="00CD7EDF">
              <w:rPr>
                <w:rFonts w:ascii="Arial" w:hAnsi="Arial" w:cs="Arial"/>
                <w:b/>
                <w:sz w:val="24"/>
                <w:szCs w:val="24"/>
                <w:lang w:val="en-GB"/>
              </w:rPr>
              <w:t>Week 8</w:t>
            </w:r>
          </w:p>
          <w:p w:rsidR="007E2C03" w:rsidRPr="00CD7EDF" w:rsidRDefault="007E2C03" w:rsidP="00EE7BA0">
            <w:pPr>
              <w:rPr>
                <w:rFonts w:ascii="Arial" w:hAnsi="Arial" w:cs="Arial"/>
                <w:b/>
                <w:sz w:val="24"/>
                <w:szCs w:val="24"/>
                <w:lang w:val="en-GB"/>
              </w:rPr>
            </w:pPr>
            <w:r>
              <w:rPr>
                <w:rFonts w:ascii="Arial" w:hAnsi="Arial" w:cs="Arial"/>
                <w:b/>
                <w:sz w:val="24"/>
                <w:szCs w:val="24"/>
                <w:lang w:val="en-GB"/>
              </w:rPr>
              <w:t>4-8</w:t>
            </w:r>
            <w:r w:rsidRPr="00CD7EDF">
              <w:rPr>
                <w:rFonts w:ascii="Arial" w:hAnsi="Arial" w:cs="Arial"/>
                <w:b/>
                <w:sz w:val="24"/>
                <w:szCs w:val="24"/>
                <w:lang w:val="en-GB"/>
              </w:rPr>
              <w:t xml:space="preserve"> Nov</w:t>
            </w:r>
          </w:p>
        </w:tc>
        <w:tc>
          <w:tcPr>
            <w:tcW w:w="3260" w:type="dxa"/>
          </w:tcPr>
          <w:p w:rsidR="007E2C03" w:rsidRPr="000576A5" w:rsidRDefault="000576A5" w:rsidP="00EE7BA0">
            <w:pPr>
              <w:rPr>
                <w:rFonts w:ascii="Arial" w:hAnsi="Arial" w:cs="Arial"/>
                <w:sz w:val="24"/>
                <w:szCs w:val="24"/>
                <w:lang w:val="en-GB"/>
              </w:rPr>
            </w:pPr>
            <w:r w:rsidRPr="000576A5">
              <w:rPr>
                <w:rFonts w:ascii="Arial" w:hAnsi="Arial" w:cs="Arial"/>
                <w:sz w:val="24"/>
                <w:szCs w:val="24"/>
                <w:lang w:val="en-GB"/>
              </w:rPr>
              <w:t xml:space="preserve">Revision </w:t>
            </w:r>
            <w:r>
              <w:rPr>
                <w:rFonts w:ascii="Arial" w:hAnsi="Arial" w:cs="Arial"/>
                <w:sz w:val="24"/>
                <w:szCs w:val="24"/>
                <w:lang w:val="en-GB"/>
              </w:rPr>
              <w:t xml:space="preserve">and practice </w:t>
            </w:r>
            <w:r w:rsidRPr="000576A5">
              <w:rPr>
                <w:rFonts w:ascii="Arial" w:hAnsi="Arial" w:cs="Arial"/>
                <w:sz w:val="24"/>
                <w:szCs w:val="24"/>
                <w:lang w:val="en-GB"/>
              </w:rPr>
              <w:t>activities</w:t>
            </w:r>
          </w:p>
        </w:tc>
        <w:tc>
          <w:tcPr>
            <w:tcW w:w="3653" w:type="dxa"/>
          </w:tcPr>
          <w:p w:rsidR="007E2C03" w:rsidRPr="00C715F6" w:rsidRDefault="000576A5" w:rsidP="00EE7BA0">
            <w:pPr>
              <w:rPr>
                <w:rFonts w:ascii="Arial" w:hAnsi="Arial" w:cs="Arial"/>
                <w:sz w:val="24"/>
                <w:szCs w:val="24"/>
                <w:lang w:val="en-GB"/>
              </w:rPr>
            </w:pPr>
            <w:r w:rsidRPr="00C715F6">
              <w:rPr>
                <w:rFonts w:ascii="Arial" w:hAnsi="Arial" w:cs="Arial"/>
                <w:b/>
                <w:sz w:val="24"/>
                <w:szCs w:val="24"/>
                <w:lang w:val="en-GB"/>
              </w:rPr>
              <w:t>MIDTERM 1</w:t>
            </w:r>
          </w:p>
        </w:tc>
      </w:tr>
      <w:tr w:rsidR="007E2C03" w:rsidRPr="00C715F6" w:rsidTr="00EE7BA0">
        <w:trPr>
          <w:trHeight w:val="20"/>
        </w:trPr>
        <w:tc>
          <w:tcPr>
            <w:tcW w:w="2518" w:type="dxa"/>
          </w:tcPr>
          <w:p w:rsidR="007E2C03" w:rsidRPr="00CD7EDF" w:rsidRDefault="007E2C03" w:rsidP="00EE7BA0">
            <w:pPr>
              <w:rPr>
                <w:rFonts w:ascii="Arial" w:hAnsi="Arial" w:cs="Arial"/>
                <w:b/>
                <w:sz w:val="24"/>
                <w:szCs w:val="24"/>
                <w:lang w:val="en-GB"/>
              </w:rPr>
            </w:pPr>
            <w:r w:rsidRPr="00CD7EDF">
              <w:rPr>
                <w:rFonts w:ascii="Arial" w:hAnsi="Arial" w:cs="Arial"/>
                <w:b/>
                <w:sz w:val="24"/>
                <w:szCs w:val="24"/>
                <w:lang w:val="en-GB"/>
              </w:rPr>
              <w:t>Week 9</w:t>
            </w:r>
          </w:p>
          <w:p w:rsidR="007E2C03" w:rsidRPr="00CD7EDF" w:rsidRDefault="007E2C03" w:rsidP="00EE7BA0">
            <w:pPr>
              <w:rPr>
                <w:rFonts w:ascii="Arial" w:hAnsi="Arial" w:cs="Arial"/>
                <w:b/>
                <w:sz w:val="24"/>
                <w:szCs w:val="24"/>
                <w:lang w:val="en-GB"/>
              </w:rPr>
            </w:pPr>
            <w:r>
              <w:rPr>
                <w:rFonts w:ascii="Arial" w:hAnsi="Arial" w:cs="Arial"/>
                <w:b/>
                <w:sz w:val="24"/>
                <w:szCs w:val="24"/>
                <w:lang w:val="en-GB"/>
              </w:rPr>
              <w:t>11-15</w:t>
            </w:r>
            <w:r w:rsidRPr="00CD7EDF">
              <w:rPr>
                <w:rFonts w:ascii="Arial" w:hAnsi="Arial" w:cs="Arial"/>
                <w:b/>
                <w:sz w:val="24"/>
                <w:szCs w:val="24"/>
                <w:lang w:val="en-GB"/>
              </w:rPr>
              <w:t xml:space="preserve"> Nov</w:t>
            </w:r>
          </w:p>
        </w:tc>
        <w:tc>
          <w:tcPr>
            <w:tcW w:w="3260" w:type="dxa"/>
          </w:tcPr>
          <w:p w:rsidR="000576A5" w:rsidRDefault="000576A5" w:rsidP="00EE7BA0">
            <w:pPr>
              <w:rPr>
                <w:rFonts w:ascii="Arial" w:hAnsi="Arial" w:cs="Arial"/>
                <w:sz w:val="24"/>
                <w:szCs w:val="24"/>
                <w:lang w:val="en-GB"/>
              </w:rPr>
            </w:pPr>
            <w:r>
              <w:rPr>
                <w:rFonts w:ascii="Arial" w:hAnsi="Arial" w:cs="Arial"/>
                <w:sz w:val="24"/>
                <w:szCs w:val="24"/>
                <w:lang w:val="en-GB"/>
              </w:rPr>
              <w:t>EF: Unit 3B</w:t>
            </w:r>
          </w:p>
          <w:p w:rsidR="007E2C03" w:rsidRPr="00C715F6" w:rsidRDefault="000576A5" w:rsidP="00EE7BA0">
            <w:pPr>
              <w:rPr>
                <w:rFonts w:ascii="Arial" w:hAnsi="Arial" w:cs="Arial"/>
                <w:sz w:val="24"/>
                <w:szCs w:val="24"/>
                <w:lang w:val="en-GB"/>
              </w:rPr>
            </w:pPr>
            <w:r w:rsidRPr="000576A5">
              <w:rPr>
                <w:rFonts w:ascii="Arial" w:hAnsi="Arial" w:cs="Arial"/>
                <w:sz w:val="24"/>
                <w:szCs w:val="24"/>
                <w:lang w:val="en-GB"/>
              </w:rPr>
              <w:t>GW: Unit</w:t>
            </w:r>
            <w:r>
              <w:rPr>
                <w:rFonts w:ascii="Arial" w:hAnsi="Arial" w:cs="Arial"/>
                <w:sz w:val="24"/>
                <w:szCs w:val="24"/>
                <w:lang w:val="en-GB"/>
              </w:rPr>
              <w:t xml:space="preserve"> 2</w:t>
            </w:r>
          </w:p>
        </w:tc>
        <w:tc>
          <w:tcPr>
            <w:tcW w:w="3653" w:type="dxa"/>
          </w:tcPr>
          <w:p w:rsidR="007E2C03" w:rsidRPr="00C715F6" w:rsidRDefault="00DF23FC" w:rsidP="00EE7BA0">
            <w:pPr>
              <w:rPr>
                <w:rFonts w:ascii="Arial" w:hAnsi="Arial" w:cs="Arial"/>
                <w:sz w:val="24"/>
                <w:szCs w:val="24"/>
                <w:lang w:val="en-GB"/>
              </w:rPr>
            </w:pPr>
            <w:r>
              <w:rPr>
                <w:rFonts w:ascii="Arial" w:hAnsi="Arial" w:cs="Arial"/>
                <w:sz w:val="24"/>
                <w:szCs w:val="24"/>
                <w:lang w:val="en-GB"/>
              </w:rPr>
              <w:t>Writing a paragraph describing how to make something</w:t>
            </w:r>
          </w:p>
        </w:tc>
      </w:tr>
      <w:tr w:rsidR="007E2C03" w:rsidRPr="00C715F6" w:rsidTr="00EE7BA0">
        <w:trPr>
          <w:trHeight w:val="20"/>
        </w:trPr>
        <w:tc>
          <w:tcPr>
            <w:tcW w:w="2518" w:type="dxa"/>
          </w:tcPr>
          <w:p w:rsidR="007E2C03" w:rsidRPr="00CD7EDF" w:rsidRDefault="007E2C03" w:rsidP="00EE7BA0">
            <w:pPr>
              <w:rPr>
                <w:rFonts w:ascii="Arial" w:hAnsi="Arial" w:cs="Arial"/>
                <w:b/>
                <w:sz w:val="24"/>
                <w:szCs w:val="24"/>
                <w:lang w:val="en-GB"/>
              </w:rPr>
            </w:pPr>
            <w:r w:rsidRPr="00CD7EDF">
              <w:rPr>
                <w:rFonts w:ascii="Arial" w:hAnsi="Arial" w:cs="Arial"/>
                <w:b/>
                <w:sz w:val="24"/>
                <w:szCs w:val="24"/>
                <w:lang w:val="en-GB"/>
              </w:rPr>
              <w:t>Week 10</w:t>
            </w:r>
          </w:p>
          <w:p w:rsidR="007E2C03" w:rsidRPr="00CD7EDF" w:rsidRDefault="007E2C03" w:rsidP="00EE7BA0">
            <w:pPr>
              <w:rPr>
                <w:rFonts w:ascii="Arial" w:hAnsi="Arial" w:cs="Arial"/>
                <w:b/>
                <w:sz w:val="24"/>
                <w:szCs w:val="24"/>
                <w:lang w:val="en-GB"/>
              </w:rPr>
            </w:pPr>
            <w:r>
              <w:rPr>
                <w:rFonts w:ascii="Arial" w:hAnsi="Arial" w:cs="Arial"/>
                <w:b/>
                <w:sz w:val="24"/>
                <w:szCs w:val="24"/>
                <w:lang w:val="en-GB"/>
              </w:rPr>
              <w:t>18-22</w:t>
            </w:r>
            <w:r w:rsidRPr="00CD7EDF">
              <w:rPr>
                <w:rFonts w:ascii="Arial" w:hAnsi="Arial" w:cs="Arial"/>
                <w:b/>
                <w:sz w:val="24"/>
                <w:szCs w:val="24"/>
                <w:lang w:val="en-GB"/>
              </w:rPr>
              <w:t xml:space="preserve"> Nov</w:t>
            </w:r>
          </w:p>
        </w:tc>
        <w:tc>
          <w:tcPr>
            <w:tcW w:w="3260" w:type="dxa"/>
          </w:tcPr>
          <w:p w:rsidR="000576A5" w:rsidRDefault="000576A5" w:rsidP="00EE7BA0">
            <w:pPr>
              <w:rPr>
                <w:rFonts w:ascii="Arial" w:hAnsi="Arial" w:cs="Arial"/>
                <w:sz w:val="24"/>
                <w:szCs w:val="24"/>
                <w:lang w:val="en-GB"/>
              </w:rPr>
            </w:pPr>
            <w:r>
              <w:rPr>
                <w:rFonts w:ascii="Arial" w:hAnsi="Arial" w:cs="Arial"/>
                <w:sz w:val="24"/>
                <w:szCs w:val="24"/>
                <w:lang w:val="en-GB"/>
              </w:rPr>
              <w:t>EF: Unit 4A</w:t>
            </w:r>
          </w:p>
          <w:p w:rsidR="007E2C03" w:rsidRPr="00C715F6" w:rsidRDefault="000576A5" w:rsidP="00EE7BA0">
            <w:pPr>
              <w:rPr>
                <w:rFonts w:ascii="Arial" w:hAnsi="Arial" w:cs="Arial"/>
                <w:sz w:val="24"/>
                <w:szCs w:val="24"/>
                <w:lang w:val="en-GB"/>
              </w:rPr>
            </w:pPr>
            <w:r>
              <w:rPr>
                <w:rFonts w:ascii="Arial" w:hAnsi="Arial" w:cs="Arial"/>
                <w:sz w:val="24"/>
                <w:szCs w:val="24"/>
                <w:lang w:val="en-GB"/>
              </w:rPr>
              <w:t>GW: Unit 2</w:t>
            </w:r>
          </w:p>
        </w:tc>
        <w:tc>
          <w:tcPr>
            <w:tcW w:w="3653" w:type="dxa"/>
          </w:tcPr>
          <w:p w:rsidR="007E2C03" w:rsidRPr="00C715F6" w:rsidRDefault="00DF23FC" w:rsidP="00EE7BA0">
            <w:pPr>
              <w:rPr>
                <w:rFonts w:ascii="Arial" w:hAnsi="Arial" w:cs="Arial"/>
                <w:sz w:val="24"/>
                <w:szCs w:val="24"/>
                <w:lang w:val="en-GB"/>
              </w:rPr>
            </w:pPr>
            <w:r>
              <w:rPr>
                <w:rFonts w:ascii="Arial" w:hAnsi="Arial" w:cs="Arial"/>
                <w:sz w:val="24"/>
                <w:szCs w:val="24"/>
                <w:lang w:val="en-GB"/>
              </w:rPr>
              <w:t>Timed writing</w:t>
            </w:r>
          </w:p>
        </w:tc>
      </w:tr>
      <w:tr w:rsidR="007E2C03" w:rsidRPr="00C715F6" w:rsidTr="00EE7BA0">
        <w:trPr>
          <w:trHeight w:val="20"/>
        </w:trPr>
        <w:tc>
          <w:tcPr>
            <w:tcW w:w="2518" w:type="dxa"/>
          </w:tcPr>
          <w:p w:rsidR="007E2C03" w:rsidRPr="00CD7EDF" w:rsidRDefault="007E2C03" w:rsidP="00EE7BA0">
            <w:pPr>
              <w:rPr>
                <w:rFonts w:ascii="Arial" w:hAnsi="Arial" w:cs="Arial"/>
                <w:b/>
                <w:sz w:val="24"/>
                <w:szCs w:val="24"/>
                <w:lang w:val="en-GB"/>
              </w:rPr>
            </w:pPr>
            <w:r w:rsidRPr="00CD7EDF">
              <w:rPr>
                <w:rFonts w:ascii="Arial" w:hAnsi="Arial" w:cs="Arial"/>
                <w:b/>
                <w:sz w:val="24"/>
                <w:szCs w:val="24"/>
                <w:lang w:val="en-GB"/>
              </w:rPr>
              <w:t>Week 11</w:t>
            </w:r>
          </w:p>
          <w:p w:rsidR="007E2C03" w:rsidRPr="00CD7EDF" w:rsidRDefault="007E2C03" w:rsidP="00EE7BA0">
            <w:pPr>
              <w:rPr>
                <w:rFonts w:ascii="Arial" w:hAnsi="Arial" w:cs="Arial"/>
                <w:b/>
                <w:sz w:val="24"/>
                <w:szCs w:val="24"/>
                <w:lang w:val="en-GB"/>
              </w:rPr>
            </w:pPr>
            <w:r>
              <w:rPr>
                <w:rFonts w:ascii="Arial" w:hAnsi="Arial" w:cs="Arial"/>
                <w:b/>
                <w:sz w:val="24"/>
                <w:szCs w:val="24"/>
                <w:lang w:val="en-GB"/>
              </w:rPr>
              <w:t>25</w:t>
            </w:r>
            <w:r w:rsidRPr="00CD7EDF">
              <w:rPr>
                <w:rFonts w:ascii="Arial" w:hAnsi="Arial" w:cs="Arial"/>
                <w:b/>
                <w:sz w:val="24"/>
                <w:szCs w:val="24"/>
                <w:lang w:val="en-GB"/>
              </w:rPr>
              <w:t xml:space="preserve"> Nov – </w:t>
            </w:r>
            <w:r>
              <w:rPr>
                <w:rFonts w:ascii="Arial" w:hAnsi="Arial" w:cs="Arial"/>
                <w:b/>
                <w:sz w:val="24"/>
                <w:szCs w:val="24"/>
                <w:lang w:val="en-GB"/>
              </w:rPr>
              <w:t>29 Nov</w:t>
            </w:r>
          </w:p>
        </w:tc>
        <w:tc>
          <w:tcPr>
            <w:tcW w:w="3260" w:type="dxa"/>
          </w:tcPr>
          <w:p w:rsidR="007E2C03" w:rsidRPr="002F343A" w:rsidRDefault="000576A5" w:rsidP="00EE7BA0">
            <w:pPr>
              <w:rPr>
                <w:rFonts w:ascii="Arial" w:hAnsi="Arial" w:cs="Arial"/>
                <w:sz w:val="24"/>
                <w:szCs w:val="24"/>
                <w:lang w:val="en-GB"/>
              </w:rPr>
            </w:pPr>
            <w:r>
              <w:rPr>
                <w:rFonts w:ascii="Arial" w:hAnsi="Arial" w:cs="Arial"/>
                <w:sz w:val="24"/>
                <w:szCs w:val="24"/>
                <w:lang w:val="en-GB"/>
              </w:rPr>
              <w:t>EF: Unit 4B</w:t>
            </w:r>
          </w:p>
          <w:p w:rsidR="007E2C03" w:rsidRPr="00C715F6" w:rsidRDefault="000576A5" w:rsidP="000576A5">
            <w:pPr>
              <w:rPr>
                <w:rFonts w:ascii="Arial" w:hAnsi="Arial" w:cs="Arial"/>
                <w:sz w:val="24"/>
                <w:szCs w:val="24"/>
                <w:lang w:val="en-GB"/>
              </w:rPr>
            </w:pPr>
            <w:r>
              <w:rPr>
                <w:rFonts w:ascii="Arial" w:hAnsi="Arial" w:cs="Arial"/>
                <w:sz w:val="24"/>
                <w:szCs w:val="24"/>
                <w:lang w:val="en-GB"/>
              </w:rPr>
              <w:t>GW: Unit 3</w:t>
            </w:r>
          </w:p>
        </w:tc>
        <w:tc>
          <w:tcPr>
            <w:tcW w:w="3653" w:type="dxa"/>
          </w:tcPr>
          <w:p w:rsidR="007E2C03" w:rsidRPr="00C715F6" w:rsidRDefault="007E2C03" w:rsidP="00EE7BA0">
            <w:pPr>
              <w:rPr>
                <w:rFonts w:ascii="Arial" w:hAnsi="Arial" w:cs="Arial"/>
                <w:sz w:val="24"/>
                <w:szCs w:val="24"/>
                <w:lang w:val="en-GB"/>
              </w:rPr>
            </w:pPr>
            <w:r>
              <w:rPr>
                <w:rFonts w:ascii="Arial" w:hAnsi="Arial" w:cs="Arial"/>
                <w:sz w:val="24"/>
                <w:szCs w:val="24"/>
                <w:lang w:val="en-GB"/>
              </w:rPr>
              <w:t>QUIZ 2</w:t>
            </w:r>
          </w:p>
        </w:tc>
      </w:tr>
      <w:tr w:rsidR="007E2C03" w:rsidRPr="00C715F6" w:rsidTr="00EE7BA0">
        <w:trPr>
          <w:trHeight w:val="20"/>
        </w:trPr>
        <w:tc>
          <w:tcPr>
            <w:tcW w:w="2518" w:type="dxa"/>
          </w:tcPr>
          <w:p w:rsidR="007E2C03" w:rsidRPr="00CD7EDF" w:rsidRDefault="007E2C03" w:rsidP="00EE7BA0">
            <w:pPr>
              <w:rPr>
                <w:rFonts w:ascii="Arial" w:hAnsi="Arial" w:cs="Arial"/>
                <w:b/>
                <w:sz w:val="24"/>
                <w:szCs w:val="24"/>
                <w:lang w:val="en-GB"/>
              </w:rPr>
            </w:pPr>
            <w:r w:rsidRPr="00CD7EDF">
              <w:rPr>
                <w:rFonts w:ascii="Arial" w:hAnsi="Arial" w:cs="Arial"/>
                <w:b/>
                <w:sz w:val="24"/>
                <w:szCs w:val="24"/>
                <w:lang w:val="en-GB"/>
              </w:rPr>
              <w:t>Week 12</w:t>
            </w:r>
          </w:p>
          <w:p w:rsidR="007E2C03" w:rsidRPr="00CD7EDF" w:rsidRDefault="007E2C03" w:rsidP="00EE7BA0">
            <w:pPr>
              <w:rPr>
                <w:rFonts w:ascii="Arial" w:hAnsi="Arial" w:cs="Arial"/>
                <w:b/>
                <w:sz w:val="24"/>
                <w:szCs w:val="24"/>
                <w:lang w:val="en-GB"/>
              </w:rPr>
            </w:pPr>
            <w:r>
              <w:rPr>
                <w:rFonts w:ascii="Arial" w:hAnsi="Arial" w:cs="Arial"/>
                <w:b/>
                <w:sz w:val="24"/>
                <w:szCs w:val="24"/>
                <w:lang w:val="en-GB"/>
              </w:rPr>
              <w:t>2-6</w:t>
            </w:r>
            <w:r w:rsidRPr="00CD7EDF">
              <w:rPr>
                <w:rFonts w:ascii="Arial" w:hAnsi="Arial" w:cs="Arial"/>
                <w:b/>
                <w:sz w:val="24"/>
                <w:szCs w:val="24"/>
                <w:lang w:val="en-GB"/>
              </w:rPr>
              <w:t xml:space="preserve"> Dec</w:t>
            </w:r>
          </w:p>
        </w:tc>
        <w:tc>
          <w:tcPr>
            <w:tcW w:w="3260" w:type="dxa"/>
          </w:tcPr>
          <w:p w:rsidR="000576A5" w:rsidRDefault="000576A5" w:rsidP="00EE7BA0">
            <w:pPr>
              <w:rPr>
                <w:rFonts w:ascii="Arial" w:hAnsi="Arial" w:cs="Arial"/>
                <w:sz w:val="24"/>
                <w:szCs w:val="24"/>
                <w:lang w:val="en-GB"/>
              </w:rPr>
            </w:pPr>
            <w:r>
              <w:rPr>
                <w:rFonts w:ascii="Arial" w:hAnsi="Arial" w:cs="Arial"/>
                <w:sz w:val="24"/>
                <w:szCs w:val="24"/>
                <w:lang w:val="en-GB"/>
              </w:rPr>
              <w:t>EF: Unit 5A</w:t>
            </w:r>
          </w:p>
          <w:p w:rsidR="007E2C03" w:rsidRPr="002F343A" w:rsidRDefault="000576A5" w:rsidP="00EE7BA0">
            <w:pPr>
              <w:rPr>
                <w:rFonts w:ascii="Arial" w:hAnsi="Arial" w:cs="Arial"/>
                <w:sz w:val="24"/>
                <w:szCs w:val="24"/>
                <w:lang w:val="en-GB"/>
              </w:rPr>
            </w:pPr>
            <w:r>
              <w:rPr>
                <w:rFonts w:ascii="Arial" w:hAnsi="Arial" w:cs="Arial"/>
                <w:sz w:val="24"/>
                <w:szCs w:val="24"/>
                <w:lang w:val="en-GB"/>
              </w:rPr>
              <w:t>GW: Unit 3</w:t>
            </w:r>
          </w:p>
        </w:tc>
        <w:tc>
          <w:tcPr>
            <w:tcW w:w="3653" w:type="dxa"/>
          </w:tcPr>
          <w:p w:rsidR="007E2C03" w:rsidRPr="00C715F6" w:rsidRDefault="00DF23FC" w:rsidP="00EE7BA0">
            <w:pPr>
              <w:rPr>
                <w:rFonts w:ascii="Arial" w:hAnsi="Arial" w:cs="Arial"/>
                <w:sz w:val="24"/>
                <w:szCs w:val="24"/>
                <w:lang w:val="en-GB"/>
              </w:rPr>
            </w:pPr>
            <w:r>
              <w:rPr>
                <w:rFonts w:ascii="Arial" w:hAnsi="Arial" w:cs="Arial"/>
                <w:sz w:val="24"/>
                <w:szCs w:val="24"/>
                <w:lang w:val="en-GB"/>
              </w:rPr>
              <w:t>Writing about learning something new</w:t>
            </w:r>
          </w:p>
        </w:tc>
      </w:tr>
      <w:tr w:rsidR="007E2C03" w:rsidRPr="00C715F6" w:rsidTr="00EE7BA0">
        <w:trPr>
          <w:trHeight w:val="20"/>
        </w:trPr>
        <w:tc>
          <w:tcPr>
            <w:tcW w:w="2518" w:type="dxa"/>
          </w:tcPr>
          <w:p w:rsidR="007E2C03" w:rsidRPr="00CD7EDF" w:rsidRDefault="007E2C03" w:rsidP="00EE7BA0">
            <w:pPr>
              <w:rPr>
                <w:rFonts w:ascii="Arial" w:hAnsi="Arial" w:cs="Arial"/>
                <w:b/>
                <w:sz w:val="24"/>
                <w:szCs w:val="24"/>
                <w:lang w:val="en-GB"/>
              </w:rPr>
            </w:pPr>
            <w:r w:rsidRPr="00CD7EDF">
              <w:rPr>
                <w:rFonts w:ascii="Arial" w:hAnsi="Arial" w:cs="Arial"/>
                <w:b/>
                <w:sz w:val="24"/>
                <w:szCs w:val="24"/>
                <w:lang w:val="en-GB"/>
              </w:rPr>
              <w:t>Week 13</w:t>
            </w:r>
          </w:p>
          <w:p w:rsidR="007E2C03" w:rsidRPr="00CD7EDF" w:rsidRDefault="007E2C03" w:rsidP="00EE7BA0">
            <w:pPr>
              <w:rPr>
                <w:rFonts w:ascii="Arial" w:hAnsi="Arial" w:cs="Arial"/>
                <w:b/>
                <w:sz w:val="24"/>
                <w:szCs w:val="24"/>
                <w:lang w:val="en-GB"/>
              </w:rPr>
            </w:pPr>
            <w:r>
              <w:rPr>
                <w:rFonts w:ascii="Arial" w:hAnsi="Arial" w:cs="Arial"/>
                <w:b/>
                <w:sz w:val="24"/>
                <w:szCs w:val="24"/>
                <w:lang w:val="en-GB"/>
              </w:rPr>
              <w:t>9-13</w:t>
            </w:r>
            <w:r w:rsidRPr="00CD7EDF">
              <w:rPr>
                <w:rFonts w:ascii="Arial" w:hAnsi="Arial" w:cs="Arial"/>
                <w:b/>
                <w:sz w:val="24"/>
                <w:szCs w:val="24"/>
                <w:lang w:val="en-GB"/>
              </w:rPr>
              <w:t xml:space="preserve"> Dec</w:t>
            </w:r>
          </w:p>
        </w:tc>
        <w:tc>
          <w:tcPr>
            <w:tcW w:w="3260" w:type="dxa"/>
          </w:tcPr>
          <w:p w:rsidR="000576A5" w:rsidRDefault="000576A5" w:rsidP="00EE7BA0">
            <w:pPr>
              <w:rPr>
                <w:rFonts w:ascii="Arial" w:hAnsi="Arial" w:cs="Arial"/>
                <w:sz w:val="24"/>
                <w:szCs w:val="24"/>
                <w:lang w:val="en-GB"/>
              </w:rPr>
            </w:pPr>
            <w:r>
              <w:rPr>
                <w:rFonts w:ascii="Arial" w:hAnsi="Arial" w:cs="Arial"/>
                <w:sz w:val="24"/>
                <w:szCs w:val="24"/>
                <w:lang w:val="en-GB"/>
              </w:rPr>
              <w:t xml:space="preserve">EF: Unit 5B </w:t>
            </w:r>
          </w:p>
          <w:p w:rsidR="007E2C03" w:rsidRPr="00C715F6" w:rsidRDefault="000576A5" w:rsidP="00EE7BA0">
            <w:pPr>
              <w:rPr>
                <w:rFonts w:ascii="Arial" w:hAnsi="Arial" w:cs="Arial"/>
                <w:sz w:val="24"/>
                <w:szCs w:val="24"/>
                <w:lang w:val="en-GB"/>
              </w:rPr>
            </w:pPr>
            <w:r>
              <w:rPr>
                <w:rFonts w:ascii="Arial" w:hAnsi="Arial" w:cs="Arial"/>
                <w:sz w:val="24"/>
                <w:szCs w:val="24"/>
                <w:lang w:val="en-GB"/>
              </w:rPr>
              <w:t>GW: Unit 3</w:t>
            </w:r>
          </w:p>
        </w:tc>
        <w:tc>
          <w:tcPr>
            <w:tcW w:w="3653" w:type="dxa"/>
          </w:tcPr>
          <w:p w:rsidR="007E2C03" w:rsidRPr="00C715F6" w:rsidRDefault="00DF23FC" w:rsidP="00EE7BA0">
            <w:pPr>
              <w:rPr>
                <w:rFonts w:ascii="Arial" w:hAnsi="Arial" w:cs="Arial"/>
                <w:sz w:val="24"/>
                <w:szCs w:val="24"/>
                <w:lang w:val="en-GB"/>
              </w:rPr>
            </w:pPr>
            <w:r>
              <w:rPr>
                <w:rFonts w:ascii="Arial" w:hAnsi="Arial" w:cs="Arial"/>
                <w:sz w:val="24"/>
                <w:szCs w:val="24"/>
                <w:lang w:val="en-GB"/>
              </w:rPr>
              <w:t>Timed writing</w:t>
            </w:r>
          </w:p>
        </w:tc>
      </w:tr>
      <w:tr w:rsidR="007E2C03" w:rsidRPr="00C715F6" w:rsidTr="00EE7BA0">
        <w:trPr>
          <w:trHeight w:val="20"/>
        </w:trPr>
        <w:tc>
          <w:tcPr>
            <w:tcW w:w="2518" w:type="dxa"/>
          </w:tcPr>
          <w:p w:rsidR="007E2C03" w:rsidRPr="00CD7EDF" w:rsidRDefault="007E2C03" w:rsidP="00EE7BA0">
            <w:pPr>
              <w:rPr>
                <w:rFonts w:ascii="Arial" w:hAnsi="Arial" w:cs="Arial"/>
                <w:b/>
                <w:sz w:val="24"/>
                <w:szCs w:val="24"/>
                <w:lang w:val="en-GB"/>
              </w:rPr>
            </w:pPr>
            <w:r w:rsidRPr="00CD7EDF">
              <w:rPr>
                <w:rFonts w:ascii="Arial" w:hAnsi="Arial" w:cs="Arial"/>
                <w:b/>
                <w:sz w:val="24"/>
                <w:szCs w:val="24"/>
                <w:lang w:val="en-GB"/>
              </w:rPr>
              <w:t>Week 14</w:t>
            </w:r>
          </w:p>
          <w:p w:rsidR="007E2C03" w:rsidRPr="00CD7EDF" w:rsidRDefault="007E2C03" w:rsidP="00EE7BA0">
            <w:pPr>
              <w:rPr>
                <w:rFonts w:ascii="Arial" w:hAnsi="Arial" w:cs="Arial"/>
                <w:b/>
                <w:sz w:val="24"/>
                <w:szCs w:val="24"/>
                <w:lang w:val="en-GB"/>
              </w:rPr>
            </w:pPr>
            <w:r>
              <w:rPr>
                <w:rFonts w:ascii="Arial" w:hAnsi="Arial" w:cs="Arial"/>
                <w:b/>
                <w:sz w:val="24"/>
                <w:szCs w:val="24"/>
                <w:lang w:val="en-GB"/>
              </w:rPr>
              <w:t>16-20</w:t>
            </w:r>
            <w:r w:rsidRPr="00CD7EDF">
              <w:rPr>
                <w:rFonts w:ascii="Arial" w:hAnsi="Arial" w:cs="Arial"/>
                <w:b/>
                <w:sz w:val="24"/>
                <w:szCs w:val="24"/>
                <w:lang w:val="en-GB"/>
              </w:rPr>
              <w:t xml:space="preserve"> Dec</w:t>
            </w:r>
          </w:p>
        </w:tc>
        <w:tc>
          <w:tcPr>
            <w:tcW w:w="3260" w:type="dxa"/>
          </w:tcPr>
          <w:p w:rsidR="007E2C03" w:rsidRPr="00C715F6" w:rsidRDefault="000576A5" w:rsidP="00EE7BA0">
            <w:pPr>
              <w:rPr>
                <w:rFonts w:ascii="Arial" w:hAnsi="Arial" w:cs="Arial"/>
                <w:sz w:val="24"/>
                <w:szCs w:val="24"/>
                <w:lang w:val="en-GB"/>
              </w:rPr>
            </w:pPr>
            <w:r>
              <w:rPr>
                <w:rFonts w:ascii="Arial" w:hAnsi="Arial" w:cs="Arial"/>
                <w:sz w:val="24"/>
                <w:szCs w:val="24"/>
                <w:lang w:val="en-GB"/>
              </w:rPr>
              <w:t>Revision and practice activities</w:t>
            </w:r>
          </w:p>
        </w:tc>
        <w:tc>
          <w:tcPr>
            <w:tcW w:w="3653" w:type="dxa"/>
          </w:tcPr>
          <w:p w:rsidR="007E2C03" w:rsidRPr="00C715F6" w:rsidRDefault="000576A5" w:rsidP="00EE7BA0">
            <w:pPr>
              <w:rPr>
                <w:rFonts w:ascii="Arial" w:hAnsi="Arial" w:cs="Arial"/>
                <w:sz w:val="24"/>
                <w:szCs w:val="24"/>
                <w:lang w:val="en-GB"/>
              </w:rPr>
            </w:pPr>
            <w:r>
              <w:rPr>
                <w:rFonts w:ascii="Arial" w:hAnsi="Arial" w:cs="Arial"/>
                <w:b/>
                <w:sz w:val="24"/>
                <w:szCs w:val="24"/>
                <w:lang w:val="en-GB"/>
              </w:rPr>
              <w:t>MIDTERM 2</w:t>
            </w:r>
          </w:p>
        </w:tc>
      </w:tr>
    </w:tbl>
    <w:p w:rsidR="007E2C03" w:rsidRPr="00CD7EDF" w:rsidRDefault="007E2C03" w:rsidP="007E2C03">
      <w:pPr>
        <w:rPr>
          <w:rFonts w:ascii="Arial" w:hAnsi="Arial" w:cs="Arial"/>
          <w:sz w:val="24"/>
          <w:szCs w:val="24"/>
          <w:lang w:val="en-GB"/>
        </w:rPr>
      </w:pPr>
    </w:p>
    <w:p w:rsidR="000576A5" w:rsidRPr="00322F77" w:rsidRDefault="000576A5" w:rsidP="000576A5">
      <w:pPr>
        <w:rPr>
          <w:rFonts w:ascii="Arial" w:hAnsi="Arial" w:cs="Arial"/>
          <w:b/>
          <w:sz w:val="24"/>
          <w:szCs w:val="24"/>
          <w:lang w:val="en-GB"/>
        </w:rPr>
      </w:pPr>
      <w:r w:rsidRPr="00322F77">
        <w:rPr>
          <w:rFonts w:ascii="Arial" w:hAnsi="Arial" w:cs="Arial"/>
          <w:b/>
          <w:sz w:val="24"/>
          <w:szCs w:val="24"/>
          <w:lang w:val="en-GB"/>
        </w:rPr>
        <w:t>*EF=English File</w:t>
      </w:r>
    </w:p>
    <w:p w:rsidR="000576A5" w:rsidRPr="00C737B3" w:rsidRDefault="000576A5" w:rsidP="00C737B3">
      <w:pPr>
        <w:rPr>
          <w:rFonts w:ascii="Arial" w:hAnsi="Arial" w:cs="Arial"/>
          <w:b/>
          <w:sz w:val="24"/>
          <w:szCs w:val="24"/>
          <w:lang w:val="en-GB"/>
        </w:rPr>
      </w:pPr>
      <w:r w:rsidRPr="00322F77">
        <w:rPr>
          <w:rFonts w:ascii="Arial" w:hAnsi="Arial" w:cs="Arial"/>
          <w:b/>
          <w:sz w:val="24"/>
          <w:szCs w:val="24"/>
          <w:lang w:val="en-GB"/>
        </w:rPr>
        <w:t>**GW=Great Writing</w:t>
      </w:r>
    </w:p>
    <w:p w:rsidR="007E2C03" w:rsidRPr="00CD7EDF" w:rsidRDefault="007E2C03" w:rsidP="007E2C03">
      <w:pPr>
        <w:rPr>
          <w:rFonts w:ascii="Arial" w:hAnsi="Arial" w:cs="Arial"/>
          <w:sz w:val="24"/>
          <w:szCs w:val="24"/>
          <w:lang w:val="en-GB"/>
        </w:rPr>
      </w:pPr>
    </w:p>
    <w:sectPr w:rsidR="007E2C03" w:rsidRPr="00CD7EDF" w:rsidSect="00C737B3">
      <w:pgSz w:w="11906" w:h="16838"/>
      <w:pgMar w:top="1417" w:right="1274"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58D"/>
    <w:multiLevelType w:val="hybridMultilevel"/>
    <w:tmpl w:val="39B67BDC"/>
    <w:lvl w:ilvl="0" w:tplc="041F000B">
      <w:start w:val="1"/>
      <w:numFmt w:val="bullet"/>
      <w:lvlText w:val=""/>
      <w:lvlJc w:val="left"/>
      <w:pPr>
        <w:ind w:left="644" w:hanging="360"/>
      </w:pPr>
      <w:rPr>
        <w:rFonts w:ascii="Wingdings" w:hAnsi="Wingdings" w:hint="default"/>
      </w:rPr>
    </w:lvl>
    <w:lvl w:ilvl="1" w:tplc="041F0003">
      <w:start w:val="1"/>
      <w:numFmt w:val="decimal"/>
      <w:lvlText w:val="%2."/>
      <w:lvlJc w:val="left"/>
      <w:pPr>
        <w:tabs>
          <w:tab w:val="num" w:pos="644"/>
        </w:tabs>
        <w:ind w:left="644"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15:restartNumberingAfterBreak="0">
    <w:nsid w:val="2861403A"/>
    <w:multiLevelType w:val="hybridMultilevel"/>
    <w:tmpl w:val="438CA74C"/>
    <w:lvl w:ilvl="0" w:tplc="041F000D">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2D3D3A68"/>
    <w:multiLevelType w:val="hybridMultilevel"/>
    <w:tmpl w:val="BCD017D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E1526F6"/>
    <w:multiLevelType w:val="hybridMultilevel"/>
    <w:tmpl w:val="B018FA1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EA651E7"/>
    <w:multiLevelType w:val="hybridMultilevel"/>
    <w:tmpl w:val="8B744C40"/>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15:restartNumberingAfterBreak="0">
    <w:nsid w:val="34EA38F6"/>
    <w:multiLevelType w:val="hybridMultilevel"/>
    <w:tmpl w:val="E55A477E"/>
    <w:lvl w:ilvl="0" w:tplc="041F0001">
      <w:start w:val="1"/>
      <w:numFmt w:val="bullet"/>
      <w:lvlText w:val=""/>
      <w:lvlJc w:val="left"/>
      <w:pPr>
        <w:tabs>
          <w:tab w:val="num" w:pos="795"/>
        </w:tabs>
        <w:ind w:left="795"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15:restartNumberingAfterBreak="0">
    <w:nsid w:val="5F602375"/>
    <w:multiLevelType w:val="hybridMultilevel"/>
    <w:tmpl w:val="FB069756"/>
    <w:lvl w:ilvl="0" w:tplc="041F000D">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15:restartNumberingAfterBreak="0">
    <w:nsid w:val="62A64AE2"/>
    <w:multiLevelType w:val="hybridMultilevel"/>
    <w:tmpl w:val="0720BB34"/>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ACA"/>
    <w:rsid w:val="00047CC6"/>
    <w:rsid w:val="000576A5"/>
    <w:rsid w:val="000C765C"/>
    <w:rsid w:val="0022462F"/>
    <w:rsid w:val="00415A09"/>
    <w:rsid w:val="004A0055"/>
    <w:rsid w:val="005B2ACA"/>
    <w:rsid w:val="00623057"/>
    <w:rsid w:val="006522BB"/>
    <w:rsid w:val="007E2C03"/>
    <w:rsid w:val="008A00D7"/>
    <w:rsid w:val="00AD58DD"/>
    <w:rsid w:val="00B62E9D"/>
    <w:rsid w:val="00BC3A61"/>
    <w:rsid w:val="00C737B3"/>
    <w:rsid w:val="00DF23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E8ACB"/>
  <w15:docId w15:val="{C1CC92FA-74D2-4D96-8ACC-DC109877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C03"/>
    <w:rPr>
      <w:rFonts w:eastAsiaTheme="minorEastAsi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A0055"/>
    <w:pPr>
      <w:ind w:left="720"/>
      <w:contextualSpacing/>
    </w:pPr>
  </w:style>
  <w:style w:type="character" w:styleId="Kpr">
    <w:name w:val="Hyperlink"/>
    <w:basedOn w:val="VarsaylanParagrafYazTipi"/>
    <w:semiHidden/>
    <w:unhideWhenUsed/>
    <w:rsid w:val="007E2C03"/>
    <w:rPr>
      <w:color w:val="17BBFD"/>
      <w:u w:val="single"/>
    </w:rPr>
  </w:style>
  <w:style w:type="character" w:customStyle="1" w:styleId="AralkYokChar">
    <w:name w:val="Aralık Yok Char"/>
    <w:basedOn w:val="VarsaylanParagrafYazTipi"/>
    <w:link w:val="AralkYok"/>
    <w:uiPriority w:val="1"/>
    <w:locked/>
    <w:rsid w:val="007E2C03"/>
    <w:rPr>
      <w:rFonts w:ascii="Calibri" w:hAnsi="Calibri" w:cs="Calibri"/>
    </w:rPr>
  </w:style>
  <w:style w:type="paragraph" w:styleId="AralkYok">
    <w:name w:val="No Spacing"/>
    <w:basedOn w:val="Normal"/>
    <w:link w:val="AralkYokChar"/>
    <w:uiPriority w:val="1"/>
    <w:qFormat/>
    <w:rsid w:val="007E2C03"/>
    <w:pPr>
      <w:spacing w:before="100" w:beforeAutospacing="1" w:after="100" w:afterAutospacing="1" w:line="240" w:lineRule="auto"/>
    </w:pPr>
    <w:rPr>
      <w:rFonts w:ascii="Calibri" w:eastAsiaTheme="minorHAnsi" w:hAnsi="Calibri" w:cs="Calibri"/>
    </w:rPr>
  </w:style>
  <w:style w:type="table" w:styleId="TabloKlavuzu">
    <w:name w:val="Table Grid"/>
    <w:basedOn w:val="NormalTablo"/>
    <w:uiPriority w:val="39"/>
    <w:rsid w:val="007E2C03"/>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63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ademicfi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757</Words>
  <Characters>4320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Kullanıcısı</cp:lastModifiedBy>
  <cp:revision>6</cp:revision>
  <dcterms:created xsi:type="dcterms:W3CDTF">2019-09-12T08:49:00Z</dcterms:created>
  <dcterms:modified xsi:type="dcterms:W3CDTF">2019-09-21T16:16:00Z</dcterms:modified>
</cp:coreProperties>
</file>