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24868163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431E3D" w:rsidRDefault="00431E3D">
          <w:pPr>
            <w:pStyle w:val="AralkYok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Dikdörtgen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Beşge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Tarih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11-01T00:00:00Z">
                                      <w:dateFormat w:val="dd.MM.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31E3D" w:rsidRDefault="00D94CD5">
                                      <w:pPr>
                                        <w:pStyle w:val="AralkYok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01.11.2019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">
                    <v:rect id="Dikdörtgen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arih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1-01T00:00:00Z">
                                <w:dateFormat w:val="d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31E3D" w:rsidRDefault="00D94CD5">
                                <w:pPr>
                                  <w:pStyle w:val="AralkYok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01.11.2019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Serbest Biçimli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Serbest Biçimli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Metin Kutus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E3D" w:rsidRDefault="00431E3D">
                                <w:pPr>
                                  <w:pStyle w:val="AralkYok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Yaza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D94CD5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ÇOMÜ ZİRAAT</w:t>
                                    </w:r>
                                  </w:sdtContent>
                                </w:sdt>
                              </w:p>
                              <w:p w:rsidR="00431E3D" w:rsidRDefault="00431E3D">
                                <w:pPr>
                                  <w:pStyle w:val="AralkYok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Şirket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[şirket adı]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wnAn6nkCAABf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431E3D" w:rsidRDefault="00431E3D">
                          <w:pPr>
                            <w:pStyle w:val="AralkYok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Yaza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D94CD5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ÇOMÜ ZİRAAT</w:t>
                              </w:r>
                            </w:sdtContent>
                          </w:sdt>
                        </w:p>
                        <w:p w:rsidR="00431E3D" w:rsidRDefault="00431E3D">
                          <w:pPr>
                            <w:pStyle w:val="AralkYok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Şirket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[şirket adı]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Metin Kutusu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E3D" w:rsidRDefault="00431E3D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Temel Bilgi Teknolojisi Kullanımı Dersi Uygulaması</w:t>
                                    </w:r>
                                  </w:sdtContent>
                                </w:sdt>
                              </w:p>
                              <w:p w:rsidR="00431E3D" w:rsidRDefault="00431E3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D94CD5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 Kasım 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1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" filled="f" stroked="f" strokeweight=".5pt">
                    <v:textbox style="mso-fit-shape-to-text:t" inset="0,0,0,0">
                      <w:txbxContent>
                        <w:p w:rsidR="00431E3D" w:rsidRDefault="00431E3D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Temel Bilgi Teknolojisi Kullanımı Dersi Uygulaması</w:t>
                              </w:r>
                            </w:sdtContent>
                          </w:sdt>
                        </w:p>
                        <w:p w:rsidR="00431E3D" w:rsidRDefault="00431E3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94CD5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 Kasım 2019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431E3D" w:rsidRDefault="00431E3D">
          <w:r>
            <w:br w:type="page"/>
          </w:r>
        </w:p>
      </w:sdtContent>
    </w:sdt>
    <w:p w:rsidR="00D94CD5" w:rsidRDefault="00D94CD5"/>
    <w:p w:rsidR="00D94CD5" w:rsidRDefault="00D94CD5"/>
    <w:p w:rsidR="00D94CD5" w:rsidRDefault="00D94CD5"/>
    <w:p w:rsidR="00D94CD5" w:rsidRDefault="00D94CD5"/>
    <w:p w:rsidR="00D94CD5" w:rsidRDefault="00D94CD5">
      <w:r>
        <w:t>Bu Sayfaya roma rakamı ile numara veriniz…</w:t>
      </w:r>
    </w:p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Pr="009452C0" w:rsidRDefault="009452C0">
      <w:pPr>
        <w:rPr>
          <w:b/>
          <w:bCs/>
        </w:rPr>
      </w:pPr>
      <w:r w:rsidRPr="009452C0">
        <w:rPr>
          <w:b/>
          <w:bCs/>
        </w:rPr>
        <w:t xml:space="preserve">BU SAYFA BOŞ </w:t>
      </w:r>
      <w:proofErr w:type="gramStart"/>
      <w:r w:rsidRPr="009452C0">
        <w:rPr>
          <w:b/>
          <w:bCs/>
        </w:rPr>
        <w:t xml:space="preserve">KALACAK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EKLEME YAPILAMAYACAK)</w:t>
      </w:r>
      <w:bookmarkStart w:id="0" w:name="_GoBack"/>
      <w:bookmarkEnd w:id="0"/>
    </w:p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/>
    <w:p w:rsidR="00D94CD5" w:rsidRDefault="00D94CD5">
      <w:pPr>
        <w:sectPr w:rsidR="00D94CD5" w:rsidSect="00D94CD5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pgNumType w:fmt="lowerRoman" w:start="0"/>
          <w:cols w:num="3" w:space="708"/>
          <w:titlePg/>
          <w:docGrid w:linePitch="360"/>
        </w:sectPr>
      </w:pPr>
    </w:p>
    <w:p w:rsidR="009452C0" w:rsidRDefault="009452C0">
      <w:pPr>
        <w:sectPr w:rsidR="009452C0" w:rsidSect="00431E3D"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num="3" w:space="708"/>
          <w:titlePg/>
          <w:docGrid w:linePitch="360"/>
        </w:sectPr>
      </w:pPr>
    </w:p>
    <w:p w:rsidR="00D94CD5" w:rsidRDefault="00D94CD5"/>
    <w:p w:rsidR="00DD5D13" w:rsidRPr="00DD5D13" w:rsidRDefault="00DD5D13" w:rsidP="00DD5D13">
      <w:pPr>
        <w:keepNext/>
        <w:framePr w:dropCap="drop" w:lines="3" w:wrap="around" w:vAnchor="text" w:hAnchor="text"/>
        <w:shd w:val="clear" w:color="auto" w:fill="FFFFFF"/>
        <w:spacing w:before="54" w:after="0" w:line="827" w:lineRule="exact"/>
        <w:jc w:val="both"/>
        <w:textAlignment w:val="baseline"/>
        <w:rPr>
          <w:rFonts w:ascii="Arial" w:eastAsia="Times New Roman" w:hAnsi="Arial" w:cs="Arial"/>
          <w:b/>
          <w:bCs/>
          <w:color w:val="333333"/>
          <w:position w:val="-11"/>
          <w:sz w:val="85"/>
          <w:szCs w:val="24"/>
          <w:lang w:eastAsia="tr-TR"/>
        </w:rPr>
      </w:pPr>
      <w:r w:rsidRPr="00DD5D13">
        <w:rPr>
          <w:rFonts w:ascii="Arial" w:eastAsia="Times New Roman" w:hAnsi="Arial" w:cs="Arial"/>
          <w:b/>
          <w:bCs/>
          <w:color w:val="333333"/>
          <w:position w:val="-11"/>
          <w:sz w:val="85"/>
          <w:szCs w:val="24"/>
          <w:lang w:eastAsia="tr-TR"/>
        </w:rPr>
        <w:t>İ</w:t>
      </w: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LK BİLGİSAYAR: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21 Haziran 1948'de sabah saat 11.00'de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Tom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Killburn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ilk bilgisayarın düğmesine bastı ve ilk bilgisayara ilk görevi verdi: 2 sayısının 18'inci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dereceden çarpanını bul. Bugünkü bilgisayarlar için çocuk oyuncağı olan bu komut 50 yıl öncesi için yüzyılın en önemli </w:t>
      </w:r>
    </w:p>
    <w:p w:rsidR="00DD5D13" w:rsidRP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gram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teknolojik</w:t>
      </w:r>
      <w:proofErr w:type="gram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buluşlarından birini temsil ediyordu.</w:t>
      </w:r>
    </w:p>
    <w:p w:rsidR="009452C0" w:rsidRDefault="009452C0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sectPr w:rsidR="009452C0" w:rsidSect="009452C0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DD5D13" w:rsidRP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1.7 TONLUK </w:t>
      </w: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  <w:t>BİLGİSAYARLAR: </w:t>
      </w: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Zamanın ünlü bilim dergisi Popular </w:t>
      </w:r>
    </w:p>
    <w:p w:rsidR="00DD5D13" w:rsidRDefault="00DD5D13" w:rsidP="00DD5D13">
      <w:pPr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  <w:sectPr w:rsidR="00DD5D13" w:rsidSect="009452C0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40"/>
        <w:gridCol w:w="1740"/>
      </w:tblGrid>
      <w:tr w:rsidR="00DD5D13" w:rsidTr="00DD5D13">
        <w:trPr>
          <w:trHeight w:val="1068"/>
        </w:trPr>
        <w:tc>
          <w:tcPr>
            <w:tcW w:w="1737" w:type="dxa"/>
            <w:shd w:val="clear" w:color="auto" w:fill="auto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TABLO A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</w:tcPr>
          <w:p w:rsidR="00DD5D13" w:rsidRDefault="00DD5D13" w:rsidP="00DD5D13">
            <w:pPr>
              <w:spacing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740" w:type="dxa"/>
            <w:shd w:val="clear" w:color="auto" w:fill="auto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</w:tr>
      <w:tr w:rsidR="00DD5D13" w:rsidTr="00DD5D13">
        <w:trPr>
          <w:cantSplit/>
          <w:trHeight w:val="1678"/>
        </w:trPr>
        <w:tc>
          <w:tcPr>
            <w:tcW w:w="1737" w:type="dxa"/>
            <w:shd w:val="clear" w:color="auto" w:fill="auto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TABLO B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737" w:type="dxa"/>
            <w:shd w:val="clear" w:color="auto" w:fill="auto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740" w:type="dxa"/>
            <w:shd w:val="clear" w:color="auto" w:fill="00B050"/>
          </w:tcPr>
          <w:p w:rsidR="00DD5D13" w:rsidRDefault="00DD5D13" w:rsidP="00DD5D13">
            <w:pPr>
              <w:spacing w:line="33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740" w:type="dxa"/>
            <w:shd w:val="clear" w:color="auto" w:fill="auto"/>
            <w:textDirection w:val="tbRl"/>
          </w:tcPr>
          <w:p w:rsidR="00DD5D13" w:rsidRPr="00DD5D13" w:rsidRDefault="00DD5D13" w:rsidP="00DD5D13">
            <w:pPr>
              <w:spacing w:line="330" w:lineRule="atLeast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D5D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İkinci Nesil Bilgisayarlar</w:t>
            </w:r>
          </w:p>
        </w:tc>
      </w:tr>
    </w:tbl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5D13" w:rsidRDefault="00DD5D13" w:rsidP="00DD5D13">
      <w:pPr>
        <w:shd w:val="clear" w:color="auto" w:fill="FFFFFF"/>
        <w:spacing w:after="24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Mechanics’de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1949 yılında yayınlanan bir makalede “bilgisayarların gelecekte 1.7 tondan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daha hafif hale geleceği” belirtiliyordu. Ton yerine gramla, metre yerine milimle ölçülen lap top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bilgisayarları hayal bile edemeyen bir kuşak ise bu tahminleri fazla </w:t>
      </w:r>
    </w:p>
    <w:p w:rsidR="00DD5D13" w:rsidRDefault="00DD5D13" w:rsidP="00DD5D13">
      <w:pPr>
        <w:shd w:val="clear" w:color="auto" w:fill="FFFFFF"/>
        <w:spacing w:after="0" w:line="330" w:lineRule="atLeast"/>
        <w:jc w:val="center"/>
        <w:sectPr w:rsidR="00DD5D13" w:rsidSect="00D94CD5">
          <w:type w:val="continuous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  <w:r w:rsidRPr="00DD5D13">
        <w:drawing>
          <wp:inline distT="0" distB="0" distL="0" distR="0" wp14:anchorId="18AE05F5" wp14:editId="55246CDB">
            <wp:extent cx="5430324" cy="21613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1173" cy="217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13" w:rsidRPr="00DD5D13" w:rsidRDefault="00DD5D13" w:rsidP="00DD5D13">
      <w:pPr>
        <w:shd w:val="clear" w:color="auto" w:fill="FFFFFF"/>
        <w:spacing w:before="240" w:after="24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D5D13">
        <w:t xml:space="preserve"> </w:t>
      </w:r>
      <w:proofErr w:type="gram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iyimser</w:t>
      </w:r>
      <w:proofErr w:type="gram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buluyordu.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Kilburn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ve Williams’ın çalışmalarını cesaret verici bulan İngiliz hükümeti projeye maddi destek verince üç yıl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içerisinde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Ferranti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şirketinin işbirliğiyle Mark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One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adı verilen modeli üretti.</w:t>
      </w: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İLK PC PROGRAMI: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Kilburn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hafızaya alınmış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ilk bilgisayar programını yapmış ve bugün artık her iş yerinde bulunan dijital bilgisayarların en önemli bileşenlerinden birini çıkarmış oldu.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 xml:space="preserve">Kuzey İngiltere’deki Manchester Üniversitesi’nde yürütülen deney bilgisayarlar için elektronik hafıza üretmeye çalışan birkaç dahi bilim adamı dışında önceleri pek ilgi toplamadı. Ancak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Kilburn’ün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keşfinin radar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uzmanı Prof.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Freddie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Williams’ın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katod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ışınlı tüpler üzerinde yaptığı çalışmalarla birleşmesi üzerine çalışmalar hız kazandı.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Bilgisayar-Teknoloji Tarihine Kısa Bakış: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İlk bilgisayarın; Bundan yaklaşık olarak 5000 yıl önce Asya’da ortaya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çıkan bugün de hâlâ ilkokul sıralarında da olsa kullanılan abaküs olduğu düşünülebilir. Fakat daha sonra </w:t>
      </w:r>
      <w:proofErr w:type="gram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kağıt</w:t>
      </w:r>
      <w:proofErr w:type="gram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ve kalemin yaygınlaşması ile abaküs önemini kaybetmeye başladı.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1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1694 yılında alman matematikçisi ve filozofu olan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Gottfried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Wilhem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von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Leibniz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(1646-1716), çarpma işlemlerinde de kullanılabilecek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pascalini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yapmayı başardı. Daha sonra bir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fransız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olan Charles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Xavier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Thomas de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Colmar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dört temel matematiksel işlemi (toplama, çıkartma, çarpma ve bölme) yapan cihazı yapmayı başardı.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Bilgisayar tarihinin gerçek başlangıcı ise bugün İngiliz bir matematik profesörü olan, </w:t>
      </w: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DD5D13" w:rsidRPr="00DD5D13" w:rsidRDefault="00DD5D13" w:rsidP="00DD5D13">
      <w:pPr>
        <w:keepNext/>
        <w:framePr w:dropCap="drop" w:lines="3" w:wrap="around" w:vAnchor="text" w:hAnchor="text"/>
        <w:shd w:val="clear" w:color="auto" w:fill="FFFFFF"/>
        <w:spacing w:before="54" w:after="0" w:line="827" w:lineRule="exact"/>
        <w:jc w:val="both"/>
        <w:textAlignment w:val="baseline"/>
        <w:rPr>
          <w:rFonts w:ascii="Arial" w:eastAsia="Times New Roman" w:hAnsi="Arial" w:cs="Arial"/>
          <w:color w:val="333333"/>
          <w:position w:val="-10"/>
          <w:sz w:val="100"/>
          <w:szCs w:val="24"/>
          <w:lang w:eastAsia="tr-TR"/>
        </w:rPr>
      </w:pPr>
      <w:r w:rsidRPr="00DD5D13">
        <w:rPr>
          <w:rFonts w:ascii="Arial" w:eastAsia="Times New Roman" w:hAnsi="Arial" w:cs="Arial"/>
          <w:color w:val="333333"/>
          <w:position w:val="-10"/>
          <w:sz w:val="100"/>
          <w:szCs w:val="24"/>
          <w:lang w:eastAsia="tr-TR"/>
        </w:rPr>
        <w:t>C</w:t>
      </w: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harles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Babbage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(1791-1871) ile başlar. 1812 de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Babbage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makineler ile matematik arasındaki doğal uyuma dikkat çekti. Makineler hata yapmaksızın görevlerini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tekrarlayan cihazlardır. Matematikte ise; özellikle matematiksel tabloların üretilmesi basit adımların tekrarlanması ile gerçekleşir. Problem matematiğin ihtiyacına göre makinelerin olayın uygulanabilmesiydi.</w:t>
      </w:r>
    </w:p>
    <w:p w:rsidR="00DD5D13" w:rsidRP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DD5D13" w:rsidRDefault="00DD5D13" w:rsidP="00DD5D1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Modern Bilgisayarlar</w:t>
      </w: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br/>
        <w:t>Birinci Nesil Bilgisayarlar (1945-1956)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DD5D13" w:rsidRPr="00DD5D13" w:rsidRDefault="00DD5D13" w:rsidP="00DD5D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İkinci Dünya Savaşının başlaması ile, yönetimler bilgisayarların potansiyel stratejik önemi nedeniyle bilgisayar araştırmalarını iyice arttırdılar. 1941 de Alman mühendis Konrad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Zuse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uçak ve roketler için Z3 olarak adlandırılan bir bilgisayar geliştirdi. Müttefik kuvvetler daha güçlü bilgisayarlar için çalışmaya başladılar. 1944 de İngilizler Almanların mesajlarını çözebilmek için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Colossus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adlı gizli kodları kırmayı başaran bilgisayarı dizayn ettiler. IBM ile çalışan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Howard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H.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Aiken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(1900-1973), 1944 de tamamen elektronik hesap makinesini üretti.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Savaş nedeniyle gelişmiş diğer bir bilgisayar, Amerikan hükümeti ve Pennsylvania Üniversitesi ortaklığı ile ortaya çıkmış olan ENIAC adlı bilgisayardı (Electronic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Numerical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Integrator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And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Computer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). 1945 de EDVAC (Electronic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Discrete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Variable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Automatic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Computer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) dizayn edildi. Bu bilgisayarda verilerde program gibi hafızada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tutuldu. Bu hafızaya depolama olayının doğmasına neden oldu ve bilgisayar belli bir noktada durdurulduktan sonra devam etmesi sağlanmış oldu.</w:t>
      </w:r>
    </w:p>
    <w:p w:rsid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DD5D13" w:rsidRPr="00DD5D13" w:rsidRDefault="00DD5D13" w:rsidP="00DD5D1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D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Dördüncü Nesil Bilgisayarlar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(1971- Hala gelişiyorlar) 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Tümleşik devrelerden sonra, boyutlar azalmaya devam etti. Bir yonga üzerine </w:t>
      </w:r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yüzlerce bileşen monte edildi (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Large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scale</w:t>
      </w:r>
      <w:proofErr w:type="spellEnd"/>
      <w:r w:rsidRPr="00DD5D1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Integration (LSI)). 1980 de bir yonga üzerine binlerce </w:t>
      </w:r>
    </w:p>
    <w:p w:rsidR="00DD5D13" w:rsidRDefault="00DD5D13" w:rsidP="00DD5D13">
      <w:pPr>
        <w:jc w:val="both"/>
        <w:sectPr w:rsidR="00DD5D13" w:rsidSect="00DD5D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6C76" w:rsidRDefault="00446C76" w:rsidP="00DD5D13">
      <w:pPr>
        <w:jc w:val="both"/>
      </w:pPr>
    </w:p>
    <w:sectPr w:rsidR="00446C76" w:rsidSect="00DD5D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D5" w:rsidRDefault="00D94CD5" w:rsidP="00D94CD5">
      <w:pPr>
        <w:spacing w:after="0" w:line="240" w:lineRule="auto"/>
      </w:pPr>
      <w:r>
        <w:separator/>
      </w:r>
    </w:p>
  </w:endnote>
  <w:endnote w:type="continuationSeparator" w:id="0">
    <w:p w:rsidR="00D94CD5" w:rsidRDefault="00D94CD5" w:rsidP="00D9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60018"/>
      <w:docPartObj>
        <w:docPartGallery w:val="Page Numbers (Bottom of Page)"/>
        <w:docPartUnique/>
      </w:docPartObj>
    </w:sdtPr>
    <w:sdtContent>
      <w:p w:rsidR="00D94CD5" w:rsidRDefault="00D94C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4CD5" w:rsidRDefault="00D94C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171131"/>
      <w:docPartObj>
        <w:docPartGallery w:val="Page Numbers (Bottom of Page)"/>
        <w:docPartUnique/>
      </w:docPartObj>
    </w:sdtPr>
    <w:sdtContent>
      <w:p w:rsidR="00D94CD5" w:rsidRDefault="00D94C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4CD5" w:rsidRDefault="00D94C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D5" w:rsidRDefault="00D94CD5">
    <w:pPr>
      <w:pStyle w:val="AltBilgi"/>
      <w:jc w:val="center"/>
    </w:pPr>
  </w:p>
  <w:p w:rsidR="00D94CD5" w:rsidRDefault="00D94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D5" w:rsidRDefault="00D94CD5" w:rsidP="00D94CD5">
      <w:pPr>
        <w:spacing w:after="0" w:line="240" w:lineRule="auto"/>
      </w:pPr>
      <w:r>
        <w:separator/>
      </w:r>
    </w:p>
  </w:footnote>
  <w:footnote w:type="continuationSeparator" w:id="0">
    <w:p w:rsidR="00D94CD5" w:rsidRDefault="00D94CD5" w:rsidP="00D9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3"/>
    <w:rsid w:val="00431E3D"/>
    <w:rsid w:val="00446C76"/>
    <w:rsid w:val="0076106E"/>
    <w:rsid w:val="009452C0"/>
    <w:rsid w:val="00D94CD5"/>
    <w:rsid w:val="00D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53A"/>
  <w15:chartTrackingRefBased/>
  <w15:docId w15:val="{0CC6F4F4-53E8-411B-8484-88DB3C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D13"/>
    <w:rPr>
      <w:b/>
      <w:bCs/>
    </w:rPr>
  </w:style>
  <w:style w:type="table" w:styleId="TabloKlavuzu">
    <w:name w:val="Table Grid"/>
    <w:basedOn w:val="NormalTablo"/>
    <w:uiPriority w:val="39"/>
    <w:rsid w:val="00DD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431E3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31E3D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4CD5"/>
  </w:style>
  <w:style w:type="paragraph" w:styleId="AltBilgi">
    <w:name w:val="footer"/>
    <w:basedOn w:val="Normal"/>
    <w:link w:val="AltBilgiChar"/>
    <w:uiPriority w:val="99"/>
    <w:unhideWhenUsed/>
    <w:rsid w:val="00D9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4CD5"/>
  </w:style>
  <w:style w:type="paragraph" w:styleId="BalonMetni">
    <w:name w:val="Balloon Text"/>
    <w:basedOn w:val="Normal"/>
    <w:link w:val="BalonMetniChar"/>
    <w:uiPriority w:val="99"/>
    <w:semiHidden/>
    <w:unhideWhenUsed/>
    <w:rsid w:val="0076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 Teknolojisi Kullanımı Dersi Uygulaması</dc:title>
  <dc:subject>1 Kasım 2019</dc:subject>
  <dc:creator>ÇOMÜ ZİRAAT</dc:creator>
  <cp:keywords/>
  <dc:description/>
  <cp:lastModifiedBy>makinaa</cp:lastModifiedBy>
  <cp:revision>3</cp:revision>
  <cp:lastPrinted>2019-11-01T06:20:00Z</cp:lastPrinted>
  <dcterms:created xsi:type="dcterms:W3CDTF">2019-11-01T05:54:00Z</dcterms:created>
  <dcterms:modified xsi:type="dcterms:W3CDTF">2019-11-01T06:20:00Z</dcterms:modified>
</cp:coreProperties>
</file>