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4D6BB" w14:textId="48927F84" w:rsidR="00935D1F" w:rsidRPr="00125ADC" w:rsidRDefault="00A177FB" w:rsidP="00461E45">
      <w:pPr>
        <w:pStyle w:val="NormalWeb"/>
        <w:widowControl w:val="0"/>
        <w:spacing w:before="0" w:beforeAutospacing="0" w:after="0" w:afterAutospacing="0"/>
        <w:jc w:val="center"/>
        <w:rPr>
          <w:rFonts w:ascii="Arial Narrow" w:hAnsi="Arial Narrow" w:cstheme="minorHAnsi"/>
          <w:b/>
        </w:rPr>
      </w:pPr>
      <w:r w:rsidRPr="00125ADC">
        <w:rPr>
          <w:rFonts w:ascii="Arial Narrow" w:hAnsi="Arial Narrow" w:cstheme="minorHAnsi"/>
          <w:b/>
        </w:rPr>
        <w:t xml:space="preserve">Prof. Dr. Nuray Mücellâ </w:t>
      </w:r>
      <w:r w:rsidR="00993848">
        <w:rPr>
          <w:rFonts w:ascii="Arial Narrow" w:hAnsi="Arial Narrow" w:cstheme="minorHAnsi"/>
          <w:b/>
        </w:rPr>
        <w:t>MÜFTÜOĞLU</w:t>
      </w:r>
    </w:p>
    <w:p w14:paraId="4D347698" w14:textId="77777777" w:rsidR="00461E45" w:rsidRPr="00125ADC" w:rsidRDefault="00461E45" w:rsidP="00461E45">
      <w:pPr>
        <w:pStyle w:val="NormalWeb"/>
        <w:widowControl w:val="0"/>
        <w:spacing w:before="0" w:beforeAutospacing="0" w:after="0" w:afterAutospacing="0"/>
        <w:jc w:val="center"/>
        <w:rPr>
          <w:rFonts w:ascii="Arial Narrow" w:hAnsi="Arial Narrow" w:cstheme="minorHAnsi"/>
          <w:b/>
        </w:rPr>
      </w:pPr>
    </w:p>
    <w:p w14:paraId="2A93F2E9" w14:textId="6B1BADAC" w:rsidR="00935D1F" w:rsidRPr="008F6BF2" w:rsidRDefault="00935D1F" w:rsidP="00461E45">
      <w:pPr>
        <w:pStyle w:val="NormalWeb"/>
        <w:widowControl w:val="0"/>
        <w:spacing w:before="0" w:beforeAutospacing="0" w:after="0" w:afterAutospacing="0"/>
        <w:jc w:val="center"/>
        <w:rPr>
          <w:rFonts w:ascii="Arial Narrow" w:hAnsi="Arial Narrow" w:cstheme="minorHAnsi"/>
          <w:bCs/>
          <w:sz w:val="22"/>
          <w:szCs w:val="22"/>
        </w:rPr>
      </w:pPr>
      <w:r w:rsidRPr="008F6BF2">
        <w:rPr>
          <w:rFonts w:ascii="Arial Narrow" w:hAnsi="Arial Narrow" w:cstheme="minorHAnsi"/>
          <w:bCs/>
          <w:sz w:val="22"/>
          <w:szCs w:val="22"/>
        </w:rPr>
        <w:t xml:space="preserve">Çanakkale </w:t>
      </w:r>
      <w:proofErr w:type="spellStart"/>
      <w:r w:rsidRPr="008F6BF2">
        <w:rPr>
          <w:rFonts w:ascii="Arial Narrow" w:hAnsi="Arial Narrow" w:cstheme="minorHAnsi"/>
          <w:bCs/>
          <w:sz w:val="22"/>
          <w:szCs w:val="22"/>
        </w:rPr>
        <w:t>Onsekiz</w:t>
      </w:r>
      <w:proofErr w:type="spellEnd"/>
      <w:r w:rsidRPr="008F6BF2">
        <w:rPr>
          <w:rFonts w:ascii="Arial Narrow" w:hAnsi="Arial Narrow" w:cstheme="minorHAnsi"/>
          <w:bCs/>
          <w:sz w:val="22"/>
          <w:szCs w:val="22"/>
        </w:rPr>
        <w:t xml:space="preserve"> Mart Üniversitesi, Ziraat Fakültesi, Toprak Bilimi ve Bitki Besleme Bölümü</w:t>
      </w:r>
      <w:r w:rsidR="008F6BF2">
        <w:rPr>
          <w:rFonts w:ascii="Arial Narrow" w:hAnsi="Arial Narrow" w:cstheme="minorHAnsi"/>
          <w:bCs/>
          <w:sz w:val="22"/>
          <w:szCs w:val="22"/>
        </w:rPr>
        <w:t xml:space="preserve"> </w:t>
      </w:r>
      <w:r w:rsidRPr="008F6BF2">
        <w:rPr>
          <w:rFonts w:ascii="Arial Narrow" w:hAnsi="Arial Narrow" w:cstheme="minorHAnsi"/>
          <w:bCs/>
          <w:sz w:val="22"/>
          <w:szCs w:val="22"/>
        </w:rPr>
        <w:t>ÇANAKKALE</w:t>
      </w:r>
    </w:p>
    <w:p w14:paraId="79C46626" w14:textId="77777777" w:rsidR="00461E45" w:rsidRPr="00125ADC" w:rsidRDefault="00461E45" w:rsidP="00461E45">
      <w:pPr>
        <w:pStyle w:val="NormalWeb"/>
        <w:widowControl w:val="0"/>
        <w:spacing w:before="0" w:beforeAutospacing="0" w:after="0" w:afterAutospacing="0"/>
        <w:jc w:val="center"/>
        <w:rPr>
          <w:rFonts w:ascii="Arial Narrow" w:hAnsi="Arial Narrow" w:cstheme="minorHAnsi"/>
          <w:b/>
        </w:rPr>
      </w:pPr>
    </w:p>
    <w:p w14:paraId="167CD25B" w14:textId="4FF53F6F" w:rsidR="007962BE" w:rsidRPr="000729C6" w:rsidRDefault="00A177FB" w:rsidP="00993848">
      <w:pPr>
        <w:pStyle w:val="NormalWeb"/>
        <w:widowControl w:val="0"/>
        <w:pBdr>
          <w:top w:val="single" w:sz="4" w:space="1" w:color="auto"/>
          <w:bottom w:val="single" w:sz="4" w:space="1" w:color="auto"/>
        </w:pBdr>
        <w:shd w:val="clear" w:color="auto" w:fill="D9D9D9" w:themeFill="background1" w:themeFillShade="D9"/>
        <w:spacing w:before="0" w:beforeAutospacing="0" w:after="0" w:afterAutospacing="0"/>
        <w:jc w:val="center"/>
        <w:rPr>
          <w:rFonts w:ascii="Arial Narrow" w:hAnsi="Arial Narrow" w:cstheme="minorHAnsi"/>
          <w:b/>
          <w:bCs/>
          <w:sz w:val="28"/>
          <w:szCs w:val="28"/>
        </w:rPr>
      </w:pPr>
      <w:r w:rsidRPr="000729C6">
        <w:rPr>
          <w:rFonts w:ascii="Arial Narrow" w:eastAsiaTheme="minorHAnsi" w:hAnsi="Arial Narrow" w:cstheme="minorHAnsi"/>
          <w:b/>
          <w:bCs/>
          <w:sz w:val="28"/>
          <w:szCs w:val="28"/>
          <w:lang w:eastAsia="en-US"/>
        </w:rPr>
        <w:fldChar w:fldCharType="begin"/>
      </w:r>
      <w:r w:rsidRPr="000729C6">
        <w:rPr>
          <w:rFonts w:ascii="Arial Narrow" w:eastAsiaTheme="minorHAnsi" w:hAnsi="Arial Narrow" w:cstheme="minorHAnsi"/>
          <w:b/>
          <w:bCs/>
          <w:sz w:val="28"/>
          <w:szCs w:val="28"/>
          <w:lang w:eastAsia="en-US"/>
        </w:rPr>
        <w:instrText xml:space="preserve"> XE "Müftüoğlu" </w:instrText>
      </w:r>
      <w:r w:rsidRPr="000729C6">
        <w:rPr>
          <w:rFonts w:ascii="Arial Narrow" w:eastAsiaTheme="minorHAnsi" w:hAnsi="Arial Narrow" w:cstheme="minorHAnsi"/>
          <w:b/>
          <w:bCs/>
          <w:sz w:val="28"/>
          <w:szCs w:val="28"/>
          <w:lang w:eastAsia="en-US"/>
        </w:rPr>
        <w:fldChar w:fldCharType="end"/>
      </w:r>
      <w:r w:rsidR="007962BE" w:rsidRPr="000729C6">
        <w:rPr>
          <w:rFonts w:ascii="Arial Narrow" w:hAnsi="Arial Narrow" w:cstheme="minorHAnsi"/>
          <w:b/>
          <w:bCs/>
          <w:sz w:val="28"/>
          <w:szCs w:val="28"/>
        </w:rPr>
        <w:t>Yazar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428"/>
        <w:gridCol w:w="236"/>
        <w:gridCol w:w="4406"/>
      </w:tblGrid>
      <w:tr w:rsidR="00364BC1" w:rsidRPr="00125ADC" w14:paraId="6AA7FBE8" w14:textId="77777777" w:rsidTr="00892315">
        <w:tc>
          <w:tcPr>
            <w:tcW w:w="0" w:type="auto"/>
            <w:shd w:val="clear" w:color="auto" w:fill="D9D9D9" w:themeFill="background1" w:themeFillShade="D9"/>
            <w:tcMar>
              <w:left w:w="28" w:type="dxa"/>
              <w:right w:w="28" w:type="dxa"/>
            </w:tcMar>
          </w:tcPr>
          <w:p w14:paraId="2348C481" w14:textId="77777777" w:rsidR="00364BC1" w:rsidRPr="00125ADC" w:rsidRDefault="00364BC1" w:rsidP="00892315">
            <w:pPr>
              <w:jc w:val="both"/>
              <w:rPr>
                <w:rFonts w:ascii="Arial Narrow" w:hAnsi="Arial Narrow" w:cstheme="minorHAnsi"/>
                <w:b/>
                <w:bCs/>
                <w:sz w:val="24"/>
                <w:szCs w:val="24"/>
              </w:rPr>
            </w:pPr>
          </w:p>
        </w:tc>
        <w:tc>
          <w:tcPr>
            <w:tcW w:w="236" w:type="dxa"/>
            <w:shd w:val="clear" w:color="auto" w:fill="D9D9D9" w:themeFill="background1" w:themeFillShade="D9"/>
          </w:tcPr>
          <w:p w14:paraId="39A74CF9" w14:textId="77777777" w:rsidR="00364BC1" w:rsidRPr="00125ADC" w:rsidRDefault="00364BC1" w:rsidP="00892315">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6240CA91" w14:textId="77777777" w:rsidR="00364BC1" w:rsidRPr="00125ADC" w:rsidRDefault="00364BC1" w:rsidP="00892315">
            <w:pPr>
              <w:jc w:val="both"/>
              <w:rPr>
                <w:rFonts w:ascii="Arial Narrow" w:hAnsi="Arial Narrow" w:cstheme="minorHAnsi"/>
                <w:b/>
                <w:bCs/>
                <w:sz w:val="24"/>
                <w:szCs w:val="24"/>
              </w:rPr>
            </w:pPr>
          </w:p>
        </w:tc>
      </w:tr>
      <w:tr w:rsidR="00125ADC" w:rsidRPr="00125ADC" w14:paraId="679D4461" w14:textId="77777777" w:rsidTr="00C3205A">
        <w:tc>
          <w:tcPr>
            <w:tcW w:w="0" w:type="auto"/>
            <w:shd w:val="clear" w:color="auto" w:fill="D9D9D9" w:themeFill="background1" w:themeFillShade="D9"/>
            <w:tcMar>
              <w:left w:w="28" w:type="dxa"/>
              <w:right w:w="28" w:type="dxa"/>
            </w:tcMar>
          </w:tcPr>
          <w:p w14:paraId="5DC31381" w14:textId="77777777" w:rsidR="00F61B24" w:rsidRPr="00125ADC" w:rsidRDefault="00F61B24" w:rsidP="00786B51">
            <w:pPr>
              <w:jc w:val="center"/>
              <w:rPr>
                <w:rFonts w:ascii="Arial Narrow" w:hAnsi="Arial Narrow" w:cstheme="minorHAnsi"/>
                <w:b/>
                <w:bCs/>
                <w:color w:val="FF0000"/>
                <w:sz w:val="24"/>
                <w:szCs w:val="24"/>
              </w:rPr>
            </w:pPr>
            <w:r w:rsidRPr="00125ADC">
              <w:rPr>
                <w:rFonts w:ascii="Arial Narrow" w:hAnsi="Arial Narrow"/>
                <w:noProof/>
                <w:sz w:val="24"/>
                <w:szCs w:val="24"/>
              </w:rPr>
              <w:drawing>
                <wp:inline distT="0" distB="0" distL="0" distR="0" wp14:anchorId="186858FB" wp14:editId="1BE71DCC">
                  <wp:extent cx="2181600" cy="3060000"/>
                  <wp:effectExtent l="0" t="0" r="0" b="762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r w:rsidRPr="00125ADC">
              <w:rPr>
                <w:rFonts w:ascii="Arial Narrow" w:hAnsi="Arial Narrow" w:cstheme="minorHAnsi"/>
                <w:b/>
                <w:bCs/>
                <w:color w:val="FF0000"/>
                <w:sz w:val="24"/>
                <w:szCs w:val="24"/>
              </w:rPr>
              <w:t xml:space="preserve"> </w:t>
            </w:r>
          </w:p>
          <w:p w14:paraId="01669DBB" w14:textId="3C8A8C40"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1990</w:t>
            </w:r>
          </w:p>
          <w:p w14:paraId="25F85B5A" w14:textId="1FB87FAD" w:rsidR="00364BC1" w:rsidRPr="00364BC1" w:rsidRDefault="00F61B24" w:rsidP="00364BC1">
            <w:pPr>
              <w:jc w:val="both"/>
              <w:rPr>
                <w:rFonts w:ascii="Arial Narrow" w:hAnsi="Arial Narrow" w:cstheme="minorHAnsi"/>
                <w:color w:val="000000" w:themeColor="text1"/>
              </w:rPr>
            </w:pPr>
            <w:r w:rsidRPr="00125ADC">
              <w:rPr>
                <w:rFonts w:ascii="Arial Narrow" w:hAnsi="Arial Narrow" w:cstheme="minorHAnsi"/>
                <w:color w:val="000000" w:themeColor="text1"/>
              </w:rPr>
              <w:t>Nuray Mücellâ MÜFTÜOĞLU, 1990. Doğu Karadeniz çay tarım topraklarının mikrobiyolojik dinamiği ve toprak asitliğini etkileyen biyolojik faktörler. Çay İşletmeleri Genel Müdürlüğü, Çay Kur Yayını, No: 12, Rize.</w:t>
            </w:r>
          </w:p>
        </w:tc>
        <w:tc>
          <w:tcPr>
            <w:tcW w:w="236" w:type="dxa"/>
            <w:shd w:val="clear" w:color="auto" w:fill="auto"/>
          </w:tcPr>
          <w:p w14:paraId="7EBB9209" w14:textId="77777777" w:rsidR="00F61B24" w:rsidRPr="00125ADC" w:rsidRDefault="00F61B24" w:rsidP="003C2E88">
            <w:pPr>
              <w:jc w:val="center"/>
              <w:rPr>
                <w:rFonts w:ascii="Arial Narrow" w:hAnsi="Arial Narrow"/>
                <w:noProof/>
                <w:sz w:val="24"/>
                <w:szCs w:val="24"/>
              </w:rPr>
            </w:pPr>
          </w:p>
        </w:tc>
        <w:tc>
          <w:tcPr>
            <w:tcW w:w="4406" w:type="dxa"/>
            <w:shd w:val="clear" w:color="auto" w:fill="D9D9D9" w:themeFill="background1" w:themeFillShade="D9"/>
            <w:tcMar>
              <w:left w:w="28" w:type="dxa"/>
              <w:right w:w="28" w:type="dxa"/>
            </w:tcMar>
          </w:tcPr>
          <w:p w14:paraId="43CDFD8E" w14:textId="2FD44DDB" w:rsidR="00F61B24" w:rsidRPr="00125ADC" w:rsidRDefault="00F61B24" w:rsidP="003C2E88">
            <w:pPr>
              <w:jc w:val="center"/>
              <w:rPr>
                <w:rFonts w:ascii="Arial Narrow" w:hAnsi="Arial Narrow" w:cstheme="minorHAnsi"/>
                <w:b/>
                <w:bCs/>
                <w:sz w:val="24"/>
                <w:szCs w:val="24"/>
              </w:rPr>
            </w:pPr>
            <w:r w:rsidRPr="00125ADC">
              <w:rPr>
                <w:rFonts w:ascii="Arial Narrow" w:hAnsi="Arial Narrow"/>
                <w:noProof/>
                <w:sz w:val="24"/>
                <w:szCs w:val="24"/>
              </w:rPr>
              <w:drawing>
                <wp:inline distT="0" distB="0" distL="0" distR="0" wp14:anchorId="009F7C94" wp14:editId="0C6ED0D6">
                  <wp:extent cx="2181600" cy="306000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9E771C8" w14:textId="0D8F0C0D" w:rsidR="00F61B24" w:rsidRPr="00125ADC" w:rsidRDefault="00F61B24" w:rsidP="003C2E88">
            <w:pPr>
              <w:jc w:val="center"/>
              <w:rPr>
                <w:rFonts w:ascii="Arial Narrow" w:hAnsi="Arial Narrow" w:cstheme="minorHAnsi"/>
                <w:b/>
                <w:bCs/>
                <w:sz w:val="24"/>
                <w:szCs w:val="24"/>
              </w:rPr>
            </w:pPr>
            <w:r w:rsidRPr="00125ADC">
              <w:rPr>
                <w:rFonts w:ascii="Arial Narrow" w:hAnsi="Arial Narrow" w:cstheme="minorHAnsi"/>
                <w:b/>
                <w:bCs/>
                <w:sz w:val="24"/>
                <w:szCs w:val="24"/>
              </w:rPr>
              <w:t>2004</w:t>
            </w:r>
          </w:p>
          <w:p w14:paraId="43D543F7" w14:textId="1B2619CD" w:rsidR="00F61B24" w:rsidRPr="00125ADC" w:rsidRDefault="00F61B24" w:rsidP="00364BC1">
            <w:pPr>
              <w:jc w:val="both"/>
              <w:rPr>
                <w:rFonts w:ascii="Arial Narrow" w:hAnsi="Arial Narrow" w:cstheme="minorHAnsi"/>
                <w:b/>
                <w:bCs/>
                <w:sz w:val="24"/>
                <w:szCs w:val="24"/>
              </w:rPr>
            </w:pPr>
            <w:r w:rsidRPr="00125ADC">
              <w:rPr>
                <w:rFonts w:ascii="Arial Narrow" w:hAnsi="Arial Narrow" w:cstheme="minorHAnsi"/>
                <w:color w:val="000000" w:themeColor="text1"/>
              </w:rPr>
              <w:t>Nuray Mücellâ MÜFTÜOĞLU, 2004. Toprak Bilimi Terimleri. HASAD Yayıncılık Ltd. Şti., P. K. 22, 34673 Üsküdar, ISBN 975-8377-39-6, İstanbul. </w:t>
            </w:r>
          </w:p>
        </w:tc>
      </w:tr>
      <w:tr w:rsidR="00125ADC" w:rsidRPr="00125ADC" w14:paraId="118D6D3D" w14:textId="77777777" w:rsidTr="00993848">
        <w:tc>
          <w:tcPr>
            <w:tcW w:w="0" w:type="auto"/>
            <w:shd w:val="clear" w:color="auto" w:fill="D9D9D9" w:themeFill="background1" w:themeFillShade="D9"/>
            <w:tcMar>
              <w:left w:w="28" w:type="dxa"/>
              <w:right w:w="28" w:type="dxa"/>
            </w:tcMar>
          </w:tcPr>
          <w:p w14:paraId="17551B6D" w14:textId="4E12C609" w:rsidR="00F61B24" w:rsidRPr="00125ADC" w:rsidRDefault="00F61B24" w:rsidP="00786B51">
            <w:pPr>
              <w:jc w:val="both"/>
              <w:rPr>
                <w:rFonts w:ascii="Arial Narrow" w:hAnsi="Arial Narrow" w:cstheme="minorHAnsi"/>
                <w:b/>
                <w:bCs/>
                <w:sz w:val="24"/>
                <w:szCs w:val="24"/>
              </w:rPr>
            </w:pPr>
          </w:p>
        </w:tc>
        <w:tc>
          <w:tcPr>
            <w:tcW w:w="236" w:type="dxa"/>
            <w:shd w:val="clear" w:color="auto" w:fill="D9D9D9" w:themeFill="background1" w:themeFillShade="D9"/>
          </w:tcPr>
          <w:p w14:paraId="7C3E97D2" w14:textId="77777777" w:rsidR="00F61B24" w:rsidRPr="00125ADC" w:rsidRDefault="00F61B24" w:rsidP="003C2E88">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3709E470" w14:textId="7CDE6E68" w:rsidR="00F61B24" w:rsidRPr="00125ADC" w:rsidRDefault="00F61B24" w:rsidP="003C2E88">
            <w:pPr>
              <w:jc w:val="both"/>
              <w:rPr>
                <w:rFonts w:ascii="Arial Narrow" w:hAnsi="Arial Narrow" w:cstheme="minorHAnsi"/>
                <w:b/>
                <w:bCs/>
                <w:sz w:val="24"/>
                <w:szCs w:val="24"/>
              </w:rPr>
            </w:pPr>
          </w:p>
        </w:tc>
      </w:tr>
      <w:tr w:rsidR="00125ADC" w:rsidRPr="00125ADC" w14:paraId="1ED82B2C" w14:textId="77777777" w:rsidTr="00C3205A">
        <w:tc>
          <w:tcPr>
            <w:tcW w:w="0" w:type="auto"/>
            <w:shd w:val="clear" w:color="auto" w:fill="D9D9D9" w:themeFill="background1" w:themeFillShade="D9"/>
            <w:tcMar>
              <w:left w:w="28" w:type="dxa"/>
              <w:right w:w="28" w:type="dxa"/>
            </w:tcMar>
          </w:tcPr>
          <w:p w14:paraId="53527E23" w14:textId="77777777"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noProof/>
                <w:sz w:val="24"/>
                <w:szCs w:val="24"/>
              </w:rPr>
              <w:drawing>
                <wp:inline distT="0" distB="0" distL="0" distR="0" wp14:anchorId="74BD7A60" wp14:editId="124E5E4A">
                  <wp:extent cx="2181600" cy="3060000"/>
                  <wp:effectExtent l="0" t="0" r="0" b="7620"/>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0BA0A7C5" w14:textId="67E4E5D8"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cstheme="minorHAnsi"/>
                <w:b/>
                <w:bCs/>
                <w:noProof/>
                <w:sz w:val="24"/>
                <w:szCs w:val="24"/>
              </w:rPr>
              <w:t>2007</w:t>
            </w:r>
          </w:p>
          <w:p w14:paraId="79A47ABF" w14:textId="0ED2C644" w:rsidR="00F61B24" w:rsidRPr="00125ADC" w:rsidRDefault="00F61B24" w:rsidP="00786B51">
            <w:pPr>
              <w:jc w:val="both"/>
              <w:rPr>
                <w:rFonts w:ascii="Arial Narrow" w:hAnsi="Arial Narrow" w:cstheme="minorHAnsi"/>
                <w:b/>
                <w:bCs/>
                <w:sz w:val="24"/>
                <w:szCs w:val="24"/>
              </w:rPr>
            </w:pPr>
            <w:r w:rsidRPr="00125ADC">
              <w:rPr>
                <w:rFonts w:ascii="Arial Narrow" w:hAnsi="Arial Narrow" w:cstheme="minorHAnsi"/>
                <w:color w:val="000000" w:themeColor="text1"/>
              </w:rPr>
              <w:t>Mehmet Rüştü KARAMAN, Abdül Reşit BROHİ, Nuray Mücellâ MÜFTÜOĞLU, Taşkın ÖZTAŞ ve Mehmet ZENGİN, 2007. Sürdürülebilir Toprak Verimliliği. Koyulhisar Ziraat Odası Kültür Yayınları No: 1. Adakale Sokak 14/1, Kızılay, ISBN 978-975-8629-49-7, Ankara.</w:t>
            </w:r>
          </w:p>
        </w:tc>
        <w:tc>
          <w:tcPr>
            <w:tcW w:w="236" w:type="dxa"/>
            <w:shd w:val="clear" w:color="auto" w:fill="auto"/>
          </w:tcPr>
          <w:p w14:paraId="7CC5BC66" w14:textId="77777777" w:rsidR="00F61B24" w:rsidRPr="00125ADC" w:rsidRDefault="00F61B24" w:rsidP="00786B51">
            <w:pPr>
              <w:jc w:val="center"/>
              <w:rPr>
                <w:rFonts w:ascii="Arial Narrow" w:hAnsi="Arial Narrow"/>
                <w:noProof/>
                <w:sz w:val="24"/>
                <w:szCs w:val="24"/>
              </w:rPr>
            </w:pPr>
          </w:p>
        </w:tc>
        <w:tc>
          <w:tcPr>
            <w:tcW w:w="4406" w:type="dxa"/>
            <w:shd w:val="clear" w:color="auto" w:fill="D9D9D9" w:themeFill="background1" w:themeFillShade="D9"/>
            <w:tcMar>
              <w:left w:w="28" w:type="dxa"/>
              <w:right w:w="28" w:type="dxa"/>
            </w:tcMar>
          </w:tcPr>
          <w:p w14:paraId="1647F1C4" w14:textId="08533FDD" w:rsidR="00F61B24" w:rsidRPr="00125ADC" w:rsidRDefault="00F61B24" w:rsidP="00786B51">
            <w:pPr>
              <w:jc w:val="center"/>
              <w:rPr>
                <w:rFonts w:ascii="Arial Narrow" w:hAnsi="Arial Narrow" w:cstheme="minorHAnsi"/>
                <w:b/>
                <w:bCs/>
                <w:sz w:val="24"/>
                <w:szCs w:val="24"/>
              </w:rPr>
            </w:pPr>
            <w:r w:rsidRPr="00125ADC">
              <w:rPr>
                <w:rFonts w:ascii="Arial Narrow" w:hAnsi="Arial Narrow"/>
                <w:noProof/>
                <w:sz w:val="24"/>
                <w:szCs w:val="24"/>
              </w:rPr>
              <w:drawing>
                <wp:inline distT="0" distB="0" distL="0" distR="0" wp14:anchorId="7D1ACD88" wp14:editId="6383E75E">
                  <wp:extent cx="2181600" cy="306000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151ACCF1" w14:textId="4A8CCAAB"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2007</w:t>
            </w:r>
          </w:p>
          <w:p w14:paraId="3605FD6E" w14:textId="41C68780" w:rsidR="00F61B24" w:rsidRPr="00125ADC" w:rsidRDefault="00F61B24" w:rsidP="00786B51">
            <w:pPr>
              <w:jc w:val="both"/>
              <w:rPr>
                <w:rFonts w:ascii="Arial Narrow" w:hAnsi="Arial Narrow" w:cstheme="minorHAnsi"/>
                <w:b/>
                <w:bCs/>
              </w:rPr>
            </w:pPr>
            <w:r w:rsidRPr="00125ADC">
              <w:rPr>
                <w:rFonts w:ascii="Arial Narrow" w:hAnsi="Arial Narrow" w:cstheme="minorHAnsi"/>
                <w:color w:val="000000" w:themeColor="text1"/>
              </w:rPr>
              <w:t>Nuray Mücellâ MÜFTÜOĞLU, 2007. Biga İlçesi Tarım Topraklarının Verimlilik Durumu. T.C. Çanakkale Valiliği Çanakkale Tarım İl Müdürlüğü Teknik Yayınlar Dizisi No: 1. ISBN 978-975-585-835-7, Çanakkale.</w:t>
            </w:r>
          </w:p>
        </w:tc>
      </w:tr>
      <w:tr w:rsidR="00125ADC" w:rsidRPr="00125ADC" w14:paraId="6053887A" w14:textId="77777777" w:rsidTr="00993848">
        <w:tc>
          <w:tcPr>
            <w:tcW w:w="0" w:type="auto"/>
            <w:shd w:val="clear" w:color="auto" w:fill="D9D9D9" w:themeFill="background1" w:themeFillShade="D9"/>
            <w:tcMar>
              <w:left w:w="28" w:type="dxa"/>
              <w:right w:w="28" w:type="dxa"/>
            </w:tcMar>
          </w:tcPr>
          <w:p w14:paraId="65FCF207" w14:textId="6EDC33A6" w:rsidR="00F61B24" w:rsidRPr="00125ADC" w:rsidRDefault="00F61B24" w:rsidP="00786B51">
            <w:pPr>
              <w:jc w:val="center"/>
              <w:rPr>
                <w:rFonts w:ascii="Arial Narrow" w:hAnsi="Arial Narrow" w:cstheme="minorHAnsi"/>
                <w:noProof/>
                <w:sz w:val="24"/>
                <w:szCs w:val="24"/>
              </w:rPr>
            </w:pPr>
          </w:p>
        </w:tc>
        <w:tc>
          <w:tcPr>
            <w:tcW w:w="236" w:type="dxa"/>
            <w:shd w:val="clear" w:color="auto" w:fill="D9D9D9" w:themeFill="background1" w:themeFillShade="D9"/>
          </w:tcPr>
          <w:p w14:paraId="600EA1D3" w14:textId="77777777" w:rsidR="00F61B24" w:rsidRPr="00125ADC" w:rsidRDefault="00F61B24" w:rsidP="00461E45">
            <w:pPr>
              <w:jc w:val="both"/>
              <w:rPr>
                <w:rFonts w:ascii="Arial Narrow" w:hAnsi="Arial Narrow" w:cstheme="minorHAnsi"/>
                <w:b/>
                <w:color w:val="000000" w:themeColor="text1"/>
                <w:sz w:val="24"/>
                <w:szCs w:val="24"/>
              </w:rPr>
            </w:pPr>
          </w:p>
        </w:tc>
        <w:tc>
          <w:tcPr>
            <w:tcW w:w="4406" w:type="dxa"/>
            <w:shd w:val="clear" w:color="auto" w:fill="D9D9D9" w:themeFill="background1" w:themeFillShade="D9"/>
            <w:tcMar>
              <w:left w:w="28" w:type="dxa"/>
              <w:right w:w="28" w:type="dxa"/>
            </w:tcMar>
          </w:tcPr>
          <w:p w14:paraId="33DDD57A" w14:textId="48D9A152" w:rsidR="00F61B24" w:rsidRPr="00125ADC" w:rsidRDefault="00F61B24" w:rsidP="00461E45">
            <w:pPr>
              <w:jc w:val="both"/>
              <w:rPr>
                <w:rFonts w:ascii="Arial Narrow" w:hAnsi="Arial Narrow" w:cstheme="minorHAnsi"/>
                <w:b/>
                <w:color w:val="000000" w:themeColor="text1"/>
                <w:sz w:val="24"/>
                <w:szCs w:val="24"/>
              </w:rPr>
            </w:pPr>
          </w:p>
        </w:tc>
      </w:tr>
      <w:tr w:rsidR="00125ADC" w:rsidRPr="00125ADC" w14:paraId="2EF35560" w14:textId="77777777" w:rsidTr="00C3205A">
        <w:tc>
          <w:tcPr>
            <w:tcW w:w="0" w:type="auto"/>
            <w:shd w:val="clear" w:color="auto" w:fill="D9D9D9" w:themeFill="background1" w:themeFillShade="D9"/>
            <w:tcMar>
              <w:left w:w="28" w:type="dxa"/>
              <w:right w:w="28" w:type="dxa"/>
            </w:tcMar>
          </w:tcPr>
          <w:p w14:paraId="0FF2784C" w14:textId="77777777"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noProof/>
                <w:sz w:val="24"/>
                <w:szCs w:val="24"/>
              </w:rPr>
              <w:lastRenderedPageBreak/>
              <w:drawing>
                <wp:inline distT="0" distB="0" distL="0" distR="0" wp14:anchorId="79121468" wp14:editId="564FDA9D">
                  <wp:extent cx="2181600" cy="3060000"/>
                  <wp:effectExtent l="0" t="0" r="0" b="762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3539C395" w14:textId="0E312F5B"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cstheme="minorHAnsi"/>
                <w:b/>
                <w:bCs/>
                <w:noProof/>
                <w:sz w:val="24"/>
                <w:szCs w:val="24"/>
              </w:rPr>
              <w:t>2007</w:t>
            </w:r>
          </w:p>
          <w:p w14:paraId="0F7EB505" w14:textId="0BC13B76" w:rsidR="00F61B24" w:rsidRPr="00125ADC" w:rsidRDefault="00F61B24" w:rsidP="00114E06">
            <w:pPr>
              <w:jc w:val="both"/>
              <w:rPr>
                <w:rFonts w:ascii="Arial Narrow" w:hAnsi="Arial Narrow" w:cstheme="minorHAnsi"/>
                <w:noProof/>
                <w:sz w:val="24"/>
                <w:szCs w:val="24"/>
              </w:rPr>
            </w:pPr>
            <w:r w:rsidRPr="00125ADC">
              <w:rPr>
                <w:rFonts w:ascii="Arial Narrow" w:hAnsi="Arial Narrow" w:cstheme="minorHAnsi"/>
                <w:color w:val="000000" w:themeColor="text1"/>
              </w:rPr>
              <w:t>Nuray Mücellâ MÜFTÜOĞLU, 2007. Biga İlçesi Tarım Topraklarına Gübreleme Önerileri. T.C. Çanakkale Valiliği Çanakkale Tarım İl Müdürlüğü Teknik Yayınlar Dizisi No: 2. ISBN 978-975-585-835-7, Çanakkale.</w:t>
            </w:r>
          </w:p>
        </w:tc>
        <w:tc>
          <w:tcPr>
            <w:tcW w:w="236" w:type="dxa"/>
            <w:shd w:val="clear" w:color="auto" w:fill="auto"/>
          </w:tcPr>
          <w:p w14:paraId="6F6D2688" w14:textId="77777777" w:rsidR="00F61B24" w:rsidRPr="00125ADC" w:rsidRDefault="00F61B24" w:rsidP="00786B51">
            <w:pPr>
              <w:jc w:val="center"/>
              <w:rPr>
                <w:rFonts w:ascii="Arial Narrow" w:hAnsi="Arial Narrow"/>
                <w:noProof/>
                <w:sz w:val="24"/>
                <w:szCs w:val="24"/>
              </w:rPr>
            </w:pPr>
          </w:p>
        </w:tc>
        <w:tc>
          <w:tcPr>
            <w:tcW w:w="4406" w:type="dxa"/>
            <w:shd w:val="clear" w:color="auto" w:fill="D9D9D9" w:themeFill="background1" w:themeFillShade="D9"/>
            <w:tcMar>
              <w:left w:w="28" w:type="dxa"/>
              <w:right w:w="28" w:type="dxa"/>
            </w:tcMar>
          </w:tcPr>
          <w:p w14:paraId="197A0AE7" w14:textId="2C631018" w:rsidR="00F61B24" w:rsidRPr="00125ADC" w:rsidRDefault="00F61B24" w:rsidP="00786B51">
            <w:pPr>
              <w:jc w:val="center"/>
              <w:rPr>
                <w:rFonts w:ascii="Arial Narrow" w:hAnsi="Arial Narrow" w:cstheme="minorHAnsi"/>
                <w:b/>
                <w:bCs/>
                <w:sz w:val="24"/>
                <w:szCs w:val="24"/>
              </w:rPr>
            </w:pPr>
            <w:r w:rsidRPr="00125ADC">
              <w:rPr>
                <w:rFonts w:ascii="Arial Narrow" w:hAnsi="Arial Narrow"/>
                <w:noProof/>
                <w:sz w:val="24"/>
                <w:szCs w:val="24"/>
              </w:rPr>
              <w:drawing>
                <wp:inline distT="0" distB="0" distL="0" distR="0" wp14:anchorId="0714DB68" wp14:editId="50828E3A">
                  <wp:extent cx="2181600" cy="3060000"/>
                  <wp:effectExtent l="0" t="0" r="0" b="7620"/>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68D7C63C" w14:textId="63FDC4F6"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2008</w:t>
            </w:r>
          </w:p>
          <w:p w14:paraId="0AF332DF" w14:textId="186A51CB" w:rsidR="00F61B24" w:rsidRPr="00125ADC" w:rsidRDefault="00F61B24" w:rsidP="00786B51">
            <w:pPr>
              <w:jc w:val="both"/>
              <w:rPr>
                <w:rFonts w:ascii="Arial Narrow" w:hAnsi="Arial Narrow" w:cstheme="minorHAnsi"/>
                <w:b/>
                <w:bCs/>
              </w:rPr>
            </w:pPr>
            <w:r w:rsidRPr="00125ADC">
              <w:rPr>
                <w:rFonts w:ascii="Arial Narrow" w:hAnsi="Arial Narrow" w:cstheme="minorHAnsi"/>
                <w:color w:val="000000" w:themeColor="text1"/>
              </w:rPr>
              <w:t xml:space="preserve">Nuray Mücellâ MÜFTÜOĞLU, 2008. Gübrelemenin Temel İlkeleri, Çanakkale </w:t>
            </w:r>
            <w:proofErr w:type="spellStart"/>
            <w:r w:rsidRPr="00125ADC">
              <w:rPr>
                <w:rFonts w:ascii="Arial Narrow" w:hAnsi="Arial Narrow" w:cstheme="minorHAnsi"/>
                <w:color w:val="000000" w:themeColor="text1"/>
              </w:rPr>
              <w:t>Onsekiz</w:t>
            </w:r>
            <w:proofErr w:type="spellEnd"/>
            <w:r w:rsidRPr="00125ADC">
              <w:rPr>
                <w:rFonts w:ascii="Arial Narrow" w:hAnsi="Arial Narrow" w:cstheme="minorHAnsi"/>
                <w:color w:val="000000" w:themeColor="text1"/>
              </w:rPr>
              <w:t xml:space="preserve"> Mart Üniversitesi Yayın No: 70. ISBN: 978–975–8100–76–7, Çanakkale.</w:t>
            </w:r>
          </w:p>
        </w:tc>
      </w:tr>
      <w:tr w:rsidR="00125ADC" w:rsidRPr="00125ADC" w14:paraId="66E75077" w14:textId="77777777" w:rsidTr="00993848">
        <w:tc>
          <w:tcPr>
            <w:tcW w:w="0" w:type="auto"/>
            <w:shd w:val="clear" w:color="auto" w:fill="D9D9D9" w:themeFill="background1" w:themeFillShade="D9"/>
            <w:tcMar>
              <w:left w:w="28" w:type="dxa"/>
              <w:right w:w="28" w:type="dxa"/>
            </w:tcMar>
          </w:tcPr>
          <w:p w14:paraId="4601CE30" w14:textId="40DBB5E8" w:rsidR="00F61B24" w:rsidRPr="00125ADC" w:rsidRDefault="00F61B24" w:rsidP="00786B51">
            <w:pPr>
              <w:jc w:val="both"/>
              <w:rPr>
                <w:rFonts w:ascii="Arial Narrow" w:hAnsi="Arial Narrow" w:cstheme="minorHAnsi"/>
                <w:noProof/>
                <w:sz w:val="24"/>
                <w:szCs w:val="24"/>
              </w:rPr>
            </w:pPr>
          </w:p>
        </w:tc>
        <w:tc>
          <w:tcPr>
            <w:tcW w:w="236" w:type="dxa"/>
            <w:shd w:val="clear" w:color="auto" w:fill="D9D9D9" w:themeFill="background1" w:themeFillShade="D9"/>
          </w:tcPr>
          <w:p w14:paraId="5593AF0B" w14:textId="77777777" w:rsidR="00F61B24" w:rsidRPr="00125ADC" w:rsidRDefault="00F61B24" w:rsidP="00461E45">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4E4FCFE5" w14:textId="496C29FD" w:rsidR="00F61B24" w:rsidRPr="00125ADC" w:rsidRDefault="00F61B24" w:rsidP="00461E45">
            <w:pPr>
              <w:jc w:val="both"/>
              <w:rPr>
                <w:rFonts w:ascii="Arial Narrow" w:hAnsi="Arial Narrow" w:cstheme="minorHAnsi"/>
                <w:b/>
                <w:bCs/>
                <w:sz w:val="24"/>
                <w:szCs w:val="24"/>
              </w:rPr>
            </w:pPr>
          </w:p>
        </w:tc>
      </w:tr>
      <w:tr w:rsidR="00125ADC" w:rsidRPr="00125ADC" w14:paraId="489C9334" w14:textId="77777777" w:rsidTr="00C3205A">
        <w:tc>
          <w:tcPr>
            <w:tcW w:w="0" w:type="auto"/>
            <w:shd w:val="clear" w:color="auto" w:fill="D9D9D9" w:themeFill="background1" w:themeFillShade="D9"/>
            <w:tcMar>
              <w:left w:w="28" w:type="dxa"/>
              <w:right w:w="28" w:type="dxa"/>
            </w:tcMar>
          </w:tcPr>
          <w:p w14:paraId="0E98C0FA" w14:textId="77777777" w:rsidR="00F61B24" w:rsidRPr="00125ADC" w:rsidRDefault="00F61B24" w:rsidP="00786B51">
            <w:pPr>
              <w:jc w:val="center"/>
              <w:rPr>
                <w:rFonts w:ascii="Arial Narrow" w:hAnsi="Arial Narrow" w:cstheme="minorHAnsi"/>
                <w:b/>
                <w:bCs/>
                <w:noProof/>
                <w:color w:val="000000" w:themeColor="text1"/>
                <w:sz w:val="24"/>
                <w:szCs w:val="24"/>
              </w:rPr>
            </w:pPr>
            <w:r w:rsidRPr="00125ADC">
              <w:rPr>
                <w:rFonts w:ascii="Arial Narrow" w:hAnsi="Arial Narrow"/>
                <w:noProof/>
                <w:color w:val="000000" w:themeColor="text1"/>
                <w:sz w:val="24"/>
                <w:szCs w:val="24"/>
              </w:rPr>
              <w:drawing>
                <wp:inline distT="0" distB="0" distL="0" distR="0" wp14:anchorId="507230C3" wp14:editId="3B973511">
                  <wp:extent cx="2181600" cy="3060000"/>
                  <wp:effectExtent l="0" t="0" r="0" b="7620"/>
                  <wp:docPr id="14" name="Resim 14" descr="metin, portak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portakal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60589047" w14:textId="2CF3588C" w:rsidR="00F61B24" w:rsidRPr="00125ADC" w:rsidRDefault="00F61B24" w:rsidP="00786B51">
            <w:pPr>
              <w:jc w:val="center"/>
              <w:rPr>
                <w:rFonts w:ascii="Arial Narrow" w:hAnsi="Arial Narrow" w:cstheme="minorHAnsi"/>
                <w:b/>
                <w:bCs/>
                <w:noProof/>
                <w:color w:val="000000" w:themeColor="text1"/>
                <w:sz w:val="24"/>
                <w:szCs w:val="24"/>
              </w:rPr>
            </w:pPr>
            <w:r w:rsidRPr="00125ADC">
              <w:rPr>
                <w:rFonts w:ascii="Arial Narrow" w:hAnsi="Arial Narrow" w:cstheme="minorHAnsi"/>
                <w:b/>
                <w:bCs/>
                <w:noProof/>
                <w:color w:val="000000" w:themeColor="text1"/>
                <w:sz w:val="24"/>
                <w:szCs w:val="24"/>
              </w:rPr>
              <w:t>2012</w:t>
            </w:r>
          </w:p>
          <w:p w14:paraId="25042779" w14:textId="69CB8A71" w:rsidR="00F61B24" w:rsidRPr="00114E06" w:rsidRDefault="00F02803" w:rsidP="00786B51">
            <w:pPr>
              <w:jc w:val="both"/>
              <w:rPr>
                <w:rFonts w:ascii="Arial Narrow" w:hAnsi="Arial Narrow" w:cstheme="minorHAnsi"/>
                <w:noProof/>
                <w:color w:val="000000" w:themeColor="text1"/>
              </w:rPr>
            </w:pPr>
            <w:r w:rsidRPr="00114E06">
              <w:rPr>
                <w:rFonts w:ascii="Arial Narrow" w:hAnsi="Arial Narrow" w:cstheme="minorHAnsi"/>
                <w:color w:val="000000" w:themeColor="text1"/>
              </w:rPr>
              <w:t xml:space="preserve">Nuray Mücellâ MÜFTÜOĞLU, Cafer TÜRKMEN, Yakup ÇIKILI, 2012. Toprak ve Bitkide Verimlilik Analizleri. Kriter Yayınevi, </w:t>
            </w:r>
            <w:proofErr w:type="spellStart"/>
            <w:r w:rsidRPr="00114E06">
              <w:rPr>
                <w:rFonts w:ascii="Arial Narrow" w:hAnsi="Arial Narrow" w:cstheme="minorHAnsi"/>
                <w:color w:val="000000" w:themeColor="text1"/>
              </w:rPr>
              <w:t>Hobyar</w:t>
            </w:r>
            <w:proofErr w:type="spellEnd"/>
            <w:r w:rsidRPr="00114E06">
              <w:rPr>
                <w:rFonts w:ascii="Arial Narrow" w:hAnsi="Arial Narrow" w:cstheme="minorHAnsi"/>
                <w:color w:val="000000" w:themeColor="text1"/>
              </w:rPr>
              <w:t xml:space="preserve"> Mah. Ankara Caddesi Güncel Han No: 45/18-20 Fatih-İstanbul, ISBN: 978-605-4613-32-8.</w:t>
            </w:r>
          </w:p>
        </w:tc>
        <w:tc>
          <w:tcPr>
            <w:tcW w:w="236" w:type="dxa"/>
            <w:shd w:val="clear" w:color="auto" w:fill="auto"/>
          </w:tcPr>
          <w:p w14:paraId="60B48A70" w14:textId="77777777" w:rsidR="00F61B24" w:rsidRPr="00125ADC" w:rsidRDefault="00F61B24" w:rsidP="00786B51">
            <w:pPr>
              <w:jc w:val="center"/>
              <w:rPr>
                <w:rFonts w:ascii="Arial Narrow" w:hAnsi="Arial Narrow"/>
                <w:noProof/>
                <w:color w:val="000000" w:themeColor="text1"/>
                <w:sz w:val="24"/>
                <w:szCs w:val="24"/>
              </w:rPr>
            </w:pPr>
          </w:p>
        </w:tc>
        <w:tc>
          <w:tcPr>
            <w:tcW w:w="4406" w:type="dxa"/>
            <w:shd w:val="clear" w:color="auto" w:fill="D9D9D9" w:themeFill="background1" w:themeFillShade="D9"/>
            <w:tcMar>
              <w:left w:w="28" w:type="dxa"/>
              <w:right w:w="28" w:type="dxa"/>
            </w:tcMar>
          </w:tcPr>
          <w:p w14:paraId="696EB087" w14:textId="1DAF1490" w:rsidR="00F61B24" w:rsidRPr="00125ADC" w:rsidRDefault="00F61B24" w:rsidP="00786B51">
            <w:pPr>
              <w:jc w:val="center"/>
              <w:rPr>
                <w:rFonts w:ascii="Arial Narrow" w:hAnsi="Arial Narrow" w:cstheme="minorHAnsi"/>
                <w:b/>
                <w:bCs/>
                <w:color w:val="000000" w:themeColor="text1"/>
                <w:sz w:val="24"/>
                <w:szCs w:val="24"/>
              </w:rPr>
            </w:pPr>
            <w:r w:rsidRPr="00125ADC">
              <w:rPr>
                <w:rFonts w:ascii="Arial Narrow" w:hAnsi="Arial Narrow"/>
                <w:noProof/>
                <w:color w:val="000000" w:themeColor="text1"/>
                <w:sz w:val="24"/>
                <w:szCs w:val="24"/>
              </w:rPr>
              <w:drawing>
                <wp:inline distT="0" distB="0" distL="0" distR="0" wp14:anchorId="621A488B" wp14:editId="32DB9987">
                  <wp:extent cx="2181600" cy="3060000"/>
                  <wp:effectExtent l="0" t="0" r="0" b="7620"/>
                  <wp:docPr id="15" name="Resim 1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AB9CC1E" w14:textId="152FE4F1" w:rsidR="00F61B24" w:rsidRPr="00125ADC" w:rsidRDefault="00F61B24" w:rsidP="00786B51">
            <w:pPr>
              <w:jc w:val="center"/>
              <w:rPr>
                <w:rFonts w:ascii="Arial Narrow" w:hAnsi="Arial Narrow" w:cstheme="minorHAnsi"/>
                <w:b/>
                <w:bCs/>
                <w:color w:val="000000" w:themeColor="text1"/>
                <w:sz w:val="24"/>
                <w:szCs w:val="24"/>
              </w:rPr>
            </w:pPr>
            <w:r w:rsidRPr="00125ADC">
              <w:rPr>
                <w:rFonts w:ascii="Arial Narrow" w:hAnsi="Arial Narrow" w:cstheme="minorHAnsi"/>
                <w:b/>
                <w:bCs/>
                <w:color w:val="000000" w:themeColor="text1"/>
                <w:sz w:val="24"/>
                <w:szCs w:val="24"/>
              </w:rPr>
              <w:t>2012</w:t>
            </w:r>
          </w:p>
          <w:p w14:paraId="2B6B25F9" w14:textId="7D11C011" w:rsidR="00F61B24" w:rsidRPr="00114E06" w:rsidRDefault="00F02803" w:rsidP="00F02803">
            <w:pPr>
              <w:jc w:val="both"/>
              <w:rPr>
                <w:rFonts w:ascii="Arial Narrow" w:hAnsi="Arial Narrow" w:cstheme="minorHAnsi"/>
                <w:b/>
                <w:bCs/>
                <w:color w:val="000000" w:themeColor="text1"/>
              </w:rPr>
            </w:pPr>
            <w:r w:rsidRPr="00114E06">
              <w:rPr>
                <w:rFonts w:ascii="Arial Narrow" w:hAnsi="Arial Narrow" w:cstheme="minorHAnsi"/>
                <w:color w:val="000000" w:themeColor="text1"/>
              </w:rPr>
              <w:t xml:space="preserve">Nuray Mücellâ MÜFTÜOĞLU, Hülya MAHMUTOĞLU, Safiye Pınar ÖZER, Gökhan TANYEL, Zuhal KALCIOĞLU, Turgay TURNA, Ekrem YÜCE, 2012. Çay Bitkisinin Verim ve Kalitesi Üzerine Bazı Toprak ve Bitki Özelliklerinin Etkisi.  Kriter Yayınevi, </w:t>
            </w:r>
            <w:proofErr w:type="spellStart"/>
            <w:r w:rsidRPr="00114E06">
              <w:rPr>
                <w:rFonts w:ascii="Arial Narrow" w:hAnsi="Arial Narrow" w:cstheme="minorHAnsi"/>
                <w:color w:val="000000" w:themeColor="text1"/>
              </w:rPr>
              <w:t>Hobyar</w:t>
            </w:r>
            <w:proofErr w:type="spellEnd"/>
            <w:r w:rsidRPr="00114E06">
              <w:rPr>
                <w:rFonts w:ascii="Arial Narrow" w:hAnsi="Arial Narrow" w:cstheme="minorHAnsi"/>
                <w:color w:val="000000" w:themeColor="text1"/>
              </w:rPr>
              <w:t xml:space="preserve"> Mah. Ankara Caddesi Güncel Han No: 45/18-20 Fatih-İstanbul, ISBN: 978-605-4613-35-9.</w:t>
            </w:r>
          </w:p>
        </w:tc>
      </w:tr>
      <w:tr w:rsidR="00125ADC" w:rsidRPr="00125ADC" w14:paraId="47F55A1C" w14:textId="77777777" w:rsidTr="00993848">
        <w:tc>
          <w:tcPr>
            <w:tcW w:w="0" w:type="auto"/>
            <w:shd w:val="clear" w:color="auto" w:fill="D9D9D9" w:themeFill="background1" w:themeFillShade="D9"/>
            <w:tcMar>
              <w:left w:w="28" w:type="dxa"/>
              <w:right w:w="28" w:type="dxa"/>
            </w:tcMar>
          </w:tcPr>
          <w:p w14:paraId="6F143843" w14:textId="35CC3E46" w:rsidR="00F61B24" w:rsidRPr="00125ADC" w:rsidRDefault="00F61B24" w:rsidP="00786B51">
            <w:pPr>
              <w:jc w:val="both"/>
              <w:rPr>
                <w:rFonts w:ascii="Arial Narrow" w:hAnsi="Arial Narrow" w:cstheme="minorHAnsi"/>
                <w:noProof/>
                <w:sz w:val="24"/>
                <w:szCs w:val="24"/>
              </w:rPr>
            </w:pPr>
          </w:p>
        </w:tc>
        <w:tc>
          <w:tcPr>
            <w:tcW w:w="236" w:type="dxa"/>
            <w:shd w:val="clear" w:color="auto" w:fill="D9D9D9" w:themeFill="background1" w:themeFillShade="D9"/>
          </w:tcPr>
          <w:p w14:paraId="0B8CFE72" w14:textId="77777777" w:rsidR="00F61B24" w:rsidRPr="00125ADC" w:rsidRDefault="00F61B24" w:rsidP="00461E45">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75BF538E" w14:textId="092FD863" w:rsidR="00F61B24" w:rsidRPr="00125ADC" w:rsidRDefault="00F61B24" w:rsidP="00461E45">
            <w:pPr>
              <w:jc w:val="both"/>
              <w:rPr>
                <w:rFonts w:ascii="Arial Narrow" w:hAnsi="Arial Narrow" w:cstheme="minorHAnsi"/>
                <w:b/>
                <w:bCs/>
                <w:sz w:val="24"/>
                <w:szCs w:val="24"/>
              </w:rPr>
            </w:pPr>
          </w:p>
        </w:tc>
      </w:tr>
      <w:tr w:rsidR="00125ADC" w:rsidRPr="00125ADC" w14:paraId="3310FEE1" w14:textId="77777777" w:rsidTr="00C3205A">
        <w:tc>
          <w:tcPr>
            <w:tcW w:w="0" w:type="auto"/>
            <w:shd w:val="clear" w:color="auto" w:fill="D9D9D9" w:themeFill="background1" w:themeFillShade="D9"/>
            <w:tcMar>
              <w:left w:w="28" w:type="dxa"/>
              <w:right w:w="28" w:type="dxa"/>
            </w:tcMar>
          </w:tcPr>
          <w:p w14:paraId="72090C1C" w14:textId="77777777"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noProof/>
                <w:sz w:val="24"/>
                <w:szCs w:val="24"/>
              </w:rPr>
              <w:lastRenderedPageBreak/>
              <w:drawing>
                <wp:inline distT="0" distB="0" distL="0" distR="0" wp14:anchorId="4DF12CC1" wp14:editId="2D9DAD68">
                  <wp:extent cx="2181600" cy="3060000"/>
                  <wp:effectExtent l="0" t="0" r="0" b="7620"/>
                  <wp:docPr id="16" name="Resim 16" descr="metin, sebz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metin, sebze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0CDB2308" w14:textId="403CA815"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cstheme="minorHAnsi"/>
                <w:b/>
                <w:bCs/>
                <w:noProof/>
                <w:sz w:val="24"/>
                <w:szCs w:val="24"/>
              </w:rPr>
              <w:t>2012</w:t>
            </w:r>
          </w:p>
          <w:p w14:paraId="15442365" w14:textId="75F98368" w:rsidR="00F61B24" w:rsidRPr="00114E06" w:rsidRDefault="00F61B24" w:rsidP="00786B51">
            <w:pPr>
              <w:jc w:val="both"/>
              <w:rPr>
                <w:rFonts w:ascii="Arial Narrow" w:hAnsi="Arial Narrow" w:cstheme="minorHAnsi"/>
                <w:noProof/>
              </w:rPr>
            </w:pPr>
            <w:r w:rsidRPr="00114E06">
              <w:rPr>
                <w:rFonts w:ascii="Arial Narrow" w:hAnsi="Arial Narrow" w:cstheme="minorHAnsi"/>
                <w:color w:val="000000" w:themeColor="text1"/>
              </w:rPr>
              <w:t xml:space="preserve">Nuray Mücellâ MÜFTÜOĞLU, Safiye Pınar ÖZER, Gökhan TANYEL, Ali KABAOĞLU, 2012. Doğu Karadeniz Bölgesinde Çay Tarımı Yapılan Topraklarda Bazı Bitki Besin Maddelerinde Zamana Bağlı Olarak Meydana Gelen Değişmeler. Kriter Yayınevi, </w:t>
            </w:r>
            <w:proofErr w:type="spellStart"/>
            <w:r w:rsidRPr="00114E06">
              <w:rPr>
                <w:rFonts w:ascii="Arial Narrow" w:hAnsi="Arial Narrow" w:cstheme="minorHAnsi"/>
                <w:color w:val="000000" w:themeColor="text1"/>
              </w:rPr>
              <w:t>Hobyar</w:t>
            </w:r>
            <w:proofErr w:type="spellEnd"/>
            <w:r w:rsidRPr="00114E06">
              <w:rPr>
                <w:rFonts w:ascii="Arial Narrow" w:hAnsi="Arial Narrow" w:cstheme="minorHAnsi"/>
                <w:color w:val="000000" w:themeColor="text1"/>
              </w:rPr>
              <w:t xml:space="preserve"> Mah. Ankara Caddesi Güncel Han No: 45/18-20 Fatih-İstanbul, ISBN: 978-605-4613-36-6.</w:t>
            </w:r>
          </w:p>
        </w:tc>
        <w:tc>
          <w:tcPr>
            <w:tcW w:w="236" w:type="dxa"/>
            <w:shd w:val="clear" w:color="auto" w:fill="auto"/>
          </w:tcPr>
          <w:p w14:paraId="0EE98FF9" w14:textId="77777777" w:rsidR="00F61B24" w:rsidRPr="00125ADC" w:rsidRDefault="00F61B24" w:rsidP="00786B51">
            <w:pPr>
              <w:jc w:val="center"/>
              <w:rPr>
                <w:rFonts w:ascii="Arial Narrow" w:hAnsi="Arial Narrow"/>
                <w:noProof/>
                <w:sz w:val="24"/>
                <w:szCs w:val="24"/>
              </w:rPr>
            </w:pPr>
          </w:p>
        </w:tc>
        <w:tc>
          <w:tcPr>
            <w:tcW w:w="4406" w:type="dxa"/>
            <w:shd w:val="clear" w:color="auto" w:fill="D9D9D9" w:themeFill="background1" w:themeFillShade="D9"/>
            <w:tcMar>
              <w:left w:w="28" w:type="dxa"/>
              <w:right w:w="28" w:type="dxa"/>
            </w:tcMar>
          </w:tcPr>
          <w:p w14:paraId="2904A751" w14:textId="3B0A22E5" w:rsidR="00F61B24" w:rsidRPr="00125ADC" w:rsidRDefault="00F61B24" w:rsidP="00786B51">
            <w:pPr>
              <w:jc w:val="center"/>
              <w:rPr>
                <w:rFonts w:ascii="Arial Narrow" w:hAnsi="Arial Narrow" w:cstheme="minorHAnsi"/>
                <w:b/>
                <w:bCs/>
                <w:sz w:val="24"/>
                <w:szCs w:val="24"/>
              </w:rPr>
            </w:pPr>
            <w:r w:rsidRPr="00125ADC">
              <w:rPr>
                <w:rFonts w:ascii="Arial Narrow" w:hAnsi="Arial Narrow"/>
                <w:noProof/>
                <w:sz w:val="24"/>
                <w:szCs w:val="24"/>
              </w:rPr>
              <w:drawing>
                <wp:inline distT="0" distB="0" distL="0" distR="0" wp14:anchorId="5A21111F" wp14:editId="15122EB3">
                  <wp:extent cx="2181600" cy="3060000"/>
                  <wp:effectExtent l="0" t="0" r="0" b="7620"/>
                  <wp:docPr id="17" name="Resim 1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A960A7D" w14:textId="6022903F"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2012</w:t>
            </w:r>
          </w:p>
          <w:p w14:paraId="720E8BAA" w14:textId="452E2892" w:rsidR="00F61B24" w:rsidRPr="00114E06" w:rsidRDefault="00F61B24" w:rsidP="00786B51">
            <w:pPr>
              <w:jc w:val="both"/>
              <w:rPr>
                <w:rFonts w:ascii="Arial Narrow" w:hAnsi="Arial Narrow" w:cstheme="minorHAnsi"/>
                <w:b/>
                <w:bCs/>
              </w:rPr>
            </w:pPr>
            <w:r w:rsidRPr="00114E06">
              <w:rPr>
                <w:rFonts w:ascii="Arial Narrow" w:hAnsi="Arial Narrow" w:cstheme="minorHAnsi"/>
                <w:color w:val="000000" w:themeColor="text1"/>
              </w:rPr>
              <w:t xml:space="preserve">Mehmet Rüştü KARAMAN, Abdül Reşit BROHİ, Nuray Mücellâ MÜFTÜOĞLU, Taşkın ÖZTAŞ ve Mehmet ZENGİN, 2012. Sürdürülebilir Toprak Verimliliği. Güncellenmiş 3. Baskı. Koyulhisar Ziraat Odası Kültür Yayınları No: 1. Pelin Matbaacılık, </w:t>
            </w:r>
            <w:proofErr w:type="spellStart"/>
            <w:r w:rsidRPr="00114E06">
              <w:rPr>
                <w:rFonts w:ascii="Arial Narrow" w:hAnsi="Arial Narrow" w:cstheme="minorHAnsi"/>
                <w:color w:val="000000" w:themeColor="text1"/>
              </w:rPr>
              <w:t>Yeniyol</w:t>
            </w:r>
            <w:proofErr w:type="spellEnd"/>
            <w:r w:rsidRPr="00114E06">
              <w:rPr>
                <w:rFonts w:ascii="Arial Narrow" w:hAnsi="Arial Narrow" w:cstheme="minorHAnsi"/>
                <w:color w:val="000000" w:themeColor="text1"/>
              </w:rPr>
              <w:t xml:space="preserve"> Mahallesi, </w:t>
            </w:r>
            <w:proofErr w:type="spellStart"/>
            <w:r w:rsidRPr="00114E06">
              <w:rPr>
                <w:rFonts w:ascii="Arial Narrow" w:hAnsi="Arial Narrow" w:cstheme="minorHAnsi"/>
                <w:color w:val="000000" w:themeColor="text1"/>
              </w:rPr>
              <w:t>Eskisaray</w:t>
            </w:r>
            <w:proofErr w:type="spellEnd"/>
            <w:r w:rsidRPr="00114E06">
              <w:rPr>
                <w:rFonts w:ascii="Arial Narrow" w:hAnsi="Arial Narrow" w:cstheme="minorHAnsi"/>
                <w:color w:val="000000" w:themeColor="text1"/>
              </w:rPr>
              <w:t xml:space="preserve"> Sokak, Nalıncı İş Merkezi, No: 3/C,</w:t>
            </w:r>
            <w:r w:rsidR="00C36D13" w:rsidRPr="00114E06">
              <w:rPr>
                <w:rFonts w:ascii="Arial Narrow" w:hAnsi="Arial Narrow" w:cstheme="minorHAnsi"/>
                <w:color w:val="000000" w:themeColor="text1"/>
              </w:rPr>
              <w:t xml:space="preserve"> </w:t>
            </w:r>
            <w:r w:rsidRPr="00114E06">
              <w:rPr>
                <w:rFonts w:ascii="Arial Narrow" w:hAnsi="Arial Narrow" w:cstheme="minorHAnsi"/>
                <w:color w:val="000000" w:themeColor="text1"/>
              </w:rPr>
              <w:t>ISBN 978-605-86684-0-9, Çorum.</w:t>
            </w:r>
          </w:p>
        </w:tc>
      </w:tr>
      <w:tr w:rsidR="00125ADC" w:rsidRPr="00125ADC" w14:paraId="2CEB6D18" w14:textId="77777777" w:rsidTr="00993848">
        <w:tc>
          <w:tcPr>
            <w:tcW w:w="0" w:type="auto"/>
            <w:shd w:val="clear" w:color="auto" w:fill="D9D9D9" w:themeFill="background1" w:themeFillShade="D9"/>
            <w:tcMar>
              <w:left w:w="28" w:type="dxa"/>
              <w:right w:w="28" w:type="dxa"/>
            </w:tcMar>
          </w:tcPr>
          <w:p w14:paraId="33DDDC35" w14:textId="339E463B" w:rsidR="00F61B24" w:rsidRPr="00125ADC" w:rsidRDefault="00F61B24" w:rsidP="00786B51">
            <w:pPr>
              <w:jc w:val="both"/>
              <w:rPr>
                <w:rFonts w:ascii="Arial Narrow" w:hAnsi="Arial Narrow" w:cstheme="minorHAnsi"/>
                <w:noProof/>
                <w:sz w:val="24"/>
                <w:szCs w:val="24"/>
              </w:rPr>
            </w:pPr>
          </w:p>
        </w:tc>
        <w:tc>
          <w:tcPr>
            <w:tcW w:w="236" w:type="dxa"/>
            <w:shd w:val="clear" w:color="auto" w:fill="D9D9D9" w:themeFill="background1" w:themeFillShade="D9"/>
          </w:tcPr>
          <w:p w14:paraId="3F854C31" w14:textId="77777777" w:rsidR="00F61B24" w:rsidRPr="00125ADC" w:rsidRDefault="00F61B24" w:rsidP="00461E45">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6155A017" w14:textId="314502B3" w:rsidR="00F61B24" w:rsidRPr="00125ADC" w:rsidRDefault="00F61B24" w:rsidP="00461E45">
            <w:pPr>
              <w:jc w:val="both"/>
              <w:rPr>
                <w:rFonts w:ascii="Arial Narrow" w:hAnsi="Arial Narrow" w:cstheme="minorHAnsi"/>
                <w:b/>
                <w:bCs/>
                <w:sz w:val="24"/>
                <w:szCs w:val="24"/>
              </w:rPr>
            </w:pPr>
          </w:p>
        </w:tc>
      </w:tr>
      <w:tr w:rsidR="00125ADC" w:rsidRPr="00125ADC" w14:paraId="247CD0A3" w14:textId="77777777" w:rsidTr="00C3205A">
        <w:tc>
          <w:tcPr>
            <w:tcW w:w="0" w:type="auto"/>
            <w:shd w:val="clear" w:color="auto" w:fill="D9D9D9" w:themeFill="background1" w:themeFillShade="D9"/>
            <w:tcMar>
              <w:left w:w="28" w:type="dxa"/>
              <w:right w:w="28" w:type="dxa"/>
            </w:tcMar>
          </w:tcPr>
          <w:p w14:paraId="61A8D88B" w14:textId="77777777" w:rsidR="00F61B24" w:rsidRPr="00125ADC" w:rsidRDefault="00F61B24" w:rsidP="00786B51">
            <w:pPr>
              <w:jc w:val="center"/>
              <w:rPr>
                <w:rFonts w:ascii="Arial Narrow" w:hAnsi="Arial Narrow"/>
                <w:b/>
                <w:bCs/>
                <w:noProof/>
                <w:sz w:val="24"/>
                <w:szCs w:val="24"/>
              </w:rPr>
            </w:pPr>
            <w:r w:rsidRPr="00125ADC">
              <w:rPr>
                <w:rFonts w:ascii="Arial Narrow" w:hAnsi="Arial Narrow"/>
                <w:noProof/>
                <w:sz w:val="24"/>
                <w:szCs w:val="24"/>
              </w:rPr>
              <w:drawing>
                <wp:inline distT="0" distB="0" distL="0" distR="0" wp14:anchorId="36C9C422" wp14:editId="75963A2D">
                  <wp:extent cx="2181600" cy="3060000"/>
                  <wp:effectExtent l="0" t="0" r="0" b="762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855DA45" w14:textId="32938D84" w:rsidR="00F61B24" w:rsidRPr="00125ADC" w:rsidRDefault="00F61B24" w:rsidP="00786B51">
            <w:pPr>
              <w:jc w:val="center"/>
              <w:rPr>
                <w:rFonts w:ascii="Arial Narrow" w:hAnsi="Arial Narrow"/>
                <w:b/>
                <w:bCs/>
                <w:noProof/>
                <w:sz w:val="24"/>
                <w:szCs w:val="24"/>
              </w:rPr>
            </w:pPr>
            <w:r w:rsidRPr="00125ADC">
              <w:rPr>
                <w:rFonts w:ascii="Arial Narrow" w:hAnsi="Arial Narrow"/>
                <w:b/>
                <w:bCs/>
                <w:noProof/>
                <w:sz w:val="24"/>
                <w:szCs w:val="24"/>
              </w:rPr>
              <w:t>2014</w:t>
            </w:r>
          </w:p>
          <w:p w14:paraId="23DC30EB" w14:textId="5BB6B4FA" w:rsidR="00F61B24" w:rsidRPr="00114E06" w:rsidRDefault="00F02803" w:rsidP="00786B51">
            <w:pPr>
              <w:jc w:val="both"/>
              <w:rPr>
                <w:rFonts w:ascii="Arial Narrow" w:hAnsi="Arial Narrow" w:cstheme="minorHAnsi"/>
                <w:noProof/>
              </w:rPr>
            </w:pPr>
            <w:r w:rsidRPr="00114E06">
              <w:rPr>
                <w:rFonts w:ascii="Arial Narrow" w:hAnsi="Arial Narrow" w:cstheme="minorHAnsi"/>
                <w:color w:val="000000" w:themeColor="text1"/>
              </w:rPr>
              <w:t>Nuray Mücellâ MÜFTÜOĞLU, Cafer TÜRKMEN, Yakup ÇIKILI, 2014. Toprak ve Bitkide Verimlilik Analizleri (2. Basım). Nobel Akademik Yayıncılık Eğitim Danışmanlık Tic. Ltd. Şti., Ankara Dağıtım Kültür Mah. Mithatpaşa Cad. No: 74 B01/02, Kızılay-Ankara, ISBN: 978-605-133-895-8.</w:t>
            </w:r>
          </w:p>
        </w:tc>
        <w:tc>
          <w:tcPr>
            <w:tcW w:w="236" w:type="dxa"/>
            <w:shd w:val="clear" w:color="auto" w:fill="auto"/>
          </w:tcPr>
          <w:p w14:paraId="6E3AF61A" w14:textId="77777777" w:rsidR="00F61B24" w:rsidRPr="00125ADC" w:rsidRDefault="00F61B24" w:rsidP="00461E45">
            <w:pPr>
              <w:jc w:val="center"/>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03F2AF68" w14:textId="54F05A9C" w:rsidR="002E4722" w:rsidRPr="00125ADC" w:rsidRDefault="005606FC" w:rsidP="00461E45">
            <w:pPr>
              <w:jc w:val="center"/>
              <w:rPr>
                <w:rFonts w:ascii="Arial Narrow" w:hAnsi="Arial Narrow" w:cstheme="minorHAnsi"/>
                <w:b/>
                <w:bCs/>
                <w:sz w:val="24"/>
                <w:szCs w:val="24"/>
              </w:rPr>
            </w:pPr>
            <w:r>
              <w:rPr>
                <w:noProof/>
              </w:rPr>
              <w:drawing>
                <wp:inline distT="0" distB="0" distL="0" distR="0" wp14:anchorId="4B9F96C4" wp14:editId="68FB5F65">
                  <wp:extent cx="2181600" cy="3060000"/>
                  <wp:effectExtent l="0" t="0" r="0" b="7620"/>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301DD7D" w14:textId="42DFD1AB" w:rsidR="002E4722" w:rsidRPr="00125ADC" w:rsidRDefault="002E4722" w:rsidP="002E4722">
            <w:pPr>
              <w:jc w:val="center"/>
              <w:rPr>
                <w:rFonts w:ascii="Arial Narrow" w:hAnsi="Arial Narrow" w:cstheme="minorHAnsi"/>
                <w:b/>
                <w:bCs/>
                <w:color w:val="000000" w:themeColor="text1"/>
                <w:sz w:val="24"/>
                <w:szCs w:val="24"/>
              </w:rPr>
            </w:pPr>
            <w:r w:rsidRPr="00125ADC">
              <w:rPr>
                <w:rFonts w:ascii="Arial Narrow" w:hAnsi="Arial Narrow" w:cstheme="minorHAnsi"/>
                <w:b/>
                <w:bCs/>
                <w:color w:val="000000" w:themeColor="text1"/>
                <w:sz w:val="24"/>
                <w:szCs w:val="24"/>
              </w:rPr>
              <w:t>2022</w:t>
            </w:r>
          </w:p>
          <w:p w14:paraId="514D7B37" w14:textId="724DD866" w:rsidR="002E4722" w:rsidRPr="00114E06" w:rsidRDefault="002E4722" w:rsidP="002E4722">
            <w:pPr>
              <w:jc w:val="both"/>
              <w:rPr>
                <w:rFonts w:ascii="Arial Narrow" w:hAnsi="Arial Narrow" w:cstheme="minorHAnsi"/>
                <w:b/>
                <w:bCs/>
              </w:rPr>
            </w:pPr>
            <w:r w:rsidRPr="00114E06">
              <w:rPr>
                <w:rFonts w:ascii="Arial Narrow" w:hAnsi="Arial Narrow" w:cstheme="minorHAnsi"/>
                <w:color w:val="000000" w:themeColor="text1"/>
              </w:rPr>
              <w:t>Nuray Mücellâ MÜFTÜOĞLU, Yakup ÇIKILI, 2022. Gübrelemenin Temel İlkeleri</w:t>
            </w:r>
            <w:r w:rsidR="00F02803" w:rsidRPr="00114E06">
              <w:rPr>
                <w:rFonts w:ascii="Arial Narrow" w:hAnsi="Arial Narrow" w:cstheme="majorHAnsi"/>
                <w:color w:val="000000" w:themeColor="text1"/>
              </w:rPr>
              <w:t xml:space="preserve"> (2. Basım). Nobel Akademik Yayıncılık Eğitim Danışmanlık Tic. Ltd. Şti., Ankara Dağıtım Kültür Mah. Mithatpaşa Cad. No: 74 B01/02 Kızılay Ankara, ISBN: 978-625-427-334-6.</w:t>
            </w:r>
          </w:p>
        </w:tc>
      </w:tr>
      <w:tr w:rsidR="00125ADC" w:rsidRPr="00125ADC" w14:paraId="6672C477" w14:textId="77777777" w:rsidTr="00993848">
        <w:tc>
          <w:tcPr>
            <w:tcW w:w="0" w:type="auto"/>
            <w:shd w:val="clear" w:color="auto" w:fill="D9D9D9" w:themeFill="background1" w:themeFillShade="D9"/>
            <w:tcMar>
              <w:left w:w="28" w:type="dxa"/>
              <w:right w:w="28" w:type="dxa"/>
            </w:tcMar>
          </w:tcPr>
          <w:p w14:paraId="696ACE63" w14:textId="41EA37DD" w:rsidR="00F61B24" w:rsidRPr="00125ADC" w:rsidRDefault="00F61B24" w:rsidP="00786B51">
            <w:pPr>
              <w:jc w:val="both"/>
              <w:rPr>
                <w:rFonts w:ascii="Arial Narrow" w:hAnsi="Arial Narrow"/>
                <w:noProof/>
                <w:sz w:val="24"/>
                <w:szCs w:val="24"/>
              </w:rPr>
            </w:pPr>
          </w:p>
        </w:tc>
        <w:tc>
          <w:tcPr>
            <w:tcW w:w="236" w:type="dxa"/>
            <w:shd w:val="clear" w:color="auto" w:fill="D9D9D9" w:themeFill="background1" w:themeFillShade="D9"/>
          </w:tcPr>
          <w:p w14:paraId="0BB7FC87" w14:textId="77777777" w:rsidR="00F61B24" w:rsidRPr="00125ADC" w:rsidRDefault="00F61B24" w:rsidP="00461E45">
            <w:pPr>
              <w:jc w:val="both"/>
              <w:rPr>
                <w:rFonts w:ascii="Arial Narrow" w:hAnsi="Arial Narrow" w:cstheme="minorHAnsi"/>
                <w:b/>
                <w:bCs/>
                <w:sz w:val="24"/>
                <w:szCs w:val="24"/>
              </w:rPr>
            </w:pPr>
          </w:p>
        </w:tc>
        <w:tc>
          <w:tcPr>
            <w:tcW w:w="4406" w:type="dxa"/>
            <w:shd w:val="clear" w:color="auto" w:fill="D9D9D9" w:themeFill="background1" w:themeFillShade="D9"/>
            <w:tcMar>
              <w:left w:w="28" w:type="dxa"/>
              <w:right w:w="28" w:type="dxa"/>
            </w:tcMar>
          </w:tcPr>
          <w:p w14:paraId="417CA92C" w14:textId="670025D3" w:rsidR="00F61B24" w:rsidRPr="00125ADC" w:rsidRDefault="00F61B24" w:rsidP="00461E45">
            <w:pPr>
              <w:jc w:val="both"/>
              <w:rPr>
                <w:rFonts w:ascii="Arial Narrow" w:hAnsi="Arial Narrow" w:cstheme="minorHAnsi"/>
                <w:b/>
                <w:bCs/>
                <w:sz w:val="24"/>
                <w:szCs w:val="24"/>
              </w:rPr>
            </w:pPr>
          </w:p>
        </w:tc>
      </w:tr>
    </w:tbl>
    <w:p w14:paraId="5BF4453D" w14:textId="0E8F7199" w:rsidR="007962BE" w:rsidRDefault="007962BE" w:rsidP="00461E45">
      <w:pPr>
        <w:spacing w:after="0" w:line="240" w:lineRule="auto"/>
        <w:rPr>
          <w:rFonts w:ascii="Arial Narrow" w:hAnsi="Arial Narrow" w:cstheme="minorHAnsi"/>
          <w:sz w:val="24"/>
          <w:szCs w:val="24"/>
        </w:rPr>
      </w:pPr>
      <w:r w:rsidRPr="00125ADC">
        <w:rPr>
          <w:rFonts w:ascii="Arial Narrow" w:hAnsi="Arial Narrow" w:cstheme="minorHAnsi"/>
          <w:sz w:val="24"/>
          <w:szCs w:val="24"/>
        </w:rPr>
        <w:t xml:space="preserve">        </w:t>
      </w:r>
    </w:p>
    <w:p w14:paraId="7B0D0DD4" w14:textId="77777777" w:rsidR="000428AE" w:rsidRPr="00125ADC" w:rsidRDefault="000428AE" w:rsidP="00461E45">
      <w:pPr>
        <w:spacing w:after="0" w:line="240" w:lineRule="auto"/>
        <w:rPr>
          <w:rFonts w:ascii="Arial Narrow" w:hAnsi="Arial Narrow" w:cstheme="minorHAnsi"/>
          <w:sz w:val="24"/>
          <w:szCs w:val="24"/>
        </w:rPr>
      </w:pPr>
    </w:p>
    <w:p w14:paraId="67A807F4" w14:textId="2F73A649" w:rsidR="00461E45" w:rsidRPr="00125ADC" w:rsidRDefault="00461E45" w:rsidP="00461E45">
      <w:pPr>
        <w:pStyle w:val="NormalWeb"/>
        <w:widowControl w:val="0"/>
        <w:spacing w:before="0" w:beforeAutospacing="0" w:after="0" w:afterAutospacing="0"/>
        <w:jc w:val="center"/>
        <w:rPr>
          <w:rFonts w:ascii="Arial Narrow" w:eastAsiaTheme="minorHAnsi" w:hAnsi="Arial Narrow" w:cstheme="minorHAnsi"/>
          <w:b/>
          <w:bCs/>
          <w:lang w:eastAsia="en-US"/>
        </w:rPr>
      </w:pPr>
    </w:p>
    <w:p w14:paraId="48F604D9" w14:textId="77777777" w:rsidR="00461E45" w:rsidRPr="000729C6" w:rsidRDefault="00461E45" w:rsidP="00993848">
      <w:pPr>
        <w:pBdr>
          <w:top w:val="single" w:sz="4" w:space="1" w:color="auto"/>
          <w:bottom w:val="single" w:sz="4" w:space="1" w:color="auto"/>
        </w:pBdr>
        <w:shd w:val="clear" w:color="auto" w:fill="D9D9D9" w:themeFill="background1" w:themeFillShade="D9"/>
        <w:spacing w:after="0" w:line="240" w:lineRule="auto"/>
        <w:jc w:val="center"/>
        <w:rPr>
          <w:rFonts w:ascii="Arial Narrow" w:hAnsi="Arial Narrow" w:cstheme="minorHAnsi"/>
          <w:b/>
          <w:bCs/>
          <w:sz w:val="28"/>
          <w:szCs w:val="28"/>
        </w:rPr>
      </w:pPr>
      <w:r w:rsidRPr="000729C6">
        <w:rPr>
          <w:rFonts w:ascii="Arial Narrow" w:hAnsi="Arial Narrow" w:cstheme="minorHAnsi"/>
          <w:b/>
          <w:bCs/>
          <w:sz w:val="28"/>
          <w:szCs w:val="28"/>
        </w:rPr>
        <w:lastRenderedPageBreak/>
        <w:t>Bölüm Yazarı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383"/>
        <w:gridCol w:w="222"/>
        <w:gridCol w:w="4465"/>
      </w:tblGrid>
      <w:tr w:rsidR="00364BC1" w:rsidRPr="00125ADC" w14:paraId="6FA719B7" w14:textId="77777777" w:rsidTr="00892315">
        <w:tc>
          <w:tcPr>
            <w:tcW w:w="0" w:type="auto"/>
            <w:shd w:val="clear" w:color="auto" w:fill="D9D9D9" w:themeFill="background1" w:themeFillShade="D9"/>
            <w:tcMar>
              <w:left w:w="28" w:type="dxa"/>
              <w:right w:w="28" w:type="dxa"/>
            </w:tcMar>
          </w:tcPr>
          <w:p w14:paraId="4F4EF4D0" w14:textId="77777777" w:rsidR="00364BC1" w:rsidRPr="00125ADC" w:rsidRDefault="00364BC1" w:rsidP="00892315">
            <w:pPr>
              <w:jc w:val="both"/>
              <w:rPr>
                <w:rFonts w:ascii="Arial Narrow" w:hAnsi="Arial Narrow" w:cstheme="minorHAnsi"/>
                <w:b/>
                <w:bCs/>
                <w:sz w:val="24"/>
                <w:szCs w:val="24"/>
              </w:rPr>
            </w:pPr>
          </w:p>
        </w:tc>
        <w:tc>
          <w:tcPr>
            <w:tcW w:w="0" w:type="auto"/>
            <w:shd w:val="clear" w:color="auto" w:fill="D9D9D9" w:themeFill="background1" w:themeFillShade="D9"/>
          </w:tcPr>
          <w:p w14:paraId="2312B1A5" w14:textId="77777777" w:rsidR="00364BC1" w:rsidRPr="00125ADC" w:rsidRDefault="00364BC1" w:rsidP="00892315">
            <w:pPr>
              <w:jc w:val="both"/>
              <w:rPr>
                <w:rFonts w:ascii="Arial Narrow" w:hAnsi="Arial Narrow" w:cstheme="minorHAnsi"/>
                <w:b/>
                <w:color w:val="000000" w:themeColor="text1"/>
                <w:sz w:val="24"/>
                <w:szCs w:val="24"/>
              </w:rPr>
            </w:pPr>
          </w:p>
        </w:tc>
        <w:tc>
          <w:tcPr>
            <w:tcW w:w="0" w:type="auto"/>
            <w:shd w:val="clear" w:color="auto" w:fill="D9D9D9" w:themeFill="background1" w:themeFillShade="D9"/>
            <w:tcMar>
              <w:left w:w="28" w:type="dxa"/>
              <w:right w:w="28" w:type="dxa"/>
            </w:tcMar>
          </w:tcPr>
          <w:p w14:paraId="1F35D7DE" w14:textId="77777777" w:rsidR="00364BC1" w:rsidRPr="00125ADC" w:rsidRDefault="00364BC1" w:rsidP="00892315">
            <w:pPr>
              <w:jc w:val="both"/>
              <w:rPr>
                <w:rFonts w:ascii="Arial Narrow" w:hAnsi="Arial Narrow" w:cstheme="minorHAnsi"/>
                <w:b/>
                <w:color w:val="000000" w:themeColor="text1"/>
                <w:sz w:val="24"/>
                <w:szCs w:val="24"/>
              </w:rPr>
            </w:pPr>
          </w:p>
        </w:tc>
      </w:tr>
      <w:tr w:rsidR="00C3205A" w:rsidRPr="00125ADC" w14:paraId="3B7176A2" w14:textId="77777777" w:rsidTr="00C3205A">
        <w:tc>
          <w:tcPr>
            <w:tcW w:w="0" w:type="auto"/>
            <w:shd w:val="clear" w:color="auto" w:fill="D9D9D9" w:themeFill="background1" w:themeFillShade="D9"/>
            <w:tcMar>
              <w:left w:w="28" w:type="dxa"/>
              <w:right w:w="28" w:type="dxa"/>
            </w:tcMar>
          </w:tcPr>
          <w:p w14:paraId="1F75E3BA" w14:textId="77777777"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noProof/>
                <w:sz w:val="24"/>
                <w:szCs w:val="24"/>
              </w:rPr>
              <w:drawing>
                <wp:inline distT="0" distB="0" distL="0" distR="0" wp14:anchorId="1009EF83" wp14:editId="1F42D68C">
                  <wp:extent cx="2181600" cy="3060000"/>
                  <wp:effectExtent l="0" t="0" r="0" b="7620"/>
                  <wp:docPr id="5" name="Resim 5" descr="metin, sebz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sebze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3B3F7830" w14:textId="13A4419D"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2012</w:t>
            </w:r>
          </w:p>
          <w:p w14:paraId="2124C1BD" w14:textId="45B6B9D9" w:rsidR="00F61B24" w:rsidRPr="00114E06" w:rsidRDefault="00F61B24" w:rsidP="00114E06">
            <w:pPr>
              <w:jc w:val="both"/>
              <w:rPr>
                <w:rFonts w:ascii="Arial Narrow" w:hAnsi="Arial Narrow" w:cstheme="minorHAnsi"/>
                <w:color w:val="000000" w:themeColor="text1"/>
              </w:rPr>
            </w:pPr>
            <w:r w:rsidRPr="00114E06">
              <w:rPr>
                <w:rFonts w:ascii="Arial Narrow" w:hAnsi="Arial Narrow" w:cstheme="minorHAnsi"/>
                <w:color w:val="000000" w:themeColor="text1"/>
              </w:rPr>
              <w:t xml:space="preserve">Nuray Mücellâ MÜFTÜOĞLU, 2012. Domates Yetiştiriciliğinde Toprak ve Yaprak Analizi Önemi ve Analizlere Dayalı Gübreleme Uygulamaları. Domates Yetiştiriciliği El Kitabı, Editörler: Prof. Dr. Kenan Kaynaş, Ziraat Mühendisi Zeynep İşler. Çanakkale Favori Reklam Ltd. Şti. </w:t>
            </w:r>
            <w:r w:rsidR="00114E06">
              <w:rPr>
                <w:rFonts w:ascii="Arial Narrow" w:hAnsi="Arial Narrow" w:cstheme="minorHAnsi"/>
                <w:color w:val="000000" w:themeColor="text1"/>
              </w:rPr>
              <w:t>s.</w:t>
            </w:r>
            <w:r w:rsidRPr="00114E06">
              <w:rPr>
                <w:rFonts w:ascii="Arial Narrow" w:hAnsi="Arial Narrow" w:cstheme="minorHAnsi"/>
                <w:color w:val="000000" w:themeColor="text1"/>
              </w:rPr>
              <w:t xml:space="preserve"> 9-19.</w:t>
            </w:r>
          </w:p>
        </w:tc>
        <w:tc>
          <w:tcPr>
            <w:tcW w:w="0" w:type="auto"/>
            <w:shd w:val="clear" w:color="auto" w:fill="auto"/>
          </w:tcPr>
          <w:p w14:paraId="138BDCCA" w14:textId="77777777" w:rsidR="00F61B24" w:rsidRPr="00125ADC" w:rsidRDefault="00F61B24" w:rsidP="00786B51">
            <w:pPr>
              <w:jc w:val="center"/>
              <w:rPr>
                <w:rFonts w:ascii="Arial Narrow" w:hAnsi="Arial Narrow" w:cstheme="minorHAnsi"/>
                <w:noProof/>
                <w:sz w:val="24"/>
                <w:szCs w:val="24"/>
              </w:rPr>
            </w:pPr>
          </w:p>
        </w:tc>
        <w:tc>
          <w:tcPr>
            <w:tcW w:w="0" w:type="auto"/>
            <w:shd w:val="clear" w:color="auto" w:fill="D9D9D9" w:themeFill="background1" w:themeFillShade="D9"/>
            <w:tcMar>
              <w:left w:w="28" w:type="dxa"/>
              <w:right w:w="28" w:type="dxa"/>
            </w:tcMar>
          </w:tcPr>
          <w:p w14:paraId="1A08E5E9" w14:textId="4D3208E3"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noProof/>
                <w:sz w:val="24"/>
                <w:szCs w:val="24"/>
              </w:rPr>
              <w:drawing>
                <wp:inline distT="0" distB="0" distL="0" distR="0" wp14:anchorId="01751CCD" wp14:editId="622D789F">
                  <wp:extent cx="2181600" cy="306000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66B823DE" w14:textId="08AE192F" w:rsidR="00F61B24" w:rsidRPr="00125ADC" w:rsidRDefault="00F61B24" w:rsidP="00786B51">
            <w:pPr>
              <w:jc w:val="center"/>
              <w:rPr>
                <w:rFonts w:ascii="Arial Narrow" w:hAnsi="Arial Narrow" w:cstheme="minorHAnsi"/>
                <w:b/>
                <w:bCs/>
                <w:sz w:val="24"/>
                <w:szCs w:val="24"/>
              </w:rPr>
            </w:pPr>
            <w:r w:rsidRPr="00125ADC">
              <w:rPr>
                <w:rFonts w:ascii="Arial Narrow" w:hAnsi="Arial Narrow" w:cstheme="minorHAnsi"/>
                <w:b/>
                <w:bCs/>
                <w:sz w:val="24"/>
                <w:szCs w:val="24"/>
              </w:rPr>
              <w:t>2013</w:t>
            </w:r>
          </w:p>
          <w:p w14:paraId="26359787" w14:textId="77777777" w:rsidR="00F61B24" w:rsidRDefault="00F61B24" w:rsidP="00786B51">
            <w:pPr>
              <w:jc w:val="both"/>
              <w:rPr>
                <w:rFonts w:ascii="Arial Narrow" w:hAnsi="Arial Narrow" w:cstheme="minorHAnsi"/>
                <w:color w:val="000000" w:themeColor="text1"/>
              </w:rPr>
            </w:pPr>
            <w:r w:rsidRPr="00114E06">
              <w:rPr>
                <w:rFonts w:ascii="Arial Narrow" w:hAnsi="Arial Narrow" w:cstheme="minorHAnsi"/>
                <w:color w:val="000000" w:themeColor="text1"/>
              </w:rPr>
              <w:t xml:space="preserve">Nuray Mücellâ MÜFTÜOĞLU, 2013. Kiraz Yetiştiriciliğinde Analizlere Dayalı Gübreleme Uygulamaları. Kiraz Yetiştiriciliği, Editörler: Doç. Dr. Hakan Engin, Dr. Arda Akçal. Çanakkale Favori Reklam Ltd. Şti. </w:t>
            </w:r>
            <w:r w:rsidR="00114E06">
              <w:rPr>
                <w:rFonts w:ascii="Arial Narrow" w:hAnsi="Arial Narrow" w:cstheme="minorHAnsi"/>
                <w:color w:val="000000" w:themeColor="text1"/>
              </w:rPr>
              <w:t>s.</w:t>
            </w:r>
            <w:r w:rsidRPr="00114E06">
              <w:rPr>
                <w:rFonts w:ascii="Arial Narrow" w:hAnsi="Arial Narrow" w:cstheme="minorHAnsi"/>
                <w:color w:val="000000" w:themeColor="text1"/>
              </w:rPr>
              <w:t xml:space="preserve"> 58-88.</w:t>
            </w:r>
          </w:p>
          <w:p w14:paraId="1A293F63" w14:textId="629628A7" w:rsidR="00364BC1" w:rsidRPr="00114E06" w:rsidRDefault="00364BC1" w:rsidP="00786B51">
            <w:pPr>
              <w:jc w:val="both"/>
              <w:rPr>
                <w:rFonts w:ascii="Arial Narrow" w:hAnsi="Arial Narrow" w:cstheme="minorHAnsi"/>
                <w:b/>
                <w:bCs/>
              </w:rPr>
            </w:pPr>
          </w:p>
        </w:tc>
      </w:tr>
      <w:tr w:rsidR="00C3205A" w:rsidRPr="00125ADC" w14:paraId="0D21E0E6" w14:textId="77777777" w:rsidTr="005606FC">
        <w:tc>
          <w:tcPr>
            <w:tcW w:w="0" w:type="auto"/>
            <w:shd w:val="clear" w:color="auto" w:fill="D9D9D9" w:themeFill="background1" w:themeFillShade="D9"/>
            <w:tcMar>
              <w:left w:w="28" w:type="dxa"/>
              <w:right w:w="28" w:type="dxa"/>
            </w:tcMar>
          </w:tcPr>
          <w:p w14:paraId="71A95FB9" w14:textId="04200CC3" w:rsidR="00F61B24" w:rsidRPr="00125ADC" w:rsidRDefault="00F61B24" w:rsidP="00786B51">
            <w:pPr>
              <w:jc w:val="both"/>
              <w:rPr>
                <w:rFonts w:ascii="Arial Narrow" w:hAnsi="Arial Narrow" w:cstheme="minorHAnsi"/>
                <w:b/>
                <w:bCs/>
                <w:sz w:val="24"/>
                <w:szCs w:val="24"/>
              </w:rPr>
            </w:pPr>
          </w:p>
        </w:tc>
        <w:tc>
          <w:tcPr>
            <w:tcW w:w="0" w:type="auto"/>
            <w:shd w:val="clear" w:color="auto" w:fill="D9D9D9" w:themeFill="background1" w:themeFillShade="D9"/>
          </w:tcPr>
          <w:p w14:paraId="1823659D" w14:textId="77777777" w:rsidR="00F61B24" w:rsidRPr="00125ADC" w:rsidRDefault="00F61B24" w:rsidP="00461E45">
            <w:pPr>
              <w:jc w:val="both"/>
              <w:rPr>
                <w:rFonts w:ascii="Arial Narrow" w:hAnsi="Arial Narrow" w:cstheme="minorHAnsi"/>
                <w:b/>
                <w:color w:val="000000" w:themeColor="text1"/>
                <w:sz w:val="24"/>
                <w:szCs w:val="24"/>
              </w:rPr>
            </w:pPr>
          </w:p>
        </w:tc>
        <w:tc>
          <w:tcPr>
            <w:tcW w:w="0" w:type="auto"/>
            <w:shd w:val="clear" w:color="auto" w:fill="D9D9D9" w:themeFill="background1" w:themeFillShade="D9"/>
            <w:tcMar>
              <w:left w:w="28" w:type="dxa"/>
              <w:right w:w="28" w:type="dxa"/>
            </w:tcMar>
          </w:tcPr>
          <w:p w14:paraId="2EA1B823" w14:textId="77A1E036" w:rsidR="00F61B24" w:rsidRPr="00125ADC" w:rsidRDefault="00F61B24" w:rsidP="00461E45">
            <w:pPr>
              <w:jc w:val="both"/>
              <w:rPr>
                <w:rFonts w:ascii="Arial Narrow" w:hAnsi="Arial Narrow" w:cstheme="minorHAnsi"/>
                <w:b/>
                <w:color w:val="000000" w:themeColor="text1"/>
                <w:sz w:val="24"/>
                <w:szCs w:val="24"/>
              </w:rPr>
            </w:pPr>
          </w:p>
        </w:tc>
      </w:tr>
      <w:tr w:rsidR="00C3205A" w:rsidRPr="00125ADC" w14:paraId="578263FF" w14:textId="77777777" w:rsidTr="00C3205A">
        <w:tc>
          <w:tcPr>
            <w:tcW w:w="0" w:type="auto"/>
            <w:shd w:val="clear" w:color="auto" w:fill="D9D9D9" w:themeFill="background1" w:themeFillShade="D9"/>
            <w:tcMar>
              <w:left w:w="28" w:type="dxa"/>
              <w:right w:w="28" w:type="dxa"/>
            </w:tcMar>
          </w:tcPr>
          <w:p w14:paraId="6B8816CA" w14:textId="02DD6300" w:rsidR="00F61B24" w:rsidRPr="00125ADC" w:rsidRDefault="00C029FA" w:rsidP="00786B51">
            <w:pPr>
              <w:jc w:val="center"/>
              <w:rPr>
                <w:rFonts w:ascii="Arial Narrow" w:hAnsi="Arial Narrow" w:cstheme="minorHAnsi"/>
                <w:b/>
                <w:bCs/>
                <w:noProof/>
                <w:sz w:val="24"/>
                <w:szCs w:val="24"/>
              </w:rPr>
            </w:pPr>
            <w:r>
              <w:rPr>
                <w:noProof/>
              </w:rPr>
              <w:drawing>
                <wp:inline distT="0" distB="0" distL="0" distR="0" wp14:anchorId="7C377848" wp14:editId="19755D13">
                  <wp:extent cx="2181600" cy="3060000"/>
                  <wp:effectExtent l="0" t="0" r="0" b="7620"/>
                  <wp:docPr id="112806311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15771F64" w14:textId="6268DA35" w:rsidR="00F61B24" w:rsidRPr="00125ADC" w:rsidRDefault="00F61B24" w:rsidP="00786B51">
            <w:pPr>
              <w:jc w:val="center"/>
              <w:rPr>
                <w:rFonts w:ascii="Arial Narrow" w:hAnsi="Arial Narrow" w:cstheme="minorHAnsi"/>
                <w:b/>
                <w:bCs/>
                <w:noProof/>
                <w:sz w:val="24"/>
                <w:szCs w:val="24"/>
              </w:rPr>
            </w:pPr>
            <w:r w:rsidRPr="00125ADC">
              <w:rPr>
                <w:rFonts w:ascii="Arial Narrow" w:hAnsi="Arial Narrow" w:cstheme="minorHAnsi"/>
                <w:b/>
                <w:bCs/>
                <w:noProof/>
                <w:sz w:val="24"/>
                <w:szCs w:val="24"/>
              </w:rPr>
              <w:t>2014</w:t>
            </w:r>
          </w:p>
          <w:p w14:paraId="67BD8449" w14:textId="3445013E" w:rsidR="00F61B24" w:rsidRPr="00125ADC" w:rsidRDefault="00F61B24" w:rsidP="00114E06">
            <w:pPr>
              <w:jc w:val="both"/>
              <w:rPr>
                <w:rFonts w:ascii="Arial Narrow" w:hAnsi="Arial Narrow" w:cstheme="minorHAnsi"/>
                <w:b/>
                <w:bCs/>
                <w:sz w:val="24"/>
                <w:szCs w:val="24"/>
              </w:rPr>
            </w:pPr>
            <w:r w:rsidRPr="00114E06">
              <w:rPr>
                <w:rFonts w:ascii="Arial Narrow" w:hAnsi="Arial Narrow" w:cstheme="minorHAnsi"/>
                <w:color w:val="000000" w:themeColor="text1"/>
              </w:rPr>
              <w:t xml:space="preserve">Nuray Mücellâ MÜFTÜOĞLU, 2014. Domates Yetiştiriciliğinde Verimlilik Analizlerine Göre Gübreleme Uygulamaları. Çanakkale Domates Çalıştayı, 13 Ocak 2014. Çanakkale </w:t>
            </w:r>
            <w:proofErr w:type="spellStart"/>
            <w:r w:rsidRPr="00114E06">
              <w:rPr>
                <w:rFonts w:ascii="Arial Narrow" w:hAnsi="Arial Narrow" w:cstheme="minorHAnsi"/>
                <w:color w:val="000000" w:themeColor="text1"/>
              </w:rPr>
              <w:t>Onsekiz</w:t>
            </w:r>
            <w:proofErr w:type="spellEnd"/>
            <w:r w:rsidRPr="00114E06">
              <w:rPr>
                <w:rFonts w:ascii="Arial Narrow" w:hAnsi="Arial Narrow" w:cstheme="minorHAnsi"/>
                <w:color w:val="000000" w:themeColor="text1"/>
              </w:rPr>
              <w:t xml:space="preserve"> Mart Üniversitesi Yayınları No: 121, Çanakkale, </w:t>
            </w:r>
            <w:r w:rsidR="00114E06">
              <w:rPr>
                <w:rFonts w:ascii="Arial Narrow" w:hAnsi="Arial Narrow" w:cstheme="minorHAnsi"/>
                <w:color w:val="000000" w:themeColor="text1"/>
              </w:rPr>
              <w:t>s.</w:t>
            </w:r>
            <w:r w:rsidRPr="00114E06">
              <w:rPr>
                <w:rFonts w:ascii="Arial Narrow" w:hAnsi="Arial Narrow" w:cstheme="minorHAnsi"/>
                <w:color w:val="000000" w:themeColor="text1"/>
              </w:rPr>
              <w:t xml:space="preserve"> 99-110.</w:t>
            </w:r>
          </w:p>
        </w:tc>
        <w:tc>
          <w:tcPr>
            <w:tcW w:w="0" w:type="auto"/>
            <w:shd w:val="clear" w:color="auto" w:fill="auto"/>
          </w:tcPr>
          <w:p w14:paraId="4BFB2753" w14:textId="77777777" w:rsidR="00F61B24" w:rsidRPr="00125ADC" w:rsidRDefault="00F61B24" w:rsidP="00461E45">
            <w:pPr>
              <w:jc w:val="center"/>
              <w:rPr>
                <w:rFonts w:ascii="Arial Narrow" w:hAnsi="Arial Narrow" w:cstheme="minorHAnsi"/>
                <w:b/>
                <w:bCs/>
                <w:sz w:val="24"/>
                <w:szCs w:val="24"/>
              </w:rPr>
            </w:pPr>
          </w:p>
        </w:tc>
        <w:tc>
          <w:tcPr>
            <w:tcW w:w="0" w:type="auto"/>
            <w:shd w:val="clear" w:color="auto" w:fill="D9D9D9" w:themeFill="background1" w:themeFillShade="D9"/>
            <w:tcMar>
              <w:left w:w="28" w:type="dxa"/>
              <w:right w:w="28" w:type="dxa"/>
            </w:tcMar>
          </w:tcPr>
          <w:p w14:paraId="6A38581A" w14:textId="77777777" w:rsidR="00F61B24" w:rsidRDefault="004F7080" w:rsidP="007656EA">
            <w:pPr>
              <w:jc w:val="center"/>
              <w:rPr>
                <w:rFonts w:ascii="Arial Narrow" w:hAnsi="Arial Narrow" w:cstheme="minorHAnsi"/>
                <w:b/>
                <w:bCs/>
                <w:sz w:val="24"/>
                <w:szCs w:val="24"/>
              </w:rPr>
            </w:pPr>
            <w:r>
              <w:rPr>
                <w:noProof/>
              </w:rPr>
              <w:drawing>
                <wp:inline distT="0" distB="0" distL="0" distR="0" wp14:anchorId="3777CE2F" wp14:editId="6039E1A2">
                  <wp:extent cx="2181600" cy="3060000"/>
                  <wp:effectExtent l="0" t="0" r="0" b="7620"/>
                  <wp:docPr id="81646991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4B9347F5" w14:textId="77777777" w:rsidR="004F7080" w:rsidRDefault="004F7080" w:rsidP="007656EA">
            <w:pPr>
              <w:jc w:val="center"/>
              <w:rPr>
                <w:rFonts w:ascii="Arial Narrow" w:hAnsi="Arial Narrow" w:cstheme="minorHAnsi"/>
                <w:b/>
                <w:bCs/>
                <w:sz w:val="24"/>
                <w:szCs w:val="24"/>
              </w:rPr>
            </w:pPr>
            <w:r>
              <w:rPr>
                <w:rFonts w:ascii="Arial Narrow" w:hAnsi="Arial Narrow" w:cstheme="minorHAnsi"/>
                <w:b/>
                <w:bCs/>
                <w:sz w:val="24"/>
                <w:szCs w:val="24"/>
              </w:rPr>
              <w:t>2023</w:t>
            </w:r>
          </w:p>
          <w:p w14:paraId="6C88CF37" w14:textId="613E3DC3" w:rsidR="004F7080" w:rsidRPr="00125ADC" w:rsidRDefault="004F7080" w:rsidP="004F7080">
            <w:pPr>
              <w:jc w:val="both"/>
              <w:rPr>
                <w:rFonts w:ascii="Arial Narrow" w:hAnsi="Arial Narrow" w:cstheme="minorHAnsi"/>
                <w:b/>
                <w:bCs/>
                <w:sz w:val="24"/>
                <w:szCs w:val="24"/>
              </w:rPr>
            </w:pPr>
            <w:r w:rsidRPr="004F7080">
              <w:rPr>
                <w:rFonts w:ascii="Arial Narrow" w:hAnsi="Arial Narrow" w:cstheme="minorHAnsi"/>
                <w:color w:val="000000" w:themeColor="text1"/>
                <w:lang w:val="en"/>
              </w:rPr>
              <w:t xml:space="preserve">Cafer TÜRKMEN, </w:t>
            </w:r>
            <w:r w:rsidRPr="004F7080">
              <w:rPr>
                <w:rFonts w:ascii="Arial Narrow" w:hAnsi="Arial Narrow" w:cstheme="minorHAnsi"/>
                <w:bCs/>
                <w:color w:val="000000" w:themeColor="text1"/>
              </w:rPr>
              <w:t>Nuray Mücellâ MÜFTÜOĞLU, 2023.</w:t>
            </w:r>
            <w:r w:rsidRPr="004F7080">
              <w:rPr>
                <w:rFonts w:ascii="Arial Narrow" w:eastAsia="GalliardITCbyBT-Roman" w:hAnsi="Arial Narrow" w:cstheme="minorHAnsi"/>
              </w:rPr>
              <w:t xml:space="preserve"> Çanakkale’de </w:t>
            </w:r>
            <w:proofErr w:type="spellStart"/>
            <w:r w:rsidRPr="004F7080">
              <w:rPr>
                <w:rFonts w:ascii="Arial Narrow" w:eastAsia="GalliardITCbyBT-Roman" w:hAnsi="Arial Narrow" w:cstheme="minorHAnsi"/>
              </w:rPr>
              <w:t>Vermikompost</w:t>
            </w:r>
            <w:proofErr w:type="spellEnd"/>
            <w:r w:rsidRPr="004F7080">
              <w:rPr>
                <w:rFonts w:ascii="Arial Narrow" w:eastAsia="GalliardITCbyBT-Roman" w:hAnsi="Arial Narrow" w:cstheme="minorHAnsi"/>
              </w:rPr>
              <w:t xml:space="preserve"> Üretimi, </w:t>
            </w:r>
            <w:proofErr w:type="spellStart"/>
            <w:r w:rsidRPr="004F7080">
              <w:rPr>
                <w:rFonts w:ascii="Arial Narrow" w:eastAsia="GalliardITCbyBT-Roman" w:hAnsi="Arial Narrow" w:cstheme="minorHAnsi"/>
              </w:rPr>
              <w:t>Vermikompostun</w:t>
            </w:r>
            <w:proofErr w:type="spellEnd"/>
            <w:r w:rsidRPr="004F7080">
              <w:rPr>
                <w:rFonts w:ascii="Arial Narrow" w:eastAsia="GalliardITCbyBT-Roman" w:hAnsi="Arial Narrow" w:cstheme="minorHAnsi"/>
              </w:rPr>
              <w:t xml:space="preserve"> Bitki Verimine ve Toprak Ekosistemine Katkıları,</w:t>
            </w:r>
            <w:r w:rsidRPr="004F7080">
              <w:rPr>
                <w:rFonts w:ascii="Arial Narrow" w:hAnsi="Arial Narrow" w:cstheme="minorHAnsi"/>
                <w:color w:val="000000" w:themeColor="text1"/>
                <w:lang w:val="en"/>
              </w:rPr>
              <w:t xml:space="preserve"> </w:t>
            </w:r>
            <w:proofErr w:type="spellStart"/>
            <w:r w:rsidRPr="004F7080">
              <w:rPr>
                <w:rFonts w:ascii="Arial Narrow" w:hAnsi="Arial Narrow" w:cstheme="minorHAnsi"/>
                <w:color w:val="000000" w:themeColor="text1"/>
                <w:lang w:val="en"/>
              </w:rPr>
              <w:t>Bölüm</w:t>
            </w:r>
            <w:proofErr w:type="spellEnd"/>
            <w:r w:rsidRPr="004F7080">
              <w:rPr>
                <w:rFonts w:ascii="Arial Narrow" w:hAnsi="Arial Narrow" w:cstheme="minorHAnsi"/>
                <w:color w:val="000000" w:themeColor="text1"/>
                <w:lang w:val="en"/>
              </w:rPr>
              <w:t xml:space="preserve"> 3., s. 71-106. </w:t>
            </w:r>
            <w:r w:rsidRPr="004F7080">
              <w:rPr>
                <w:rFonts w:ascii="Arial Narrow" w:hAnsi="Arial Narrow" w:cstheme="minorHAnsi"/>
              </w:rPr>
              <w:t>Çanakkale’nin Stratejik Sektörü Tarım-2, Özgür Yayın</w:t>
            </w:r>
            <w:r w:rsidR="00C3205A">
              <w:rPr>
                <w:rFonts w:ascii="Arial Narrow" w:hAnsi="Arial Narrow" w:cstheme="minorHAnsi"/>
              </w:rPr>
              <w:t>ları</w:t>
            </w:r>
            <w:r w:rsidRPr="004F7080">
              <w:rPr>
                <w:rFonts w:ascii="Arial Narrow" w:hAnsi="Arial Narrow" w:cstheme="minorHAnsi"/>
              </w:rPr>
              <w:t>, ISBN: 978-975-447-809-9</w:t>
            </w:r>
            <w:r w:rsidR="00C3205A">
              <w:rPr>
                <w:rFonts w:ascii="Arial Narrow" w:hAnsi="Arial Narrow" w:cstheme="minorHAnsi"/>
              </w:rPr>
              <w:t xml:space="preserve">, </w:t>
            </w:r>
            <w:r w:rsidRPr="004F7080">
              <w:rPr>
                <w:rFonts w:ascii="Arial Narrow" w:hAnsi="Arial Narrow" w:cstheme="minorHAnsi"/>
              </w:rPr>
              <w:t xml:space="preserve"> https://doi.org/10.58830/ozgur.pub324</w:t>
            </w:r>
          </w:p>
        </w:tc>
      </w:tr>
      <w:tr w:rsidR="00C3205A" w:rsidRPr="00125ADC" w14:paraId="027207CF" w14:textId="77777777" w:rsidTr="00C3205A">
        <w:tc>
          <w:tcPr>
            <w:tcW w:w="0" w:type="auto"/>
            <w:shd w:val="clear" w:color="auto" w:fill="D9D9D9" w:themeFill="background1" w:themeFillShade="D9"/>
            <w:tcMar>
              <w:left w:w="28" w:type="dxa"/>
              <w:right w:w="28" w:type="dxa"/>
            </w:tcMar>
          </w:tcPr>
          <w:p w14:paraId="7D517060" w14:textId="77777777" w:rsidR="00C3205A" w:rsidRDefault="00C3205A" w:rsidP="00786B51">
            <w:pPr>
              <w:jc w:val="center"/>
              <w:rPr>
                <w:noProof/>
              </w:rPr>
            </w:pPr>
          </w:p>
        </w:tc>
        <w:tc>
          <w:tcPr>
            <w:tcW w:w="0" w:type="auto"/>
            <w:shd w:val="clear" w:color="auto" w:fill="D9D9D9" w:themeFill="background1" w:themeFillShade="D9"/>
          </w:tcPr>
          <w:p w14:paraId="38511999" w14:textId="77777777" w:rsidR="00C3205A" w:rsidRPr="00125ADC" w:rsidRDefault="00C3205A" w:rsidP="00461E45">
            <w:pPr>
              <w:jc w:val="center"/>
              <w:rPr>
                <w:rFonts w:ascii="Arial Narrow" w:hAnsi="Arial Narrow" w:cstheme="minorHAnsi"/>
                <w:b/>
                <w:bCs/>
                <w:sz w:val="24"/>
                <w:szCs w:val="24"/>
              </w:rPr>
            </w:pPr>
          </w:p>
        </w:tc>
        <w:tc>
          <w:tcPr>
            <w:tcW w:w="0" w:type="auto"/>
            <w:shd w:val="clear" w:color="auto" w:fill="D9D9D9" w:themeFill="background1" w:themeFillShade="D9"/>
            <w:tcMar>
              <w:left w:w="28" w:type="dxa"/>
              <w:right w:w="28" w:type="dxa"/>
            </w:tcMar>
          </w:tcPr>
          <w:p w14:paraId="1A4FCCD7" w14:textId="77777777" w:rsidR="00C3205A" w:rsidRDefault="00C3205A" w:rsidP="007656EA">
            <w:pPr>
              <w:jc w:val="center"/>
              <w:rPr>
                <w:noProof/>
              </w:rPr>
            </w:pPr>
          </w:p>
        </w:tc>
      </w:tr>
    </w:tbl>
    <w:p w14:paraId="730E81C6" w14:textId="5905152E" w:rsidR="007962BE" w:rsidRDefault="007962BE" w:rsidP="00461E45">
      <w:pPr>
        <w:spacing w:after="0" w:line="240" w:lineRule="auto"/>
        <w:rPr>
          <w:rFonts w:ascii="Arial Narrow" w:hAnsi="Arial Narrow" w:cstheme="minorHAnsi"/>
          <w:sz w:val="24"/>
          <w:szCs w:val="24"/>
        </w:rPr>
      </w:pPr>
    </w:p>
    <w:p w14:paraId="11D6A306" w14:textId="77777777" w:rsidR="000428AE" w:rsidRDefault="000428AE" w:rsidP="00461E45">
      <w:pPr>
        <w:spacing w:after="0" w:line="240" w:lineRule="auto"/>
        <w:rPr>
          <w:rFonts w:ascii="Arial Narrow" w:hAnsi="Arial Narrow" w:cstheme="minorHAnsi"/>
          <w:sz w:val="24"/>
          <w:szCs w:val="24"/>
        </w:rPr>
      </w:pPr>
    </w:p>
    <w:p w14:paraId="736672D3" w14:textId="77777777" w:rsidR="00461E45" w:rsidRPr="000729C6" w:rsidRDefault="00461E45" w:rsidP="00993848">
      <w:pPr>
        <w:pBdr>
          <w:top w:val="single" w:sz="4" w:space="1" w:color="auto"/>
          <w:bottom w:val="single" w:sz="4" w:space="1" w:color="auto"/>
        </w:pBdr>
        <w:shd w:val="clear" w:color="auto" w:fill="D9D9D9" w:themeFill="background1" w:themeFillShade="D9"/>
        <w:spacing w:after="0" w:line="240" w:lineRule="auto"/>
        <w:jc w:val="center"/>
        <w:rPr>
          <w:rFonts w:ascii="Arial Narrow" w:hAnsi="Arial Narrow" w:cstheme="minorHAnsi"/>
          <w:b/>
          <w:bCs/>
          <w:sz w:val="28"/>
          <w:szCs w:val="28"/>
        </w:rPr>
      </w:pPr>
      <w:r w:rsidRPr="000729C6">
        <w:rPr>
          <w:rFonts w:ascii="Arial Narrow" w:hAnsi="Arial Narrow" w:cstheme="minorHAnsi"/>
          <w:b/>
          <w:bCs/>
          <w:sz w:val="28"/>
          <w:szCs w:val="28"/>
        </w:rPr>
        <w:lastRenderedPageBreak/>
        <w:t>Editör ve Bölüm Yazarı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50"/>
        <w:gridCol w:w="222"/>
        <w:gridCol w:w="4598"/>
      </w:tblGrid>
      <w:tr w:rsidR="00364BC1" w:rsidRPr="00125ADC" w14:paraId="204572A6" w14:textId="77777777" w:rsidTr="00892315">
        <w:tc>
          <w:tcPr>
            <w:tcW w:w="0" w:type="auto"/>
            <w:shd w:val="clear" w:color="auto" w:fill="D9D9D9" w:themeFill="background1" w:themeFillShade="D9"/>
            <w:tcMar>
              <w:left w:w="28" w:type="dxa"/>
              <w:right w:w="28" w:type="dxa"/>
            </w:tcMar>
          </w:tcPr>
          <w:p w14:paraId="01F35199" w14:textId="77777777" w:rsidR="00364BC1" w:rsidRPr="00125ADC" w:rsidRDefault="00364BC1" w:rsidP="00892315">
            <w:pPr>
              <w:jc w:val="center"/>
              <w:rPr>
                <w:rFonts w:ascii="Arial Narrow" w:hAnsi="Arial Narrow" w:cstheme="minorHAnsi"/>
                <w:noProof/>
                <w:sz w:val="24"/>
                <w:szCs w:val="24"/>
              </w:rPr>
            </w:pPr>
          </w:p>
        </w:tc>
        <w:tc>
          <w:tcPr>
            <w:tcW w:w="0" w:type="auto"/>
            <w:shd w:val="clear" w:color="auto" w:fill="D9D9D9" w:themeFill="background1" w:themeFillShade="D9"/>
          </w:tcPr>
          <w:p w14:paraId="6E8E1BC4" w14:textId="77777777" w:rsidR="00364BC1" w:rsidRPr="00125ADC" w:rsidRDefault="00364BC1" w:rsidP="00892315">
            <w:pPr>
              <w:jc w:val="center"/>
              <w:rPr>
                <w:rFonts w:ascii="Arial Narrow" w:hAnsi="Arial Narrow" w:cstheme="minorHAnsi"/>
                <w:noProof/>
                <w:sz w:val="24"/>
                <w:szCs w:val="24"/>
              </w:rPr>
            </w:pPr>
          </w:p>
        </w:tc>
        <w:tc>
          <w:tcPr>
            <w:tcW w:w="0" w:type="auto"/>
            <w:shd w:val="clear" w:color="auto" w:fill="D9D9D9" w:themeFill="background1" w:themeFillShade="D9"/>
            <w:tcMar>
              <w:left w:w="28" w:type="dxa"/>
              <w:right w:w="28" w:type="dxa"/>
            </w:tcMar>
          </w:tcPr>
          <w:p w14:paraId="5CCC2F75" w14:textId="77777777" w:rsidR="00364BC1" w:rsidRPr="00125ADC" w:rsidRDefault="00364BC1" w:rsidP="00892315">
            <w:pPr>
              <w:jc w:val="center"/>
              <w:rPr>
                <w:rFonts w:ascii="Arial Narrow" w:hAnsi="Arial Narrow" w:cstheme="minorHAnsi"/>
                <w:noProof/>
                <w:sz w:val="24"/>
                <w:szCs w:val="24"/>
              </w:rPr>
            </w:pPr>
          </w:p>
        </w:tc>
      </w:tr>
      <w:tr w:rsidR="00114E06" w:rsidRPr="00125ADC" w14:paraId="45D4E2D9" w14:textId="77777777" w:rsidTr="00C3205A">
        <w:tc>
          <w:tcPr>
            <w:tcW w:w="0" w:type="auto"/>
            <w:shd w:val="clear" w:color="auto" w:fill="D9D9D9" w:themeFill="background1" w:themeFillShade="D9"/>
            <w:tcMar>
              <w:left w:w="28" w:type="dxa"/>
              <w:right w:w="28" w:type="dxa"/>
            </w:tcMar>
          </w:tcPr>
          <w:p w14:paraId="5537A1E4" w14:textId="77777777" w:rsidR="00F61B24" w:rsidRPr="00125ADC" w:rsidRDefault="00F61B24" w:rsidP="00995FF4">
            <w:pPr>
              <w:jc w:val="center"/>
              <w:rPr>
                <w:rFonts w:ascii="Arial Narrow" w:hAnsi="Arial Narrow" w:cstheme="minorHAnsi"/>
                <w:b/>
                <w:bCs/>
                <w:sz w:val="24"/>
                <w:szCs w:val="24"/>
              </w:rPr>
            </w:pPr>
            <w:r w:rsidRPr="00125ADC">
              <w:rPr>
                <w:rFonts w:ascii="Arial Narrow" w:hAnsi="Arial Narrow" w:cstheme="minorHAnsi"/>
                <w:noProof/>
                <w:sz w:val="24"/>
                <w:szCs w:val="24"/>
              </w:rPr>
              <w:drawing>
                <wp:inline distT="0" distB="0" distL="0" distR="0" wp14:anchorId="7138D784" wp14:editId="1BBFF078">
                  <wp:extent cx="2181600" cy="3060000"/>
                  <wp:effectExtent l="0" t="0" r="0" b="7620"/>
                  <wp:docPr id="3" name="Resim 3" descr="metin, çayır, açık hava, a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çayır, açık hava, alan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72653FDA" w14:textId="64561384" w:rsidR="00F61B24" w:rsidRPr="00125ADC" w:rsidRDefault="00F61B24" w:rsidP="00995FF4">
            <w:pPr>
              <w:jc w:val="center"/>
              <w:rPr>
                <w:rFonts w:ascii="Arial Narrow" w:hAnsi="Arial Narrow" w:cstheme="minorHAnsi"/>
                <w:b/>
                <w:bCs/>
                <w:sz w:val="24"/>
                <w:szCs w:val="24"/>
              </w:rPr>
            </w:pPr>
            <w:r w:rsidRPr="00125ADC">
              <w:rPr>
                <w:rFonts w:ascii="Arial Narrow" w:hAnsi="Arial Narrow" w:cstheme="minorHAnsi"/>
                <w:b/>
                <w:bCs/>
                <w:sz w:val="24"/>
                <w:szCs w:val="24"/>
              </w:rPr>
              <w:t>2005</w:t>
            </w:r>
          </w:p>
          <w:p w14:paraId="36C0C2E8" w14:textId="77777777" w:rsidR="00F61B24" w:rsidRDefault="00F61B24" w:rsidP="00995FF4">
            <w:pPr>
              <w:jc w:val="both"/>
              <w:rPr>
                <w:rFonts w:ascii="Arial Narrow" w:hAnsi="Arial Narrow" w:cstheme="minorHAnsi"/>
                <w:color w:val="000000" w:themeColor="text1"/>
              </w:rPr>
            </w:pPr>
            <w:r w:rsidRPr="00114E06">
              <w:rPr>
                <w:rFonts w:ascii="Arial Narrow" w:hAnsi="Arial Narrow" w:cstheme="minorHAnsi"/>
                <w:color w:val="000000" w:themeColor="text1"/>
              </w:rPr>
              <w:t xml:space="preserve">Nuray Mücellâ MÜFTÜOĞLU, 2005. Toprak ve Gübreleme. s. 1–23. Bahçıvanlık El Kitabı, Editörler: Sabri ŞENER, Nuray Mücellâ MÜFTÜOĞLU, Abdullah KELKİT. ISBN 975–8100–44–0, Çanakkale Yerel Gündem 21, </w:t>
            </w:r>
            <w:r w:rsidR="000B5AAB" w:rsidRPr="00114E06">
              <w:rPr>
                <w:rFonts w:ascii="Arial Narrow" w:hAnsi="Arial Narrow" w:cstheme="minorHAnsi"/>
                <w:color w:val="000000" w:themeColor="text1"/>
              </w:rPr>
              <w:t>Çanakkale.</w:t>
            </w:r>
          </w:p>
          <w:p w14:paraId="3C4FEF4E" w14:textId="083FBCA2" w:rsidR="00364BC1" w:rsidRPr="00114E06" w:rsidRDefault="00364BC1" w:rsidP="00995FF4">
            <w:pPr>
              <w:jc w:val="both"/>
              <w:rPr>
                <w:rFonts w:ascii="Arial Narrow" w:hAnsi="Arial Narrow" w:cstheme="minorHAnsi"/>
                <w:b/>
                <w:bCs/>
              </w:rPr>
            </w:pPr>
          </w:p>
        </w:tc>
        <w:tc>
          <w:tcPr>
            <w:tcW w:w="0" w:type="auto"/>
            <w:shd w:val="clear" w:color="auto" w:fill="auto"/>
          </w:tcPr>
          <w:p w14:paraId="7ADE498C" w14:textId="77777777" w:rsidR="00F61B24" w:rsidRPr="00125ADC" w:rsidRDefault="00F61B24" w:rsidP="00995FF4">
            <w:pPr>
              <w:jc w:val="center"/>
              <w:rPr>
                <w:rFonts w:ascii="Arial Narrow" w:hAnsi="Arial Narrow" w:cstheme="minorHAnsi"/>
                <w:noProof/>
                <w:sz w:val="24"/>
                <w:szCs w:val="24"/>
              </w:rPr>
            </w:pPr>
          </w:p>
        </w:tc>
        <w:tc>
          <w:tcPr>
            <w:tcW w:w="0" w:type="auto"/>
            <w:shd w:val="clear" w:color="auto" w:fill="D9D9D9" w:themeFill="background1" w:themeFillShade="D9"/>
            <w:tcMar>
              <w:left w:w="28" w:type="dxa"/>
              <w:right w:w="28" w:type="dxa"/>
            </w:tcMar>
          </w:tcPr>
          <w:p w14:paraId="130664A3" w14:textId="42776EB1" w:rsidR="00F61B24" w:rsidRPr="00125ADC" w:rsidRDefault="00F61B24" w:rsidP="00995FF4">
            <w:pPr>
              <w:jc w:val="center"/>
              <w:rPr>
                <w:rFonts w:ascii="Arial Narrow" w:hAnsi="Arial Narrow" w:cstheme="minorHAnsi"/>
                <w:b/>
                <w:bCs/>
                <w:sz w:val="24"/>
                <w:szCs w:val="24"/>
              </w:rPr>
            </w:pPr>
            <w:r w:rsidRPr="00125ADC">
              <w:rPr>
                <w:rFonts w:ascii="Arial Narrow" w:hAnsi="Arial Narrow" w:cstheme="minorHAnsi"/>
                <w:noProof/>
                <w:sz w:val="24"/>
                <w:szCs w:val="24"/>
              </w:rPr>
              <w:drawing>
                <wp:inline distT="0" distB="0" distL="0" distR="0" wp14:anchorId="15AEADD2" wp14:editId="2D78EA89">
                  <wp:extent cx="2181600" cy="3060000"/>
                  <wp:effectExtent l="0" t="0" r="0" b="7620"/>
                  <wp:docPr id="1"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4BEB3CE9" w14:textId="524A9A18" w:rsidR="00F61B24" w:rsidRPr="00125ADC" w:rsidRDefault="00F61B24" w:rsidP="00995FF4">
            <w:pPr>
              <w:jc w:val="center"/>
              <w:rPr>
                <w:rFonts w:ascii="Arial Narrow" w:hAnsi="Arial Narrow" w:cstheme="minorHAnsi"/>
                <w:b/>
                <w:bCs/>
                <w:sz w:val="24"/>
                <w:szCs w:val="24"/>
              </w:rPr>
            </w:pPr>
            <w:r w:rsidRPr="00125ADC">
              <w:rPr>
                <w:rFonts w:ascii="Arial Narrow" w:hAnsi="Arial Narrow" w:cstheme="minorHAnsi"/>
                <w:b/>
                <w:bCs/>
                <w:sz w:val="24"/>
                <w:szCs w:val="24"/>
              </w:rPr>
              <w:t>2015</w:t>
            </w:r>
          </w:p>
          <w:p w14:paraId="619C577B" w14:textId="747474F5" w:rsidR="00F61B24" w:rsidRPr="00114E06" w:rsidRDefault="00F61B24" w:rsidP="00995FF4">
            <w:pPr>
              <w:jc w:val="both"/>
              <w:rPr>
                <w:rFonts w:ascii="Arial Narrow" w:hAnsi="Arial Narrow" w:cstheme="minorHAnsi"/>
                <w:b/>
                <w:bCs/>
              </w:rPr>
            </w:pPr>
            <w:r w:rsidRPr="00114E06">
              <w:rPr>
                <w:rFonts w:ascii="Arial Narrow" w:hAnsi="Arial Narrow" w:cstheme="minorHAnsi"/>
                <w:color w:val="000000" w:themeColor="text1"/>
              </w:rPr>
              <w:t xml:space="preserve">Nuray Mücellâ MÜFTÜOĞLU, 2015. Toprak ve Gübreleme. </w:t>
            </w:r>
            <w:r w:rsidR="00114E06">
              <w:rPr>
                <w:rFonts w:ascii="Arial Narrow" w:hAnsi="Arial Narrow" w:cstheme="minorHAnsi"/>
                <w:color w:val="000000" w:themeColor="text1"/>
              </w:rPr>
              <w:t>s.</w:t>
            </w:r>
            <w:r w:rsidRPr="00114E06">
              <w:rPr>
                <w:rFonts w:ascii="Arial Narrow" w:hAnsi="Arial Narrow" w:cstheme="minorHAnsi"/>
                <w:color w:val="000000" w:themeColor="text1"/>
              </w:rPr>
              <w:t xml:space="preserve"> 1–29, Bitkisel Üretimde Pratik Bilgiler (2. Basım), Editör: Nuray Mücellâ MÜFTÜOĞLU. Nobel Akademik Yayıncılık Eğitim Danışmanlık Tic. Ltd. Şti., Ankara Dağıtım Kültür Mah. Mithatpaşa Cad. No: 74 B01/02, Kızılay-Ankara, ISBN 978–605–320–051-2.</w:t>
            </w:r>
          </w:p>
        </w:tc>
      </w:tr>
      <w:tr w:rsidR="009B2B7C" w:rsidRPr="00125ADC" w14:paraId="5E0A6B1A" w14:textId="77777777" w:rsidTr="009B2B7C">
        <w:tc>
          <w:tcPr>
            <w:tcW w:w="0" w:type="auto"/>
            <w:shd w:val="clear" w:color="auto" w:fill="D9D9D9" w:themeFill="background1" w:themeFillShade="D9"/>
            <w:tcMar>
              <w:left w:w="28" w:type="dxa"/>
              <w:right w:w="28" w:type="dxa"/>
            </w:tcMar>
          </w:tcPr>
          <w:p w14:paraId="33E18731" w14:textId="77777777" w:rsidR="009B2B7C" w:rsidRPr="00125ADC" w:rsidRDefault="009B2B7C" w:rsidP="00995FF4">
            <w:pPr>
              <w:jc w:val="center"/>
              <w:rPr>
                <w:rFonts w:ascii="Arial Narrow" w:hAnsi="Arial Narrow" w:cstheme="minorHAnsi"/>
                <w:noProof/>
                <w:sz w:val="24"/>
                <w:szCs w:val="24"/>
              </w:rPr>
            </w:pPr>
          </w:p>
        </w:tc>
        <w:tc>
          <w:tcPr>
            <w:tcW w:w="0" w:type="auto"/>
            <w:shd w:val="clear" w:color="auto" w:fill="D9D9D9" w:themeFill="background1" w:themeFillShade="D9"/>
          </w:tcPr>
          <w:p w14:paraId="6E0C3A51" w14:textId="77777777" w:rsidR="009B2B7C" w:rsidRPr="00125ADC" w:rsidRDefault="009B2B7C" w:rsidP="00995FF4">
            <w:pPr>
              <w:jc w:val="center"/>
              <w:rPr>
                <w:rFonts w:ascii="Arial Narrow" w:hAnsi="Arial Narrow" w:cstheme="minorHAnsi"/>
                <w:noProof/>
                <w:sz w:val="24"/>
                <w:szCs w:val="24"/>
              </w:rPr>
            </w:pPr>
          </w:p>
        </w:tc>
        <w:tc>
          <w:tcPr>
            <w:tcW w:w="0" w:type="auto"/>
            <w:shd w:val="clear" w:color="auto" w:fill="D9D9D9" w:themeFill="background1" w:themeFillShade="D9"/>
            <w:tcMar>
              <w:left w:w="28" w:type="dxa"/>
              <w:right w:w="28" w:type="dxa"/>
            </w:tcMar>
          </w:tcPr>
          <w:p w14:paraId="66261542" w14:textId="77777777" w:rsidR="009B2B7C" w:rsidRPr="00125ADC" w:rsidRDefault="009B2B7C" w:rsidP="00995FF4">
            <w:pPr>
              <w:jc w:val="center"/>
              <w:rPr>
                <w:rFonts w:ascii="Arial Narrow" w:hAnsi="Arial Narrow" w:cstheme="minorHAnsi"/>
                <w:noProof/>
                <w:sz w:val="24"/>
                <w:szCs w:val="24"/>
              </w:rPr>
            </w:pPr>
          </w:p>
        </w:tc>
      </w:tr>
    </w:tbl>
    <w:p w14:paraId="646B2ED7" w14:textId="77777777" w:rsidR="00364BC1" w:rsidRDefault="00364BC1" w:rsidP="00461E45">
      <w:pPr>
        <w:spacing w:after="0" w:line="240" w:lineRule="auto"/>
        <w:rPr>
          <w:rFonts w:ascii="Arial Narrow" w:hAnsi="Arial Narrow" w:cstheme="minorHAnsi"/>
          <w:b/>
          <w:bCs/>
          <w:sz w:val="24"/>
          <w:szCs w:val="24"/>
        </w:rPr>
      </w:pPr>
    </w:p>
    <w:p w14:paraId="594E6CC3" w14:textId="7B387C0C" w:rsidR="00323B40" w:rsidRPr="000729C6" w:rsidRDefault="00323B40" w:rsidP="00993848">
      <w:pPr>
        <w:pBdr>
          <w:top w:val="single" w:sz="4" w:space="1" w:color="auto"/>
          <w:bottom w:val="single" w:sz="4" w:space="1" w:color="auto"/>
        </w:pBdr>
        <w:shd w:val="clear" w:color="auto" w:fill="D9D9D9" w:themeFill="background1" w:themeFillShade="D9"/>
        <w:spacing w:after="0" w:line="240" w:lineRule="auto"/>
        <w:jc w:val="center"/>
        <w:rPr>
          <w:rFonts w:ascii="Arial Narrow" w:hAnsi="Arial Narrow" w:cstheme="minorHAnsi"/>
          <w:b/>
          <w:bCs/>
          <w:sz w:val="28"/>
          <w:szCs w:val="28"/>
        </w:rPr>
      </w:pPr>
      <w:r w:rsidRPr="000729C6">
        <w:rPr>
          <w:rFonts w:ascii="Arial Narrow" w:hAnsi="Arial Narrow" w:cstheme="minorHAnsi"/>
          <w:b/>
          <w:bCs/>
          <w:sz w:val="28"/>
          <w:szCs w:val="28"/>
        </w:rPr>
        <w:t xml:space="preserve">Ders </w:t>
      </w:r>
      <w:r w:rsidR="00125ADC" w:rsidRPr="000729C6">
        <w:rPr>
          <w:rFonts w:ascii="Arial Narrow" w:hAnsi="Arial Narrow" w:cstheme="minorHAnsi"/>
          <w:b/>
          <w:bCs/>
          <w:sz w:val="28"/>
          <w:szCs w:val="28"/>
        </w:rPr>
        <w:t>N</w:t>
      </w:r>
      <w:r w:rsidRPr="000729C6">
        <w:rPr>
          <w:rFonts w:ascii="Arial Narrow" w:hAnsi="Arial Narrow" w:cstheme="minorHAnsi"/>
          <w:b/>
          <w:bCs/>
          <w:sz w:val="28"/>
          <w:szCs w:val="28"/>
        </w:rPr>
        <w:t>otu</w:t>
      </w:r>
      <w:r w:rsidR="00125ADC" w:rsidRPr="000729C6">
        <w:rPr>
          <w:rFonts w:ascii="Arial Narrow" w:hAnsi="Arial Narrow" w:cstheme="minorHAnsi"/>
          <w:b/>
          <w:bCs/>
          <w:sz w:val="28"/>
          <w:szCs w:val="28"/>
        </w:rPr>
        <w:t>nda Yazar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48"/>
        <w:gridCol w:w="283"/>
        <w:gridCol w:w="4529"/>
      </w:tblGrid>
      <w:tr w:rsidR="00364BC1" w:rsidRPr="00125ADC" w14:paraId="188A6FB6" w14:textId="77777777" w:rsidTr="00892315">
        <w:tc>
          <w:tcPr>
            <w:tcW w:w="4248" w:type="dxa"/>
            <w:shd w:val="clear" w:color="auto" w:fill="D9D9D9" w:themeFill="background1" w:themeFillShade="D9"/>
            <w:tcMar>
              <w:left w:w="28" w:type="dxa"/>
              <w:right w:w="28" w:type="dxa"/>
            </w:tcMar>
          </w:tcPr>
          <w:p w14:paraId="24A4A465" w14:textId="77777777" w:rsidR="00364BC1" w:rsidRDefault="00364BC1" w:rsidP="00892315">
            <w:pPr>
              <w:jc w:val="center"/>
              <w:rPr>
                <w:noProof/>
              </w:rPr>
            </w:pPr>
          </w:p>
        </w:tc>
        <w:tc>
          <w:tcPr>
            <w:tcW w:w="283" w:type="dxa"/>
            <w:shd w:val="clear" w:color="auto" w:fill="D9D9D9" w:themeFill="background1" w:themeFillShade="D9"/>
          </w:tcPr>
          <w:p w14:paraId="5B43800B" w14:textId="77777777" w:rsidR="00364BC1" w:rsidRPr="00125ADC" w:rsidRDefault="00364BC1" w:rsidP="00892315">
            <w:pPr>
              <w:jc w:val="center"/>
              <w:rPr>
                <w:rFonts w:ascii="Arial Narrow" w:hAnsi="Arial Narrow" w:cstheme="minorHAnsi"/>
                <w:noProof/>
                <w:sz w:val="24"/>
                <w:szCs w:val="24"/>
              </w:rPr>
            </w:pPr>
          </w:p>
        </w:tc>
        <w:tc>
          <w:tcPr>
            <w:tcW w:w="4529" w:type="dxa"/>
            <w:shd w:val="clear" w:color="auto" w:fill="D9D9D9" w:themeFill="background1" w:themeFillShade="D9"/>
            <w:tcMar>
              <w:left w:w="28" w:type="dxa"/>
              <w:right w:w="28" w:type="dxa"/>
            </w:tcMar>
          </w:tcPr>
          <w:p w14:paraId="47941F88" w14:textId="77777777" w:rsidR="00364BC1" w:rsidRPr="00125ADC" w:rsidRDefault="00364BC1" w:rsidP="00892315">
            <w:pPr>
              <w:jc w:val="center"/>
              <w:rPr>
                <w:rFonts w:ascii="Arial Narrow" w:hAnsi="Arial Narrow" w:cstheme="minorHAnsi"/>
                <w:b/>
                <w:bCs/>
                <w:sz w:val="24"/>
                <w:szCs w:val="24"/>
              </w:rPr>
            </w:pPr>
          </w:p>
        </w:tc>
      </w:tr>
      <w:tr w:rsidR="00FF424F" w:rsidRPr="00125ADC" w14:paraId="696E2AAC" w14:textId="77777777" w:rsidTr="00C3205A">
        <w:tc>
          <w:tcPr>
            <w:tcW w:w="4248" w:type="dxa"/>
            <w:shd w:val="clear" w:color="auto" w:fill="D9D9D9" w:themeFill="background1" w:themeFillShade="D9"/>
            <w:tcMar>
              <w:left w:w="28" w:type="dxa"/>
              <w:right w:w="28" w:type="dxa"/>
            </w:tcMar>
          </w:tcPr>
          <w:p w14:paraId="3BEA1B43" w14:textId="4AE6F1CB" w:rsidR="00323B40" w:rsidRPr="00125ADC" w:rsidRDefault="00FF424F" w:rsidP="00F17453">
            <w:pPr>
              <w:jc w:val="center"/>
              <w:rPr>
                <w:rFonts w:ascii="Arial Narrow" w:hAnsi="Arial Narrow" w:cstheme="minorHAnsi"/>
                <w:b/>
                <w:bCs/>
                <w:sz w:val="24"/>
                <w:szCs w:val="24"/>
              </w:rPr>
            </w:pPr>
            <w:r>
              <w:rPr>
                <w:noProof/>
              </w:rPr>
              <w:drawing>
                <wp:inline distT="0" distB="0" distL="0" distR="0" wp14:anchorId="6993DE71" wp14:editId="1A4FF652">
                  <wp:extent cx="2181600" cy="3060000"/>
                  <wp:effectExtent l="0" t="0" r="0" b="762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a:noFill/>
                          </a:ln>
                        </pic:spPr>
                      </pic:pic>
                    </a:graphicData>
                  </a:graphic>
                </wp:inline>
              </w:drawing>
            </w:r>
          </w:p>
          <w:p w14:paraId="1F24B49B" w14:textId="56A86408" w:rsidR="00323B40" w:rsidRPr="00125ADC" w:rsidRDefault="00323B40" w:rsidP="00F17453">
            <w:pPr>
              <w:jc w:val="center"/>
              <w:rPr>
                <w:rFonts w:ascii="Arial Narrow" w:hAnsi="Arial Narrow" w:cstheme="minorHAnsi"/>
                <w:b/>
                <w:bCs/>
                <w:sz w:val="24"/>
                <w:szCs w:val="24"/>
              </w:rPr>
            </w:pPr>
            <w:r w:rsidRPr="00125ADC">
              <w:rPr>
                <w:rFonts w:ascii="Arial Narrow" w:hAnsi="Arial Narrow" w:cstheme="minorHAnsi"/>
                <w:b/>
                <w:bCs/>
                <w:sz w:val="24"/>
                <w:szCs w:val="24"/>
              </w:rPr>
              <w:t>200</w:t>
            </w:r>
            <w:r w:rsidR="003B4A49">
              <w:rPr>
                <w:rFonts w:ascii="Arial Narrow" w:hAnsi="Arial Narrow" w:cstheme="minorHAnsi"/>
                <w:b/>
                <w:bCs/>
                <w:sz w:val="24"/>
                <w:szCs w:val="24"/>
              </w:rPr>
              <w:t>9</w:t>
            </w:r>
          </w:p>
          <w:p w14:paraId="5E315AED" w14:textId="753338F4" w:rsidR="00323B40" w:rsidRPr="00114E06" w:rsidRDefault="00125ADC" w:rsidP="00125ADC">
            <w:pPr>
              <w:jc w:val="both"/>
              <w:rPr>
                <w:rFonts w:ascii="Arial Narrow" w:hAnsi="Arial Narrow" w:cstheme="minorHAnsi"/>
                <w:b/>
                <w:bCs/>
              </w:rPr>
            </w:pPr>
            <w:r w:rsidRPr="00114E06">
              <w:rPr>
                <w:rFonts w:ascii="Arial Narrow" w:hAnsi="Arial Narrow" w:cstheme="minorHAnsi"/>
                <w:color w:val="000000" w:themeColor="text1"/>
              </w:rPr>
              <w:t xml:space="preserve">Nuray Mücellâ MÜFTÜOĞLU, Cafer TÜRKMEN, 2009. Toprak Verimliliği Analizleri (Ders Notu). Çanakkale </w:t>
            </w:r>
            <w:proofErr w:type="spellStart"/>
            <w:r w:rsidRPr="00114E06">
              <w:rPr>
                <w:rFonts w:ascii="Arial Narrow" w:hAnsi="Arial Narrow" w:cstheme="minorHAnsi"/>
                <w:color w:val="000000" w:themeColor="text1"/>
              </w:rPr>
              <w:t>Onsekiz</w:t>
            </w:r>
            <w:proofErr w:type="spellEnd"/>
            <w:r w:rsidRPr="00114E06">
              <w:rPr>
                <w:rFonts w:ascii="Arial Narrow" w:hAnsi="Arial Narrow" w:cstheme="minorHAnsi"/>
                <w:color w:val="000000" w:themeColor="text1"/>
              </w:rPr>
              <w:t xml:space="preserve"> Mart Üniversitesi, Ziraat Fakültesi, Yayın No: 7, Çanakkale.</w:t>
            </w:r>
          </w:p>
        </w:tc>
        <w:tc>
          <w:tcPr>
            <w:tcW w:w="283" w:type="dxa"/>
            <w:shd w:val="clear" w:color="auto" w:fill="auto"/>
          </w:tcPr>
          <w:p w14:paraId="267A0DEA" w14:textId="4BA3A1B1" w:rsidR="00323B40" w:rsidRPr="00125ADC" w:rsidRDefault="00323B40" w:rsidP="00F17453">
            <w:pPr>
              <w:jc w:val="center"/>
              <w:rPr>
                <w:rFonts w:ascii="Arial Narrow" w:hAnsi="Arial Narrow" w:cstheme="minorHAnsi"/>
                <w:noProof/>
                <w:sz w:val="24"/>
                <w:szCs w:val="24"/>
              </w:rPr>
            </w:pPr>
          </w:p>
        </w:tc>
        <w:tc>
          <w:tcPr>
            <w:tcW w:w="4529" w:type="dxa"/>
            <w:shd w:val="clear" w:color="auto" w:fill="D9D9D9" w:themeFill="background1" w:themeFillShade="D9"/>
            <w:tcMar>
              <w:left w:w="28" w:type="dxa"/>
              <w:right w:w="28" w:type="dxa"/>
            </w:tcMar>
          </w:tcPr>
          <w:p w14:paraId="33749F5A" w14:textId="6C49A075" w:rsidR="00323B40" w:rsidRPr="00125ADC" w:rsidRDefault="00323B40" w:rsidP="00F17453">
            <w:pPr>
              <w:jc w:val="center"/>
              <w:rPr>
                <w:rFonts w:ascii="Arial Narrow" w:hAnsi="Arial Narrow" w:cstheme="minorHAnsi"/>
                <w:b/>
                <w:bCs/>
                <w:sz w:val="24"/>
                <w:szCs w:val="24"/>
              </w:rPr>
            </w:pPr>
          </w:p>
          <w:p w14:paraId="7CC695CF" w14:textId="74D5DCBE" w:rsidR="00323B40" w:rsidRPr="00125ADC" w:rsidRDefault="00323B40" w:rsidP="00F17453">
            <w:pPr>
              <w:jc w:val="both"/>
              <w:rPr>
                <w:rFonts w:ascii="Arial Narrow" w:hAnsi="Arial Narrow" w:cstheme="minorHAnsi"/>
                <w:b/>
                <w:bCs/>
                <w:sz w:val="24"/>
                <w:szCs w:val="24"/>
              </w:rPr>
            </w:pPr>
          </w:p>
        </w:tc>
      </w:tr>
      <w:tr w:rsidR="009B2B7C" w:rsidRPr="00125ADC" w14:paraId="3B973B04" w14:textId="77777777" w:rsidTr="009B2B7C">
        <w:tc>
          <w:tcPr>
            <w:tcW w:w="4248" w:type="dxa"/>
            <w:shd w:val="clear" w:color="auto" w:fill="D9D9D9" w:themeFill="background1" w:themeFillShade="D9"/>
            <w:tcMar>
              <w:left w:w="28" w:type="dxa"/>
              <w:right w:w="28" w:type="dxa"/>
            </w:tcMar>
          </w:tcPr>
          <w:p w14:paraId="2C9BC6D8" w14:textId="77777777" w:rsidR="009B2B7C" w:rsidRDefault="009B2B7C" w:rsidP="00F17453">
            <w:pPr>
              <w:jc w:val="center"/>
              <w:rPr>
                <w:noProof/>
              </w:rPr>
            </w:pPr>
          </w:p>
        </w:tc>
        <w:tc>
          <w:tcPr>
            <w:tcW w:w="283" w:type="dxa"/>
            <w:shd w:val="clear" w:color="auto" w:fill="D9D9D9" w:themeFill="background1" w:themeFillShade="D9"/>
          </w:tcPr>
          <w:p w14:paraId="6F281526" w14:textId="77777777" w:rsidR="009B2B7C" w:rsidRPr="00125ADC" w:rsidRDefault="009B2B7C" w:rsidP="00F17453">
            <w:pPr>
              <w:jc w:val="center"/>
              <w:rPr>
                <w:rFonts w:ascii="Arial Narrow" w:hAnsi="Arial Narrow" w:cstheme="minorHAnsi"/>
                <w:noProof/>
                <w:sz w:val="24"/>
                <w:szCs w:val="24"/>
              </w:rPr>
            </w:pPr>
          </w:p>
        </w:tc>
        <w:tc>
          <w:tcPr>
            <w:tcW w:w="4529" w:type="dxa"/>
            <w:shd w:val="clear" w:color="auto" w:fill="D9D9D9" w:themeFill="background1" w:themeFillShade="D9"/>
            <w:tcMar>
              <w:left w:w="28" w:type="dxa"/>
              <w:right w:w="28" w:type="dxa"/>
            </w:tcMar>
          </w:tcPr>
          <w:p w14:paraId="6FC033FC" w14:textId="77777777" w:rsidR="009B2B7C" w:rsidRPr="00125ADC" w:rsidRDefault="009B2B7C" w:rsidP="00F17453">
            <w:pPr>
              <w:jc w:val="center"/>
              <w:rPr>
                <w:rFonts w:ascii="Arial Narrow" w:hAnsi="Arial Narrow" w:cstheme="minorHAnsi"/>
                <w:b/>
                <w:bCs/>
                <w:sz w:val="24"/>
                <w:szCs w:val="24"/>
              </w:rPr>
            </w:pPr>
          </w:p>
        </w:tc>
      </w:tr>
    </w:tbl>
    <w:p w14:paraId="68DEFBC9" w14:textId="77777777" w:rsidR="00364BC1" w:rsidRDefault="00364BC1" w:rsidP="00323B40">
      <w:pPr>
        <w:spacing w:after="0" w:line="240" w:lineRule="auto"/>
        <w:rPr>
          <w:rFonts w:ascii="Arial Narrow" w:hAnsi="Arial Narrow" w:cstheme="minorHAnsi"/>
          <w:sz w:val="24"/>
          <w:szCs w:val="24"/>
        </w:rPr>
      </w:pPr>
    </w:p>
    <w:p w14:paraId="1E45DAD0" w14:textId="77777777" w:rsidR="009B2B7C" w:rsidRPr="000729C6" w:rsidRDefault="009B2B7C" w:rsidP="009B2B7C">
      <w:pPr>
        <w:pBdr>
          <w:top w:val="single" w:sz="4" w:space="1" w:color="auto"/>
          <w:bottom w:val="single" w:sz="4" w:space="1" w:color="auto"/>
        </w:pBdr>
        <w:shd w:val="clear" w:color="auto" w:fill="D9D9D9" w:themeFill="background1" w:themeFillShade="D9"/>
        <w:spacing w:after="0" w:line="240" w:lineRule="auto"/>
        <w:jc w:val="center"/>
        <w:rPr>
          <w:rFonts w:ascii="Arial Narrow" w:hAnsi="Arial Narrow" w:cstheme="minorHAnsi"/>
          <w:b/>
          <w:bCs/>
          <w:sz w:val="28"/>
          <w:szCs w:val="28"/>
        </w:rPr>
      </w:pPr>
      <w:r w:rsidRPr="000729C6">
        <w:rPr>
          <w:rFonts w:ascii="Arial Narrow" w:hAnsi="Arial Narrow" w:cstheme="minorHAnsi"/>
          <w:b/>
          <w:bCs/>
          <w:sz w:val="28"/>
          <w:szCs w:val="28"/>
        </w:rPr>
        <w:t>Ders Notunda Bölüm Yazarı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4424"/>
        <w:gridCol w:w="236"/>
        <w:gridCol w:w="4410"/>
      </w:tblGrid>
      <w:tr w:rsidR="00364BC1" w:rsidRPr="00125ADC" w14:paraId="462A2D44" w14:textId="77777777" w:rsidTr="00892315">
        <w:tc>
          <w:tcPr>
            <w:tcW w:w="4424" w:type="dxa"/>
            <w:shd w:val="clear" w:color="auto" w:fill="D9D9D9" w:themeFill="background1" w:themeFillShade="D9"/>
            <w:tcMar>
              <w:left w:w="28" w:type="dxa"/>
              <w:right w:w="28" w:type="dxa"/>
            </w:tcMar>
          </w:tcPr>
          <w:p w14:paraId="3A9C657B" w14:textId="77777777" w:rsidR="00364BC1" w:rsidRPr="00125ADC" w:rsidRDefault="00364BC1" w:rsidP="00892315">
            <w:pPr>
              <w:jc w:val="both"/>
              <w:rPr>
                <w:rFonts w:ascii="Arial Narrow" w:hAnsi="Arial Narrow" w:cstheme="minorHAnsi"/>
                <w:noProof/>
                <w:color w:val="000000" w:themeColor="text1"/>
                <w:sz w:val="24"/>
                <w:szCs w:val="24"/>
              </w:rPr>
            </w:pPr>
          </w:p>
        </w:tc>
        <w:tc>
          <w:tcPr>
            <w:tcW w:w="236" w:type="dxa"/>
            <w:shd w:val="clear" w:color="auto" w:fill="D9D9D9" w:themeFill="background1" w:themeFillShade="D9"/>
          </w:tcPr>
          <w:p w14:paraId="1CEDEE70" w14:textId="77777777" w:rsidR="00364BC1" w:rsidRPr="00125ADC" w:rsidRDefault="00364BC1" w:rsidP="00892315">
            <w:pPr>
              <w:jc w:val="center"/>
              <w:rPr>
                <w:rFonts w:ascii="Arial Narrow" w:hAnsi="Arial Narrow" w:cstheme="minorHAnsi"/>
                <w:noProof/>
                <w:sz w:val="24"/>
                <w:szCs w:val="24"/>
              </w:rPr>
            </w:pPr>
          </w:p>
        </w:tc>
        <w:tc>
          <w:tcPr>
            <w:tcW w:w="4410" w:type="dxa"/>
            <w:shd w:val="clear" w:color="auto" w:fill="D9D9D9" w:themeFill="background1" w:themeFillShade="D9"/>
            <w:tcMar>
              <w:left w:w="28" w:type="dxa"/>
              <w:right w:w="28" w:type="dxa"/>
            </w:tcMar>
          </w:tcPr>
          <w:p w14:paraId="6EE0EE7D" w14:textId="77777777" w:rsidR="00364BC1" w:rsidRPr="00125ADC" w:rsidRDefault="00364BC1" w:rsidP="00892315">
            <w:pPr>
              <w:jc w:val="both"/>
              <w:rPr>
                <w:rFonts w:ascii="Arial Narrow" w:hAnsi="Arial Narrow" w:cstheme="minorHAnsi"/>
                <w:noProof/>
                <w:color w:val="000000" w:themeColor="text1"/>
                <w:sz w:val="24"/>
                <w:szCs w:val="24"/>
              </w:rPr>
            </w:pPr>
          </w:p>
        </w:tc>
      </w:tr>
      <w:tr w:rsidR="009B2B7C" w:rsidRPr="00125ADC" w14:paraId="67CE992C" w14:textId="77777777" w:rsidTr="003C165E">
        <w:tc>
          <w:tcPr>
            <w:tcW w:w="4424" w:type="dxa"/>
            <w:shd w:val="clear" w:color="auto" w:fill="D9D9D9" w:themeFill="background1" w:themeFillShade="D9"/>
            <w:tcMar>
              <w:left w:w="28" w:type="dxa"/>
              <w:right w:w="28" w:type="dxa"/>
            </w:tcMar>
          </w:tcPr>
          <w:p w14:paraId="78E82C16" w14:textId="77777777" w:rsidR="009B2B7C" w:rsidRPr="00125ADC" w:rsidRDefault="009B2B7C" w:rsidP="003C165E">
            <w:pPr>
              <w:jc w:val="center"/>
              <w:rPr>
                <w:rFonts w:ascii="Arial Narrow" w:hAnsi="Arial Narrow" w:cstheme="minorHAnsi"/>
                <w:color w:val="000000" w:themeColor="text1"/>
                <w:sz w:val="24"/>
                <w:szCs w:val="24"/>
              </w:rPr>
            </w:pPr>
            <w:r w:rsidRPr="00125ADC">
              <w:rPr>
                <w:rFonts w:ascii="Arial Narrow" w:hAnsi="Arial Narrow" w:cstheme="minorHAnsi"/>
                <w:noProof/>
                <w:color w:val="000000" w:themeColor="text1"/>
                <w:sz w:val="24"/>
                <w:szCs w:val="24"/>
              </w:rPr>
              <w:drawing>
                <wp:inline distT="0" distB="0" distL="0" distR="0" wp14:anchorId="1CFD46E0" wp14:editId="3B94CF8D">
                  <wp:extent cx="2181600" cy="3060000"/>
                  <wp:effectExtent l="19050" t="19050" r="9525" b="26670"/>
                  <wp:docPr id="27910" name="Resim 27910" descr="http://members.comu.edu.tr/mucella/kitapkapak/1997dn2_small.png">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members.comu.edu.tr/mucella/kitapkapak/1997dn2_small.png">
                            <a:hlinkClick r:id="rId23"/>
                          </pic:cNvPr>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w="12700">
                            <a:solidFill>
                              <a:schemeClr val="tx1"/>
                            </a:solidFill>
                          </a:ln>
                        </pic:spPr>
                      </pic:pic>
                    </a:graphicData>
                  </a:graphic>
                </wp:inline>
              </w:drawing>
            </w:r>
          </w:p>
          <w:p w14:paraId="7DF02F9D" w14:textId="77777777" w:rsidR="009B2B7C" w:rsidRPr="00114E06" w:rsidRDefault="009B2B7C" w:rsidP="003C165E">
            <w:pPr>
              <w:jc w:val="center"/>
              <w:rPr>
                <w:rFonts w:ascii="Arial Narrow" w:hAnsi="Arial Narrow" w:cstheme="minorHAnsi"/>
                <w:b/>
                <w:bCs/>
                <w:color w:val="000000" w:themeColor="text1"/>
                <w:sz w:val="24"/>
                <w:szCs w:val="24"/>
              </w:rPr>
            </w:pPr>
            <w:r w:rsidRPr="00114E06">
              <w:rPr>
                <w:rFonts w:ascii="Arial Narrow" w:hAnsi="Arial Narrow" w:cstheme="minorHAnsi"/>
                <w:b/>
                <w:bCs/>
                <w:color w:val="000000" w:themeColor="text1"/>
                <w:sz w:val="24"/>
                <w:szCs w:val="24"/>
              </w:rPr>
              <w:t>1997</w:t>
            </w:r>
          </w:p>
          <w:p w14:paraId="025FA255" w14:textId="77777777" w:rsidR="009B2B7C" w:rsidRPr="00114E06" w:rsidRDefault="009B2B7C" w:rsidP="003C165E">
            <w:pPr>
              <w:jc w:val="both"/>
              <w:rPr>
                <w:rFonts w:ascii="Arial Narrow" w:hAnsi="Arial Narrow" w:cstheme="minorHAnsi"/>
                <w:b/>
                <w:bCs/>
              </w:rPr>
            </w:pPr>
            <w:r w:rsidRPr="00114E06">
              <w:rPr>
                <w:rFonts w:ascii="Arial Narrow" w:hAnsi="Arial Narrow" w:cstheme="minorHAnsi"/>
                <w:color w:val="000000" w:themeColor="text1"/>
              </w:rPr>
              <w:t xml:space="preserve">Tuncay DEMİRER, Nuray Mücellâ MÜFTÜOĞLU, Cafer TÜRKMEN, 1997. Toprak Bölümü Mesleki Uygulama Ders Notları 1. </w:t>
            </w:r>
            <w:r>
              <w:rPr>
                <w:rFonts w:ascii="Arial Narrow" w:hAnsi="Arial Narrow" w:cstheme="minorHAnsi"/>
                <w:color w:val="000000" w:themeColor="text1"/>
              </w:rPr>
              <w:t>s.</w:t>
            </w:r>
            <w:r w:rsidRPr="00114E06">
              <w:rPr>
                <w:rFonts w:ascii="Arial Narrow" w:hAnsi="Arial Narrow" w:cstheme="minorHAnsi"/>
                <w:color w:val="000000" w:themeColor="text1"/>
              </w:rPr>
              <w:t xml:space="preserve"> 32 – 40. Mesleki Uygulama Ders Notları, Çanakkale </w:t>
            </w:r>
            <w:proofErr w:type="spellStart"/>
            <w:r w:rsidRPr="00114E06">
              <w:rPr>
                <w:rFonts w:ascii="Arial Narrow" w:hAnsi="Arial Narrow" w:cstheme="minorHAnsi"/>
                <w:color w:val="000000" w:themeColor="text1"/>
              </w:rPr>
              <w:t>Onsekiz</w:t>
            </w:r>
            <w:proofErr w:type="spellEnd"/>
            <w:r w:rsidRPr="00114E06">
              <w:rPr>
                <w:rFonts w:ascii="Arial Narrow" w:hAnsi="Arial Narrow" w:cstheme="minorHAnsi"/>
                <w:color w:val="000000" w:themeColor="text1"/>
              </w:rPr>
              <w:t xml:space="preserve"> Mart Üniversitesi Ziraat Fakültesi Yayınları No: 1, Çanakkale.</w:t>
            </w:r>
          </w:p>
        </w:tc>
        <w:tc>
          <w:tcPr>
            <w:tcW w:w="236" w:type="dxa"/>
            <w:shd w:val="clear" w:color="auto" w:fill="auto"/>
          </w:tcPr>
          <w:p w14:paraId="29E359F1" w14:textId="77777777" w:rsidR="009B2B7C" w:rsidRPr="00125ADC" w:rsidRDefault="009B2B7C" w:rsidP="003C165E">
            <w:pPr>
              <w:jc w:val="center"/>
              <w:rPr>
                <w:rFonts w:ascii="Arial Narrow" w:hAnsi="Arial Narrow" w:cstheme="minorHAnsi"/>
                <w:noProof/>
                <w:sz w:val="24"/>
                <w:szCs w:val="24"/>
              </w:rPr>
            </w:pPr>
          </w:p>
        </w:tc>
        <w:tc>
          <w:tcPr>
            <w:tcW w:w="4410" w:type="dxa"/>
            <w:shd w:val="clear" w:color="auto" w:fill="D9D9D9" w:themeFill="background1" w:themeFillShade="D9"/>
            <w:tcMar>
              <w:left w:w="28" w:type="dxa"/>
              <w:right w:w="28" w:type="dxa"/>
            </w:tcMar>
          </w:tcPr>
          <w:p w14:paraId="11FE3BD6" w14:textId="77777777" w:rsidR="009B2B7C" w:rsidRPr="00125ADC" w:rsidRDefault="009B2B7C" w:rsidP="003C165E">
            <w:pPr>
              <w:jc w:val="center"/>
              <w:rPr>
                <w:rFonts w:ascii="Arial Narrow" w:hAnsi="Arial Narrow" w:cstheme="minorHAnsi"/>
                <w:b/>
                <w:color w:val="000000" w:themeColor="text1"/>
                <w:sz w:val="24"/>
                <w:szCs w:val="24"/>
              </w:rPr>
            </w:pPr>
            <w:r w:rsidRPr="00125ADC">
              <w:rPr>
                <w:rFonts w:ascii="Arial Narrow" w:hAnsi="Arial Narrow" w:cstheme="minorHAnsi"/>
                <w:noProof/>
                <w:color w:val="000000" w:themeColor="text1"/>
                <w:sz w:val="24"/>
                <w:szCs w:val="24"/>
              </w:rPr>
              <w:drawing>
                <wp:inline distT="0" distB="0" distL="0" distR="0" wp14:anchorId="56EB1556" wp14:editId="139E582A">
                  <wp:extent cx="2181600" cy="3060000"/>
                  <wp:effectExtent l="19050" t="19050" r="9525" b="26670"/>
                  <wp:docPr id="27911" name="Resim 27911" descr="http://members.comu.edu.tr/mucella/kitapkapak/1997dn1_small.png">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members.comu.edu.tr/mucella/kitapkapak/1997dn1_small.png">
                            <a:hlinkClick r:id="rId25"/>
                          </pic:cNvPr>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w="12700">
                            <a:solidFill>
                              <a:schemeClr val="tx1"/>
                            </a:solidFill>
                          </a:ln>
                        </pic:spPr>
                      </pic:pic>
                    </a:graphicData>
                  </a:graphic>
                </wp:inline>
              </w:drawing>
            </w:r>
          </w:p>
          <w:p w14:paraId="614A3D95" w14:textId="77777777" w:rsidR="009B2B7C" w:rsidRPr="00125ADC" w:rsidRDefault="009B2B7C" w:rsidP="003C165E">
            <w:pPr>
              <w:jc w:val="center"/>
              <w:rPr>
                <w:rFonts w:ascii="Arial Narrow" w:hAnsi="Arial Narrow" w:cstheme="minorHAnsi"/>
                <w:b/>
                <w:color w:val="000000" w:themeColor="text1"/>
                <w:sz w:val="24"/>
                <w:szCs w:val="24"/>
              </w:rPr>
            </w:pPr>
            <w:r w:rsidRPr="00125ADC">
              <w:rPr>
                <w:rFonts w:ascii="Arial Narrow" w:hAnsi="Arial Narrow" w:cstheme="minorHAnsi"/>
                <w:b/>
                <w:color w:val="000000" w:themeColor="text1"/>
                <w:sz w:val="24"/>
                <w:szCs w:val="24"/>
              </w:rPr>
              <w:t>1997</w:t>
            </w:r>
          </w:p>
          <w:p w14:paraId="782969D9" w14:textId="77777777" w:rsidR="009B2B7C" w:rsidRPr="00125ADC" w:rsidRDefault="009B2B7C" w:rsidP="003C165E">
            <w:pPr>
              <w:jc w:val="both"/>
              <w:rPr>
                <w:rFonts w:ascii="Arial Narrow" w:hAnsi="Arial Narrow" w:cstheme="minorHAnsi"/>
                <w:b/>
                <w:bCs/>
                <w:sz w:val="24"/>
                <w:szCs w:val="24"/>
              </w:rPr>
            </w:pPr>
            <w:r w:rsidRPr="00114E06">
              <w:rPr>
                <w:rFonts w:ascii="Arial Narrow" w:hAnsi="Arial Narrow" w:cstheme="minorHAnsi"/>
                <w:color w:val="000000" w:themeColor="text1"/>
              </w:rPr>
              <w:t xml:space="preserve">Tuncay DEMİRER, Nuray Mücellâ MÜFTÜOĞLU, Cafer TÜRKMEN, 1997. Toprak Bölümü Mesleki Uygulama Ders Notları 2. </w:t>
            </w:r>
            <w:r>
              <w:rPr>
                <w:rFonts w:ascii="Arial Narrow" w:hAnsi="Arial Narrow" w:cstheme="minorHAnsi"/>
                <w:color w:val="000000" w:themeColor="text1"/>
              </w:rPr>
              <w:t>s.</w:t>
            </w:r>
            <w:r w:rsidRPr="00114E06">
              <w:rPr>
                <w:rFonts w:ascii="Arial Narrow" w:hAnsi="Arial Narrow" w:cstheme="minorHAnsi"/>
                <w:color w:val="000000" w:themeColor="text1"/>
              </w:rPr>
              <w:t xml:space="preserve"> 40 – 69. Mesleki Uygulama Ders Notları, Çanakkale </w:t>
            </w:r>
            <w:proofErr w:type="spellStart"/>
            <w:r w:rsidRPr="00114E06">
              <w:rPr>
                <w:rFonts w:ascii="Arial Narrow" w:hAnsi="Arial Narrow" w:cstheme="minorHAnsi"/>
                <w:color w:val="000000" w:themeColor="text1"/>
              </w:rPr>
              <w:t>Onsekiz</w:t>
            </w:r>
            <w:proofErr w:type="spellEnd"/>
            <w:r w:rsidRPr="00114E06">
              <w:rPr>
                <w:rFonts w:ascii="Arial Narrow" w:hAnsi="Arial Narrow" w:cstheme="minorHAnsi"/>
                <w:color w:val="000000" w:themeColor="text1"/>
              </w:rPr>
              <w:t xml:space="preserve"> Mart Üniversitesi Ziraat Fakültesi Yayınları No: 2, Çanakkale.</w:t>
            </w:r>
          </w:p>
        </w:tc>
      </w:tr>
      <w:tr w:rsidR="009B2B7C" w:rsidRPr="00125ADC" w14:paraId="5757D52B" w14:textId="77777777" w:rsidTr="003C165E">
        <w:tc>
          <w:tcPr>
            <w:tcW w:w="4424" w:type="dxa"/>
            <w:shd w:val="clear" w:color="auto" w:fill="D9D9D9" w:themeFill="background1" w:themeFillShade="D9"/>
            <w:tcMar>
              <w:left w:w="28" w:type="dxa"/>
              <w:right w:w="28" w:type="dxa"/>
            </w:tcMar>
          </w:tcPr>
          <w:p w14:paraId="7BD72A30" w14:textId="77777777" w:rsidR="009B2B7C" w:rsidRPr="00125ADC" w:rsidRDefault="009B2B7C" w:rsidP="003C165E">
            <w:pPr>
              <w:jc w:val="both"/>
              <w:rPr>
                <w:rFonts w:ascii="Arial Narrow" w:hAnsi="Arial Narrow" w:cstheme="minorHAnsi"/>
                <w:noProof/>
                <w:color w:val="000000" w:themeColor="text1"/>
                <w:sz w:val="24"/>
                <w:szCs w:val="24"/>
              </w:rPr>
            </w:pPr>
          </w:p>
        </w:tc>
        <w:tc>
          <w:tcPr>
            <w:tcW w:w="236" w:type="dxa"/>
            <w:shd w:val="clear" w:color="auto" w:fill="D9D9D9" w:themeFill="background1" w:themeFillShade="D9"/>
          </w:tcPr>
          <w:p w14:paraId="087A6149" w14:textId="77777777" w:rsidR="009B2B7C" w:rsidRPr="00125ADC" w:rsidRDefault="009B2B7C" w:rsidP="003C165E">
            <w:pPr>
              <w:jc w:val="center"/>
              <w:rPr>
                <w:rFonts w:ascii="Arial Narrow" w:hAnsi="Arial Narrow" w:cstheme="minorHAnsi"/>
                <w:noProof/>
                <w:sz w:val="24"/>
                <w:szCs w:val="24"/>
              </w:rPr>
            </w:pPr>
          </w:p>
        </w:tc>
        <w:tc>
          <w:tcPr>
            <w:tcW w:w="4410" w:type="dxa"/>
            <w:shd w:val="clear" w:color="auto" w:fill="D9D9D9" w:themeFill="background1" w:themeFillShade="D9"/>
            <w:tcMar>
              <w:left w:w="28" w:type="dxa"/>
              <w:right w:w="28" w:type="dxa"/>
            </w:tcMar>
          </w:tcPr>
          <w:p w14:paraId="59F2EC15" w14:textId="77777777" w:rsidR="009B2B7C" w:rsidRPr="00125ADC" w:rsidRDefault="009B2B7C" w:rsidP="003C165E">
            <w:pPr>
              <w:jc w:val="both"/>
              <w:rPr>
                <w:rFonts w:ascii="Arial Narrow" w:hAnsi="Arial Narrow" w:cstheme="minorHAnsi"/>
                <w:noProof/>
                <w:color w:val="000000" w:themeColor="text1"/>
                <w:sz w:val="24"/>
                <w:szCs w:val="24"/>
              </w:rPr>
            </w:pPr>
          </w:p>
        </w:tc>
      </w:tr>
      <w:tr w:rsidR="009B2B7C" w:rsidRPr="00125ADC" w14:paraId="69DB4BF1" w14:textId="77777777" w:rsidTr="003C165E">
        <w:tc>
          <w:tcPr>
            <w:tcW w:w="4424" w:type="dxa"/>
            <w:shd w:val="clear" w:color="auto" w:fill="D9D9D9" w:themeFill="background1" w:themeFillShade="D9"/>
            <w:tcMar>
              <w:left w:w="28" w:type="dxa"/>
              <w:right w:w="28" w:type="dxa"/>
            </w:tcMar>
          </w:tcPr>
          <w:p w14:paraId="5F99AFE8" w14:textId="77777777" w:rsidR="009B2B7C" w:rsidRPr="00125ADC" w:rsidRDefault="009B2B7C" w:rsidP="003C165E">
            <w:pPr>
              <w:jc w:val="center"/>
              <w:rPr>
                <w:rFonts w:ascii="Arial Narrow" w:hAnsi="Arial Narrow" w:cstheme="minorHAnsi"/>
                <w:b/>
                <w:color w:val="000000" w:themeColor="text1"/>
                <w:sz w:val="24"/>
                <w:szCs w:val="24"/>
              </w:rPr>
            </w:pPr>
            <w:r w:rsidRPr="00125ADC">
              <w:rPr>
                <w:rFonts w:ascii="Arial Narrow" w:hAnsi="Arial Narrow" w:cstheme="minorHAnsi"/>
                <w:noProof/>
                <w:color w:val="000000" w:themeColor="text1"/>
                <w:sz w:val="24"/>
                <w:szCs w:val="24"/>
              </w:rPr>
              <w:drawing>
                <wp:inline distT="0" distB="0" distL="0" distR="0" wp14:anchorId="3CA90785" wp14:editId="3B923F00">
                  <wp:extent cx="2181600" cy="3060000"/>
                  <wp:effectExtent l="19050" t="19050" r="9525" b="26670"/>
                  <wp:docPr id="27912" name="Resim 27912" descr="http://members.comu.edu.tr/mucella/kitapkapak/1997dn3_small.png">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members.comu.edu.tr/mucella/kitapkapak/1997dn3_small.png">
                            <a:hlinkClick r:id="rId27"/>
                          </pic:cNvPr>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600" cy="3060000"/>
                          </a:xfrm>
                          <a:prstGeom prst="rect">
                            <a:avLst/>
                          </a:prstGeom>
                          <a:noFill/>
                          <a:ln w="12700">
                            <a:solidFill>
                              <a:schemeClr val="tx1"/>
                            </a:solidFill>
                          </a:ln>
                        </pic:spPr>
                      </pic:pic>
                    </a:graphicData>
                  </a:graphic>
                </wp:inline>
              </w:drawing>
            </w:r>
          </w:p>
          <w:p w14:paraId="25FE3698" w14:textId="77777777" w:rsidR="009B2B7C" w:rsidRPr="00125ADC" w:rsidRDefault="009B2B7C" w:rsidP="003C165E">
            <w:pPr>
              <w:jc w:val="center"/>
              <w:rPr>
                <w:rFonts w:ascii="Arial Narrow" w:hAnsi="Arial Narrow" w:cstheme="minorHAnsi"/>
                <w:b/>
                <w:color w:val="000000" w:themeColor="text1"/>
                <w:sz w:val="24"/>
                <w:szCs w:val="24"/>
              </w:rPr>
            </w:pPr>
            <w:r w:rsidRPr="00125ADC">
              <w:rPr>
                <w:rFonts w:ascii="Arial Narrow" w:hAnsi="Arial Narrow" w:cstheme="minorHAnsi"/>
                <w:b/>
                <w:color w:val="000000" w:themeColor="text1"/>
                <w:sz w:val="24"/>
                <w:szCs w:val="24"/>
              </w:rPr>
              <w:t>1997</w:t>
            </w:r>
          </w:p>
          <w:p w14:paraId="24811A7F" w14:textId="5BD4A294" w:rsidR="002F475E" w:rsidRPr="00125ADC" w:rsidRDefault="009B2B7C" w:rsidP="002F475E">
            <w:pPr>
              <w:jc w:val="both"/>
              <w:rPr>
                <w:rFonts w:ascii="Arial Narrow" w:hAnsi="Arial Narrow" w:cstheme="minorHAnsi"/>
                <w:noProof/>
                <w:color w:val="000000" w:themeColor="text1"/>
                <w:sz w:val="24"/>
                <w:szCs w:val="24"/>
              </w:rPr>
            </w:pPr>
            <w:r w:rsidRPr="00114E06">
              <w:rPr>
                <w:rFonts w:ascii="Arial Narrow" w:hAnsi="Arial Narrow" w:cstheme="minorHAnsi"/>
                <w:color w:val="000000" w:themeColor="text1"/>
              </w:rPr>
              <w:t xml:space="preserve">Tuncay DEMİRER, Nuray Mücellâ MÜFTÜOĞLU, Cafer TÜRKMEN, 1997. Toprak Bölümü Mesleki Uygulama Ders Notları 3. </w:t>
            </w:r>
            <w:r>
              <w:rPr>
                <w:rFonts w:ascii="Arial Narrow" w:hAnsi="Arial Narrow" w:cstheme="minorHAnsi"/>
                <w:color w:val="000000" w:themeColor="text1"/>
              </w:rPr>
              <w:t>s.</w:t>
            </w:r>
            <w:r w:rsidRPr="00114E06">
              <w:rPr>
                <w:rFonts w:ascii="Arial Narrow" w:hAnsi="Arial Narrow" w:cstheme="minorHAnsi"/>
                <w:color w:val="000000" w:themeColor="text1"/>
              </w:rPr>
              <w:t xml:space="preserve"> 45 – 54. Mesleki Uygulama Ders Notları, Çanakkale </w:t>
            </w:r>
            <w:proofErr w:type="spellStart"/>
            <w:r w:rsidRPr="00114E06">
              <w:rPr>
                <w:rFonts w:ascii="Arial Narrow" w:hAnsi="Arial Narrow" w:cstheme="minorHAnsi"/>
                <w:color w:val="000000" w:themeColor="text1"/>
              </w:rPr>
              <w:t>Onsekiz</w:t>
            </w:r>
            <w:proofErr w:type="spellEnd"/>
            <w:r w:rsidRPr="00114E06">
              <w:rPr>
                <w:rFonts w:ascii="Arial Narrow" w:hAnsi="Arial Narrow" w:cstheme="minorHAnsi"/>
                <w:color w:val="000000" w:themeColor="text1"/>
              </w:rPr>
              <w:t xml:space="preserve"> Mart Üniversitesi Ziraat Fakültesi Yayınları No: 3, Çanakkale</w:t>
            </w:r>
            <w:r>
              <w:rPr>
                <w:rFonts w:ascii="Arial Narrow" w:hAnsi="Arial Narrow" w:cstheme="minorHAnsi"/>
                <w:color w:val="000000" w:themeColor="text1"/>
              </w:rPr>
              <w:t>.</w:t>
            </w:r>
          </w:p>
        </w:tc>
        <w:tc>
          <w:tcPr>
            <w:tcW w:w="236" w:type="dxa"/>
            <w:shd w:val="clear" w:color="auto" w:fill="auto"/>
          </w:tcPr>
          <w:p w14:paraId="07E2333C" w14:textId="77777777" w:rsidR="009B2B7C" w:rsidRPr="00125ADC" w:rsidRDefault="009B2B7C" w:rsidP="003C165E">
            <w:pPr>
              <w:jc w:val="center"/>
              <w:rPr>
                <w:rFonts w:ascii="Arial Narrow" w:hAnsi="Arial Narrow" w:cstheme="minorHAnsi"/>
                <w:noProof/>
                <w:sz w:val="24"/>
                <w:szCs w:val="24"/>
              </w:rPr>
            </w:pPr>
          </w:p>
        </w:tc>
        <w:tc>
          <w:tcPr>
            <w:tcW w:w="4410" w:type="dxa"/>
            <w:shd w:val="clear" w:color="auto" w:fill="D9D9D9" w:themeFill="background1" w:themeFillShade="D9"/>
            <w:tcMar>
              <w:left w:w="28" w:type="dxa"/>
              <w:right w:w="28" w:type="dxa"/>
            </w:tcMar>
          </w:tcPr>
          <w:p w14:paraId="3D001E37" w14:textId="77777777" w:rsidR="009B2B7C" w:rsidRDefault="009B2B7C" w:rsidP="003C165E">
            <w:pPr>
              <w:jc w:val="both"/>
              <w:rPr>
                <w:rFonts w:ascii="Arial Narrow" w:hAnsi="Arial Narrow" w:cstheme="minorHAnsi"/>
                <w:noProof/>
                <w:color w:val="000000" w:themeColor="text1"/>
                <w:sz w:val="24"/>
                <w:szCs w:val="24"/>
              </w:rPr>
            </w:pPr>
          </w:p>
          <w:p w14:paraId="043F534A" w14:textId="77777777" w:rsidR="002F475E" w:rsidRDefault="002F475E" w:rsidP="003C165E">
            <w:pPr>
              <w:jc w:val="both"/>
              <w:rPr>
                <w:rFonts w:ascii="Arial Narrow" w:hAnsi="Arial Narrow" w:cstheme="minorHAnsi"/>
                <w:noProof/>
                <w:color w:val="000000" w:themeColor="text1"/>
                <w:sz w:val="24"/>
                <w:szCs w:val="24"/>
              </w:rPr>
            </w:pPr>
          </w:p>
          <w:p w14:paraId="6D021B0D" w14:textId="77777777" w:rsidR="002F475E" w:rsidRDefault="002F475E" w:rsidP="003C165E">
            <w:pPr>
              <w:jc w:val="both"/>
              <w:rPr>
                <w:rFonts w:ascii="Arial Narrow" w:hAnsi="Arial Narrow" w:cstheme="minorHAnsi"/>
                <w:noProof/>
                <w:color w:val="000000" w:themeColor="text1"/>
                <w:sz w:val="24"/>
                <w:szCs w:val="24"/>
              </w:rPr>
            </w:pPr>
          </w:p>
          <w:p w14:paraId="6D0A21EB" w14:textId="77777777" w:rsidR="002F475E" w:rsidRDefault="002F475E" w:rsidP="003C165E">
            <w:pPr>
              <w:jc w:val="both"/>
              <w:rPr>
                <w:rFonts w:ascii="Arial Narrow" w:hAnsi="Arial Narrow" w:cstheme="minorHAnsi"/>
                <w:noProof/>
                <w:color w:val="000000" w:themeColor="text1"/>
                <w:sz w:val="24"/>
                <w:szCs w:val="24"/>
              </w:rPr>
            </w:pPr>
          </w:p>
          <w:p w14:paraId="55F18D76" w14:textId="77777777" w:rsidR="002F475E" w:rsidRDefault="002F475E" w:rsidP="003C165E">
            <w:pPr>
              <w:jc w:val="both"/>
              <w:rPr>
                <w:rFonts w:ascii="Arial Narrow" w:hAnsi="Arial Narrow" w:cstheme="minorHAnsi"/>
                <w:noProof/>
                <w:color w:val="000000" w:themeColor="text1"/>
                <w:sz w:val="24"/>
                <w:szCs w:val="24"/>
              </w:rPr>
            </w:pPr>
          </w:p>
          <w:p w14:paraId="029A12A0" w14:textId="77777777" w:rsidR="002F475E" w:rsidRDefault="002F475E" w:rsidP="003C165E">
            <w:pPr>
              <w:jc w:val="both"/>
              <w:rPr>
                <w:rFonts w:ascii="Arial Narrow" w:hAnsi="Arial Narrow" w:cstheme="minorHAnsi"/>
                <w:noProof/>
                <w:color w:val="000000" w:themeColor="text1"/>
                <w:sz w:val="24"/>
                <w:szCs w:val="24"/>
              </w:rPr>
            </w:pPr>
          </w:p>
          <w:p w14:paraId="20C8C7BC" w14:textId="77777777" w:rsidR="002F475E" w:rsidRDefault="002F475E" w:rsidP="003C165E">
            <w:pPr>
              <w:jc w:val="both"/>
              <w:rPr>
                <w:rFonts w:ascii="Arial Narrow" w:hAnsi="Arial Narrow" w:cstheme="minorHAnsi"/>
                <w:noProof/>
                <w:color w:val="000000" w:themeColor="text1"/>
                <w:sz w:val="24"/>
                <w:szCs w:val="24"/>
              </w:rPr>
            </w:pPr>
          </w:p>
          <w:p w14:paraId="7E86DEC0" w14:textId="77777777" w:rsidR="002F475E" w:rsidRDefault="002F475E" w:rsidP="003C165E">
            <w:pPr>
              <w:jc w:val="both"/>
              <w:rPr>
                <w:rFonts w:ascii="Arial Narrow" w:hAnsi="Arial Narrow" w:cstheme="minorHAnsi"/>
                <w:noProof/>
                <w:color w:val="000000" w:themeColor="text1"/>
                <w:sz w:val="24"/>
                <w:szCs w:val="24"/>
              </w:rPr>
            </w:pPr>
          </w:p>
          <w:p w14:paraId="36B1550C" w14:textId="77777777" w:rsidR="002F475E" w:rsidRDefault="002F475E" w:rsidP="003C165E">
            <w:pPr>
              <w:jc w:val="both"/>
              <w:rPr>
                <w:rFonts w:ascii="Arial Narrow" w:hAnsi="Arial Narrow" w:cstheme="minorHAnsi"/>
                <w:noProof/>
                <w:color w:val="000000" w:themeColor="text1"/>
                <w:sz w:val="24"/>
                <w:szCs w:val="24"/>
              </w:rPr>
            </w:pPr>
          </w:p>
          <w:p w14:paraId="6124C26F" w14:textId="77777777" w:rsidR="002F475E" w:rsidRDefault="002F475E" w:rsidP="003C165E">
            <w:pPr>
              <w:jc w:val="both"/>
              <w:rPr>
                <w:rFonts w:ascii="Arial Narrow" w:hAnsi="Arial Narrow" w:cstheme="minorHAnsi"/>
                <w:noProof/>
                <w:color w:val="000000" w:themeColor="text1"/>
                <w:sz w:val="24"/>
                <w:szCs w:val="24"/>
              </w:rPr>
            </w:pPr>
          </w:p>
          <w:p w14:paraId="7FB4337B" w14:textId="77777777" w:rsidR="002F475E" w:rsidRDefault="002F475E" w:rsidP="003C165E">
            <w:pPr>
              <w:jc w:val="both"/>
              <w:rPr>
                <w:rFonts w:ascii="Arial Narrow" w:hAnsi="Arial Narrow" w:cstheme="minorHAnsi"/>
                <w:noProof/>
                <w:color w:val="000000" w:themeColor="text1"/>
                <w:sz w:val="24"/>
                <w:szCs w:val="24"/>
              </w:rPr>
            </w:pPr>
          </w:p>
          <w:p w14:paraId="7C5B6869" w14:textId="77777777" w:rsidR="002F475E" w:rsidRDefault="002F475E" w:rsidP="003C165E">
            <w:pPr>
              <w:jc w:val="both"/>
              <w:rPr>
                <w:rFonts w:ascii="Arial Narrow" w:hAnsi="Arial Narrow" w:cstheme="minorHAnsi"/>
                <w:noProof/>
                <w:color w:val="000000" w:themeColor="text1"/>
                <w:sz w:val="24"/>
                <w:szCs w:val="24"/>
              </w:rPr>
            </w:pPr>
          </w:p>
          <w:p w14:paraId="6FFC3C48" w14:textId="77777777" w:rsidR="002F475E" w:rsidRDefault="002F475E" w:rsidP="003C165E">
            <w:pPr>
              <w:jc w:val="both"/>
              <w:rPr>
                <w:rFonts w:ascii="Arial Narrow" w:hAnsi="Arial Narrow" w:cstheme="minorHAnsi"/>
                <w:noProof/>
                <w:color w:val="000000" w:themeColor="text1"/>
                <w:sz w:val="24"/>
                <w:szCs w:val="24"/>
              </w:rPr>
            </w:pPr>
          </w:p>
          <w:p w14:paraId="60F5DD11" w14:textId="77777777" w:rsidR="002F475E" w:rsidRDefault="002F475E" w:rsidP="003C165E">
            <w:pPr>
              <w:jc w:val="both"/>
              <w:rPr>
                <w:rFonts w:ascii="Arial Narrow" w:hAnsi="Arial Narrow" w:cstheme="minorHAnsi"/>
                <w:noProof/>
                <w:color w:val="000000" w:themeColor="text1"/>
                <w:sz w:val="24"/>
                <w:szCs w:val="24"/>
              </w:rPr>
            </w:pPr>
          </w:p>
          <w:p w14:paraId="148301D5" w14:textId="77777777" w:rsidR="002F475E" w:rsidRDefault="002F475E" w:rsidP="003C165E">
            <w:pPr>
              <w:jc w:val="both"/>
              <w:rPr>
                <w:rFonts w:ascii="Arial Narrow" w:hAnsi="Arial Narrow" w:cstheme="minorHAnsi"/>
                <w:noProof/>
                <w:color w:val="000000" w:themeColor="text1"/>
                <w:sz w:val="24"/>
                <w:szCs w:val="24"/>
              </w:rPr>
            </w:pPr>
          </w:p>
          <w:p w14:paraId="2ECE2B6F" w14:textId="77777777" w:rsidR="002F475E" w:rsidRDefault="002F475E" w:rsidP="003C165E">
            <w:pPr>
              <w:jc w:val="both"/>
              <w:rPr>
                <w:rFonts w:ascii="Arial Narrow" w:hAnsi="Arial Narrow" w:cstheme="minorHAnsi"/>
                <w:noProof/>
                <w:color w:val="000000" w:themeColor="text1"/>
                <w:sz w:val="24"/>
                <w:szCs w:val="24"/>
              </w:rPr>
            </w:pPr>
          </w:p>
          <w:p w14:paraId="5E714735" w14:textId="77777777" w:rsidR="002F475E" w:rsidRDefault="002F475E" w:rsidP="003C165E">
            <w:pPr>
              <w:jc w:val="both"/>
              <w:rPr>
                <w:rFonts w:ascii="Arial Narrow" w:hAnsi="Arial Narrow" w:cstheme="minorHAnsi"/>
                <w:noProof/>
                <w:color w:val="000000" w:themeColor="text1"/>
                <w:sz w:val="24"/>
                <w:szCs w:val="24"/>
              </w:rPr>
            </w:pPr>
          </w:p>
          <w:p w14:paraId="4BD668F7" w14:textId="77777777" w:rsidR="002F475E" w:rsidRDefault="002F475E" w:rsidP="003C165E">
            <w:pPr>
              <w:jc w:val="both"/>
              <w:rPr>
                <w:rFonts w:ascii="Arial Narrow" w:hAnsi="Arial Narrow" w:cstheme="minorHAnsi"/>
                <w:noProof/>
                <w:color w:val="000000" w:themeColor="text1"/>
                <w:sz w:val="24"/>
                <w:szCs w:val="24"/>
              </w:rPr>
            </w:pPr>
          </w:p>
          <w:p w14:paraId="50840B57" w14:textId="77777777" w:rsidR="002F475E" w:rsidRDefault="002F475E" w:rsidP="003C165E">
            <w:pPr>
              <w:jc w:val="both"/>
              <w:rPr>
                <w:rFonts w:ascii="Arial Narrow" w:hAnsi="Arial Narrow" w:cstheme="minorHAnsi"/>
                <w:noProof/>
                <w:color w:val="000000" w:themeColor="text1"/>
                <w:sz w:val="24"/>
                <w:szCs w:val="24"/>
              </w:rPr>
            </w:pPr>
          </w:p>
          <w:p w14:paraId="35E5EB5C" w14:textId="77777777" w:rsidR="002F475E" w:rsidRDefault="002F475E" w:rsidP="003C165E">
            <w:pPr>
              <w:jc w:val="both"/>
              <w:rPr>
                <w:rFonts w:ascii="Arial Narrow" w:hAnsi="Arial Narrow" w:cstheme="minorHAnsi"/>
                <w:noProof/>
                <w:color w:val="000000" w:themeColor="text1"/>
                <w:sz w:val="24"/>
                <w:szCs w:val="24"/>
              </w:rPr>
            </w:pPr>
          </w:p>
          <w:p w14:paraId="4CAA19A2" w14:textId="77777777" w:rsidR="002F475E" w:rsidRDefault="002F475E" w:rsidP="003C165E">
            <w:pPr>
              <w:jc w:val="both"/>
              <w:rPr>
                <w:rFonts w:ascii="Arial Narrow" w:hAnsi="Arial Narrow" w:cstheme="minorHAnsi"/>
                <w:noProof/>
                <w:color w:val="000000" w:themeColor="text1"/>
                <w:sz w:val="24"/>
                <w:szCs w:val="24"/>
              </w:rPr>
            </w:pPr>
          </w:p>
          <w:p w14:paraId="6760D93B" w14:textId="77777777" w:rsidR="002F475E" w:rsidRDefault="002F475E" w:rsidP="003C165E">
            <w:pPr>
              <w:jc w:val="both"/>
              <w:rPr>
                <w:rFonts w:ascii="Arial Narrow" w:hAnsi="Arial Narrow" w:cstheme="minorHAnsi"/>
                <w:noProof/>
                <w:color w:val="000000" w:themeColor="text1"/>
                <w:sz w:val="24"/>
                <w:szCs w:val="24"/>
              </w:rPr>
            </w:pPr>
          </w:p>
          <w:p w14:paraId="0BD44803" w14:textId="77777777" w:rsidR="002F475E" w:rsidRPr="00125ADC" w:rsidRDefault="002F475E" w:rsidP="003C165E">
            <w:pPr>
              <w:jc w:val="both"/>
              <w:rPr>
                <w:rFonts w:ascii="Arial Narrow" w:hAnsi="Arial Narrow" w:cstheme="minorHAnsi"/>
                <w:noProof/>
                <w:color w:val="000000" w:themeColor="text1"/>
                <w:sz w:val="24"/>
                <w:szCs w:val="24"/>
              </w:rPr>
            </w:pPr>
          </w:p>
        </w:tc>
      </w:tr>
      <w:tr w:rsidR="009B2B7C" w:rsidRPr="00125ADC" w14:paraId="0121A360" w14:textId="77777777" w:rsidTr="009B2B7C">
        <w:tc>
          <w:tcPr>
            <w:tcW w:w="4424" w:type="dxa"/>
            <w:shd w:val="clear" w:color="auto" w:fill="D9D9D9" w:themeFill="background1" w:themeFillShade="D9"/>
            <w:tcMar>
              <w:left w:w="28" w:type="dxa"/>
              <w:right w:w="28" w:type="dxa"/>
            </w:tcMar>
          </w:tcPr>
          <w:p w14:paraId="643CFC18" w14:textId="77777777" w:rsidR="009B2B7C" w:rsidRPr="00125ADC" w:rsidRDefault="009B2B7C" w:rsidP="003C165E">
            <w:pPr>
              <w:jc w:val="center"/>
              <w:rPr>
                <w:rFonts w:ascii="Arial Narrow" w:hAnsi="Arial Narrow" w:cstheme="minorHAnsi"/>
                <w:noProof/>
                <w:color w:val="000000" w:themeColor="text1"/>
                <w:sz w:val="24"/>
                <w:szCs w:val="24"/>
              </w:rPr>
            </w:pPr>
          </w:p>
        </w:tc>
        <w:tc>
          <w:tcPr>
            <w:tcW w:w="236" w:type="dxa"/>
            <w:shd w:val="clear" w:color="auto" w:fill="D9D9D9" w:themeFill="background1" w:themeFillShade="D9"/>
          </w:tcPr>
          <w:p w14:paraId="12A00335" w14:textId="77777777" w:rsidR="009B2B7C" w:rsidRPr="00125ADC" w:rsidRDefault="009B2B7C" w:rsidP="003C165E">
            <w:pPr>
              <w:jc w:val="center"/>
              <w:rPr>
                <w:rFonts w:ascii="Arial Narrow" w:hAnsi="Arial Narrow" w:cstheme="minorHAnsi"/>
                <w:noProof/>
                <w:sz w:val="24"/>
                <w:szCs w:val="24"/>
              </w:rPr>
            </w:pPr>
          </w:p>
        </w:tc>
        <w:tc>
          <w:tcPr>
            <w:tcW w:w="4410" w:type="dxa"/>
            <w:shd w:val="clear" w:color="auto" w:fill="D9D9D9" w:themeFill="background1" w:themeFillShade="D9"/>
            <w:tcMar>
              <w:left w:w="28" w:type="dxa"/>
              <w:right w:w="28" w:type="dxa"/>
            </w:tcMar>
          </w:tcPr>
          <w:p w14:paraId="1FA7BD9B" w14:textId="77777777" w:rsidR="009B2B7C" w:rsidRPr="00125ADC" w:rsidRDefault="009B2B7C" w:rsidP="003C165E">
            <w:pPr>
              <w:jc w:val="both"/>
              <w:rPr>
                <w:rFonts w:ascii="Arial Narrow" w:hAnsi="Arial Narrow" w:cstheme="minorHAnsi"/>
                <w:noProof/>
                <w:color w:val="000000" w:themeColor="text1"/>
                <w:sz w:val="24"/>
                <w:szCs w:val="24"/>
              </w:rPr>
            </w:pPr>
          </w:p>
        </w:tc>
      </w:tr>
    </w:tbl>
    <w:p w14:paraId="1C5C5C19" w14:textId="77777777" w:rsidR="009B2B7C" w:rsidRPr="00125ADC" w:rsidRDefault="009B2B7C" w:rsidP="00323B40">
      <w:pPr>
        <w:spacing w:after="0" w:line="240" w:lineRule="auto"/>
        <w:rPr>
          <w:rFonts w:ascii="Arial Narrow" w:hAnsi="Arial Narrow" w:cstheme="minorHAnsi"/>
          <w:sz w:val="24"/>
          <w:szCs w:val="24"/>
        </w:rPr>
      </w:pPr>
    </w:p>
    <w:sectPr w:rsidR="009B2B7C" w:rsidRPr="00125ADC" w:rsidSect="000428AE">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GalliardITCbyBT-Roman">
    <w:altName w:val="Yu Gothic"/>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3D2"/>
    <w:rsid w:val="000428AE"/>
    <w:rsid w:val="000729C6"/>
    <w:rsid w:val="000B5AAB"/>
    <w:rsid w:val="001026F4"/>
    <w:rsid w:val="00113CE5"/>
    <w:rsid w:val="00114E06"/>
    <w:rsid w:val="00125ADC"/>
    <w:rsid w:val="00162040"/>
    <w:rsid w:val="001859F4"/>
    <w:rsid w:val="00274007"/>
    <w:rsid w:val="002E4722"/>
    <w:rsid w:val="002F475E"/>
    <w:rsid w:val="00323B40"/>
    <w:rsid w:val="00352D78"/>
    <w:rsid w:val="00364BC1"/>
    <w:rsid w:val="003B4A49"/>
    <w:rsid w:val="003C2E88"/>
    <w:rsid w:val="003F7A5C"/>
    <w:rsid w:val="004527AB"/>
    <w:rsid w:val="00461E45"/>
    <w:rsid w:val="004F7080"/>
    <w:rsid w:val="005606FC"/>
    <w:rsid w:val="0062226F"/>
    <w:rsid w:val="006418F6"/>
    <w:rsid w:val="006E4575"/>
    <w:rsid w:val="007656EA"/>
    <w:rsid w:val="00786B51"/>
    <w:rsid w:val="007962BE"/>
    <w:rsid w:val="008123D2"/>
    <w:rsid w:val="0083221B"/>
    <w:rsid w:val="00864CD8"/>
    <w:rsid w:val="00894DB3"/>
    <w:rsid w:val="008A11AA"/>
    <w:rsid w:val="008F6BF2"/>
    <w:rsid w:val="00935D1F"/>
    <w:rsid w:val="00967336"/>
    <w:rsid w:val="00993848"/>
    <w:rsid w:val="00995FF4"/>
    <w:rsid w:val="009B2B7C"/>
    <w:rsid w:val="00A177FB"/>
    <w:rsid w:val="00B13FCB"/>
    <w:rsid w:val="00C029FA"/>
    <w:rsid w:val="00C3205A"/>
    <w:rsid w:val="00C36D13"/>
    <w:rsid w:val="00CB7F79"/>
    <w:rsid w:val="00CC4E42"/>
    <w:rsid w:val="00D367FE"/>
    <w:rsid w:val="00DC0EC6"/>
    <w:rsid w:val="00E26EA4"/>
    <w:rsid w:val="00F02803"/>
    <w:rsid w:val="00F11E6A"/>
    <w:rsid w:val="00F23EFF"/>
    <w:rsid w:val="00F40827"/>
    <w:rsid w:val="00F61B24"/>
    <w:rsid w:val="00FF42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B747"/>
  <w15:chartTrackingRefBased/>
  <w15:docId w15:val="{80E4517D-DEDE-4FDB-B9FF-E8BC08B3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A177F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99"/>
    <w:rsid w:val="0062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hyperlink" Target="http://members.comu.edu.tr/mucella/1997dersnb1.html"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members.comu.edu.tr/mucella/1997dersnb2.html" TargetMode="External"/><Relationship Id="rId28" Type="http://schemas.openxmlformats.org/officeDocument/2006/relationships/image" Target="media/image22.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hyperlink" Target="http://members.comu.edu.tr/mucella/1997dersnb3.html"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303</TotalTime>
  <Pages>6</Pages>
  <Words>858</Words>
  <Characters>4896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Mucella Muftuoglu</dc:creator>
  <cp:keywords/>
  <dc:description/>
  <cp:lastModifiedBy>Hakem</cp:lastModifiedBy>
  <cp:revision>36</cp:revision>
  <dcterms:created xsi:type="dcterms:W3CDTF">2022-04-15T08:49:00Z</dcterms:created>
  <dcterms:modified xsi:type="dcterms:W3CDTF">2023-11-10T09:53:00Z</dcterms:modified>
</cp:coreProperties>
</file>